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8F" w:rsidRPr="00B11F87" w:rsidRDefault="00E6118F" w:rsidP="00E6118F">
      <w:pPr>
        <w:jc w:val="center"/>
        <w:rPr>
          <w:sz w:val="28"/>
          <w:szCs w:val="28"/>
          <w:lang w:val="en-US"/>
        </w:rPr>
      </w:pPr>
      <w:bookmarkStart w:id="0" w:name="_GoBack"/>
      <w:bookmarkEnd w:id="0"/>
      <w:r w:rsidRPr="00B11F87">
        <w:rPr>
          <w:noProof/>
          <w:sz w:val="28"/>
          <w:szCs w:val="28"/>
        </w:rPr>
        <w:drawing>
          <wp:inline distT="0" distB="0" distL="0" distR="0">
            <wp:extent cx="800100" cy="885825"/>
            <wp:effectExtent l="19050" t="0" r="0" b="0"/>
            <wp:docPr id="7"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4"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E6118F" w:rsidRPr="00B11F87" w:rsidRDefault="00E6118F" w:rsidP="00E6118F">
      <w:pPr>
        <w:ind w:left="-284" w:hanging="142"/>
        <w:jc w:val="center"/>
        <w:rPr>
          <w:sz w:val="28"/>
          <w:szCs w:val="28"/>
        </w:rPr>
      </w:pPr>
      <w:r w:rsidRPr="00B11F87">
        <w:rPr>
          <w:sz w:val="28"/>
          <w:szCs w:val="28"/>
        </w:rPr>
        <w:t xml:space="preserve">АДМИНИСТРАЦИЯ ГОРОДСКОГО ПОСЕЛЕНИЯ ПЕТРА ДУБРАВА МУНИЦИПАЛЬНОГО РАЙОНА </w:t>
      </w:r>
      <w:proofErr w:type="gramStart"/>
      <w:r w:rsidRPr="00B11F87">
        <w:rPr>
          <w:sz w:val="28"/>
          <w:szCs w:val="28"/>
        </w:rPr>
        <w:t>ВОЛЖСКИЙ</w:t>
      </w:r>
      <w:proofErr w:type="gramEnd"/>
      <w:r w:rsidRPr="00B11F87">
        <w:rPr>
          <w:sz w:val="28"/>
          <w:szCs w:val="28"/>
        </w:rPr>
        <w:t xml:space="preserve"> САМАРСКОЙ ОБЛАСТИ</w:t>
      </w:r>
    </w:p>
    <w:p w:rsidR="00E6118F" w:rsidRPr="00B11F87" w:rsidRDefault="00E6118F" w:rsidP="00E6118F">
      <w:pPr>
        <w:rPr>
          <w:sz w:val="28"/>
          <w:szCs w:val="28"/>
        </w:rPr>
      </w:pPr>
    </w:p>
    <w:p w:rsidR="00E6118F" w:rsidRPr="00B11F87" w:rsidRDefault="00E6118F" w:rsidP="00E6118F">
      <w:pPr>
        <w:jc w:val="center"/>
        <w:rPr>
          <w:sz w:val="28"/>
          <w:szCs w:val="28"/>
        </w:rPr>
      </w:pPr>
      <w:r w:rsidRPr="00B11F87">
        <w:rPr>
          <w:sz w:val="28"/>
          <w:szCs w:val="28"/>
        </w:rPr>
        <w:t>ПОСТАНОВЛЕНИЕ</w:t>
      </w:r>
    </w:p>
    <w:p w:rsidR="00E6118F" w:rsidRPr="00792987" w:rsidRDefault="00E6118F" w:rsidP="00E6118F">
      <w:pPr>
        <w:rPr>
          <w:b/>
          <w:sz w:val="28"/>
          <w:szCs w:val="28"/>
        </w:rPr>
      </w:pPr>
    </w:p>
    <w:p w:rsidR="00E6118F" w:rsidRPr="00792987" w:rsidRDefault="00370CDA" w:rsidP="00E6118F">
      <w:pPr>
        <w:tabs>
          <w:tab w:val="center" w:pos="4677"/>
          <w:tab w:val="left" w:pos="8145"/>
        </w:tabs>
        <w:rPr>
          <w:sz w:val="28"/>
          <w:szCs w:val="28"/>
        </w:rPr>
      </w:pPr>
      <w:r>
        <w:rPr>
          <w:sz w:val="28"/>
          <w:szCs w:val="28"/>
        </w:rPr>
        <w:tab/>
        <w:t>от  22.10.2021 №  258</w:t>
      </w:r>
    </w:p>
    <w:p w:rsidR="00E6118F" w:rsidRPr="002E5D1F" w:rsidRDefault="00E6118F" w:rsidP="00E6118F">
      <w:pPr>
        <w:jc w:val="center"/>
      </w:pPr>
    </w:p>
    <w:p w:rsidR="00E6118F" w:rsidRPr="00B11F87" w:rsidRDefault="00E6118F" w:rsidP="00E6118F">
      <w:pPr>
        <w:spacing w:line="276" w:lineRule="auto"/>
      </w:pPr>
    </w:p>
    <w:p w:rsidR="00E6118F" w:rsidRPr="00B11F87" w:rsidRDefault="00E6118F" w:rsidP="00E6118F">
      <w:pPr>
        <w:pStyle w:val="ConsPlusNonformat"/>
        <w:spacing w:line="276" w:lineRule="auto"/>
        <w:jc w:val="center"/>
        <w:rPr>
          <w:rFonts w:ascii="Times New Roman" w:hAnsi="Times New Roman" w:cs="Times New Roman"/>
          <w:sz w:val="24"/>
          <w:szCs w:val="24"/>
        </w:rPr>
      </w:pPr>
      <w:r w:rsidRPr="00B11F87">
        <w:rPr>
          <w:rFonts w:ascii="Times New Roman" w:hAnsi="Times New Roman" w:cs="Times New Roman"/>
          <w:sz w:val="24"/>
          <w:szCs w:val="24"/>
        </w:rPr>
        <w:t>Об утверждении формы проверочного листа (список контрольных вопросов) при проведении муниципального земельного контроля на территории городского поселения Петра Дубрава муниципального района Волжский Самарской области</w:t>
      </w:r>
    </w:p>
    <w:p w:rsidR="00E6118F" w:rsidRPr="00B11F87" w:rsidRDefault="00E6118F" w:rsidP="00E6118F">
      <w:pPr>
        <w:pStyle w:val="ConsPlusNonformat"/>
        <w:spacing w:line="276" w:lineRule="auto"/>
        <w:jc w:val="center"/>
        <w:rPr>
          <w:rFonts w:ascii="Times New Roman" w:hAnsi="Times New Roman" w:cs="Times New Roman"/>
          <w:sz w:val="24"/>
          <w:szCs w:val="24"/>
        </w:rPr>
      </w:pPr>
    </w:p>
    <w:p w:rsidR="00E6118F" w:rsidRPr="00B11F87" w:rsidRDefault="00E6118F" w:rsidP="00E6118F">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w:t>
      </w:r>
      <w:proofErr w:type="gramStart"/>
      <w:r w:rsidRPr="00B11F87">
        <w:rPr>
          <w:rFonts w:ascii="Times New Roman" w:hAnsi="Times New Roman" w:cs="Times New Roman"/>
          <w:sz w:val="24"/>
          <w:szCs w:val="24"/>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Постановлением Правительства Российской Федерации от 13.02.2017 № 177  «Об утверждении требований  к разработке и утверждению проверочных листов (списков контрольных вопросов</w:t>
      </w:r>
      <w:proofErr w:type="gramEnd"/>
      <w:r w:rsidRPr="00B11F87">
        <w:rPr>
          <w:rFonts w:ascii="Times New Roman" w:hAnsi="Times New Roman" w:cs="Times New Roman"/>
          <w:sz w:val="24"/>
          <w:szCs w:val="24"/>
        </w:rPr>
        <w:t xml:space="preserve">)», Администрация городского поселения Петра Дубрава муниципального района </w:t>
      </w:r>
      <w:proofErr w:type="gramStart"/>
      <w:r w:rsidRPr="00B11F87">
        <w:rPr>
          <w:rFonts w:ascii="Times New Roman" w:hAnsi="Times New Roman" w:cs="Times New Roman"/>
          <w:sz w:val="24"/>
          <w:szCs w:val="24"/>
        </w:rPr>
        <w:t>Волжский</w:t>
      </w:r>
      <w:proofErr w:type="gramEnd"/>
      <w:r w:rsidRPr="00B11F87">
        <w:rPr>
          <w:rFonts w:ascii="Times New Roman" w:hAnsi="Times New Roman" w:cs="Times New Roman"/>
          <w:sz w:val="24"/>
          <w:szCs w:val="24"/>
        </w:rPr>
        <w:t xml:space="preserve"> Самарской области  ПОСТАНОВЛЯЕТ:</w:t>
      </w:r>
    </w:p>
    <w:p w:rsidR="00E6118F" w:rsidRPr="00B11F87" w:rsidRDefault="00E6118F" w:rsidP="00E6118F">
      <w:pPr>
        <w:pStyle w:val="ConsPlusNonformat"/>
        <w:spacing w:line="276" w:lineRule="auto"/>
        <w:jc w:val="both"/>
        <w:rPr>
          <w:rFonts w:ascii="Times New Roman" w:hAnsi="Times New Roman" w:cs="Times New Roman"/>
          <w:sz w:val="24"/>
          <w:szCs w:val="24"/>
        </w:rPr>
      </w:pPr>
    </w:p>
    <w:p w:rsidR="00E6118F" w:rsidRPr="00B11F87" w:rsidRDefault="00E6118F" w:rsidP="00E6118F">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1. Утвердить формы проверочных листов (списков контрольных вопросов) при проведении муниципального земельного контроля на территории городского поселения Петра Дубрава муниципального района </w:t>
      </w:r>
      <w:proofErr w:type="gramStart"/>
      <w:r w:rsidRPr="00B11F87">
        <w:rPr>
          <w:rFonts w:ascii="Times New Roman" w:hAnsi="Times New Roman" w:cs="Times New Roman"/>
          <w:sz w:val="24"/>
          <w:szCs w:val="24"/>
        </w:rPr>
        <w:t>Волжский</w:t>
      </w:r>
      <w:proofErr w:type="gramEnd"/>
      <w:r w:rsidRPr="00B11F87">
        <w:rPr>
          <w:rFonts w:ascii="Times New Roman" w:hAnsi="Times New Roman" w:cs="Times New Roman"/>
          <w:sz w:val="24"/>
          <w:szCs w:val="24"/>
        </w:rPr>
        <w:t xml:space="preserve"> Самарской области,  согласно приложению к настоящему Постановлению.</w:t>
      </w:r>
    </w:p>
    <w:p w:rsidR="00E6118F" w:rsidRPr="00B11F87" w:rsidRDefault="00E6118F" w:rsidP="00E6118F">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2. Настоящее Постановление разместить в разделе «Контрольно-надзорная деятельность» на официальном сайте Администрации городского поселения Петра Дубрава муниципального района Волжский Самарской области в информационно-телекоммуникационной сети «Интернет».</w:t>
      </w:r>
    </w:p>
    <w:p w:rsidR="00E6118F" w:rsidRPr="00B11F87" w:rsidRDefault="00E6118F" w:rsidP="00E6118F">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3. </w:t>
      </w:r>
      <w:r>
        <w:rPr>
          <w:rFonts w:ascii="Times New Roman" w:hAnsi="Times New Roman" w:cs="Times New Roman"/>
          <w:sz w:val="24"/>
          <w:szCs w:val="24"/>
        </w:rPr>
        <w:t xml:space="preserve">Настоящее </w:t>
      </w:r>
      <w:r w:rsidRPr="00B11F87">
        <w:rPr>
          <w:rFonts w:ascii="Times New Roman" w:hAnsi="Times New Roman" w:cs="Times New Roman"/>
          <w:sz w:val="24"/>
          <w:szCs w:val="24"/>
        </w:rPr>
        <w:t>Постановление вступает в силу с 01.01.2022 года.</w:t>
      </w:r>
    </w:p>
    <w:p w:rsidR="00E6118F" w:rsidRPr="00B11F87" w:rsidRDefault="00E6118F" w:rsidP="00E6118F">
      <w:pPr>
        <w:shd w:val="clear" w:color="auto" w:fill="FFFFFF"/>
        <w:spacing w:line="276" w:lineRule="auto"/>
        <w:jc w:val="both"/>
        <w:rPr>
          <w:color w:val="000000"/>
        </w:rPr>
      </w:pPr>
      <w:r w:rsidRPr="00B11F87">
        <w:t xml:space="preserve">      4. </w:t>
      </w:r>
      <w:r w:rsidRPr="00B11F87">
        <w:rPr>
          <w:color w:val="000000"/>
        </w:rPr>
        <w:t xml:space="preserve">Опубликовать настоящее Постановление в печатном средстве информации </w:t>
      </w:r>
      <w:proofErr w:type="gramStart"/>
      <w:r w:rsidRPr="00B11F87">
        <w:rPr>
          <w:color w:val="000000"/>
        </w:rPr>
        <w:t>г</w:t>
      </w:r>
      <w:proofErr w:type="gramEnd"/>
      <w:r w:rsidRPr="00B11F87">
        <w:rPr>
          <w:color w:val="000000"/>
        </w:rPr>
        <w:t>.п. Петра Дубрава «Голос Дубравы»</w:t>
      </w:r>
    </w:p>
    <w:p w:rsidR="00E6118F" w:rsidRPr="00B11F87" w:rsidRDefault="00E6118F" w:rsidP="00E6118F">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 xml:space="preserve">      5. </w:t>
      </w:r>
      <w:proofErr w:type="gramStart"/>
      <w:r w:rsidRPr="00B11F87">
        <w:rPr>
          <w:rFonts w:ascii="Times New Roman" w:hAnsi="Times New Roman" w:cs="Times New Roman"/>
          <w:sz w:val="24"/>
          <w:szCs w:val="24"/>
        </w:rPr>
        <w:t>Контроль за</w:t>
      </w:r>
      <w:proofErr w:type="gramEnd"/>
      <w:r w:rsidRPr="00B11F87">
        <w:rPr>
          <w:rFonts w:ascii="Times New Roman" w:hAnsi="Times New Roman" w:cs="Times New Roman"/>
          <w:sz w:val="24"/>
          <w:szCs w:val="24"/>
        </w:rPr>
        <w:t xml:space="preserve"> выполнением настоящего Постановления возложить на заместителя Главы поселения </w:t>
      </w:r>
      <w:proofErr w:type="spellStart"/>
      <w:r w:rsidRPr="00B11F87">
        <w:rPr>
          <w:rFonts w:ascii="Times New Roman" w:hAnsi="Times New Roman" w:cs="Times New Roman"/>
          <w:sz w:val="24"/>
          <w:szCs w:val="24"/>
        </w:rPr>
        <w:t>Чернышова</w:t>
      </w:r>
      <w:proofErr w:type="spellEnd"/>
      <w:r w:rsidRPr="00B11F87">
        <w:rPr>
          <w:rFonts w:ascii="Times New Roman" w:hAnsi="Times New Roman" w:cs="Times New Roman"/>
          <w:sz w:val="24"/>
          <w:szCs w:val="24"/>
        </w:rPr>
        <w:t xml:space="preserve"> Г.В.</w:t>
      </w:r>
    </w:p>
    <w:p w:rsidR="00E6118F" w:rsidRPr="00B11F87" w:rsidRDefault="00E6118F" w:rsidP="00E6118F">
      <w:pPr>
        <w:pStyle w:val="ConsPlusNonformat"/>
        <w:spacing w:line="276" w:lineRule="auto"/>
        <w:jc w:val="both"/>
        <w:rPr>
          <w:rFonts w:ascii="Times New Roman" w:hAnsi="Times New Roman" w:cs="Times New Roman"/>
          <w:sz w:val="24"/>
          <w:szCs w:val="24"/>
        </w:rPr>
      </w:pPr>
    </w:p>
    <w:p w:rsidR="00E6118F" w:rsidRPr="00B11F87" w:rsidRDefault="00E6118F" w:rsidP="00E6118F">
      <w:pPr>
        <w:pStyle w:val="ConsPlusNonformat"/>
        <w:spacing w:line="276" w:lineRule="auto"/>
        <w:jc w:val="both"/>
        <w:rPr>
          <w:rFonts w:ascii="Times New Roman" w:hAnsi="Times New Roman" w:cs="Times New Roman"/>
          <w:sz w:val="24"/>
          <w:szCs w:val="24"/>
        </w:rPr>
      </w:pPr>
    </w:p>
    <w:p w:rsidR="00E6118F" w:rsidRPr="00B11F87" w:rsidRDefault="00E6118F" w:rsidP="00E6118F">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Глава городского поселения</w:t>
      </w:r>
    </w:p>
    <w:p w:rsidR="00E6118F" w:rsidRPr="00B11F87" w:rsidRDefault="00E6118F" w:rsidP="00E6118F">
      <w:pPr>
        <w:pStyle w:val="ConsPlusNonformat"/>
        <w:spacing w:line="276" w:lineRule="auto"/>
        <w:jc w:val="both"/>
        <w:rPr>
          <w:rFonts w:ascii="Times New Roman" w:hAnsi="Times New Roman" w:cs="Times New Roman"/>
          <w:sz w:val="24"/>
          <w:szCs w:val="24"/>
        </w:rPr>
      </w:pPr>
      <w:r w:rsidRPr="00B11F87">
        <w:rPr>
          <w:rFonts w:ascii="Times New Roman" w:hAnsi="Times New Roman" w:cs="Times New Roman"/>
          <w:sz w:val="24"/>
          <w:szCs w:val="24"/>
        </w:rPr>
        <w:t>Петра Дубрава                                                                          В.А.Крашенинников</w:t>
      </w:r>
    </w:p>
    <w:p w:rsidR="00E6118F" w:rsidRPr="00B11F87" w:rsidRDefault="00E6118F" w:rsidP="00E6118F">
      <w:pPr>
        <w:pStyle w:val="ConsPlusNonformat"/>
        <w:spacing w:line="276" w:lineRule="auto"/>
        <w:jc w:val="both"/>
        <w:rPr>
          <w:rFonts w:ascii="Times New Roman" w:hAnsi="Times New Roman" w:cs="Times New Roman"/>
          <w:sz w:val="24"/>
          <w:szCs w:val="24"/>
        </w:rPr>
      </w:pPr>
    </w:p>
    <w:p w:rsidR="00E6118F" w:rsidRPr="00B11F87" w:rsidRDefault="00E6118F" w:rsidP="00E6118F">
      <w:pPr>
        <w:pStyle w:val="ConsPlusNonformat"/>
        <w:spacing w:line="276" w:lineRule="auto"/>
        <w:jc w:val="both"/>
        <w:rPr>
          <w:rFonts w:ascii="Times New Roman" w:hAnsi="Times New Roman" w:cs="Times New Roman"/>
          <w:sz w:val="24"/>
          <w:szCs w:val="24"/>
        </w:rPr>
      </w:pPr>
    </w:p>
    <w:p w:rsidR="00E6118F" w:rsidRPr="00B11F87" w:rsidRDefault="00E6118F" w:rsidP="00E6118F">
      <w:pPr>
        <w:pStyle w:val="ConsPlusNonformat"/>
        <w:spacing w:line="276" w:lineRule="auto"/>
        <w:rPr>
          <w:rFonts w:ascii="Times New Roman" w:hAnsi="Times New Roman" w:cs="Times New Roman"/>
          <w:sz w:val="24"/>
          <w:szCs w:val="24"/>
        </w:rPr>
        <w:sectPr w:rsidR="00E6118F" w:rsidRPr="00B11F87" w:rsidSect="00D8702C">
          <w:headerReference w:type="default" r:id="rId5"/>
          <w:pgSz w:w="11905" w:h="16838"/>
          <w:pgMar w:top="709" w:right="851" w:bottom="851" w:left="1701" w:header="283" w:footer="283" w:gutter="0"/>
          <w:cols w:space="720"/>
          <w:noEndnote/>
          <w:titlePg/>
          <w:docGrid w:linePitch="326"/>
        </w:sectPr>
      </w:pPr>
      <w:proofErr w:type="spellStart"/>
      <w:r w:rsidRPr="00B11F87">
        <w:rPr>
          <w:rFonts w:ascii="Times New Roman" w:hAnsi="Times New Roman" w:cs="Times New Roman"/>
          <w:sz w:val="24"/>
          <w:szCs w:val="24"/>
        </w:rPr>
        <w:t>Чернышов</w:t>
      </w:r>
      <w:proofErr w:type="spellEnd"/>
      <w:r w:rsidRPr="00B11F87">
        <w:rPr>
          <w:rFonts w:ascii="Times New Roman" w:hAnsi="Times New Roman" w:cs="Times New Roman"/>
          <w:sz w:val="24"/>
          <w:szCs w:val="24"/>
        </w:rPr>
        <w:t xml:space="preserve">   2261615</w:t>
      </w:r>
    </w:p>
    <w:p w:rsidR="00E6118F" w:rsidRPr="006A4881" w:rsidRDefault="00E6118F" w:rsidP="00E6118F">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E6118F" w:rsidRDefault="00E6118F" w:rsidP="00E6118F">
      <w:pPr>
        <w:pStyle w:val="ConsPlusNonformat"/>
        <w:jc w:val="right"/>
        <w:rPr>
          <w:rFonts w:ascii="Times New Roman" w:hAnsi="Times New Roman" w:cs="Times New Roman"/>
        </w:rPr>
      </w:pPr>
      <w:r w:rsidRPr="006A4881">
        <w:rPr>
          <w:rFonts w:ascii="Times New Roman" w:hAnsi="Times New Roman" w:cs="Times New Roman"/>
        </w:rPr>
        <w:t>К постановлению</w:t>
      </w:r>
      <w:r>
        <w:rPr>
          <w:rFonts w:ascii="Times New Roman" w:hAnsi="Times New Roman" w:cs="Times New Roman"/>
        </w:rPr>
        <w:t xml:space="preserve"> </w:t>
      </w:r>
      <w:r w:rsidRPr="006A4881">
        <w:rPr>
          <w:rFonts w:ascii="Times New Roman" w:hAnsi="Times New Roman" w:cs="Times New Roman"/>
        </w:rPr>
        <w:t xml:space="preserve">администрации </w:t>
      </w:r>
      <w:r>
        <w:rPr>
          <w:rFonts w:ascii="Times New Roman" w:hAnsi="Times New Roman" w:cs="Times New Roman"/>
        </w:rPr>
        <w:t>городского поселения</w:t>
      </w:r>
    </w:p>
    <w:p w:rsidR="00E6118F" w:rsidRPr="006A4881" w:rsidRDefault="00E6118F" w:rsidP="00E6118F">
      <w:pPr>
        <w:pStyle w:val="ConsPlusNonformat"/>
        <w:jc w:val="right"/>
        <w:rPr>
          <w:rFonts w:ascii="Times New Roman" w:hAnsi="Times New Roman" w:cs="Times New Roman"/>
        </w:rPr>
      </w:pPr>
      <w:r>
        <w:rPr>
          <w:rFonts w:ascii="Times New Roman" w:hAnsi="Times New Roman" w:cs="Times New Roman"/>
        </w:rPr>
        <w:t>Петра Дубрава муниципального района</w:t>
      </w:r>
    </w:p>
    <w:p w:rsidR="00E6118F" w:rsidRDefault="00E6118F" w:rsidP="00E6118F">
      <w:pPr>
        <w:pStyle w:val="ConsPlusNonformat"/>
        <w:jc w:val="right"/>
        <w:rPr>
          <w:rFonts w:ascii="Times New Roman" w:hAnsi="Times New Roman" w:cs="Times New Roman"/>
        </w:rPr>
      </w:pPr>
      <w:proofErr w:type="gramStart"/>
      <w:r w:rsidRPr="006A4881">
        <w:rPr>
          <w:rFonts w:ascii="Times New Roman" w:hAnsi="Times New Roman" w:cs="Times New Roman"/>
        </w:rPr>
        <w:t>Волжский</w:t>
      </w:r>
      <w:proofErr w:type="gramEnd"/>
      <w:r w:rsidRPr="006A4881">
        <w:rPr>
          <w:rFonts w:ascii="Times New Roman" w:hAnsi="Times New Roman" w:cs="Times New Roman"/>
        </w:rPr>
        <w:t xml:space="preserve"> Самарской области</w:t>
      </w:r>
    </w:p>
    <w:p w:rsidR="00E6118F" w:rsidRPr="006A4881" w:rsidRDefault="00E6118F" w:rsidP="00E6118F">
      <w:pPr>
        <w:pStyle w:val="ConsPlusNonformat"/>
        <w:jc w:val="right"/>
        <w:rPr>
          <w:rFonts w:ascii="Times New Roman" w:hAnsi="Times New Roman" w:cs="Times New Roman"/>
        </w:rPr>
      </w:pPr>
    </w:p>
    <w:p w:rsidR="00E6118F" w:rsidRPr="006A4881" w:rsidRDefault="00E6118F" w:rsidP="00E6118F">
      <w:pPr>
        <w:pStyle w:val="ConsPlusNonformat"/>
        <w:jc w:val="right"/>
        <w:rPr>
          <w:rFonts w:ascii="Times New Roman" w:hAnsi="Times New Roman" w:cs="Times New Roman"/>
        </w:rPr>
      </w:pPr>
      <w:r>
        <w:rPr>
          <w:rFonts w:ascii="Times New Roman" w:hAnsi="Times New Roman" w:cs="Times New Roman"/>
        </w:rPr>
        <w:t>о</w:t>
      </w:r>
      <w:r w:rsidR="00370CDA">
        <w:rPr>
          <w:rFonts w:ascii="Times New Roman" w:hAnsi="Times New Roman" w:cs="Times New Roman"/>
        </w:rPr>
        <w:t>т  22.10.</w:t>
      </w:r>
      <w:r>
        <w:rPr>
          <w:rFonts w:ascii="Times New Roman" w:hAnsi="Times New Roman" w:cs="Times New Roman"/>
        </w:rPr>
        <w:t>2021</w:t>
      </w:r>
      <w:r w:rsidR="00370CDA">
        <w:rPr>
          <w:rFonts w:ascii="Times New Roman" w:hAnsi="Times New Roman" w:cs="Times New Roman"/>
        </w:rPr>
        <w:t xml:space="preserve"> №  258</w:t>
      </w:r>
    </w:p>
    <w:p w:rsidR="00E6118F" w:rsidRDefault="00E6118F" w:rsidP="00E6118F">
      <w:pPr>
        <w:pStyle w:val="1"/>
        <w:autoSpaceDE w:val="0"/>
        <w:autoSpaceDN w:val="0"/>
        <w:adjustRightInd w:val="0"/>
        <w:spacing w:before="0" w:beforeAutospacing="0" w:after="0" w:afterAutospacing="0" w:line="276" w:lineRule="auto"/>
        <w:jc w:val="center"/>
        <w:rPr>
          <w:b w:val="0"/>
          <w:bCs w:val="0"/>
          <w:i/>
          <w:sz w:val="20"/>
          <w:szCs w:val="20"/>
          <w:lang w:eastAsia="en-US"/>
        </w:rPr>
      </w:pPr>
    </w:p>
    <w:p w:rsidR="00E6118F" w:rsidRPr="006A4881" w:rsidRDefault="00E6118F" w:rsidP="00E6118F">
      <w:pPr>
        <w:pStyle w:val="1"/>
        <w:autoSpaceDE w:val="0"/>
        <w:autoSpaceDN w:val="0"/>
        <w:adjustRightInd w:val="0"/>
        <w:spacing w:before="0" w:beforeAutospacing="0" w:after="0" w:afterAutospacing="0" w:line="276" w:lineRule="auto"/>
        <w:jc w:val="center"/>
        <w:rPr>
          <w:b w:val="0"/>
          <w:bCs w:val="0"/>
          <w:i/>
          <w:sz w:val="20"/>
          <w:szCs w:val="20"/>
          <w:lang w:eastAsia="en-US"/>
        </w:rPr>
      </w:pPr>
      <w:r w:rsidRPr="006A4881">
        <w:rPr>
          <w:b w:val="0"/>
          <w:bCs w:val="0"/>
          <w:i/>
          <w:sz w:val="20"/>
          <w:szCs w:val="20"/>
          <w:lang w:eastAsia="en-US"/>
        </w:rPr>
        <w:t>(</w:t>
      </w:r>
      <w:r>
        <w:rPr>
          <w:b w:val="0"/>
          <w:bCs w:val="0"/>
          <w:i/>
          <w:sz w:val="20"/>
          <w:szCs w:val="20"/>
          <w:lang w:eastAsia="en-US"/>
        </w:rPr>
        <w:t>оформляется на бланке администрации городского поселения Петра Дубрава муниципального района Волжский Самарской области</w:t>
      </w:r>
      <w:proofErr w:type="gramStart"/>
      <w:r>
        <w:rPr>
          <w:b w:val="0"/>
          <w:bCs w:val="0"/>
          <w:i/>
          <w:sz w:val="20"/>
          <w:szCs w:val="20"/>
          <w:lang w:eastAsia="en-US"/>
        </w:rPr>
        <w:t xml:space="preserve"> </w:t>
      </w:r>
      <w:r w:rsidRPr="006A4881">
        <w:rPr>
          <w:b w:val="0"/>
          <w:bCs w:val="0"/>
          <w:i/>
          <w:sz w:val="20"/>
          <w:szCs w:val="20"/>
          <w:lang w:eastAsia="en-US"/>
        </w:rPr>
        <w:t>)</w:t>
      </w:r>
      <w:proofErr w:type="gramEnd"/>
    </w:p>
    <w:p w:rsidR="00E6118F" w:rsidRPr="00BF7B61" w:rsidRDefault="00E6118F" w:rsidP="00E6118F">
      <w:pPr>
        <w:pStyle w:val="1"/>
        <w:autoSpaceDE w:val="0"/>
        <w:autoSpaceDN w:val="0"/>
        <w:adjustRightInd w:val="0"/>
        <w:spacing w:before="0" w:beforeAutospacing="0" w:after="0" w:afterAutospacing="0" w:line="276" w:lineRule="auto"/>
        <w:jc w:val="center"/>
        <w:rPr>
          <w:b w:val="0"/>
          <w:bCs w:val="0"/>
          <w:sz w:val="26"/>
          <w:szCs w:val="26"/>
          <w:lang w:eastAsia="en-US"/>
        </w:rPr>
      </w:pPr>
    </w:p>
    <w:p w:rsidR="00E6118F" w:rsidRDefault="00E6118F" w:rsidP="00E6118F">
      <w:pPr>
        <w:pStyle w:val="1"/>
        <w:autoSpaceDE w:val="0"/>
        <w:autoSpaceDN w:val="0"/>
        <w:adjustRightInd w:val="0"/>
        <w:spacing w:before="0" w:beforeAutospacing="0" w:after="0" w:afterAutospacing="0" w:line="276" w:lineRule="auto"/>
        <w:jc w:val="center"/>
        <w:rPr>
          <w:b w:val="0"/>
          <w:bCs w:val="0"/>
          <w:sz w:val="26"/>
          <w:szCs w:val="26"/>
          <w:lang w:eastAsia="en-US"/>
        </w:rPr>
      </w:pPr>
      <w:r w:rsidRPr="00BF7B61">
        <w:rPr>
          <w:b w:val="0"/>
          <w:bCs w:val="0"/>
          <w:sz w:val="26"/>
          <w:szCs w:val="26"/>
          <w:lang w:eastAsia="en-US"/>
        </w:rPr>
        <w:t xml:space="preserve">Проверочный лист </w:t>
      </w:r>
    </w:p>
    <w:p w:rsidR="00E6118F" w:rsidRPr="00BF7B61" w:rsidRDefault="00E6118F" w:rsidP="00E6118F">
      <w:pPr>
        <w:pStyle w:val="1"/>
        <w:autoSpaceDE w:val="0"/>
        <w:autoSpaceDN w:val="0"/>
        <w:adjustRightInd w:val="0"/>
        <w:spacing w:before="0" w:beforeAutospacing="0" w:after="0" w:afterAutospacing="0" w:line="276" w:lineRule="auto"/>
        <w:jc w:val="center"/>
        <w:rPr>
          <w:b w:val="0"/>
          <w:bCs w:val="0"/>
          <w:sz w:val="26"/>
          <w:szCs w:val="26"/>
          <w:lang w:eastAsia="en-US"/>
        </w:rPr>
      </w:pPr>
      <w:r w:rsidRPr="00BF7B61">
        <w:rPr>
          <w:b w:val="0"/>
          <w:bCs w:val="0"/>
          <w:sz w:val="26"/>
          <w:szCs w:val="26"/>
          <w:lang w:eastAsia="en-US"/>
        </w:rPr>
        <w:t>(список контрольных вопросов),</w:t>
      </w:r>
      <w:r>
        <w:rPr>
          <w:b w:val="0"/>
          <w:bCs w:val="0"/>
          <w:sz w:val="26"/>
          <w:szCs w:val="26"/>
          <w:lang w:eastAsia="en-US"/>
        </w:rPr>
        <w:t xml:space="preserve"> применяемых</w:t>
      </w:r>
      <w:r w:rsidRPr="00BF7B61">
        <w:rPr>
          <w:b w:val="0"/>
          <w:bCs w:val="0"/>
          <w:sz w:val="26"/>
          <w:szCs w:val="26"/>
          <w:lang w:eastAsia="en-US"/>
        </w:rPr>
        <w:t xml:space="preserve"> при осуществлении муниципального земельного контроля </w:t>
      </w:r>
      <w:r w:rsidRPr="00BF7B61">
        <w:rPr>
          <w:b w:val="0"/>
          <w:sz w:val="26"/>
          <w:szCs w:val="26"/>
        </w:rPr>
        <w:t xml:space="preserve">на территории </w:t>
      </w:r>
      <w:r>
        <w:rPr>
          <w:b w:val="0"/>
          <w:sz w:val="26"/>
          <w:szCs w:val="26"/>
        </w:rPr>
        <w:t xml:space="preserve">городского поселения Петра Дубрава </w:t>
      </w:r>
      <w:r w:rsidRPr="00BF7B61">
        <w:rPr>
          <w:b w:val="0"/>
          <w:sz w:val="26"/>
          <w:szCs w:val="26"/>
        </w:rPr>
        <w:t>муниципального района Волжский Самарской области</w:t>
      </w:r>
    </w:p>
    <w:p w:rsidR="00E6118F" w:rsidRPr="00BF7B61" w:rsidRDefault="00E6118F" w:rsidP="00E6118F">
      <w:pPr>
        <w:pStyle w:val="1"/>
        <w:autoSpaceDE w:val="0"/>
        <w:autoSpaceDN w:val="0"/>
        <w:adjustRightInd w:val="0"/>
        <w:spacing w:before="0" w:beforeAutospacing="0" w:after="0" w:afterAutospacing="0" w:line="276" w:lineRule="auto"/>
        <w:jc w:val="both"/>
        <w:rPr>
          <w:b w:val="0"/>
          <w:bCs w:val="0"/>
          <w:sz w:val="26"/>
          <w:szCs w:val="26"/>
          <w:lang w:eastAsia="en-US"/>
        </w:rPr>
      </w:pPr>
    </w:p>
    <w:p w:rsidR="00E6118F" w:rsidRPr="00D040C8" w:rsidRDefault="00E6118F" w:rsidP="00E6118F">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1.</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Наименование  органа  муниципального   контроля:   администрация  </w:t>
      </w:r>
      <w:r>
        <w:rPr>
          <w:rFonts w:ascii="Times New Roman" w:hAnsi="Times New Roman" w:cs="Times New Roman"/>
          <w:sz w:val="24"/>
          <w:szCs w:val="24"/>
        </w:rPr>
        <w:t xml:space="preserve">городского поселения Петра Дубрава </w:t>
      </w:r>
      <w:r w:rsidRPr="00D040C8">
        <w:rPr>
          <w:rFonts w:ascii="Times New Roman" w:hAnsi="Times New Roman" w:cs="Times New Roman"/>
          <w:sz w:val="24"/>
          <w:szCs w:val="24"/>
        </w:rPr>
        <w:t xml:space="preserve">муниципального района </w:t>
      </w:r>
      <w:proofErr w:type="gramStart"/>
      <w:r w:rsidRPr="006F452F">
        <w:rPr>
          <w:rFonts w:ascii="Times New Roman" w:hAnsi="Times New Roman" w:cs="Times New Roman"/>
          <w:sz w:val="24"/>
          <w:szCs w:val="24"/>
        </w:rPr>
        <w:t>Волжский</w:t>
      </w:r>
      <w:proofErr w:type="gramEnd"/>
      <w:r w:rsidRPr="006F452F">
        <w:rPr>
          <w:rFonts w:ascii="Times New Roman" w:hAnsi="Times New Roman" w:cs="Times New Roman"/>
          <w:sz w:val="24"/>
          <w:szCs w:val="24"/>
        </w:rPr>
        <w:t xml:space="preserve"> Самарской области</w:t>
      </w:r>
      <w:r w:rsidRPr="00D040C8">
        <w:rPr>
          <w:rFonts w:ascii="Times New Roman" w:hAnsi="Times New Roman" w:cs="Times New Roman"/>
          <w:sz w:val="24"/>
          <w:szCs w:val="24"/>
        </w:rPr>
        <w:t>.</w:t>
      </w:r>
    </w:p>
    <w:p w:rsidR="00E6118F" w:rsidRPr="00D040C8" w:rsidRDefault="00E6118F" w:rsidP="00E6118F">
      <w:pPr>
        <w:pStyle w:val="ConsPlusNonformat"/>
        <w:ind w:firstLine="709"/>
        <w:jc w:val="both"/>
        <w:rPr>
          <w:rFonts w:ascii="Times New Roman" w:hAnsi="Times New Roman" w:cs="Times New Roman"/>
          <w:sz w:val="24"/>
          <w:szCs w:val="24"/>
        </w:rPr>
      </w:pPr>
      <w:r w:rsidRPr="00D040C8">
        <w:rPr>
          <w:rFonts w:ascii="Times New Roman" w:hAnsi="Times New Roman" w:cs="Times New Roman"/>
          <w:sz w:val="24"/>
          <w:szCs w:val="24"/>
        </w:rPr>
        <w:t>2.</w:t>
      </w:r>
      <w:r>
        <w:rPr>
          <w:rFonts w:ascii="Times New Roman" w:hAnsi="Times New Roman" w:cs="Times New Roman"/>
          <w:sz w:val="24"/>
          <w:szCs w:val="24"/>
        </w:rPr>
        <w:t xml:space="preserve"> </w:t>
      </w:r>
      <w:r w:rsidRPr="00D040C8">
        <w:rPr>
          <w:rFonts w:ascii="Times New Roman" w:hAnsi="Times New Roman" w:cs="Times New Roman"/>
          <w:sz w:val="24"/>
          <w:szCs w:val="24"/>
        </w:rPr>
        <w:t>Проверочный лист утвержден постановлением администрации</w:t>
      </w:r>
      <w:r>
        <w:rPr>
          <w:rFonts w:ascii="Times New Roman" w:hAnsi="Times New Roman" w:cs="Times New Roman"/>
          <w:sz w:val="24"/>
          <w:szCs w:val="24"/>
        </w:rPr>
        <w:t>____________________</w:t>
      </w:r>
      <w:r w:rsidRPr="00D040C8">
        <w:rPr>
          <w:rFonts w:ascii="Times New Roman" w:hAnsi="Times New Roman" w:cs="Times New Roman"/>
          <w:sz w:val="24"/>
          <w:szCs w:val="24"/>
        </w:rPr>
        <w:t xml:space="preserve"> м.р. </w:t>
      </w:r>
      <w:r w:rsidRPr="006F452F">
        <w:rPr>
          <w:rFonts w:ascii="Times New Roman" w:hAnsi="Times New Roman" w:cs="Times New Roman"/>
          <w:sz w:val="24"/>
          <w:szCs w:val="24"/>
        </w:rPr>
        <w:t>Волжский Самарской области</w:t>
      </w:r>
      <w:r w:rsidRPr="00D040C8">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от</w:t>
      </w:r>
      <w:proofErr w:type="gramEnd"/>
      <w:r w:rsidRPr="00D040C8">
        <w:rPr>
          <w:rFonts w:ascii="Times New Roman" w:hAnsi="Times New Roman" w:cs="Times New Roman"/>
          <w:sz w:val="24"/>
          <w:szCs w:val="24"/>
        </w:rPr>
        <w:t xml:space="preserve"> ________ №_____.</w:t>
      </w:r>
      <w:r w:rsidRPr="00D040C8">
        <w:rPr>
          <w:rFonts w:ascii="Times New Roman" w:hAnsi="Times New Roman" w:cs="Times New Roman"/>
          <w:sz w:val="24"/>
          <w:szCs w:val="24"/>
        </w:rPr>
        <w:tab/>
      </w:r>
    </w:p>
    <w:p w:rsidR="00E6118F" w:rsidRPr="00D040C8" w:rsidRDefault="00E6118F" w:rsidP="00E6118F">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3. Распоряжение о проведении </w:t>
      </w:r>
      <w:r>
        <w:rPr>
          <w:rFonts w:ascii="Times New Roman" w:hAnsi="Times New Roman" w:cs="Times New Roman"/>
          <w:sz w:val="24"/>
          <w:szCs w:val="24"/>
        </w:rPr>
        <w:t xml:space="preserve">проверки </w:t>
      </w:r>
      <w:proofErr w:type="gramStart"/>
      <w:r w:rsidRPr="00D040C8">
        <w:rPr>
          <w:rFonts w:ascii="Times New Roman" w:hAnsi="Times New Roman" w:cs="Times New Roman"/>
          <w:sz w:val="24"/>
          <w:szCs w:val="24"/>
        </w:rPr>
        <w:t>от</w:t>
      </w:r>
      <w:proofErr w:type="gramEnd"/>
      <w:r w:rsidRPr="00D040C8">
        <w:rPr>
          <w:rFonts w:ascii="Times New Roman" w:hAnsi="Times New Roman" w:cs="Times New Roman"/>
          <w:sz w:val="24"/>
          <w:szCs w:val="24"/>
        </w:rPr>
        <w:t xml:space="preserve"> _____________ № __________.</w:t>
      </w:r>
    </w:p>
    <w:p w:rsidR="00E6118F" w:rsidRPr="00D040C8" w:rsidRDefault="00E6118F" w:rsidP="00E6118F">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Учетный  номер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и дата присвоения учетного номера проверки в едином реестре проверок</w:t>
      </w:r>
      <w:r>
        <w:rPr>
          <w:rFonts w:ascii="Times New Roman" w:hAnsi="Times New Roman" w:cs="Times New Roman"/>
          <w:sz w:val="24"/>
          <w:szCs w:val="24"/>
        </w:rPr>
        <w:t xml:space="preserve"> </w:t>
      </w:r>
      <w:r w:rsidRPr="005A7651">
        <w:rPr>
          <w:rFonts w:ascii="Times New Roman" w:hAnsi="Times New Roman" w:cs="Times New Roman"/>
          <w:color w:val="000000"/>
          <w:sz w:val="24"/>
          <w:szCs w:val="24"/>
        </w:rPr>
        <w:t>(в информационных ресурсах</w:t>
      </w:r>
      <w:r>
        <w:rPr>
          <w:color w:val="000000"/>
          <w:sz w:val="26"/>
          <w:szCs w:val="26"/>
        </w:rPr>
        <w:t xml:space="preserve"> </w:t>
      </w:r>
      <w:r w:rsidRPr="005D535C">
        <w:rPr>
          <w:rFonts w:ascii="Times New Roman" w:hAnsi="Times New Roman" w:cs="Times New Roman"/>
          <w:color w:val="000000"/>
          <w:sz w:val="26"/>
          <w:szCs w:val="26"/>
        </w:rPr>
        <w:t>ЕРВК</w:t>
      </w:r>
      <w:r>
        <w:rPr>
          <w:rFonts w:ascii="Times New Roman" w:hAnsi="Times New Roman" w:cs="Times New Roman"/>
          <w:color w:val="000000"/>
          <w:sz w:val="26"/>
          <w:szCs w:val="26"/>
        </w:rPr>
        <w:t>,</w:t>
      </w:r>
      <w:r w:rsidRPr="005D535C">
        <w:rPr>
          <w:rFonts w:ascii="Times New Roman" w:hAnsi="Times New Roman" w:cs="Times New Roman"/>
          <w:color w:val="000000"/>
          <w:sz w:val="26"/>
          <w:szCs w:val="26"/>
        </w:rPr>
        <w:t xml:space="preserve"> ЕРКНМ)</w:t>
      </w:r>
      <w:r w:rsidRPr="005D535C">
        <w:rPr>
          <w:rFonts w:ascii="Times New Roman" w:hAnsi="Times New Roman" w:cs="Times New Roman"/>
          <w:sz w:val="24"/>
          <w:szCs w:val="24"/>
        </w:rPr>
        <w:t xml:space="preserve">: </w:t>
      </w:r>
      <w:r w:rsidRPr="00D040C8">
        <w:rPr>
          <w:rFonts w:ascii="Times New Roman" w:hAnsi="Times New Roman" w:cs="Times New Roman"/>
          <w:sz w:val="24"/>
          <w:szCs w:val="24"/>
        </w:rPr>
        <w:t>_________________________.</w:t>
      </w:r>
    </w:p>
    <w:p w:rsidR="00E6118F" w:rsidRPr="00D040C8" w:rsidRDefault="00E6118F" w:rsidP="00E6118F">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D040C8">
        <w:rPr>
          <w:rFonts w:ascii="Times New Roman" w:hAnsi="Times New Roman" w:cs="Times New Roman"/>
          <w:sz w:val="24"/>
          <w:szCs w:val="24"/>
        </w:rPr>
        <w:t xml:space="preserve">Место проведения </w:t>
      </w:r>
      <w:r>
        <w:rPr>
          <w:rFonts w:ascii="Times New Roman" w:hAnsi="Times New Roman" w:cs="Times New Roman"/>
          <w:sz w:val="24"/>
          <w:szCs w:val="24"/>
        </w:rPr>
        <w:t xml:space="preserve">проверки </w:t>
      </w:r>
      <w:r w:rsidRPr="00D040C8">
        <w:rPr>
          <w:rFonts w:ascii="Times New Roman" w:hAnsi="Times New Roman" w:cs="Times New Roman"/>
          <w:sz w:val="24"/>
          <w:szCs w:val="24"/>
        </w:rPr>
        <w:t>с заполнением проверочного листа и   (или)  указание  на  используемые  юридическим  лицом  производственные объекты: _________________________________________________________________.</w:t>
      </w:r>
    </w:p>
    <w:p w:rsidR="00E6118F" w:rsidRPr="00D040C8" w:rsidRDefault="00E6118F" w:rsidP="00E6118F">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6.</w:t>
      </w:r>
      <w:r>
        <w:rPr>
          <w:rFonts w:ascii="Times New Roman" w:hAnsi="Times New Roman" w:cs="Times New Roman"/>
          <w:sz w:val="24"/>
          <w:szCs w:val="24"/>
        </w:rPr>
        <w:t xml:space="preserve"> </w:t>
      </w:r>
      <w:proofErr w:type="gramStart"/>
      <w:r w:rsidRPr="00D040C8">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ИНН: _________________________.</w:t>
      </w:r>
      <w:proofErr w:type="gramEnd"/>
    </w:p>
    <w:p w:rsidR="00E6118F" w:rsidRPr="00D040C8" w:rsidRDefault="00E6118F" w:rsidP="00E6118F">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D040C8">
        <w:rPr>
          <w:rFonts w:ascii="Times New Roman" w:hAnsi="Times New Roman" w:cs="Times New Roman"/>
          <w:sz w:val="24"/>
          <w:szCs w:val="24"/>
        </w:rPr>
        <w:t>Должност</w:t>
      </w:r>
      <w:proofErr w:type="gramStart"/>
      <w:r w:rsidRPr="00D040C8">
        <w:rPr>
          <w:rFonts w:ascii="Times New Roman" w:hAnsi="Times New Roman" w:cs="Times New Roman"/>
          <w:sz w:val="24"/>
          <w:szCs w:val="24"/>
        </w:rPr>
        <w:t>ь(</w:t>
      </w:r>
      <w:proofErr w:type="gramEnd"/>
      <w:r w:rsidRPr="00D040C8">
        <w:rPr>
          <w:rFonts w:ascii="Times New Roman" w:hAnsi="Times New Roman" w:cs="Times New Roman"/>
          <w:sz w:val="24"/>
          <w:szCs w:val="24"/>
        </w:rPr>
        <w:t>и),  фамилия,  имя,  отчество  (последнее  - при наличии)</w:t>
      </w:r>
    </w:p>
    <w:p w:rsidR="00E6118F" w:rsidRPr="00D040C8" w:rsidRDefault="00E6118F" w:rsidP="00E6118F">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должностног</w:t>
      </w:r>
      <w:proofErr w:type="gramStart"/>
      <w:r w:rsidRPr="00D040C8">
        <w:rPr>
          <w:rFonts w:ascii="Times New Roman" w:hAnsi="Times New Roman" w:cs="Times New Roman"/>
          <w:sz w:val="24"/>
          <w:szCs w:val="24"/>
        </w:rPr>
        <w:t>о(</w:t>
      </w:r>
      <w:proofErr w:type="spellStart"/>
      <w:proofErr w:type="gramEnd"/>
      <w:r w:rsidRPr="00D040C8">
        <w:rPr>
          <w:rFonts w:ascii="Times New Roman" w:hAnsi="Times New Roman" w:cs="Times New Roman"/>
          <w:sz w:val="24"/>
          <w:szCs w:val="24"/>
        </w:rPr>
        <w:t>ых</w:t>
      </w:r>
      <w:proofErr w:type="spellEnd"/>
      <w:r w:rsidRPr="00D040C8">
        <w:rPr>
          <w:rFonts w:ascii="Times New Roman" w:hAnsi="Times New Roman" w:cs="Times New Roman"/>
          <w:sz w:val="24"/>
          <w:szCs w:val="24"/>
        </w:rPr>
        <w:t>) лица</w:t>
      </w:r>
      <w:r>
        <w:rPr>
          <w:rFonts w:ascii="Times New Roman" w:hAnsi="Times New Roman" w:cs="Times New Roman"/>
          <w:sz w:val="24"/>
          <w:szCs w:val="24"/>
        </w:rPr>
        <w:t xml:space="preserve"> (лиц), проводящего(их) </w:t>
      </w:r>
      <w:r w:rsidRPr="00D040C8">
        <w:rPr>
          <w:rFonts w:ascii="Times New Roman" w:hAnsi="Times New Roman" w:cs="Times New Roman"/>
          <w:sz w:val="24"/>
          <w:szCs w:val="24"/>
        </w:rPr>
        <w:t xml:space="preserve"> проверку: _____________________.</w:t>
      </w:r>
    </w:p>
    <w:p w:rsidR="00E6118F" w:rsidRDefault="00E6118F" w:rsidP="00E6118F">
      <w:pPr>
        <w:pStyle w:val="ConsPlusNonformat"/>
        <w:ind w:firstLine="567"/>
        <w:jc w:val="both"/>
        <w:rPr>
          <w:rFonts w:ascii="Times New Roman" w:hAnsi="Times New Roman" w:cs="Times New Roman"/>
          <w:sz w:val="24"/>
          <w:szCs w:val="24"/>
        </w:rPr>
      </w:pPr>
      <w:r w:rsidRPr="00D040C8">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D040C8">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tbl>
      <w:tblPr>
        <w:tblpPr w:leftFromText="180" w:rightFromText="180" w:vertAnchor="text" w:horzAnchor="margin" w:tblpY="217"/>
        <w:tblW w:w="10241" w:type="dxa"/>
        <w:tblLayout w:type="fixed"/>
        <w:tblCellMar>
          <w:top w:w="102" w:type="dxa"/>
          <w:left w:w="62" w:type="dxa"/>
          <w:bottom w:w="102" w:type="dxa"/>
          <w:right w:w="62" w:type="dxa"/>
        </w:tblCellMar>
        <w:tblLook w:val="0000"/>
      </w:tblPr>
      <w:tblGrid>
        <w:gridCol w:w="639"/>
        <w:gridCol w:w="4668"/>
        <w:gridCol w:w="2552"/>
        <w:gridCol w:w="708"/>
        <w:gridCol w:w="709"/>
        <w:gridCol w:w="965"/>
      </w:tblGrid>
      <w:tr w:rsidR="00E6118F" w:rsidRPr="00A755D6" w:rsidTr="00285D35">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center"/>
              <w:rPr>
                <w:sz w:val="22"/>
                <w:szCs w:val="22"/>
                <w:lang w:eastAsia="en-US"/>
              </w:rPr>
            </w:pPr>
            <w:r w:rsidRPr="00A20000">
              <w:rPr>
                <w:sz w:val="22"/>
                <w:szCs w:val="22"/>
                <w:lang w:eastAsia="en-US"/>
              </w:rPr>
              <w:t xml:space="preserve">№ </w:t>
            </w:r>
            <w:proofErr w:type="spellStart"/>
            <w:proofErr w:type="gramStart"/>
            <w:r w:rsidRPr="00A20000">
              <w:rPr>
                <w:sz w:val="22"/>
                <w:szCs w:val="22"/>
                <w:lang w:eastAsia="en-US"/>
              </w:rPr>
              <w:t>п</w:t>
            </w:r>
            <w:proofErr w:type="spellEnd"/>
            <w:proofErr w:type="gramEnd"/>
            <w:r w:rsidRPr="00A20000">
              <w:rPr>
                <w:sz w:val="22"/>
                <w:szCs w:val="22"/>
                <w:lang w:eastAsia="en-US"/>
              </w:rPr>
              <w:t>/</w:t>
            </w:r>
            <w:proofErr w:type="spellStart"/>
            <w:r w:rsidRPr="00A20000">
              <w:rPr>
                <w:sz w:val="22"/>
                <w:szCs w:val="22"/>
                <w:lang w:eastAsia="en-US"/>
              </w:rPr>
              <w:t>п</w:t>
            </w:r>
            <w:proofErr w:type="spellEnd"/>
          </w:p>
        </w:tc>
        <w:tc>
          <w:tcPr>
            <w:tcW w:w="4668" w:type="dxa"/>
            <w:vMerge w:val="restart"/>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center"/>
              <w:rPr>
                <w:sz w:val="22"/>
                <w:szCs w:val="22"/>
                <w:lang w:eastAsia="en-US"/>
              </w:rPr>
            </w:pPr>
            <w:r w:rsidRPr="00A20000">
              <w:rPr>
                <w:sz w:val="22"/>
                <w:szCs w:val="22"/>
                <w:lang w:eastAsia="en-US"/>
              </w:rPr>
              <w:t>Вопросы, отражающие содержание обязательных требований</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center"/>
              <w:rPr>
                <w:sz w:val="22"/>
                <w:szCs w:val="22"/>
                <w:lang w:eastAsia="en-US"/>
              </w:rPr>
            </w:pPr>
            <w:r w:rsidRPr="00A20000">
              <w:rPr>
                <w:sz w:val="22"/>
                <w:szCs w:val="22"/>
                <w:lang w:eastAsia="en-US"/>
              </w:rPr>
              <w:t xml:space="preserve">Реквизиты нормативных правовых актов, </w:t>
            </w:r>
            <w:r w:rsidRPr="00A20000">
              <w:rPr>
                <w:sz w:val="22"/>
                <w:szCs w:val="22"/>
                <w:lang w:eastAsia="en-US"/>
              </w:rPr>
              <w:br/>
              <w:t>с указанием их структурных единиц, которыми установлены обязательные требования</w:t>
            </w:r>
          </w:p>
        </w:tc>
        <w:tc>
          <w:tcPr>
            <w:tcW w:w="2382" w:type="dxa"/>
            <w:gridSpan w:val="3"/>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center"/>
              <w:rPr>
                <w:sz w:val="22"/>
                <w:szCs w:val="22"/>
                <w:lang w:eastAsia="en-US"/>
              </w:rPr>
            </w:pPr>
            <w:r w:rsidRPr="00A20000">
              <w:rPr>
                <w:sz w:val="22"/>
                <w:szCs w:val="22"/>
                <w:lang w:eastAsia="en-US"/>
              </w:rPr>
              <w:t>Ответы на вопросы</w:t>
            </w:r>
          </w:p>
        </w:tc>
      </w:tr>
      <w:tr w:rsidR="00E6118F" w:rsidRPr="00A755D6" w:rsidTr="00285D35">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both"/>
              <w:rPr>
                <w:sz w:val="22"/>
                <w:szCs w:val="22"/>
                <w:lang w:eastAsia="en-US"/>
              </w:rPr>
            </w:pPr>
          </w:p>
        </w:tc>
        <w:tc>
          <w:tcPr>
            <w:tcW w:w="4668" w:type="dxa"/>
            <w:vMerge/>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both"/>
              <w:rPr>
                <w:sz w:val="22"/>
                <w:szCs w:val="22"/>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both"/>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center"/>
              <w:rPr>
                <w:sz w:val="22"/>
                <w:szCs w:val="22"/>
                <w:lang w:eastAsia="en-US"/>
              </w:rPr>
            </w:pPr>
            <w:r w:rsidRPr="00A20000">
              <w:rPr>
                <w:sz w:val="22"/>
                <w:szCs w:val="22"/>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center"/>
              <w:rPr>
                <w:sz w:val="22"/>
                <w:szCs w:val="22"/>
                <w:lang w:eastAsia="en-US"/>
              </w:rPr>
            </w:pPr>
            <w:r w:rsidRPr="00A20000">
              <w:rPr>
                <w:sz w:val="22"/>
                <w:szCs w:val="22"/>
                <w:lang w:eastAsia="en-US"/>
              </w:rPr>
              <w:t>Нет</w:t>
            </w:r>
          </w:p>
        </w:tc>
        <w:tc>
          <w:tcPr>
            <w:tcW w:w="965" w:type="dxa"/>
            <w:tcBorders>
              <w:top w:val="single" w:sz="4" w:space="0" w:color="auto"/>
              <w:left w:val="single" w:sz="4" w:space="0" w:color="auto"/>
              <w:bottom w:val="single" w:sz="4" w:space="0" w:color="auto"/>
              <w:right w:val="single" w:sz="4" w:space="0" w:color="auto"/>
            </w:tcBorders>
            <w:vAlign w:val="center"/>
          </w:tcPr>
          <w:p w:rsidR="00E6118F" w:rsidRPr="00A20000" w:rsidRDefault="00E6118F" w:rsidP="00285D35">
            <w:pPr>
              <w:autoSpaceDE w:val="0"/>
              <w:autoSpaceDN w:val="0"/>
              <w:adjustRightInd w:val="0"/>
              <w:spacing w:line="276" w:lineRule="auto"/>
              <w:jc w:val="center"/>
              <w:rPr>
                <w:sz w:val="22"/>
                <w:szCs w:val="22"/>
                <w:lang w:eastAsia="en-US"/>
              </w:rPr>
            </w:pPr>
            <w:r w:rsidRPr="00A20000">
              <w:rPr>
                <w:sz w:val="22"/>
                <w:szCs w:val="22"/>
                <w:lang w:eastAsia="en-US"/>
              </w:rPr>
              <w:t>Не распространяется требование</w:t>
            </w:r>
          </w:p>
        </w:tc>
      </w:tr>
      <w:tr w:rsidR="00E6118F" w:rsidRPr="00A755D6" w:rsidTr="00285D35">
        <w:trPr>
          <w:trHeight w:val="144"/>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t>1</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r w:rsidRPr="00A755D6">
              <w:rPr>
                <w:sz w:val="22"/>
                <w:szCs w:val="22"/>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6" w:history="1">
              <w:r>
                <w:rPr>
                  <w:sz w:val="22"/>
                  <w:szCs w:val="22"/>
                  <w:lang w:eastAsia="en-US"/>
                </w:rPr>
                <w:t xml:space="preserve">Пункт 2 части </w:t>
              </w:r>
              <w:r w:rsidRPr="00A755D6">
                <w:rPr>
                  <w:sz w:val="22"/>
                  <w:szCs w:val="22"/>
                  <w:lang w:eastAsia="en-US"/>
                </w:rPr>
                <w:t>7</w:t>
              </w:r>
            </w:hyperlink>
            <w:r w:rsidRPr="00A755D6">
              <w:rPr>
                <w:sz w:val="22"/>
                <w:szCs w:val="22"/>
                <w:lang w:eastAsia="en-US"/>
              </w:rPr>
              <w:t xml:space="preserve">, </w:t>
            </w:r>
            <w:hyperlink r:id="rId7" w:history="1">
              <w:r>
                <w:rPr>
                  <w:sz w:val="22"/>
                  <w:szCs w:val="22"/>
                  <w:lang w:eastAsia="en-US"/>
                </w:rPr>
                <w:t>статьи</w:t>
              </w:r>
              <w:r w:rsidRPr="00A755D6">
                <w:rPr>
                  <w:sz w:val="22"/>
                  <w:szCs w:val="22"/>
                  <w:lang w:eastAsia="en-US"/>
                </w:rPr>
                <w:t xml:space="preserve"> 42</w:t>
              </w:r>
            </w:hyperlink>
            <w:r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r w:rsidR="00E6118F" w:rsidRPr="00A755D6" w:rsidTr="00285D35">
        <w:trPr>
          <w:trHeight w:val="144"/>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t>2</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r w:rsidRPr="00A755D6">
              <w:rPr>
                <w:sz w:val="22"/>
                <w:szCs w:val="22"/>
                <w:lang w:eastAsia="en-US"/>
              </w:rPr>
              <w:t xml:space="preserve">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w:t>
            </w:r>
            <w:r w:rsidRPr="00A755D6">
              <w:rPr>
                <w:sz w:val="22"/>
                <w:szCs w:val="22"/>
                <w:lang w:eastAsia="en-US"/>
              </w:rPr>
              <w:lastRenderedPageBreak/>
              <w:t>земельный участок (используемые земельные участки, части земельных участков)?</w:t>
            </w:r>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8" w:history="1">
              <w:r w:rsidRPr="00A755D6">
                <w:rPr>
                  <w:sz w:val="22"/>
                  <w:szCs w:val="22"/>
                  <w:lang w:eastAsia="en-US"/>
                </w:rPr>
                <w:t>Пункт 1 статьи 25</w:t>
              </w:r>
            </w:hyperlink>
            <w:r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r w:rsidR="00E6118F" w:rsidRPr="00A755D6" w:rsidTr="00285D35">
        <w:trPr>
          <w:trHeight w:val="144"/>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lastRenderedPageBreak/>
              <w:t>3</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r w:rsidRPr="00A755D6">
              <w:rPr>
                <w:sz w:val="22"/>
                <w:szCs w:val="22"/>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9" w:history="1">
              <w:r w:rsidRPr="00A755D6">
                <w:rPr>
                  <w:sz w:val="22"/>
                  <w:szCs w:val="22"/>
                  <w:lang w:eastAsia="en-US"/>
                </w:rPr>
                <w:t>законом</w:t>
              </w:r>
            </w:hyperlink>
            <w:r>
              <w:rPr>
                <w:sz w:val="22"/>
                <w:szCs w:val="22"/>
                <w:lang w:eastAsia="en-US"/>
              </w:rPr>
              <w:t xml:space="preserve"> о государственной регистрации.</w:t>
            </w:r>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10" w:history="1">
              <w:r w:rsidRPr="00A755D6">
                <w:rPr>
                  <w:sz w:val="22"/>
                  <w:szCs w:val="22"/>
                  <w:lang w:eastAsia="en-US"/>
                </w:rPr>
                <w:t>Пункт 1 статьи 26</w:t>
              </w:r>
            </w:hyperlink>
            <w:r w:rsidRPr="00A755D6">
              <w:rPr>
                <w:sz w:val="22"/>
                <w:szCs w:val="22"/>
                <w:lang w:eastAsia="en-US"/>
              </w:rPr>
              <w:t xml:space="preserve"> Земельного кодекса Российской Федерации, </w:t>
            </w:r>
            <w:hyperlink r:id="rId11" w:history="1">
              <w:r w:rsidRPr="00A755D6">
                <w:rPr>
                  <w:sz w:val="22"/>
                  <w:szCs w:val="22"/>
                  <w:lang w:eastAsia="en-US"/>
                </w:rPr>
                <w:t>статья 8.1</w:t>
              </w:r>
            </w:hyperlink>
            <w:r w:rsidRPr="00A755D6">
              <w:rPr>
                <w:sz w:val="22"/>
                <w:szCs w:val="22"/>
                <w:lang w:eastAsia="en-US"/>
              </w:rPr>
              <w:t xml:space="preserve"> Гражданского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r w:rsidR="00E6118F" w:rsidRPr="00A755D6" w:rsidTr="00285D35">
        <w:trPr>
          <w:trHeight w:val="144"/>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t>4</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12" w:history="1">
              <w:r w:rsidRPr="00A755D6">
                <w:rPr>
                  <w:sz w:val="22"/>
                  <w:szCs w:val="22"/>
                  <w:lang w:eastAsia="en-US"/>
                </w:rPr>
                <w:t>Пункт 1 статьи 25</w:t>
              </w:r>
            </w:hyperlink>
            <w:r w:rsidRPr="00A755D6">
              <w:rPr>
                <w:sz w:val="22"/>
                <w:szCs w:val="22"/>
                <w:lang w:eastAsia="en-US"/>
              </w:rPr>
              <w:t xml:space="preserve">, </w:t>
            </w:r>
            <w:hyperlink r:id="rId13" w:history="1">
              <w:r w:rsidRPr="00A755D6">
                <w:rPr>
                  <w:sz w:val="22"/>
                  <w:szCs w:val="22"/>
                  <w:lang w:eastAsia="en-US"/>
                </w:rPr>
                <w:t>пункт 1 статьи 26</w:t>
              </w:r>
            </w:hyperlink>
            <w:r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r w:rsidR="00E6118F" w:rsidRPr="00A755D6" w:rsidTr="00285D35">
        <w:trPr>
          <w:trHeight w:val="875"/>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t>5</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r w:rsidRPr="00A755D6">
              <w:rPr>
                <w:sz w:val="22"/>
                <w:szCs w:val="22"/>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14" w:history="1">
              <w:r w:rsidRPr="00A755D6">
                <w:rPr>
                  <w:sz w:val="22"/>
                  <w:szCs w:val="22"/>
                  <w:lang w:eastAsia="en-US"/>
                </w:rPr>
                <w:t>Пункт 3 статьи 6</w:t>
              </w:r>
            </w:hyperlink>
            <w:r w:rsidRPr="00A755D6">
              <w:rPr>
                <w:sz w:val="22"/>
                <w:szCs w:val="22"/>
                <w:lang w:eastAsia="en-US"/>
              </w:rPr>
              <w:t xml:space="preserve">, </w:t>
            </w:r>
            <w:hyperlink r:id="rId15" w:history="1">
              <w:r w:rsidRPr="00A755D6">
                <w:rPr>
                  <w:sz w:val="22"/>
                  <w:szCs w:val="22"/>
                  <w:lang w:eastAsia="en-US"/>
                </w:rPr>
                <w:t>пункт 1 статьи 25</w:t>
              </w:r>
            </w:hyperlink>
            <w:r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r w:rsidR="00E6118F" w:rsidRPr="00A755D6" w:rsidTr="00285D35">
        <w:trPr>
          <w:trHeight w:val="3418"/>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t>6</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proofErr w:type="gramStart"/>
            <w:r w:rsidRPr="00A755D6">
              <w:rPr>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16" w:history="1">
              <w:r w:rsidRPr="00A755D6">
                <w:rPr>
                  <w:sz w:val="22"/>
                  <w:szCs w:val="22"/>
                  <w:lang w:eastAsia="en-US"/>
                </w:rPr>
                <w:t>Пункт 5 статьи 13</w:t>
              </w:r>
            </w:hyperlink>
            <w:r w:rsidRPr="00A755D6">
              <w:rPr>
                <w:sz w:val="22"/>
                <w:szCs w:val="22"/>
                <w:lang w:eastAsia="en-US"/>
              </w:rPr>
              <w:t xml:space="preserve">, </w:t>
            </w:r>
            <w:hyperlink r:id="rId17" w:history="1">
              <w:r w:rsidRPr="00A755D6">
                <w:rPr>
                  <w:sz w:val="22"/>
                  <w:szCs w:val="22"/>
                  <w:lang w:eastAsia="en-US"/>
                </w:rPr>
                <w:t>подпункт 1 статьи 39.35</w:t>
              </w:r>
            </w:hyperlink>
            <w:r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r w:rsidR="00E6118F" w:rsidRPr="00A755D6" w:rsidTr="00285D35">
        <w:trPr>
          <w:trHeight w:val="2469"/>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t>7</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r w:rsidRPr="00A755D6">
              <w:rPr>
                <w:sz w:val="22"/>
                <w:szCs w:val="22"/>
                <w:lang w:eastAsia="en-US"/>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w:t>
            </w:r>
            <w:r>
              <w:rPr>
                <w:sz w:val="22"/>
                <w:szCs w:val="22"/>
                <w:lang w:eastAsia="en-US"/>
              </w:rPr>
              <w:t xml:space="preserve">вии </w:t>
            </w:r>
            <w:r w:rsidRPr="00A755D6">
              <w:rPr>
                <w:sz w:val="22"/>
                <w:szCs w:val="22"/>
                <w:lang w:eastAsia="en-US"/>
              </w:rPr>
              <w:t>с разрешенным использованием?</w:t>
            </w:r>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18" w:history="1">
              <w:r w:rsidRPr="00A755D6">
                <w:rPr>
                  <w:sz w:val="22"/>
                  <w:szCs w:val="22"/>
                  <w:lang w:eastAsia="en-US"/>
                </w:rPr>
                <w:t>Пункт 5 статьи 13</w:t>
              </w:r>
            </w:hyperlink>
            <w:r w:rsidRPr="00A755D6">
              <w:rPr>
                <w:sz w:val="22"/>
                <w:szCs w:val="22"/>
                <w:lang w:eastAsia="en-US"/>
              </w:rPr>
              <w:t xml:space="preserve">, </w:t>
            </w:r>
            <w:hyperlink r:id="rId19" w:history="1">
              <w:r w:rsidRPr="00A755D6">
                <w:rPr>
                  <w:sz w:val="22"/>
                  <w:szCs w:val="22"/>
                  <w:lang w:eastAsia="en-US"/>
                </w:rPr>
                <w:t>подпункт 9 пункта 1 статьи 39.25</w:t>
              </w:r>
            </w:hyperlink>
            <w:r w:rsidRPr="00A755D6">
              <w:rPr>
                <w:sz w:val="22"/>
                <w:szCs w:val="22"/>
                <w:lang w:eastAsia="en-US"/>
              </w:rPr>
              <w:t xml:space="preserve">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r w:rsidR="00E6118F" w:rsidRPr="00A755D6" w:rsidTr="00285D35">
        <w:trPr>
          <w:trHeight w:val="4566"/>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lastRenderedPageBreak/>
              <w:t>8</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proofErr w:type="gramStart"/>
            <w:r w:rsidRPr="00A755D6">
              <w:rPr>
                <w:sz w:val="22"/>
                <w:szCs w:val="22"/>
                <w:lang w:eastAsia="en-US"/>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w:t>
            </w:r>
            <w:r>
              <w:rPr>
                <w:sz w:val="22"/>
                <w:szCs w:val="22"/>
                <w:lang w:eastAsia="en-US"/>
              </w:rPr>
              <w:t xml:space="preserve">ти земельный участок (земельные </w:t>
            </w:r>
            <w:r w:rsidRPr="00A755D6">
              <w:rPr>
                <w:sz w:val="22"/>
                <w:szCs w:val="22"/>
                <w:lang w:eastAsia="en-US"/>
              </w:rPr>
              <w:t>участки) в собственность?</w:t>
            </w:r>
            <w:proofErr w:type="gramEnd"/>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20" w:history="1">
              <w:r w:rsidRPr="00A755D6">
                <w:rPr>
                  <w:sz w:val="22"/>
                  <w:szCs w:val="22"/>
                  <w:lang w:eastAsia="en-US"/>
                </w:rPr>
                <w:t>Пункт 2 статьи 3</w:t>
              </w:r>
            </w:hyperlink>
            <w:r>
              <w:rPr>
                <w:sz w:val="22"/>
                <w:szCs w:val="22"/>
                <w:lang w:eastAsia="en-US"/>
              </w:rPr>
              <w:t xml:space="preserve"> Федерального закона от 25.10.2001 </w:t>
            </w:r>
            <w:r w:rsidRPr="00A755D6">
              <w:rPr>
                <w:sz w:val="22"/>
                <w:szCs w:val="22"/>
                <w:lang w:eastAsia="en-US"/>
              </w:rPr>
              <w:t xml:space="preserve">№ 137-ФЗ </w:t>
            </w:r>
            <w:r w:rsidRPr="00A755D6">
              <w:rPr>
                <w:sz w:val="22"/>
                <w:szCs w:val="22"/>
                <w:lang w:eastAsia="en-US"/>
              </w:rPr>
              <w:br/>
              <w:t xml:space="preserve">"О введении </w:t>
            </w:r>
            <w:r w:rsidRPr="00A755D6">
              <w:rPr>
                <w:sz w:val="22"/>
                <w:szCs w:val="22"/>
                <w:lang w:eastAsia="en-US"/>
              </w:rPr>
              <w:br/>
              <w:t>в действие Земельного кодекса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r w:rsidR="00E6118F" w:rsidRPr="00A755D6" w:rsidTr="00285D35">
        <w:trPr>
          <w:trHeight w:val="5836"/>
        </w:trPr>
        <w:tc>
          <w:tcPr>
            <w:tcW w:w="63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t>9</w:t>
            </w:r>
          </w:p>
        </w:tc>
        <w:tc>
          <w:tcPr>
            <w:tcW w:w="466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both"/>
              <w:rPr>
                <w:sz w:val="22"/>
                <w:szCs w:val="22"/>
                <w:lang w:eastAsia="en-US"/>
              </w:rPr>
            </w:pPr>
            <w:r w:rsidRPr="00A755D6">
              <w:rPr>
                <w:sz w:val="22"/>
                <w:szCs w:val="22"/>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2"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jc w:val="center"/>
              <w:rPr>
                <w:sz w:val="22"/>
                <w:szCs w:val="22"/>
                <w:lang w:eastAsia="en-US"/>
              </w:rPr>
            </w:pPr>
            <w:hyperlink r:id="rId21" w:history="1">
              <w:r w:rsidRPr="00A755D6">
                <w:rPr>
                  <w:sz w:val="22"/>
                  <w:szCs w:val="22"/>
                  <w:lang w:eastAsia="en-US"/>
                </w:rPr>
                <w:t>Статья 42</w:t>
              </w:r>
            </w:hyperlink>
            <w:r w:rsidRPr="00A755D6">
              <w:rPr>
                <w:sz w:val="22"/>
                <w:szCs w:val="22"/>
                <w:lang w:eastAsia="en-US"/>
              </w:rPr>
              <w:t xml:space="preserve"> Земельного кодекса Российской Федерации, </w:t>
            </w:r>
            <w:hyperlink r:id="rId22" w:history="1">
              <w:r w:rsidRPr="00A755D6">
                <w:rPr>
                  <w:sz w:val="22"/>
                  <w:szCs w:val="22"/>
                  <w:lang w:eastAsia="en-US"/>
                </w:rPr>
                <w:t>статья 284</w:t>
              </w:r>
            </w:hyperlink>
            <w:r w:rsidRPr="00A755D6">
              <w:rPr>
                <w:sz w:val="22"/>
                <w:szCs w:val="22"/>
                <w:lang w:eastAsia="en-US"/>
              </w:rPr>
              <w:t xml:space="preserve"> Гражданского кодекса Российской Федерации, </w:t>
            </w:r>
            <w:hyperlink r:id="rId23" w:history="1">
              <w:r w:rsidRPr="00A755D6">
                <w:rPr>
                  <w:sz w:val="22"/>
                  <w:szCs w:val="22"/>
                  <w:lang w:eastAsia="en-US"/>
                </w:rPr>
                <w:t>пункт 2 статьи 45</w:t>
              </w:r>
            </w:hyperlink>
            <w:r w:rsidRPr="00A755D6">
              <w:rPr>
                <w:sz w:val="22"/>
                <w:szCs w:val="22"/>
                <w:lang w:eastAsia="en-US"/>
              </w:rPr>
              <w:t xml:space="preserve"> Земельного кодекса Российской Федерации, </w:t>
            </w:r>
          </w:p>
          <w:p w:rsidR="00E6118F" w:rsidRPr="00A755D6" w:rsidRDefault="00E6118F" w:rsidP="00285D35">
            <w:pPr>
              <w:autoSpaceDE w:val="0"/>
              <w:autoSpaceDN w:val="0"/>
              <w:adjustRightInd w:val="0"/>
              <w:spacing w:line="276" w:lineRule="auto"/>
              <w:jc w:val="center"/>
              <w:rPr>
                <w:sz w:val="22"/>
                <w:szCs w:val="22"/>
                <w:lang w:eastAsia="en-US"/>
              </w:rPr>
            </w:pPr>
            <w:r w:rsidRPr="00A755D6">
              <w:rPr>
                <w:sz w:val="22"/>
                <w:szCs w:val="22"/>
                <w:lang w:eastAsia="en-US"/>
              </w:rPr>
              <w:t>Ф</w:t>
            </w:r>
            <w:r>
              <w:rPr>
                <w:sz w:val="22"/>
                <w:szCs w:val="22"/>
                <w:lang w:eastAsia="en-US"/>
              </w:rPr>
              <w:t>едеральный закон от 29.07.2017 № 217-ФЗ (ред. от 22.12.2020</w:t>
            </w:r>
            <w:r w:rsidRPr="00A755D6">
              <w:rPr>
                <w:sz w:val="22"/>
                <w:szCs w:val="22"/>
                <w:lang w:eastAsia="en-US"/>
              </w:rPr>
              <w:t>)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708"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c>
          <w:tcPr>
            <w:tcW w:w="965" w:type="dxa"/>
            <w:tcBorders>
              <w:top w:val="single" w:sz="4" w:space="0" w:color="auto"/>
              <w:left w:val="single" w:sz="4" w:space="0" w:color="auto"/>
              <w:bottom w:val="single" w:sz="4" w:space="0" w:color="auto"/>
              <w:right w:val="single" w:sz="4" w:space="0" w:color="auto"/>
            </w:tcBorders>
          </w:tcPr>
          <w:p w:rsidR="00E6118F" w:rsidRPr="00A755D6" w:rsidRDefault="00E6118F" w:rsidP="00285D35">
            <w:pPr>
              <w:autoSpaceDE w:val="0"/>
              <w:autoSpaceDN w:val="0"/>
              <w:adjustRightInd w:val="0"/>
              <w:spacing w:line="276" w:lineRule="auto"/>
              <w:rPr>
                <w:sz w:val="22"/>
                <w:szCs w:val="22"/>
                <w:lang w:eastAsia="en-US"/>
              </w:rPr>
            </w:pPr>
          </w:p>
        </w:tc>
      </w:tr>
    </w:tbl>
    <w:p w:rsidR="00E6118F" w:rsidRDefault="00E6118F" w:rsidP="00E6118F">
      <w:pPr>
        <w:pStyle w:val="1"/>
        <w:autoSpaceDE w:val="0"/>
        <w:autoSpaceDN w:val="0"/>
        <w:adjustRightInd w:val="0"/>
        <w:spacing w:before="0" w:beforeAutospacing="0" w:after="0" w:afterAutospacing="0" w:line="276" w:lineRule="auto"/>
        <w:jc w:val="both"/>
        <w:rPr>
          <w:b w:val="0"/>
          <w:bCs w:val="0"/>
          <w:sz w:val="26"/>
          <w:szCs w:val="26"/>
          <w:lang w:eastAsia="en-US"/>
        </w:rPr>
      </w:pPr>
    </w:p>
    <w:p w:rsidR="00E6118F" w:rsidRDefault="00E6118F" w:rsidP="00E6118F">
      <w:pPr>
        <w:pStyle w:val="1"/>
        <w:autoSpaceDE w:val="0"/>
        <w:autoSpaceDN w:val="0"/>
        <w:adjustRightInd w:val="0"/>
        <w:spacing w:before="0" w:beforeAutospacing="0" w:after="0" w:afterAutospacing="0" w:line="276" w:lineRule="auto"/>
        <w:jc w:val="both"/>
        <w:rPr>
          <w:b w:val="0"/>
          <w:bCs w:val="0"/>
          <w:sz w:val="26"/>
          <w:szCs w:val="26"/>
          <w:lang w:eastAsia="en-US"/>
        </w:rPr>
      </w:pPr>
      <w:r>
        <w:rPr>
          <w:b w:val="0"/>
          <w:bCs w:val="0"/>
          <w:sz w:val="26"/>
          <w:szCs w:val="26"/>
          <w:lang w:eastAsia="en-US"/>
        </w:rPr>
        <w:t>"__" ________ 20__ г.</w:t>
      </w:r>
    </w:p>
    <w:p w:rsidR="00E6118F" w:rsidRDefault="00E6118F" w:rsidP="00E6118F">
      <w:pPr>
        <w:pStyle w:val="1"/>
        <w:autoSpaceDE w:val="0"/>
        <w:autoSpaceDN w:val="0"/>
        <w:adjustRightInd w:val="0"/>
        <w:spacing w:before="0" w:beforeAutospacing="0" w:after="0" w:afterAutospacing="0" w:line="276" w:lineRule="auto"/>
        <w:jc w:val="both"/>
        <w:rPr>
          <w:b w:val="0"/>
          <w:bCs w:val="0"/>
          <w:sz w:val="20"/>
          <w:szCs w:val="20"/>
          <w:lang w:eastAsia="en-US"/>
        </w:rPr>
      </w:pPr>
      <w:r>
        <w:rPr>
          <w:b w:val="0"/>
          <w:bCs w:val="0"/>
          <w:sz w:val="20"/>
          <w:szCs w:val="20"/>
          <w:lang w:eastAsia="en-US"/>
        </w:rPr>
        <w:t xml:space="preserve">  (указывается дата  заполнения  проверочного листа)</w:t>
      </w:r>
    </w:p>
    <w:p w:rsidR="00E6118F" w:rsidRDefault="00E6118F" w:rsidP="00E6118F">
      <w:pPr>
        <w:pStyle w:val="ConsPlusNormal"/>
        <w:jc w:val="both"/>
        <w:rPr>
          <w:rFonts w:ascii="Times New Roman" w:hAnsi="Times New Roman" w:cs="Times New Roman"/>
          <w:sz w:val="24"/>
          <w:szCs w:val="24"/>
        </w:rPr>
      </w:pPr>
    </w:p>
    <w:p w:rsidR="00E6118F" w:rsidRDefault="00E6118F" w:rsidP="00E6118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6118F" w:rsidRDefault="00E6118F" w:rsidP="00E6118F">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представителя</w:t>
      </w:r>
      <w:proofErr w:type="gramEnd"/>
    </w:p>
    <w:p w:rsidR="00E6118F" w:rsidRDefault="00E6118F" w:rsidP="00E6118F">
      <w:pPr>
        <w:pStyle w:val="ConsPlusNonformat"/>
        <w:jc w:val="center"/>
        <w:rPr>
          <w:rFonts w:ascii="Times New Roman" w:hAnsi="Times New Roman" w:cs="Times New Roman"/>
        </w:rPr>
      </w:pPr>
      <w:r>
        <w:rPr>
          <w:rFonts w:ascii="Times New Roman" w:hAnsi="Times New Roman" w:cs="Times New Roman"/>
        </w:rPr>
        <w:t>юридического лица, индивидуального предпринимателя)</w:t>
      </w:r>
    </w:p>
    <w:p w:rsidR="00E6118F" w:rsidRDefault="00E6118F" w:rsidP="00E6118F">
      <w:pPr>
        <w:pStyle w:val="ConsPlusNonformat"/>
        <w:jc w:val="center"/>
        <w:rPr>
          <w:rFonts w:ascii="Times New Roman" w:hAnsi="Times New Roman" w:cs="Times New Roman"/>
        </w:rPr>
      </w:pPr>
    </w:p>
    <w:p w:rsidR="00E6118F" w:rsidRDefault="00E6118F" w:rsidP="00E6118F">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w:t>
      </w:r>
    </w:p>
    <w:p w:rsidR="00E6118F" w:rsidRDefault="00E6118F" w:rsidP="00E6118F">
      <w:pPr>
        <w:pStyle w:val="ConsPlusNonformat"/>
        <w:jc w:val="center"/>
        <w:rPr>
          <w:rFonts w:ascii="Times New Roman" w:hAnsi="Times New Roman" w:cs="Times New Roman"/>
        </w:rPr>
      </w:pPr>
      <w:proofErr w:type="gramStart"/>
      <w:r>
        <w:rPr>
          <w:rFonts w:ascii="Times New Roman" w:hAnsi="Times New Roman" w:cs="Times New Roman"/>
        </w:rPr>
        <w:t>(должность, фамилия, имя, отчество (последнее - при наличии) лица,</w:t>
      </w:r>
      <w:proofErr w:type="gramEnd"/>
    </w:p>
    <w:p w:rsidR="00E6118F" w:rsidRDefault="00E6118F" w:rsidP="00E6118F">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проверку и заполняющего проверочный лист)</w:t>
      </w:r>
    </w:p>
    <w:p w:rsidR="00E6118F" w:rsidRPr="00E733FB" w:rsidRDefault="00E6118F" w:rsidP="00E6118F">
      <w:pPr>
        <w:autoSpaceDE w:val="0"/>
        <w:autoSpaceDN w:val="0"/>
        <w:adjustRightInd w:val="0"/>
        <w:spacing w:line="276" w:lineRule="auto"/>
        <w:jc w:val="both"/>
        <w:rPr>
          <w:b/>
          <w:bCs/>
          <w:sz w:val="20"/>
          <w:szCs w:val="20"/>
          <w:lang w:eastAsia="en-US"/>
        </w:rPr>
      </w:pPr>
    </w:p>
    <w:p w:rsidR="009A7A8A" w:rsidRDefault="009A7A8A"/>
    <w:sectPr w:rsidR="009A7A8A" w:rsidSect="00D8702C">
      <w:pgSz w:w="11905" w:h="16838"/>
      <w:pgMar w:top="709" w:right="851" w:bottom="851" w:left="1134" w:header="397"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727824"/>
      <w:docPartObj>
        <w:docPartGallery w:val="Page Numbers (Top of Page)"/>
        <w:docPartUnique/>
      </w:docPartObj>
    </w:sdtPr>
    <w:sdtEndPr/>
    <w:sdtContent>
      <w:p w:rsidR="00D8702C" w:rsidRDefault="00370CDA">
        <w:pPr>
          <w:pStyle w:val="a3"/>
          <w:jc w:val="center"/>
        </w:pPr>
        <w:r>
          <w:fldChar w:fldCharType="begin"/>
        </w:r>
        <w:r>
          <w:instrText>PAGE   \* MERGEFORMAT</w:instrText>
        </w:r>
        <w:r>
          <w:fldChar w:fldCharType="separate"/>
        </w:r>
        <w:r>
          <w:rPr>
            <w:noProof/>
          </w:rPr>
          <w:t>2</w:t>
        </w:r>
        <w:r>
          <w:fldChar w:fldCharType="end"/>
        </w:r>
      </w:p>
    </w:sdtContent>
  </w:sdt>
  <w:p w:rsidR="00D8702C" w:rsidRDefault="00370CD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118F"/>
    <w:rsid w:val="00370CDA"/>
    <w:rsid w:val="009A7A8A"/>
    <w:rsid w:val="00E61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18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611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118F"/>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E611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6118F"/>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E6118F"/>
    <w:pPr>
      <w:tabs>
        <w:tab w:val="center" w:pos="4677"/>
        <w:tab w:val="right" w:pos="9355"/>
      </w:tabs>
    </w:pPr>
  </w:style>
  <w:style w:type="character" w:customStyle="1" w:styleId="a4">
    <w:name w:val="Верхний колонтитул Знак"/>
    <w:basedOn w:val="a0"/>
    <w:link w:val="a3"/>
    <w:uiPriority w:val="99"/>
    <w:rsid w:val="00E6118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118F"/>
    <w:rPr>
      <w:rFonts w:ascii="Tahoma" w:hAnsi="Tahoma" w:cs="Tahoma"/>
      <w:sz w:val="16"/>
      <w:szCs w:val="16"/>
    </w:rPr>
  </w:style>
  <w:style w:type="character" w:customStyle="1" w:styleId="a6">
    <w:name w:val="Текст выноски Знак"/>
    <w:basedOn w:val="a0"/>
    <w:link w:val="a5"/>
    <w:uiPriority w:val="99"/>
    <w:semiHidden/>
    <w:rsid w:val="00E611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040C282155AFF47A66B361EC0CF9CD8DC6DqAYEM"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CA549C5804000EF43EF3F3301C9D383D8C26EA796q2Y7M" TargetMode="External"/><Relationship Id="rId7" Type="http://schemas.openxmlformats.org/officeDocument/2006/relationships/hyperlink" Target="consultantplus://offline/ref=EC43567FF5A82892C2E1F9DA3E1DDE6A3FB0115554C516EA4B1A0D3E5928E304D1BB6EFCA549C5804000EF43EF3F3301C9D383D8C26EA796q2Y7M" TargetMode="Externa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EC43567FF5A82892C2E1F9DA3E1DDE6A3FB0115554C516EA4B1A0D3E5928E304D1BB6EFCA540C582155AFF47A66B361EC0CF9CD8DC6DqAYE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CA04CCF82155AFF47A66B361EC0CF9CD8DC6DqAYEM" TargetMode="External"/><Relationship Id="rId20" Type="http://schemas.openxmlformats.org/officeDocument/2006/relationships/hyperlink" Target="consultantplus://offline/ref=EC43567FF5A82892C2E1F9DA3E1DDE6A3FB0175A56C616EA4B1A0D3E5928E304D1BB6EF4A04292D8055EB613A3743F02DFCF82DBqDY5M" TargetMode="External"/><Relationship Id="rId1" Type="http://schemas.openxmlformats.org/officeDocument/2006/relationships/styles" Target="styles.xml"/><Relationship Id="rId6" Type="http://schemas.openxmlformats.org/officeDocument/2006/relationships/hyperlink" Target="consultantplus://offline/ref=EC43567FF5A82892C2E1F9DA3E1DDE6A3FB0115554C516EA4B1A0D3E5928E304D1BB6EFCA549C68F4300EF43EF3F3301C9D383D8C26EA796q2Y7M" TargetMode="External"/><Relationship Id="rId11" Type="http://schemas.openxmlformats.org/officeDocument/2006/relationships/hyperlink" Target="consultantplus://offline/ref=EC43567FF5A82892C2E1F9DA3E1DDE6A3FB1115954C716EA4B1A0D3E5928E304D1BB6EFFA14BCDDD104FEE1FAA622001C3D380DADDq6Y5M" TargetMode="External"/><Relationship Id="rId24" Type="http://schemas.openxmlformats.org/officeDocument/2006/relationships/fontTable" Target="fontTable.xml"/><Relationship Id="rId5" Type="http://schemas.openxmlformats.org/officeDocument/2006/relationships/header" Target="header1.xml"/><Relationship Id="rId15" Type="http://schemas.openxmlformats.org/officeDocument/2006/relationships/hyperlink" Target="consultantplus://offline/ref=EC43567FF5A82892C2E1F9DA3E1DDE6A3FB0115554C516EA4B1A0D3E5928E304D1BB6EFCA040C282155AFF47A66B361EC0CF9CD8DC6DqAYEM" TargetMode="External"/><Relationship Id="rId23" Type="http://schemas.openxmlformats.org/officeDocument/2006/relationships/hyperlink" Target="consultantplus://offline/ref=EC43567FF5A82892C2E1F9DA3E1DDE6A3FB0115554C516EA4B1A0D3E5928E304D1BB6EFFA341CDDD104FEE1FAA622001C3D380DADDq6Y5M" TargetMode="External"/><Relationship Id="rId10" Type="http://schemas.openxmlformats.org/officeDocument/2006/relationships/hyperlink" Target="consultantplus://offline/ref=EC43567FF5A82892C2E1F9DA3E1DDE6A3FB0115554C516EA4B1A0D3E5928E304D1BB6EFCA040C382155AFF47A66B361EC0CF9CD8DC6DqAYEM" TargetMode="External"/><Relationship Id="rId19" Type="http://schemas.openxmlformats.org/officeDocument/2006/relationships/hyperlink" Target="consultantplus://offline/ref=EC43567FF5A82892C2E1F9DA3E1DDE6A3FB0115554C516EA4B1A0D3E5928E304D1BB6EF4A64CCDDD104FEE1FAA622001C3D380DADDq6Y5M" TargetMode="External"/><Relationship Id="rId4" Type="http://schemas.openxmlformats.org/officeDocument/2006/relationships/image" Target="media/image1.png"/><Relationship Id="rId9" Type="http://schemas.openxmlformats.org/officeDocument/2006/relationships/hyperlink" Target="consultantplus://offline/ref=EC43567FF5A82892C2E1F9DA3E1DDE6A3FB1175459C116EA4B1A0D3E5928E304C3BB36F0A441D8884315B912AAq6Y3M" TargetMode="External"/><Relationship Id="rId14" Type="http://schemas.openxmlformats.org/officeDocument/2006/relationships/hyperlink" Target="consultantplus://offline/ref=EC43567FF5A82892C2E1F9DA3E1DDE6A3FB0115554C516EA4B1A0D3E5928E304D1BB6EFEA749CDDD104FEE1FAA622001C3D380DADDq6Y5M" TargetMode="External"/><Relationship Id="rId22" Type="http://schemas.openxmlformats.org/officeDocument/2006/relationships/hyperlink" Target="consultantplus://offline/ref=EC43567FF5A82892C2E1F9DA3E1DDE6A3FB1115954C716EA4B1A0D3E5928E304D1BB6EFCA540C4804A5FEA56FE673F08DFCC80C4DE6CA6q9Y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1640</Words>
  <Characters>9350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2021-10-25T11:10:00Z</dcterms:created>
  <dcterms:modified xsi:type="dcterms:W3CDTF">2021-10-25T11:30:00Z</dcterms:modified>
</cp:coreProperties>
</file>