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4D" w:rsidRDefault="003D2B4D" w:rsidP="003D2B4D">
      <w:pPr>
        <w:jc w:val="center"/>
        <w:rPr>
          <w:noProof/>
        </w:rPr>
      </w:pPr>
    </w:p>
    <w:p w:rsidR="003D2B4D" w:rsidRDefault="003D2B4D" w:rsidP="003D2B4D">
      <w:pPr>
        <w:jc w:val="center"/>
        <w:rPr>
          <w:noProof/>
        </w:rPr>
      </w:pP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3D2B4D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000A7">
        <w:rPr>
          <w:rFonts w:ascii="Times New Roman" w:hAnsi="Times New Roman" w:cs="Times New Roman"/>
          <w:b/>
          <w:sz w:val="28"/>
          <w:szCs w:val="28"/>
        </w:rPr>
        <w:t xml:space="preserve"> ПЕТРА ДУБРАВА</w:t>
      </w:r>
      <w:r w:rsidRPr="003D2B4D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</w:t>
      </w:r>
    </w:p>
    <w:p w:rsidR="003D2B4D" w:rsidRPr="003D2B4D" w:rsidRDefault="003D2B4D" w:rsidP="003D2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B4D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«</w:t>
      </w:r>
      <w:r w:rsidR="009947C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____</w:t>
      </w:r>
      <w:r w:rsidR="00FD5C7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» октября 2020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573300" w:rsidRDefault="00573300" w:rsidP="00573300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проведении публичных слушаний</w:t>
      </w:r>
      <w:r w:rsidRPr="00573300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по 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проект</w:t>
      </w:r>
      <w:r w:rsidR="006B59A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ам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постановлени</w:t>
      </w:r>
      <w:r w:rsidR="006B59A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й</w:t>
      </w:r>
      <w:r w:rsidR="00A52C3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br/>
      </w:r>
      <w:r w:rsidRPr="0057330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о предоставлении разрешения на</w:t>
      </w:r>
      <w:r w:rsidR="00307811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условно разрешенный вид использования земельного участка 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D60385" w:rsidRDefault="007C28E4" w:rsidP="00E262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529D8"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подготовке Правил землепользования и застройки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2529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Вол</w:t>
      </w:r>
      <w:r w:rsidR="000000A7">
        <w:rPr>
          <w:rFonts w:ascii="Times New Roman" w:hAnsi="Times New Roman" w:cs="Times New Roman"/>
          <w:sz w:val="28"/>
          <w:szCs w:val="28"/>
        </w:rPr>
        <w:t>жский Самарской области от 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00A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              в</w:t>
      </w:r>
      <w:r w:rsidR="0090498C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соответствии со статьей 39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Градостроительного кодекса Российской Федерации, рассмотрев 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заявления правообладателей земельных участков</w:t>
      </w:r>
      <w:r w:rsidR="00CC508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предоставлении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разрешения на </w:t>
      </w:r>
      <w:r w:rsidR="00307811">
        <w:rPr>
          <w:rFonts w:ascii="Times New Roman" w:eastAsia="Arial Unicode MS" w:hAnsi="Times New Roman" w:cs="Times New Roman"/>
          <w:kern w:val="1"/>
          <w:sz w:val="28"/>
          <w:szCs w:val="28"/>
        </w:rPr>
        <w:t>условно разрешенный вид использования земельного участка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руководствуясь статьей 28 Федерального закона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от 06.10.2003 №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</w:rPr>
        <w:t> 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 w:rsidR="006E6591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области,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Порядком организации и проведения общественных обсуждений или публичных </w:t>
      </w:r>
      <w:r w:rsidR="007F3253">
        <w:rPr>
          <w:rFonts w:ascii="Times New Roman" w:hAnsi="Times New Roman" w:cs="Times New Roman"/>
          <w:sz w:val="28"/>
          <w:szCs w:val="28"/>
        </w:rPr>
        <w:t xml:space="preserve">слушаний </w:t>
      </w:r>
      <w:r w:rsidRPr="00B17EFB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утвержденным решением Собрания представителей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B17EFB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000A7">
        <w:rPr>
          <w:rFonts w:ascii="Times New Roman" w:hAnsi="Times New Roman" w:cs="Times New Roman"/>
          <w:sz w:val="28"/>
          <w:szCs w:val="28"/>
        </w:rPr>
        <w:t>а Волжский Самарской области</w:t>
      </w:r>
      <w:r w:rsidR="002A35B8">
        <w:rPr>
          <w:rFonts w:ascii="Times New Roman" w:hAnsi="Times New Roman" w:cs="Times New Roman"/>
          <w:sz w:val="28"/>
          <w:szCs w:val="28"/>
        </w:rPr>
        <w:t xml:space="preserve"> </w:t>
      </w:r>
      <w:r w:rsidR="00DB22E4">
        <w:rPr>
          <w:rFonts w:ascii="Times New Roman" w:hAnsi="Times New Roman" w:cs="Times New Roman"/>
          <w:sz w:val="28"/>
          <w:szCs w:val="28"/>
        </w:rPr>
        <w:t xml:space="preserve">от </w:t>
      </w:r>
      <w:r w:rsidR="000000A7" w:rsidRPr="000000A7">
        <w:rPr>
          <w:rFonts w:ascii="Times New Roman" w:hAnsi="Times New Roman" w:cs="Times New Roman"/>
          <w:sz w:val="28"/>
          <w:szCs w:val="28"/>
        </w:rPr>
        <w:t>30.09.2019 № 151</w:t>
      </w:r>
      <w:r w:rsidRPr="00B17EFB">
        <w:rPr>
          <w:rFonts w:ascii="Times New Roman" w:hAnsi="Times New Roman" w:cs="Times New Roman"/>
          <w:sz w:val="28"/>
          <w:szCs w:val="28"/>
        </w:rPr>
        <w:t>,</w:t>
      </w:r>
      <w:r w:rsidR="00E613FC">
        <w:rPr>
          <w:rFonts w:ascii="Times New Roman" w:hAnsi="Times New Roman" w:cs="Times New Roman"/>
          <w:sz w:val="28"/>
          <w:szCs w:val="28"/>
        </w:rPr>
        <w:t xml:space="preserve"> </w:t>
      </w:r>
      <w:r w:rsidR="000D63C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0D63C2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ПОСТАНОВЛЯЕТ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342B20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1. </w:t>
      </w:r>
      <w:proofErr w:type="gramStart"/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Провести на территории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Самарской области публичные слушания по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проект</w:t>
      </w:r>
      <w:r w:rsidR="009947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постановлени</w:t>
      </w:r>
      <w:r w:rsidR="006B59A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Администрации </w:t>
      </w:r>
      <w:r w:rsidR="000000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00A7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000A7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муниципального района Волжский Самарской области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137A1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                  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«О предоставлении разрешения на условно разрешенный вид использования земельного участка»</w:t>
      </w:r>
      <w:r w:rsidR="002A35B8" w:rsidRP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проект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постановлений), указанных в приложениях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000A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№ 1 - № 5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к настоящему постановлению.</w:t>
      </w:r>
      <w:proofErr w:type="gramEnd"/>
    </w:p>
    <w:p w:rsidR="002760EC" w:rsidRPr="002760EC" w:rsidRDefault="002760EC" w:rsidP="00276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60EC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2. </w:t>
      </w:r>
      <w:r w:rsidR="00DA419A">
        <w:rPr>
          <w:rFonts w:ascii="Times New Roman" w:hAnsi="Times New Roman" w:cs="Times New Roman"/>
          <w:sz w:val="28"/>
          <w:szCs w:val="28"/>
        </w:rPr>
        <w:t>Информационным материалом</w:t>
      </w:r>
      <w:r w:rsidRPr="002760EC">
        <w:rPr>
          <w:rFonts w:ascii="Times New Roman" w:hAnsi="Times New Roman" w:cs="Times New Roman"/>
          <w:sz w:val="28"/>
          <w:szCs w:val="28"/>
        </w:rPr>
        <w:t xml:space="preserve"> к 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роект</w:t>
      </w:r>
      <w:r w:rsidR="007875D7">
        <w:rPr>
          <w:rFonts w:ascii="Times New Roman" w:hAnsi="Times New Roman" w:cs="Times New Roman"/>
          <w:sz w:val="28"/>
          <w:szCs w:val="28"/>
          <w:lang w:eastAsia="ar-SA"/>
        </w:rPr>
        <w:t>ам</w:t>
      </w:r>
      <w:r w:rsidRPr="002760E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A35B8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="007875D7">
        <w:rPr>
          <w:rFonts w:ascii="Times New Roman" w:hAnsi="Times New Roman" w:cs="Times New Roman"/>
          <w:sz w:val="28"/>
          <w:szCs w:val="28"/>
          <w:lang w:eastAsia="ar-SA"/>
        </w:rPr>
        <w:t>й</w:t>
      </w:r>
      <w:r w:rsidR="00DA41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760EC">
        <w:rPr>
          <w:rFonts w:ascii="Times New Roman" w:hAnsi="Times New Roman" w:cs="Times New Roman"/>
          <w:sz w:val="28"/>
          <w:szCs w:val="28"/>
        </w:rPr>
        <w:t xml:space="preserve"> </w:t>
      </w:r>
      <w:r w:rsidR="00DA419A">
        <w:rPr>
          <w:rFonts w:ascii="Times New Roman" w:hAnsi="Times New Roman" w:cs="Times New Roman"/>
          <w:sz w:val="28"/>
          <w:szCs w:val="28"/>
        </w:rPr>
        <w:t>является пояснительная</w:t>
      </w:r>
      <w:r w:rsidRPr="002760EC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2A35B8">
        <w:rPr>
          <w:rFonts w:ascii="Times New Roman" w:hAnsi="Times New Roman" w:cs="Times New Roman"/>
          <w:sz w:val="28"/>
          <w:szCs w:val="28"/>
        </w:rPr>
        <w:t>а</w:t>
      </w:r>
      <w:r w:rsidR="00A57AB4">
        <w:rPr>
          <w:rFonts w:ascii="Times New Roman" w:hAnsi="Times New Roman" w:cs="Times New Roman"/>
          <w:sz w:val="28"/>
          <w:szCs w:val="28"/>
        </w:rPr>
        <w:t xml:space="preserve"> к ним</w:t>
      </w:r>
      <w:r w:rsidRPr="002760EC">
        <w:rPr>
          <w:rFonts w:ascii="Times New Roman" w:hAnsi="Times New Roman" w:cs="Times New Roman"/>
          <w:sz w:val="28"/>
          <w:szCs w:val="28"/>
        </w:rPr>
        <w:t>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Срок проведения публичных слушаний по </w:t>
      </w:r>
      <w:r w:rsidR="00DA419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9947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ам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постановлений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–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29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октября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 по </w:t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22</w:t>
      </w:r>
      <w:r w:rsidR="000D63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ноября</w:t>
      </w:r>
      <w:r w:rsidR="00E461C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года.</w:t>
      </w:r>
    </w:p>
    <w:p w:rsidR="006E6591" w:rsidRPr="005C7267" w:rsidRDefault="002760EC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Срок проведения публичных слушаний исчисляется со дня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оповещения жителей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F4227F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 (официального опубликования настоящего постановления)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до дня официального опубликования заключения о результатах публичных слушаний.</w:t>
      </w:r>
    </w:p>
    <w:p w:rsidR="003A30E3" w:rsidRPr="0024255F" w:rsidRDefault="002760EC" w:rsidP="003A30E3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5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Организатором публичных слушаний является 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городского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поселения </w:t>
      </w:r>
      <w:r w:rsidR="003A30E3">
        <w:rPr>
          <w:rFonts w:ascii="Times New Roman" w:hAnsi="Times New Roman" w:cs="Times New Roman"/>
          <w:kern w:val="2"/>
          <w:sz w:val="28"/>
          <w:szCs w:val="28"/>
        </w:rPr>
        <w:t>Петра Дубрава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района </w:t>
      </w:r>
      <w:proofErr w:type="gramStart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>Волжский</w:t>
      </w:r>
      <w:proofErr w:type="gramEnd"/>
      <w:r w:rsidR="003A30E3" w:rsidRPr="0024255F">
        <w:rPr>
          <w:rFonts w:ascii="Times New Roman" w:hAnsi="Times New Roman" w:cs="Times New Roman"/>
          <w:kern w:val="2"/>
          <w:sz w:val="28"/>
          <w:szCs w:val="28"/>
        </w:rPr>
        <w:t xml:space="preserve"> Самарской области (далее – Администрация)</w:t>
      </w:r>
      <w:r w:rsidR="003A30E3" w:rsidRPr="0024255F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33057D" w:rsidRPr="005C7267" w:rsidRDefault="002760EC" w:rsidP="00330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33057D" w:rsidRPr="005C7267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33057D" w:rsidRPr="005C7267">
        <w:rPr>
          <w:rFonts w:ascii="Times New Roman" w:hAnsi="Times New Roman" w:cs="Times New Roman"/>
          <w:sz w:val="28"/>
          <w:szCs w:val="28"/>
        </w:rPr>
        <w:t>, а также их учет осуществляется в соответствии с</w:t>
      </w:r>
      <w:r w:rsidR="00F4227F" w:rsidRPr="005C7267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4227F" w:rsidRPr="005C7267">
        <w:rPr>
          <w:rFonts w:ascii="Times New Roman" w:hAnsi="Times New Roman" w:cs="Times New Roman"/>
          <w:noProof/>
          <w:sz w:val="28"/>
          <w:szCs w:val="28"/>
        </w:rPr>
        <w:t>статьи 5.1 Градостроительно</w:t>
      </w:r>
      <w:r w:rsidR="00166381">
        <w:rPr>
          <w:rFonts w:ascii="Times New Roman" w:hAnsi="Times New Roman" w:cs="Times New Roman"/>
          <w:noProof/>
          <w:sz w:val="28"/>
          <w:szCs w:val="28"/>
        </w:rPr>
        <w:t>го кодекса Российской Федерации</w:t>
      </w:r>
      <w:r w:rsidR="0033057D" w:rsidRPr="005C72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E6591" w:rsidRPr="00CE3EEE" w:rsidRDefault="00166381" w:rsidP="003305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7</w:t>
      </w:r>
      <w:r w:rsidR="006E6591" w:rsidRPr="005C72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 w:rsidR="00F6169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Волжский Самарской области: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443546, Самарская область, Волжский район, поселок городского типа Петра Дубрава, 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E3EEE" w:rsidRPr="00CE3EEE" w:rsidRDefault="00166381" w:rsidP="00CE3EE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8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Провести мероприятие по информированию жителей поселения по вопросу публичных слушаний</w:t>
      </w:r>
      <w:r w:rsidR="0062465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(собрание граждан)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C415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10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410D20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ноября 2020</w:t>
      </w:r>
      <w:r w:rsidR="006E6591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года в 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1</w:t>
      </w:r>
      <w:r w:rsidR="002428D2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6</w:t>
      </w:r>
      <w:r w:rsidR="00551BD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:00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по адресу: </w:t>
      </w:r>
      <w:r w:rsidR="007F3253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443546,</w:t>
      </w:r>
      <w:r w:rsidR="007F325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Самарская область, Волжский район, поселок</w:t>
      </w:r>
      <w:r w:rsidR="00CE3EE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типа Петра Дубрава, 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ул. </w:t>
      </w:r>
      <w:r w:rsidR="00CE3EEE" w:rsidRPr="00CE3EEE">
        <w:rPr>
          <w:rFonts w:ascii="Times New Roman" w:hAnsi="Times New Roman" w:cs="Times New Roman"/>
          <w:noProof/>
          <w:sz w:val="28"/>
          <w:szCs w:val="28"/>
          <w:lang w:eastAsia="ru-RU"/>
        </w:rPr>
        <w:t>Климова</w:t>
      </w:r>
      <w:r w:rsidR="00274D33">
        <w:rPr>
          <w:rFonts w:ascii="Times New Roman" w:hAnsi="Times New Roman" w:cs="Times New Roman"/>
          <w:noProof/>
          <w:sz w:val="28"/>
          <w:szCs w:val="28"/>
          <w:lang w:eastAsia="ru-RU"/>
        </w:rPr>
        <w:t>, д. 7</w:t>
      </w:r>
      <w:r w:rsidR="00CE3EEE" w:rsidRPr="00CE3EE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4930" w:rsidRPr="00804930" w:rsidRDefault="00804930" w:rsidP="007F325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 xml:space="preserve">9.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Дато</w:t>
      </w:r>
      <w:r w:rsidR="00B36A41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й открытия экспозиции считается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дата официального опубликован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ия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 постановлений и их</w:t>
      </w:r>
      <w:r w:rsidR="007C62F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размещени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на официальном сайте Администрации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муниципального района Волжский Самарской области в информационно-коммуникационной сети «Интернет» </w:t>
      </w:r>
      <w:hyperlink r:id="rId8" w:history="1">
        <w:r w:rsidR="007F3253" w:rsidRPr="002B58A1">
          <w:rPr>
            <w:rStyle w:val="a8"/>
            <w:rFonts w:ascii="Times New Roman" w:hAnsi="Times New Roman"/>
            <w:sz w:val="28"/>
            <w:szCs w:val="28"/>
          </w:rPr>
          <w:t>http://петра-дубрава.рф/</w:t>
        </w:r>
      </w:hyperlink>
      <w:r w:rsidR="007F3253">
        <w:rPr>
          <w:rFonts w:ascii="Times New Roman" w:hAnsi="Times New Roman"/>
          <w:sz w:val="28"/>
          <w:szCs w:val="28"/>
        </w:rPr>
        <w:t xml:space="preserve"> (далее – официальный сайт поселения)</w:t>
      </w:r>
      <w:r w:rsidR="007F325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в порядке, установленном пунктом 1 части 8 статьи 5.1 Градостроительного кодекса Российской Федерации.</w:t>
      </w:r>
    </w:p>
    <w:p w:rsidR="00804930" w:rsidRPr="00804930" w:rsidRDefault="00804930" w:rsidP="00804930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</w:t>
      </w:r>
    </w:p>
    <w:p w:rsidR="00804930" w:rsidRPr="00804930" w:rsidRDefault="00804930" w:rsidP="008049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Во исполнение Постановления Губернатора Самарской области </w:t>
      </w:r>
      <w:r w:rsidR="002A35B8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от 30.06.2020 № 150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(COVID-19) на территории Самарской области», протокола заседания оперативного штаба по предупреждению завоза и распространения новой </w:t>
      </w:r>
      <w:proofErr w:type="spellStart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>коронавирусной</w:t>
      </w:r>
      <w:proofErr w:type="spellEnd"/>
      <w:r w:rsidRPr="00804930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инфекции на территории Самарской области от 28 сентября 2020 года № 69, посещение экспозиции Проекта возможно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по предварительн</w:t>
      </w:r>
      <w:r w:rsidR="00274D33">
        <w:rPr>
          <w:rFonts w:ascii="Times New Roman" w:hAnsi="Times New Roman" w:cs="Times New Roman"/>
          <w:kern w:val="2"/>
          <w:sz w:val="28"/>
          <w:szCs w:val="28"/>
        </w:rPr>
        <w:t>ой записи, по телефону 226-16-15</w:t>
      </w:r>
      <w:proofErr w:type="gramEnd"/>
      <w:r w:rsidRPr="0080493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274D33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804930">
        <w:rPr>
          <w:rFonts w:ascii="Times New Roman" w:hAnsi="Times New Roman" w:cs="Times New Roman"/>
          <w:kern w:val="2"/>
          <w:sz w:val="28"/>
          <w:szCs w:val="28"/>
        </w:rPr>
        <w:t>в рабочие дни (с понедельника по пятницу) с 10.00 до 16.00, с учетом мер по обеспечению санитарно-эпидемиологического благополучия населения.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11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. Прием замечаний и предложений от жителей поселения и иных заинтересованных лиц </w:t>
      </w:r>
      <w:r w:rsidR="0060309E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роектам постановлений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прекращается </w:t>
      </w:r>
      <w:r w:rsidR="000D54E2">
        <w:rPr>
          <w:rFonts w:ascii="Times New Roman" w:eastAsia="Arial Unicode MS" w:hAnsi="Times New Roman" w:cs="Times New Roman"/>
          <w:kern w:val="1"/>
          <w:sz w:val="28"/>
          <w:szCs w:val="28"/>
        </w:rPr>
        <w:t>15</w:t>
      </w:r>
      <w:r w:rsidR="009B38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ноября 2020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года.</w:t>
      </w:r>
    </w:p>
    <w:p w:rsidR="006E6591" w:rsidRPr="005C7267" w:rsidRDefault="00FC069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12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. Назначить</w:t>
      </w:r>
      <w:r w:rsidR="0033057D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>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</w:t>
      </w:r>
      <w:r w:rsidR="00274D33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В.Ф.</w:t>
      </w:r>
      <w:r w:rsidR="003A30E3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="000D54E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Бибаева</w:t>
      </w:r>
      <w:r w:rsidR="0033057D" w:rsidRPr="005C726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.</w:t>
      </w:r>
    </w:p>
    <w:p w:rsidR="00FC069D" w:rsidRPr="00FC069D" w:rsidRDefault="00FC069D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13</w:t>
      </w:r>
      <w:r w:rsidR="006E6591" w:rsidRPr="005C72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. 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Настоящее постановление является оповещением о начале публичных слушаний и подлежит опубликованию в газете 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Pr="000D54E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»</w:t>
      </w:r>
      <w:r w:rsidRPr="00FC069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и размещению на официальном сайте </w:t>
      </w:r>
      <w:r w:rsidR="00274D33">
        <w:rPr>
          <w:rFonts w:ascii="Times New Roman" w:hAnsi="Times New Roman"/>
          <w:sz w:val="28"/>
          <w:szCs w:val="28"/>
        </w:rPr>
        <w:t>поселения</w:t>
      </w:r>
      <w:r w:rsidRPr="00274D33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2465D">
        <w:rPr>
          <w:rFonts w:ascii="Times New Roman" w:hAnsi="Times New Roman" w:cs="Times New Roman"/>
          <w:sz w:val="28"/>
          <w:szCs w:val="28"/>
        </w:rPr>
        <w:t xml:space="preserve">. </w:t>
      </w:r>
      <w:r w:rsidR="003A30E3">
        <w:rPr>
          <w:rFonts w:ascii="Times New Roman" w:eastAsia="Arial Unicode MS" w:hAnsi="Times New Roman" w:cs="Times New Roman"/>
          <w:kern w:val="2"/>
          <w:sz w:val="28"/>
          <w:szCs w:val="28"/>
        </w:rPr>
        <w:t>Администрация</w:t>
      </w:r>
      <w:bookmarkStart w:id="0" w:name="_GoBack"/>
      <w:bookmarkEnd w:id="0"/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в целях заблаговременного ознакомления жителей поселения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и иных заинтересованных лиц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обеспечить:</w:t>
      </w:r>
    </w:p>
    <w:p w:rsidR="00FC069D" w:rsidRPr="00FC069D" w:rsidRDefault="009F0A08" w:rsidP="00FC069D">
      <w:pPr>
        <w:widowControl w:val="0"/>
        <w:suppressAutoHyphens/>
        <w:spacing w:after="0" w:line="336" w:lineRule="auto"/>
        <w:ind w:firstLine="709"/>
        <w:jc w:val="both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официальное опубликование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газете «</w:t>
      </w:r>
      <w:r w:rsidR="000D54E2" w:rsidRPr="000D54E2">
        <w:rPr>
          <w:rFonts w:ascii="Times New Roman" w:hAnsi="Times New Roman" w:cs="Times New Roman"/>
          <w:noProof/>
          <w:sz w:val="28"/>
          <w:szCs w:val="28"/>
        </w:rPr>
        <w:t>Голос Дубравы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»;</w:t>
      </w:r>
    </w:p>
    <w:p w:rsidR="00FC069D" w:rsidRPr="00FC069D" w:rsidRDefault="009F0A08" w:rsidP="00FC069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размещение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роектов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на официальном сайте</w:t>
      </w:r>
      <w:r w:rsidR="00274D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поселения</w:t>
      </w:r>
      <w:r w:rsidR="00FC069D"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FC069D" w:rsidRPr="00FC069D" w:rsidRDefault="00FC069D" w:rsidP="00FC069D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беспрепятст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>венный доступ к ознакомлению с п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роектами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="00A57AB4">
        <w:rPr>
          <w:rFonts w:ascii="Times New Roman" w:eastAsia="Arial Unicode MS" w:hAnsi="Times New Roman" w:cs="Times New Roman"/>
          <w:kern w:val="2"/>
          <w:sz w:val="28"/>
          <w:szCs w:val="28"/>
        </w:rPr>
        <w:t>постановлений</w:t>
      </w:r>
      <w:r w:rsidR="009F0A08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 w:rsidRPr="00FC069D">
        <w:rPr>
          <w:rFonts w:ascii="Times New Roman" w:eastAsia="Arial Unicode MS" w:hAnsi="Times New Roman" w:cs="Times New Roman"/>
          <w:kern w:val="2"/>
          <w:sz w:val="28"/>
          <w:szCs w:val="28"/>
        </w:rPr>
        <w:t>в здании Администрации поселения (в соответствии с режимом р</w:t>
      </w:r>
      <w:r w:rsidR="006B59AF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аботы Администрации поселения), </w:t>
      </w:r>
      <w:r w:rsidR="006B59AF" w:rsidRPr="00804930">
        <w:rPr>
          <w:rFonts w:ascii="Times New Roman" w:hAnsi="Times New Roman" w:cs="Times New Roman"/>
          <w:kern w:val="2"/>
          <w:sz w:val="28"/>
          <w:szCs w:val="28"/>
        </w:rPr>
        <w:t>с учетом мер по обеспечению санитарно-эпидемиологического благополучия населения.</w:t>
      </w:r>
    </w:p>
    <w:p w:rsidR="006E6591" w:rsidRPr="006E6591" w:rsidRDefault="00FC069D" w:rsidP="007C2A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 w:rsidR="006E6591" w:rsidRPr="006E659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В случае</w:t>
      </w:r>
      <w:proofErr w:type="gramStart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proofErr w:type="gramEnd"/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если настоящее постановление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, </w:t>
      </w:r>
      <w:r w:rsidR="009F0A08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</w:t>
      </w:r>
      <w:r w:rsidR="0060309E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роект</w:t>
      </w:r>
      <w:r w:rsidR="00A57AB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ы постановлений</w:t>
      </w:r>
      <w:r w:rsidR="00342B2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буд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ут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опубликован</w:t>
      </w:r>
      <w:r w:rsidR="002428D2">
        <w:rPr>
          <w:rFonts w:ascii="Times New Roman" w:eastAsia="Arial Unicode MS" w:hAnsi="Times New Roman" w:cs="Times New Roman"/>
          <w:kern w:val="1"/>
          <w:sz w:val="28"/>
          <w:szCs w:val="28"/>
        </w:rPr>
        <w:t>ы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позднее календарной даты начала публичны</w:t>
      </w:r>
      <w:r w:rsidR="00410D20">
        <w:rPr>
          <w:rFonts w:ascii="Times New Roman" w:eastAsia="Arial Unicode MS" w:hAnsi="Times New Roman" w:cs="Times New Roman"/>
          <w:kern w:val="1"/>
          <w:sz w:val="28"/>
          <w:szCs w:val="28"/>
        </w:rPr>
        <w:t>х слушаний, указанной в пункте 3</w:t>
      </w:r>
      <w:r w:rsidR="006E6591"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D60385" w:rsidRPr="006E6591" w:rsidRDefault="00D60385" w:rsidP="006E659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A2EC7" w:rsidRDefault="006A2EC7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F6169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61691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61691"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B67D46" w:rsidRPr="006E6591" w:rsidRDefault="006E6591" w:rsidP="008859DC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</w:t>
      </w:r>
      <w:proofErr w:type="spellStart"/>
      <w:r w:rsidR="00F61691"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sectPr w:rsidR="00B67D46" w:rsidRPr="006E6591" w:rsidSect="00F64356">
      <w:headerReference w:type="even" r:id="rId9"/>
      <w:headerReference w:type="default" r:id="rId10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33" w:rsidRDefault="00274D33" w:rsidP="00B2552E">
      <w:pPr>
        <w:spacing w:after="0" w:line="240" w:lineRule="auto"/>
      </w:pPr>
      <w:r>
        <w:separator/>
      </w:r>
    </w:p>
  </w:endnote>
  <w:endnote w:type="continuationSeparator" w:id="0">
    <w:p w:rsidR="00274D33" w:rsidRDefault="00274D33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33" w:rsidRDefault="00274D33" w:rsidP="00B2552E">
      <w:pPr>
        <w:spacing w:after="0" w:line="240" w:lineRule="auto"/>
      </w:pPr>
      <w:r>
        <w:separator/>
      </w:r>
    </w:p>
  </w:footnote>
  <w:footnote w:type="continuationSeparator" w:id="0">
    <w:p w:rsidR="00274D33" w:rsidRDefault="00274D33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D33" w:rsidRDefault="00274D3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30E3">
      <w:rPr>
        <w:rStyle w:val="a5"/>
        <w:noProof/>
      </w:rPr>
      <w:t>2</w:t>
    </w:r>
    <w:r>
      <w:rPr>
        <w:rStyle w:val="a5"/>
      </w:rPr>
      <w:fldChar w:fldCharType="end"/>
    </w:r>
  </w:p>
  <w:p w:rsidR="00274D33" w:rsidRDefault="00274D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99"/>
    <w:rsid w:val="000000A7"/>
    <w:rsid w:val="000C5B7B"/>
    <w:rsid w:val="000D161A"/>
    <w:rsid w:val="000D54E2"/>
    <w:rsid w:val="000D63C2"/>
    <w:rsid w:val="00105FC8"/>
    <w:rsid w:val="00137A1D"/>
    <w:rsid w:val="00166381"/>
    <w:rsid w:val="00224264"/>
    <w:rsid w:val="002428D2"/>
    <w:rsid w:val="00274D33"/>
    <w:rsid w:val="002760EC"/>
    <w:rsid w:val="002A35B8"/>
    <w:rsid w:val="002B594F"/>
    <w:rsid w:val="00307811"/>
    <w:rsid w:val="0033057D"/>
    <w:rsid w:val="00342B20"/>
    <w:rsid w:val="00344E7F"/>
    <w:rsid w:val="003A30E3"/>
    <w:rsid w:val="003D2B4D"/>
    <w:rsid w:val="00410D20"/>
    <w:rsid w:val="004D4B04"/>
    <w:rsid w:val="004E2979"/>
    <w:rsid w:val="00551BDD"/>
    <w:rsid w:val="00573300"/>
    <w:rsid w:val="005B2365"/>
    <w:rsid w:val="005C7267"/>
    <w:rsid w:val="0060309E"/>
    <w:rsid w:val="0062465D"/>
    <w:rsid w:val="006A2EC7"/>
    <w:rsid w:val="006B59AF"/>
    <w:rsid w:val="006E6591"/>
    <w:rsid w:val="006F28F4"/>
    <w:rsid w:val="006F6C98"/>
    <w:rsid w:val="00721B24"/>
    <w:rsid w:val="007875D7"/>
    <w:rsid w:val="00797FC6"/>
    <w:rsid w:val="007C28E4"/>
    <w:rsid w:val="007C2A5E"/>
    <w:rsid w:val="007C62FF"/>
    <w:rsid w:val="007C634E"/>
    <w:rsid w:val="007F3253"/>
    <w:rsid w:val="00804930"/>
    <w:rsid w:val="0083374E"/>
    <w:rsid w:val="008859DC"/>
    <w:rsid w:val="008C4153"/>
    <w:rsid w:val="008F4599"/>
    <w:rsid w:val="0090325B"/>
    <w:rsid w:val="0090498C"/>
    <w:rsid w:val="009947C2"/>
    <w:rsid w:val="009B3894"/>
    <w:rsid w:val="009B6DDE"/>
    <w:rsid w:val="009F0A08"/>
    <w:rsid w:val="00A24747"/>
    <w:rsid w:val="00A52C32"/>
    <w:rsid w:val="00A57AB4"/>
    <w:rsid w:val="00AB5F64"/>
    <w:rsid w:val="00AE4B34"/>
    <w:rsid w:val="00B2552E"/>
    <w:rsid w:val="00B324D3"/>
    <w:rsid w:val="00B36A41"/>
    <w:rsid w:val="00B67D46"/>
    <w:rsid w:val="00BB7BFF"/>
    <w:rsid w:val="00CC5083"/>
    <w:rsid w:val="00CE3EEE"/>
    <w:rsid w:val="00D60385"/>
    <w:rsid w:val="00DA419A"/>
    <w:rsid w:val="00DB22E4"/>
    <w:rsid w:val="00DE2CF3"/>
    <w:rsid w:val="00E2627D"/>
    <w:rsid w:val="00E461C7"/>
    <w:rsid w:val="00E613FC"/>
    <w:rsid w:val="00E87B18"/>
    <w:rsid w:val="00EF4C72"/>
    <w:rsid w:val="00EF7944"/>
    <w:rsid w:val="00F01D8C"/>
    <w:rsid w:val="00F4227F"/>
    <w:rsid w:val="00F56DD4"/>
    <w:rsid w:val="00F61691"/>
    <w:rsid w:val="00F64356"/>
    <w:rsid w:val="00FC069D"/>
    <w:rsid w:val="00FD5C7D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74D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72;-&#1076;&#1091;&#1073;&#1088;&#1072;&#1074;&#107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6DFAE-9447-4803-BB1E-39CC9EEC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Мария Черноталова</cp:lastModifiedBy>
  <cp:revision>22</cp:revision>
  <cp:lastPrinted>2018-08-13T14:28:00Z</cp:lastPrinted>
  <dcterms:created xsi:type="dcterms:W3CDTF">2018-08-13T12:57:00Z</dcterms:created>
  <dcterms:modified xsi:type="dcterms:W3CDTF">2020-10-27T11:43:00Z</dcterms:modified>
</cp:coreProperties>
</file>