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86214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4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__.10.2020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62140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63:17:0302012:383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62140">
        <w:rPr>
          <w:rFonts w:ascii="Times New Roman" w:eastAsia="Arial Unicode MS" w:hAnsi="Times New Roman" w:cs="Times New Roman"/>
          <w:kern w:val="1"/>
          <w:sz w:val="28"/>
          <w:szCs w:val="28"/>
        </w:rPr>
        <w:t>Пазяева</w:t>
      </w:r>
      <w:proofErr w:type="spellEnd"/>
      <w:r w:rsidR="0086214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Г.В.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744698">
        <w:rPr>
          <w:rFonts w:ascii="Times New Roman" w:hAnsi="Times New Roman" w:cs="Times New Roman"/>
          <w:bCs/>
          <w:sz w:val="28"/>
          <w:szCs w:val="28"/>
          <w:lang w:eastAsia="ar-SA"/>
        </w:rPr>
        <w:t>030</w:t>
      </w:r>
      <w:r w:rsidR="00862140">
        <w:rPr>
          <w:rFonts w:ascii="Times New Roman" w:hAnsi="Times New Roman" w:cs="Times New Roman"/>
          <w:bCs/>
          <w:sz w:val="28"/>
          <w:szCs w:val="28"/>
          <w:lang w:eastAsia="ar-SA"/>
        </w:rPr>
        <w:t>2012:383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границах территориальной зоны Ж</w:t>
      </w:r>
      <w:proofErr w:type="gramStart"/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садового строительства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="003F6A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поселок городского типа Петра Дубрава</w:t>
      </w:r>
      <w:r w:rsidR="00FC4877">
        <w:rPr>
          <w:rFonts w:ascii="Times New Roman" w:hAnsi="Times New Roman" w:cs="Times New Roman"/>
          <w:sz w:val="28"/>
          <w:szCs w:val="28"/>
        </w:rPr>
        <w:t>, СДТ «Дубрава»</w:t>
      </w:r>
      <w:r w:rsidR="00862140">
        <w:rPr>
          <w:rFonts w:ascii="Times New Roman" w:hAnsi="Times New Roman" w:cs="Times New Roman"/>
          <w:sz w:val="28"/>
          <w:szCs w:val="28"/>
        </w:rPr>
        <w:t>, участок № 867</w:t>
      </w:r>
      <w:bookmarkStart w:id="0" w:name="_GoBack"/>
      <w:bookmarkEnd w:id="0"/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6C0B9C" w:rsidRPr="00AB5D3A" w:rsidTr="00565E50">
        <w:tc>
          <w:tcPr>
            <w:tcW w:w="5637" w:type="dxa"/>
            <w:shd w:val="clear" w:color="auto" w:fill="auto"/>
          </w:tcPr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E5EB4"/>
    <w:rsid w:val="003F6AB5"/>
    <w:rsid w:val="00471C6B"/>
    <w:rsid w:val="005051D0"/>
    <w:rsid w:val="00565E50"/>
    <w:rsid w:val="0058223E"/>
    <w:rsid w:val="005B033B"/>
    <w:rsid w:val="005E76C9"/>
    <w:rsid w:val="00604475"/>
    <w:rsid w:val="00612E41"/>
    <w:rsid w:val="0061354F"/>
    <w:rsid w:val="00625195"/>
    <w:rsid w:val="006253AA"/>
    <w:rsid w:val="006624B7"/>
    <w:rsid w:val="006B71B3"/>
    <w:rsid w:val="006C0B9C"/>
    <w:rsid w:val="00744698"/>
    <w:rsid w:val="007C11B1"/>
    <w:rsid w:val="00862140"/>
    <w:rsid w:val="008679EB"/>
    <w:rsid w:val="008F0F15"/>
    <w:rsid w:val="00901915"/>
    <w:rsid w:val="00926A1F"/>
    <w:rsid w:val="009A5CF1"/>
    <w:rsid w:val="00A531D5"/>
    <w:rsid w:val="00A73D98"/>
    <w:rsid w:val="00A86E48"/>
    <w:rsid w:val="00C107C5"/>
    <w:rsid w:val="00CE31DB"/>
    <w:rsid w:val="00DA35DE"/>
    <w:rsid w:val="00E006BE"/>
    <w:rsid w:val="00EE4AC0"/>
    <w:rsid w:val="00F02630"/>
    <w:rsid w:val="00F83370"/>
    <w:rsid w:val="00FC487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Ольга Субботина Вячеславовна</cp:lastModifiedBy>
  <cp:revision>3</cp:revision>
  <cp:lastPrinted>2018-08-13T14:29:00Z</cp:lastPrinted>
  <dcterms:created xsi:type="dcterms:W3CDTF">2020-10-26T11:55:00Z</dcterms:created>
  <dcterms:modified xsi:type="dcterms:W3CDTF">2020-10-26T11:58:00Z</dcterms:modified>
</cp:coreProperties>
</file>