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DC6277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Среда   10  августа  2022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27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251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Default="006449A1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6E02CB" w:rsidRDefault="006E02CB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1F" w:rsidRDefault="00450B1F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50B1F" w:rsidRDefault="00450B1F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6277" w:rsidRPr="00DC6277" w:rsidRDefault="00DC6277" w:rsidP="00DC6277">
      <w:pPr>
        <w:jc w:val="center"/>
        <w:rPr>
          <w:rFonts w:asciiTheme="minorHAnsi" w:eastAsiaTheme="minorHAnsi" w:hAnsiTheme="minorHAnsi" w:cstheme="minorBidi"/>
          <w:noProof/>
        </w:rPr>
      </w:pPr>
      <w:r w:rsidRPr="00DC627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C50EAE4" wp14:editId="374FF463">
            <wp:extent cx="587273" cy="699546"/>
            <wp:effectExtent l="0" t="0" r="0" b="0"/>
            <wp:docPr id="5" name="Рисунок 5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0" cy="6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77" w:rsidRPr="00DC6277" w:rsidRDefault="00DC6277" w:rsidP="00DC6277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DC6277">
        <w:rPr>
          <w:rFonts w:ascii="Times New Roman" w:eastAsiaTheme="minorHAnsi" w:hAnsi="Times New Roman"/>
          <w:b/>
          <w:sz w:val="20"/>
          <w:szCs w:val="20"/>
        </w:rPr>
        <w:t xml:space="preserve">АДМИНИСТРАЦИЯ ГОРОДСКОГО ПОСЕЛЕНИЯ ПЕТРА ДУБРАВА  МУНИЦИПАЛЬНОГО РАЙОНА </w:t>
      </w:r>
    </w:p>
    <w:p w:rsidR="00DC6277" w:rsidRPr="00DC6277" w:rsidRDefault="00DC6277" w:rsidP="00DC6277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proofErr w:type="gramStart"/>
      <w:r w:rsidRPr="00DC6277">
        <w:rPr>
          <w:rFonts w:ascii="Times New Roman" w:eastAsiaTheme="minorHAnsi" w:hAnsi="Times New Roman"/>
          <w:b/>
          <w:sz w:val="20"/>
          <w:szCs w:val="20"/>
        </w:rPr>
        <w:t>ВОЛЖСКИЙ</w:t>
      </w:r>
      <w:proofErr w:type="gramEnd"/>
      <w:r w:rsidRPr="00DC6277">
        <w:rPr>
          <w:rFonts w:ascii="Times New Roman" w:eastAsiaTheme="minorHAnsi" w:hAnsi="Times New Roman"/>
          <w:b/>
          <w:sz w:val="20"/>
          <w:szCs w:val="20"/>
        </w:rPr>
        <w:t xml:space="preserve"> САМАРСКОЙ ОБЛАСТИ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b/>
          <w:bCs/>
          <w:kern w:val="1"/>
          <w:sz w:val="20"/>
          <w:szCs w:val="20"/>
        </w:rPr>
        <w:t>ПОСТАНОВЛЕНИЕ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b/>
          <w:kern w:val="1"/>
          <w:sz w:val="20"/>
          <w:szCs w:val="20"/>
        </w:rPr>
        <w:t>от 08 августа 2022 года №</w:t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</w:rPr>
        <w:softHyphen/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</w:rPr>
        <w:softHyphen/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</w:rPr>
        <w:softHyphen/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</w:rPr>
        <w:softHyphen/>
        <w:t xml:space="preserve">204 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20"/>
          <w:szCs w:val="20"/>
          <w:lang w:eastAsia="ar-SA"/>
        </w:rPr>
      </w:pPr>
      <w:r w:rsidRPr="00DC6277">
        <w:rPr>
          <w:rFonts w:ascii="Times New Roman" w:eastAsia="Arial Unicode MS" w:hAnsi="Times New Roman"/>
          <w:b/>
          <w:kern w:val="1"/>
          <w:sz w:val="20"/>
          <w:szCs w:val="20"/>
          <w:lang w:eastAsia="ar-SA"/>
        </w:rPr>
        <w:t>О проведении публичных слушаний</w:t>
      </w:r>
      <w:r w:rsidRPr="00DC6277">
        <w:rPr>
          <w:rFonts w:ascii="Times New Roman" w:eastAsiaTheme="minorHAnsi" w:hAnsi="Times New Roman"/>
          <w:b/>
          <w:kern w:val="1"/>
          <w:sz w:val="20"/>
          <w:szCs w:val="20"/>
          <w:lang w:eastAsia="ar-SA"/>
        </w:rPr>
        <w:t xml:space="preserve"> </w:t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  <w:lang w:eastAsia="ar-SA"/>
        </w:rPr>
        <w:t>по проектам постановлений</w:t>
      </w:r>
      <w:r w:rsidRPr="00DC6277">
        <w:rPr>
          <w:rFonts w:ascii="Times New Roman" w:eastAsia="Arial Unicode MS" w:hAnsi="Times New Roman"/>
          <w:b/>
          <w:kern w:val="1"/>
          <w:sz w:val="20"/>
          <w:szCs w:val="20"/>
          <w:lang w:eastAsia="ar-SA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DC6277" w:rsidRPr="00DC6277" w:rsidRDefault="00DC6277" w:rsidP="00DC6277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proofErr w:type="gramStart"/>
      <w:r w:rsidRPr="00DC6277">
        <w:rPr>
          <w:rFonts w:ascii="Times New Roman" w:eastAsiaTheme="minorHAnsi" w:hAnsi="Times New Roman"/>
          <w:sz w:val="20"/>
          <w:szCs w:val="20"/>
        </w:rPr>
        <w:t>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04.08.2022</w:t>
      </w:r>
      <w:r>
        <w:rPr>
          <w:rFonts w:ascii="Times New Roman" w:eastAsia="Arial Unicode MS" w:hAnsi="Times New Roman"/>
          <w:kern w:val="1"/>
          <w:sz w:val="20"/>
          <w:szCs w:val="20"/>
        </w:rPr>
        <w:t>,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         в соответствии со статьей 39 Градостроительного кодекса Российской Федерации, рассмотрев заявления правообладателей земельных участков о предоставлении разрешения на условно разрешенный вид использования земельного участка, руководствуясь статьей 28 Федерального закона </w:t>
      </w:r>
      <w:r>
        <w:rPr>
          <w:rFonts w:ascii="Times New Roman" w:eastAsia="Arial Unicode MS" w:hAnsi="Times New Roman"/>
          <w:kern w:val="1"/>
          <w:sz w:val="20"/>
          <w:szCs w:val="20"/>
        </w:rPr>
        <w:t xml:space="preserve"> 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 от 06.10.2003 № 131-ФЗ «Об общих принципах организации местного самоуправления в</w:t>
      </w:r>
      <w:proofErr w:type="gramEnd"/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 </w:t>
      </w:r>
      <w:proofErr w:type="gramStart"/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Российской Федерации», Уставом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городского поселения Петра Дубрава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муниципального района Волжский Самарской области,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области, </w:t>
      </w:r>
      <w:r w:rsidRPr="00DC6277">
        <w:rPr>
          <w:rFonts w:ascii="Times New Roman" w:eastAsiaTheme="minorHAnsi" w:hAnsi="Times New Roman"/>
          <w:sz w:val="20"/>
          <w:szCs w:val="20"/>
        </w:rPr>
        <w:lastRenderedPageBreak/>
        <w:t xml:space="preserve">утвержденным решением Собрания представителей городского поселения Петра Дубрава муниципального района Волжский Самарской области от 30.09.2019 № 151, Администрация городского поселения Петра Дубрава муниципального района Волжский Самарской области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ПОСТАНОВЛЯЕТ</w:t>
      </w:r>
      <w:r w:rsidRPr="00DC627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:</w:t>
      </w:r>
      <w:proofErr w:type="gramEnd"/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1. </w:t>
      </w:r>
      <w:proofErr w:type="gramStart"/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Провести на территории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городского поселения Петра Дубрава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муниципального района Волжский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Самарской области публичные слушания по проектам постановлений Администрации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городского поселения Петра Дубрава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муниципального района Волжский Самарской области </w:t>
      </w:r>
      <w:r w:rsidR="001364A6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 «О предоставлении разрешения на условно разрешенный вид использования земельного участка» (далее – проекты постановлений), указанных в приложении № 1 к настоящему постановлению.</w:t>
      </w:r>
      <w:proofErr w:type="gramEnd"/>
    </w:p>
    <w:p w:rsidR="00DC6277" w:rsidRPr="00DC6277" w:rsidRDefault="00DC6277" w:rsidP="00DC627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DC6277">
        <w:rPr>
          <w:rFonts w:ascii="Times New Roman" w:eastAsia="Arial Unicode MS" w:hAnsi="Times New Roman"/>
          <w:bCs/>
          <w:kern w:val="1"/>
          <w:sz w:val="20"/>
          <w:szCs w:val="20"/>
          <w:lang w:eastAsia="ar-SA"/>
        </w:rPr>
        <w:t xml:space="preserve">2.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Информационным материалом к </w:t>
      </w:r>
      <w:r w:rsidRPr="00DC6277">
        <w:rPr>
          <w:rFonts w:ascii="Times New Roman" w:eastAsiaTheme="minorHAnsi" w:hAnsi="Times New Roman"/>
          <w:sz w:val="20"/>
          <w:szCs w:val="20"/>
          <w:lang w:eastAsia="ar-SA"/>
        </w:rPr>
        <w:t xml:space="preserve">проектам постановлений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 является пояснительная записка к ним.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0"/>
          <w:szCs w:val="20"/>
          <w:lang w:eastAsia="ar-SA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3. Срок проведения публичных слушаний по проектам постановлений –  с 10 августа 2022 года по 03 сентября 2022 года.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C627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4.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Срок проведения публичных слушаний исчисляется со дня оповещения жителей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городского поселения Петра Дубрава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Theme="minorHAnsi" w:hAnsi="Times New Roman"/>
          <w:kern w:val="2"/>
          <w:sz w:val="20"/>
          <w:szCs w:val="20"/>
          <w:lang w:eastAsia="ar-SA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5. </w:t>
      </w:r>
      <w:r w:rsidRPr="00DC6277">
        <w:rPr>
          <w:rFonts w:ascii="Times New Roman" w:eastAsiaTheme="minorHAnsi" w:hAnsi="Times New Roman"/>
          <w:kern w:val="2"/>
          <w:sz w:val="20"/>
          <w:szCs w:val="20"/>
          <w:lang w:eastAsia="ar-SA"/>
        </w:rPr>
        <w:t xml:space="preserve">Организатором публичных слушаний является </w:t>
      </w:r>
      <w:r w:rsidRPr="00DC6277">
        <w:rPr>
          <w:rFonts w:ascii="Times New Roman" w:eastAsiaTheme="minorHAnsi" w:hAnsi="Times New Roman"/>
          <w:kern w:val="2"/>
          <w:sz w:val="20"/>
          <w:szCs w:val="20"/>
        </w:rPr>
        <w:t xml:space="preserve">Администрация городского поселения Петра Дубрава муниципального района </w:t>
      </w:r>
      <w:proofErr w:type="gramStart"/>
      <w:r w:rsidRPr="00DC6277">
        <w:rPr>
          <w:rFonts w:ascii="Times New Roman" w:eastAsiaTheme="minorHAnsi" w:hAnsi="Times New Roman"/>
          <w:kern w:val="2"/>
          <w:sz w:val="20"/>
          <w:szCs w:val="20"/>
        </w:rPr>
        <w:t>Волжский</w:t>
      </w:r>
      <w:proofErr w:type="gramEnd"/>
      <w:r w:rsidRPr="00DC6277">
        <w:rPr>
          <w:rFonts w:ascii="Times New Roman" w:eastAsiaTheme="minorHAnsi" w:hAnsi="Times New Roman"/>
          <w:kern w:val="2"/>
          <w:sz w:val="20"/>
          <w:szCs w:val="20"/>
        </w:rPr>
        <w:t xml:space="preserve"> Самарской области (далее – Администрация)</w:t>
      </w:r>
      <w:r w:rsidRPr="00DC6277">
        <w:rPr>
          <w:rFonts w:ascii="Times New Roman" w:eastAsiaTheme="minorHAnsi" w:hAnsi="Times New Roman"/>
          <w:kern w:val="2"/>
          <w:sz w:val="20"/>
          <w:szCs w:val="20"/>
          <w:lang w:eastAsia="ar-SA"/>
        </w:rPr>
        <w:t>.</w:t>
      </w:r>
    </w:p>
    <w:p w:rsidR="00DC6277" w:rsidRPr="00DC6277" w:rsidRDefault="00DC6277" w:rsidP="00DC627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ar-SA"/>
        </w:rPr>
      </w:pPr>
      <w:r w:rsidRPr="00DC627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6.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Представление участниками публичных слушаний предложений и замечаний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по проектам постановлений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, а также их учет осуществляется в соответствии с требованиями </w:t>
      </w:r>
      <w:r w:rsidRPr="00DC6277">
        <w:rPr>
          <w:rFonts w:ascii="Times New Roman" w:eastAsiaTheme="minorHAnsi" w:hAnsi="Times New Roman"/>
          <w:noProof/>
          <w:sz w:val="20"/>
          <w:szCs w:val="20"/>
        </w:rPr>
        <w:t>статьи 5.1 Градостроительного кодекса Российской Федерации</w:t>
      </w:r>
      <w:r w:rsidRPr="00DC6277">
        <w:rPr>
          <w:rFonts w:ascii="Times New Roman" w:eastAsiaTheme="minorHAnsi" w:hAnsi="Times New Roman"/>
          <w:sz w:val="20"/>
          <w:szCs w:val="20"/>
          <w:lang w:eastAsia="ar-SA"/>
        </w:rPr>
        <w:t>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C627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7.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Место проведения публичных слушаний (место ведения протокола публичных слушаний) в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городском поселении Петра Дубрава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муниципального района Волжский Самарской области: </w:t>
      </w:r>
      <w:r w:rsidRPr="00DC6277">
        <w:rPr>
          <w:rFonts w:ascii="Times New Roman" w:eastAsiaTheme="minorHAnsi" w:hAnsi="Times New Roman"/>
          <w:noProof/>
          <w:sz w:val="20"/>
          <w:szCs w:val="20"/>
          <w:lang w:eastAsia="ru-RU"/>
        </w:rPr>
        <w:t>443546, Самарская область, Волжский район, поселок городского типа Петра Дубрава,   ул. Климова, д. 7</w:t>
      </w:r>
      <w:r w:rsidRPr="00DC6277">
        <w:rPr>
          <w:rFonts w:ascii="Times New Roman" w:eastAsia="Times New Roman" w:hAnsi="Times New Roman"/>
          <w:color w:val="333333"/>
          <w:sz w:val="20"/>
          <w:szCs w:val="20"/>
        </w:rPr>
        <w:t>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8. Провести мероприятие по информированию жителей поселения по вопросу публичных слушаний (собрание граждан) </w:t>
      </w:r>
      <w:r w:rsidRPr="00DC6277">
        <w:rPr>
          <w:rFonts w:ascii="Times New Roman" w:eastAsia="Arial Unicode MS" w:hAnsi="Times New Roman"/>
          <w:noProof/>
          <w:kern w:val="1"/>
          <w:sz w:val="20"/>
          <w:szCs w:val="20"/>
        </w:rPr>
        <w:t>17 августа 2022 года в 14:00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, по адресу: </w:t>
      </w:r>
      <w:r w:rsidRPr="00DC6277">
        <w:rPr>
          <w:rFonts w:ascii="Times New Roman" w:eastAsiaTheme="minorHAnsi" w:hAnsi="Times New Roman"/>
          <w:noProof/>
          <w:sz w:val="20"/>
          <w:szCs w:val="20"/>
          <w:lang w:eastAsia="ru-RU"/>
        </w:rPr>
        <w:t>443546, Самарская область, Волжский район, поселок городского типа Петра Дубрава, ул. Климова, д. 7</w:t>
      </w:r>
      <w:r w:rsidRPr="00DC6277">
        <w:rPr>
          <w:rFonts w:ascii="Times New Roman" w:eastAsia="Times New Roman" w:hAnsi="Times New Roman"/>
          <w:color w:val="333333"/>
          <w:sz w:val="20"/>
          <w:szCs w:val="20"/>
        </w:rPr>
        <w:t>.</w:t>
      </w:r>
    </w:p>
    <w:p w:rsidR="00DC6277" w:rsidRPr="00DC6277" w:rsidRDefault="00DC6277" w:rsidP="00DC62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DC6277">
        <w:rPr>
          <w:rFonts w:ascii="Times New Roman" w:eastAsia="Arial Unicode MS" w:hAnsi="Times New Roman"/>
          <w:kern w:val="2"/>
          <w:sz w:val="20"/>
          <w:szCs w:val="20"/>
        </w:rPr>
        <w:t xml:space="preserve">9. Датой открытия экспозиции считается дата официального опубликования проектов постановлений и их размещения на официальном сайте Администрации </w:t>
      </w:r>
      <w:r w:rsidRPr="00DC6277">
        <w:rPr>
          <w:rFonts w:ascii="Times New Roman" w:eastAsiaTheme="minorHAnsi" w:hAnsi="Times New Roman"/>
          <w:sz w:val="20"/>
          <w:szCs w:val="20"/>
        </w:rPr>
        <w:t xml:space="preserve">городского поселения Петра Дубрава </w:t>
      </w:r>
      <w:r w:rsidRPr="00DC6277">
        <w:rPr>
          <w:rFonts w:ascii="Times New Roman" w:eastAsia="Arial Unicode MS" w:hAnsi="Times New Roman"/>
          <w:kern w:val="2"/>
          <w:sz w:val="20"/>
          <w:szCs w:val="20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11" w:history="1">
        <w:r w:rsidRPr="00DC6277">
          <w:rPr>
            <w:rFonts w:ascii="Times New Roman" w:eastAsiaTheme="minorHAnsi" w:hAnsi="Times New Roman"/>
            <w:color w:val="0000FF" w:themeColor="hyperlink"/>
            <w:sz w:val="20"/>
            <w:szCs w:val="20"/>
            <w:u w:val="single"/>
          </w:rPr>
          <w:t>http://петра-дубрава.рф/</w:t>
        </w:r>
      </w:hyperlink>
      <w:r w:rsidRPr="00DC6277">
        <w:rPr>
          <w:rFonts w:ascii="Times New Roman" w:eastAsiaTheme="minorHAnsi" w:hAnsi="Times New Roman"/>
          <w:sz w:val="20"/>
          <w:szCs w:val="20"/>
        </w:rPr>
        <w:t xml:space="preserve"> (далее – официальный сайт поселения)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 </w:t>
      </w:r>
      <w:r w:rsidRPr="00DC6277">
        <w:rPr>
          <w:rFonts w:ascii="Times New Roman" w:eastAsia="Arial Unicode MS" w:hAnsi="Times New Roman"/>
          <w:kern w:val="2"/>
          <w:sz w:val="20"/>
          <w:szCs w:val="20"/>
        </w:rPr>
        <w:t>в порядке, установленном пунктом 1 части 8 статьи 5.1 Градостроительного кодекса Российской Федерации.</w:t>
      </w:r>
    </w:p>
    <w:p w:rsidR="00DC6277" w:rsidRPr="00DC6277" w:rsidRDefault="00DC6277" w:rsidP="00DC627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Theme="minorHAnsi" w:hAnsi="Times New Roman"/>
          <w:kern w:val="2"/>
          <w:sz w:val="20"/>
          <w:szCs w:val="20"/>
        </w:rPr>
      </w:pPr>
      <w:r w:rsidRPr="00DC6277">
        <w:rPr>
          <w:rFonts w:ascii="Times New Roman" w:eastAsia="Arial Unicode MS" w:hAnsi="Times New Roman"/>
          <w:kern w:val="2"/>
          <w:sz w:val="20"/>
          <w:szCs w:val="20"/>
        </w:rPr>
        <w:t>Экспозиция проводится в срок до даты окончания публичных слушаний</w:t>
      </w:r>
      <w:r w:rsidRPr="00DC6277">
        <w:rPr>
          <w:rFonts w:ascii="Times New Roman" w:eastAsiaTheme="minorHAnsi" w:hAnsi="Times New Roman"/>
          <w:kern w:val="2"/>
          <w:sz w:val="20"/>
          <w:szCs w:val="20"/>
        </w:rPr>
        <w:t>. Посещение экспозиции возможно в рабочие дни (с понедельника по пятницу) с 10.00 до 16.00.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10. Прием замечаний и предложений от жителей поселения и иных заинтересованных лиц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по проектам постановлений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>прекращается 27 августа 2022 года.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</w:t>
      </w:r>
      <w:r w:rsidRPr="00DC6277">
        <w:rPr>
          <w:rFonts w:ascii="Times New Roman" w:eastAsia="Arial Unicode MS" w:hAnsi="Times New Roman"/>
          <w:noProof/>
          <w:kern w:val="1"/>
          <w:sz w:val="20"/>
          <w:szCs w:val="20"/>
        </w:rPr>
        <w:t>В.Ф. Бибаева.</w:t>
      </w:r>
    </w:p>
    <w:p w:rsidR="00DC6277" w:rsidRPr="00DC6277" w:rsidRDefault="00DC6277" w:rsidP="00DC62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12. Настоящее постановление является оповещением о начале публичных слушаний и подлежит опубликованию в газете «</w:t>
      </w:r>
      <w:r w:rsidRPr="00DC6277">
        <w:rPr>
          <w:rFonts w:ascii="Times New Roman" w:eastAsiaTheme="minorHAnsi" w:hAnsi="Times New Roman"/>
          <w:noProof/>
          <w:sz w:val="20"/>
          <w:szCs w:val="20"/>
        </w:rPr>
        <w:t>Голос Дубравы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» и размещению на официальном сайте </w:t>
      </w:r>
      <w:r w:rsidRPr="00DC6277">
        <w:rPr>
          <w:rFonts w:ascii="Times New Roman" w:eastAsiaTheme="minorHAnsi" w:hAnsi="Times New Roman"/>
          <w:sz w:val="20"/>
          <w:szCs w:val="20"/>
        </w:rPr>
        <w:t>поселения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>.</w:t>
      </w:r>
    </w:p>
    <w:p w:rsidR="00DC6277" w:rsidRPr="00DC6277" w:rsidRDefault="00DC6277" w:rsidP="00DC627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DC6277">
        <w:rPr>
          <w:rFonts w:ascii="Times New Roman" w:eastAsiaTheme="minorHAnsi" w:hAnsi="Times New Roman"/>
          <w:sz w:val="20"/>
          <w:szCs w:val="20"/>
        </w:rPr>
        <w:t xml:space="preserve">13. </w:t>
      </w:r>
      <w:r w:rsidRPr="00DC6277">
        <w:rPr>
          <w:rFonts w:ascii="Times New Roman" w:eastAsia="Arial Unicode MS" w:hAnsi="Times New Roman"/>
          <w:kern w:val="2"/>
          <w:sz w:val="20"/>
          <w:szCs w:val="20"/>
        </w:rPr>
        <w:t>Администрация в целях заблаговременного ознакомления жителей поселения и иных заинтересованных лиц с проектами постановлений обеспечить:</w:t>
      </w:r>
    </w:p>
    <w:p w:rsidR="00DC6277" w:rsidRPr="00DC6277" w:rsidRDefault="00DC6277" w:rsidP="00DC627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DC6277">
        <w:rPr>
          <w:rFonts w:ascii="Times New Roman" w:eastAsia="Arial Unicode MS" w:hAnsi="Times New Roman"/>
          <w:kern w:val="2"/>
          <w:sz w:val="20"/>
          <w:szCs w:val="20"/>
        </w:rPr>
        <w:t>официальное опубликование проектов постановлений в газете «</w:t>
      </w:r>
      <w:r w:rsidRPr="00DC6277">
        <w:rPr>
          <w:rFonts w:ascii="Times New Roman" w:eastAsiaTheme="minorHAnsi" w:hAnsi="Times New Roman"/>
          <w:noProof/>
          <w:sz w:val="20"/>
          <w:szCs w:val="20"/>
        </w:rPr>
        <w:t>Голос Дубравы</w:t>
      </w:r>
      <w:r w:rsidRPr="00DC6277">
        <w:rPr>
          <w:rFonts w:ascii="Times New Roman" w:eastAsia="Arial Unicode MS" w:hAnsi="Times New Roman"/>
          <w:kern w:val="2"/>
          <w:sz w:val="20"/>
          <w:szCs w:val="20"/>
        </w:rPr>
        <w:t>»;</w:t>
      </w:r>
    </w:p>
    <w:p w:rsidR="00DC6277" w:rsidRPr="00DC6277" w:rsidRDefault="00DC6277" w:rsidP="00DC62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DC6277">
        <w:rPr>
          <w:rFonts w:ascii="Times New Roman" w:eastAsia="Arial Unicode MS" w:hAnsi="Times New Roman"/>
          <w:kern w:val="2"/>
          <w:sz w:val="20"/>
          <w:szCs w:val="20"/>
        </w:rPr>
        <w:lastRenderedPageBreak/>
        <w:t>размещение проектов постановлений на официальном сайте поселения;</w:t>
      </w:r>
    </w:p>
    <w:p w:rsidR="00DC6277" w:rsidRPr="00DC6277" w:rsidRDefault="00DC6277" w:rsidP="00DC627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/>
          <w:kern w:val="2"/>
          <w:sz w:val="20"/>
          <w:szCs w:val="20"/>
        </w:rPr>
      </w:pPr>
      <w:r w:rsidRPr="00DC6277">
        <w:rPr>
          <w:rFonts w:ascii="Times New Roman" w:eastAsia="Arial Unicode MS" w:hAnsi="Times New Roman"/>
          <w:kern w:val="2"/>
          <w:sz w:val="20"/>
          <w:szCs w:val="20"/>
        </w:rPr>
        <w:t>беспрепятственный доступ к ознакомлению с проектами постановлений в здании Администрации поселения (в соответствии с режимом работы Администрации поселения)</w:t>
      </w:r>
      <w:r w:rsidRPr="00DC6277">
        <w:rPr>
          <w:rFonts w:ascii="Times New Roman" w:eastAsiaTheme="minorHAnsi" w:hAnsi="Times New Roman"/>
          <w:kern w:val="2"/>
          <w:sz w:val="20"/>
          <w:szCs w:val="20"/>
        </w:rPr>
        <w:t>.</w:t>
      </w:r>
    </w:p>
    <w:p w:rsidR="00DC6277" w:rsidRPr="00DC6277" w:rsidRDefault="00DC6277" w:rsidP="00DC627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DC627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14.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>В случае</w:t>
      </w:r>
      <w:proofErr w:type="gramStart"/>
      <w:r w:rsidRPr="00DC6277">
        <w:rPr>
          <w:rFonts w:ascii="Times New Roman" w:eastAsia="Arial Unicode MS" w:hAnsi="Times New Roman"/>
          <w:kern w:val="1"/>
          <w:sz w:val="20"/>
          <w:szCs w:val="20"/>
        </w:rPr>
        <w:t>,</w:t>
      </w:r>
      <w:proofErr w:type="gramEnd"/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 если настоящее постановление, </w:t>
      </w:r>
      <w:r w:rsidRPr="00DC6277">
        <w:rPr>
          <w:rFonts w:ascii="Times New Roman" w:eastAsia="Arial Unicode MS" w:hAnsi="Times New Roman"/>
          <w:kern w:val="1"/>
          <w:sz w:val="20"/>
          <w:szCs w:val="20"/>
          <w:lang w:eastAsia="ar-SA"/>
        </w:rPr>
        <w:t xml:space="preserve">проекты постановлений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>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Глава </w:t>
      </w:r>
      <w:r w:rsidRPr="00DC6277">
        <w:rPr>
          <w:rFonts w:ascii="Times New Roman" w:eastAsiaTheme="minorHAnsi" w:hAnsi="Times New Roman"/>
          <w:sz w:val="20"/>
          <w:szCs w:val="20"/>
        </w:rPr>
        <w:t>городского поселения Петра Дубрава</w:t>
      </w:r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 xml:space="preserve">муниципального района </w:t>
      </w:r>
      <w:proofErr w:type="gramStart"/>
      <w:r w:rsidRPr="00DC6277">
        <w:rPr>
          <w:rFonts w:ascii="Times New Roman" w:eastAsia="Arial Unicode MS" w:hAnsi="Times New Roman"/>
          <w:kern w:val="1"/>
          <w:sz w:val="20"/>
          <w:szCs w:val="20"/>
        </w:rPr>
        <w:t>Волжский</w:t>
      </w:r>
      <w:proofErr w:type="gramEnd"/>
    </w:p>
    <w:p w:rsidR="00DC6277" w:rsidRPr="00DC6277" w:rsidRDefault="00DC6277" w:rsidP="00DC6277">
      <w:pPr>
        <w:widowControl w:val="0"/>
        <w:suppressAutoHyphens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DC6277">
        <w:rPr>
          <w:rFonts w:ascii="Times New Roman" w:eastAsia="Arial Unicode MS" w:hAnsi="Times New Roman"/>
          <w:kern w:val="1"/>
          <w:sz w:val="20"/>
          <w:szCs w:val="20"/>
        </w:rPr>
        <w:t>Самарской области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ab/>
        <w:t xml:space="preserve">  </w:t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ab/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ab/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ab/>
      </w:r>
      <w:r w:rsidRPr="00DC6277">
        <w:rPr>
          <w:rFonts w:ascii="Times New Roman" w:eastAsia="Arial Unicode MS" w:hAnsi="Times New Roman"/>
          <w:kern w:val="1"/>
          <w:sz w:val="20"/>
          <w:szCs w:val="20"/>
        </w:rPr>
        <w:tab/>
        <w:t xml:space="preserve">               В.А. Крашенинников</w:t>
      </w:r>
    </w:p>
    <w:p w:rsidR="008A7C24" w:rsidRPr="00DC6277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721C" w:rsidRPr="00C9721C" w:rsidRDefault="00C9721C" w:rsidP="00C9721C">
      <w:pPr>
        <w:jc w:val="center"/>
        <w:rPr>
          <w:rFonts w:ascii="Times New Roman" w:hAnsi="Times New Roman"/>
          <w:b/>
          <w:sz w:val="20"/>
          <w:szCs w:val="20"/>
        </w:rPr>
      </w:pPr>
      <w:r w:rsidRPr="00C9721C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C9721C" w:rsidRPr="00C9721C" w:rsidRDefault="00C9721C" w:rsidP="00C9721C">
      <w:pPr>
        <w:jc w:val="center"/>
        <w:rPr>
          <w:rFonts w:ascii="Times New Roman" w:hAnsi="Times New Roman"/>
          <w:b/>
          <w:sz w:val="20"/>
          <w:szCs w:val="20"/>
        </w:rPr>
      </w:pPr>
      <w:r w:rsidRPr="00C9721C">
        <w:rPr>
          <w:rFonts w:ascii="Times New Roman" w:hAnsi="Times New Roman"/>
          <w:b/>
          <w:sz w:val="20"/>
          <w:szCs w:val="20"/>
        </w:rPr>
        <w:t xml:space="preserve">к проектам постановлений о предоставлении разрешения на </w:t>
      </w:r>
      <w:r w:rsidRPr="00C9721C">
        <w:rPr>
          <w:rFonts w:ascii="Times New Roman" w:eastAsia="Arial Unicode MS" w:hAnsi="Times New Roman"/>
          <w:b/>
          <w:kern w:val="2"/>
          <w:sz w:val="20"/>
          <w:szCs w:val="20"/>
          <w:lang w:eastAsia="ar-SA"/>
        </w:rPr>
        <w:t xml:space="preserve">условно разрешенный вид использования земельного участка </w:t>
      </w:r>
    </w:p>
    <w:p w:rsidR="00C9721C" w:rsidRPr="00C9721C" w:rsidRDefault="00C9721C" w:rsidP="00C9721C">
      <w:pPr>
        <w:spacing w:line="312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C9721C">
        <w:rPr>
          <w:rFonts w:ascii="Times New Roman" w:hAnsi="Times New Roman"/>
          <w:sz w:val="20"/>
          <w:szCs w:val="20"/>
        </w:rPr>
        <w:t xml:space="preserve">Проекты постановлений о предоставлении разрешения на </w:t>
      </w:r>
      <w:r w:rsidRPr="00C9721C">
        <w:rPr>
          <w:rFonts w:ascii="Times New Roman" w:eastAsia="Arial Unicode MS" w:hAnsi="Times New Roman"/>
          <w:kern w:val="2"/>
          <w:sz w:val="20"/>
          <w:szCs w:val="20"/>
        </w:rPr>
        <w:t xml:space="preserve">условно разрешенный вид использования земельного участка «Личное подсобное хозяйство» </w:t>
      </w:r>
      <w:r w:rsidRPr="00C9721C">
        <w:rPr>
          <w:rFonts w:ascii="Times New Roman" w:hAnsi="Times New Roman"/>
          <w:bCs/>
          <w:sz w:val="20"/>
          <w:szCs w:val="20"/>
        </w:rPr>
        <w:t xml:space="preserve">подготовлен на основании заявлений, поступивших </w:t>
      </w:r>
      <w:proofErr w:type="gramStart"/>
      <w:r w:rsidRPr="00C9721C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C9721C">
        <w:rPr>
          <w:rFonts w:ascii="Times New Roman" w:hAnsi="Times New Roman"/>
          <w:bCs/>
          <w:sz w:val="20"/>
          <w:szCs w:val="20"/>
        </w:rPr>
        <w:t>:</w:t>
      </w:r>
    </w:p>
    <w:p w:rsidR="00C9721C" w:rsidRPr="00C9721C" w:rsidRDefault="00C9721C" w:rsidP="00C9721C">
      <w:pPr>
        <w:spacing w:line="312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 w:rsidRPr="00C9721C">
        <w:rPr>
          <w:rFonts w:ascii="Times New Roman" w:eastAsia="Arial Unicode MS" w:hAnsi="Times New Roman"/>
          <w:kern w:val="2"/>
          <w:sz w:val="20"/>
          <w:szCs w:val="20"/>
        </w:rPr>
        <w:t>Татоян</w:t>
      </w:r>
      <w:proofErr w:type="spellEnd"/>
      <w:r w:rsidRPr="00C9721C">
        <w:rPr>
          <w:rFonts w:ascii="Times New Roman" w:eastAsia="Arial Unicode MS" w:hAnsi="Times New Roman"/>
          <w:kern w:val="2"/>
          <w:sz w:val="20"/>
          <w:szCs w:val="20"/>
        </w:rPr>
        <w:t xml:space="preserve"> М.С.</w:t>
      </w:r>
      <w:r w:rsidRPr="00C9721C">
        <w:rPr>
          <w:rFonts w:ascii="Times New Roman" w:hAnsi="Times New Roman"/>
          <w:bCs/>
          <w:sz w:val="20"/>
          <w:szCs w:val="20"/>
        </w:rPr>
        <w:t xml:space="preserve"> </w:t>
      </w:r>
      <w:r w:rsidRPr="00C9721C">
        <w:rPr>
          <w:rFonts w:ascii="Times New Roman" w:hAnsi="Times New Roman"/>
          <w:sz w:val="20"/>
          <w:szCs w:val="20"/>
        </w:rPr>
        <w:t xml:space="preserve">в отношении земельного участка с кадастровым номером </w:t>
      </w:r>
      <w:r w:rsidRPr="00C9721C">
        <w:rPr>
          <w:rFonts w:ascii="Times New Roman" w:hAnsi="Times New Roman"/>
          <w:bCs/>
          <w:sz w:val="20"/>
          <w:szCs w:val="20"/>
          <w:lang w:eastAsia="ar-SA"/>
        </w:rPr>
        <w:t>63:17:0302012:989</w:t>
      </w:r>
      <w:r w:rsidRPr="00C9721C">
        <w:rPr>
          <w:rFonts w:ascii="Times New Roman" w:hAnsi="Times New Roman"/>
          <w:sz w:val="20"/>
          <w:szCs w:val="20"/>
        </w:rPr>
        <w:t xml:space="preserve">, расположенного по адресу: </w:t>
      </w:r>
      <w:r w:rsidRPr="00C9721C">
        <w:rPr>
          <w:rFonts w:ascii="Times New Roman" w:eastAsia="Arial Unicode MS" w:hAnsi="Times New Roman"/>
          <w:kern w:val="2"/>
          <w:sz w:val="20"/>
          <w:szCs w:val="20"/>
          <w:lang w:eastAsia="ar-SA"/>
        </w:rPr>
        <w:t>Самарская область, муниципальный район Волжский, городское поселение Петра-Дубрава, поселок городского типа Петра Дубрава, улица Яблочная, земельный участок № 806</w:t>
      </w:r>
      <w:r w:rsidRPr="00C9721C">
        <w:rPr>
          <w:rFonts w:ascii="Times New Roman" w:hAnsi="Times New Roman"/>
          <w:sz w:val="20"/>
          <w:szCs w:val="20"/>
        </w:rPr>
        <w:t>, в территориальной зоне Ж</w:t>
      </w:r>
      <w:proofErr w:type="gramStart"/>
      <w:r w:rsidRPr="00C9721C">
        <w:rPr>
          <w:rFonts w:ascii="Times New Roman" w:hAnsi="Times New Roman"/>
          <w:sz w:val="20"/>
          <w:szCs w:val="20"/>
        </w:rPr>
        <w:t>6</w:t>
      </w:r>
      <w:proofErr w:type="gramEnd"/>
      <w:r w:rsidRPr="00C9721C">
        <w:rPr>
          <w:rFonts w:ascii="Times New Roman" w:hAnsi="Times New Roman"/>
          <w:sz w:val="20"/>
          <w:szCs w:val="20"/>
        </w:rPr>
        <w:t xml:space="preserve"> «</w:t>
      </w:r>
      <w:r w:rsidRPr="00C9721C">
        <w:rPr>
          <w:rFonts w:ascii="Times New Roman" w:eastAsia="Arial Unicode MS" w:hAnsi="Times New Roman"/>
          <w:kern w:val="2"/>
          <w:sz w:val="20"/>
          <w:szCs w:val="20"/>
          <w:lang w:eastAsia="ar-SA"/>
        </w:rPr>
        <w:t>Зона садового и дачного хозяйства</w:t>
      </w:r>
      <w:r w:rsidRPr="00C9721C">
        <w:rPr>
          <w:rFonts w:ascii="Times New Roman" w:hAnsi="Times New Roman"/>
          <w:sz w:val="20"/>
          <w:szCs w:val="20"/>
        </w:rPr>
        <w:t>»;</w:t>
      </w:r>
    </w:p>
    <w:p w:rsidR="00C9721C" w:rsidRPr="00C9721C" w:rsidRDefault="00C9721C" w:rsidP="00C9721C">
      <w:pPr>
        <w:spacing w:line="312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 w:rsidRPr="00C9721C">
        <w:rPr>
          <w:rFonts w:ascii="Times New Roman" w:hAnsi="Times New Roman"/>
          <w:sz w:val="20"/>
          <w:szCs w:val="20"/>
        </w:rPr>
        <w:t>Титанян</w:t>
      </w:r>
      <w:proofErr w:type="spellEnd"/>
      <w:r w:rsidRPr="00C9721C">
        <w:rPr>
          <w:rFonts w:ascii="Times New Roman" w:hAnsi="Times New Roman"/>
          <w:sz w:val="20"/>
          <w:szCs w:val="20"/>
        </w:rPr>
        <w:t xml:space="preserve"> М.А.</w:t>
      </w:r>
      <w:r w:rsidRPr="00C9721C">
        <w:rPr>
          <w:rFonts w:ascii="Times New Roman" w:hAnsi="Times New Roman"/>
          <w:bCs/>
          <w:sz w:val="20"/>
          <w:szCs w:val="20"/>
        </w:rPr>
        <w:t xml:space="preserve"> </w:t>
      </w:r>
      <w:r w:rsidRPr="00C9721C">
        <w:rPr>
          <w:rFonts w:ascii="Times New Roman" w:hAnsi="Times New Roman"/>
          <w:sz w:val="20"/>
          <w:szCs w:val="20"/>
        </w:rPr>
        <w:t xml:space="preserve">в отношении земельного участка с кадастровым номером </w:t>
      </w:r>
      <w:r w:rsidRPr="00C9721C">
        <w:rPr>
          <w:rFonts w:ascii="Times New Roman" w:hAnsi="Times New Roman"/>
          <w:bCs/>
          <w:sz w:val="20"/>
          <w:szCs w:val="20"/>
        </w:rPr>
        <w:t>63:17:0302012:369</w:t>
      </w:r>
      <w:r w:rsidRPr="00C9721C">
        <w:rPr>
          <w:rFonts w:ascii="Times New Roman" w:hAnsi="Times New Roman"/>
          <w:sz w:val="20"/>
          <w:szCs w:val="20"/>
        </w:rPr>
        <w:t>, расположенного по адресу: Самарская обл., р-н Волжский СДТ "Дубрава" в п. Петра-Дубрава уч. 646, в территориальной зоне Ж</w:t>
      </w:r>
      <w:proofErr w:type="gramStart"/>
      <w:r w:rsidRPr="00C9721C">
        <w:rPr>
          <w:rFonts w:ascii="Times New Roman" w:hAnsi="Times New Roman"/>
          <w:sz w:val="20"/>
          <w:szCs w:val="20"/>
        </w:rPr>
        <w:t>6</w:t>
      </w:r>
      <w:proofErr w:type="gramEnd"/>
      <w:r w:rsidRPr="00C9721C">
        <w:rPr>
          <w:rFonts w:ascii="Times New Roman" w:hAnsi="Times New Roman"/>
          <w:sz w:val="20"/>
          <w:szCs w:val="20"/>
        </w:rPr>
        <w:t xml:space="preserve"> «Зона садового и дачного хозяйства»;</w:t>
      </w:r>
    </w:p>
    <w:p w:rsidR="00C9721C" w:rsidRPr="00C9721C" w:rsidRDefault="00C9721C" w:rsidP="00C9721C">
      <w:pPr>
        <w:spacing w:line="312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 w:rsidRPr="00C9721C">
        <w:rPr>
          <w:rFonts w:ascii="Times New Roman" w:hAnsi="Times New Roman"/>
          <w:sz w:val="20"/>
          <w:szCs w:val="20"/>
        </w:rPr>
        <w:t>Гардиевой</w:t>
      </w:r>
      <w:proofErr w:type="spellEnd"/>
      <w:r w:rsidRPr="00C9721C">
        <w:rPr>
          <w:rFonts w:ascii="Times New Roman" w:hAnsi="Times New Roman"/>
          <w:sz w:val="20"/>
          <w:szCs w:val="20"/>
        </w:rPr>
        <w:t xml:space="preserve"> М.М.</w:t>
      </w:r>
      <w:r w:rsidRPr="00C9721C">
        <w:rPr>
          <w:rFonts w:ascii="Times New Roman" w:hAnsi="Times New Roman"/>
          <w:bCs/>
          <w:sz w:val="20"/>
          <w:szCs w:val="20"/>
        </w:rPr>
        <w:t xml:space="preserve"> </w:t>
      </w:r>
      <w:r w:rsidRPr="00C9721C">
        <w:rPr>
          <w:rFonts w:ascii="Times New Roman" w:hAnsi="Times New Roman"/>
          <w:sz w:val="20"/>
          <w:szCs w:val="20"/>
        </w:rPr>
        <w:t xml:space="preserve">в отношении земельного участка с кадастровым номером </w:t>
      </w:r>
      <w:r w:rsidRPr="00C9721C">
        <w:rPr>
          <w:rFonts w:ascii="Times New Roman" w:hAnsi="Times New Roman"/>
          <w:bCs/>
          <w:sz w:val="20"/>
          <w:szCs w:val="20"/>
        </w:rPr>
        <w:t>63:17:0302012:799</w:t>
      </w:r>
      <w:r w:rsidRPr="00C9721C">
        <w:rPr>
          <w:rFonts w:ascii="Times New Roman" w:hAnsi="Times New Roman"/>
          <w:sz w:val="20"/>
          <w:szCs w:val="20"/>
        </w:rPr>
        <w:t>, расположенного по адресу: Самарская область, муниципальный район Волжский, городское поселение Петра Дубрава, поселок городского типа Петра Дубрава, улица Яблочная, земельный участок № 183, в территориальной зоне Ж</w:t>
      </w:r>
      <w:proofErr w:type="gramStart"/>
      <w:r w:rsidRPr="00C9721C">
        <w:rPr>
          <w:rFonts w:ascii="Times New Roman" w:hAnsi="Times New Roman"/>
          <w:sz w:val="20"/>
          <w:szCs w:val="20"/>
        </w:rPr>
        <w:t>6</w:t>
      </w:r>
      <w:proofErr w:type="gramEnd"/>
      <w:r w:rsidRPr="00C9721C">
        <w:rPr>
          <w:rFonts w:ascii="Times New Roman" w:hAnsi="Times New Roman"/>
          <w:sz w:val="20"/>
          <w:szCs w:val="20"/>
        </w:rPr>
        <w:t xml:space="preserve"> «Зона садового и дачного хозяйства»;</w:t>
      </w:r>
    </w:p>
    <w:p w:rsidR="00C9721C" w:rsidRPr="00EE5EB2" w:rsidRDefault="00C9721C" w:rsidP="00EE5EB2">
      <w:pPr>
        <w:spacing w:line="312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bCs/>
          <w:sz w:val="20"/>
          <w:szCs w:val="20"/>
        </w:rPr>
        <w:t xml:space="preserve">- </w:t>
      </w:r>
      <w:proofErr w:type="spellStart"/>
      <w:r w:rsidRPr="00C9721C">
        <w:rPr>
          <w:rFonts w:ascii="Times New Roman" w:hAnsi="Times New Roman"/>
          <w:sz w:val="20"/>
          <w:szCs w:val="20"/>
        </w:rPr>
        <w:t>Титанян</w:t>
      </w:r>
      <w:proofErr w:type="spellEnd"/>
      <w:r w:rsidRPr="00C9721C">
        <w:rPr>
          <w:rFonts w:ascii="Times New Roman" w:hAnsi="Times New Roman"/>
          <w:sz w:val="20"/>
          <w:szCs w:val="20"/>
        </w:rPr>
        <w:t xml:space="preserve"> А.М.</w:t>
      </w:r>
      <w:r w:rsidRPr="00C9721C">
        <w:rPr>
          <w:rFonts w:ascii="Times New Roman" w:hAnsi="Times New Roman"/>
          <w:bCs/>
          <w:sz w:val="20"/>
          <w:szCs w:val="20"/>
        </w:rPr>
        <w:t xml:space="preserve"> </w:t>
      </w:r>
      <w:r w:rsidRPr="00C9721C">
        <w:rPr>
          <w:rFonts w:ascii="Times New Roman" w:hAnsi="Times New Roman"/>
          <w:sz w:val="20"/>
          <w:szCs w:val="20"/>
        </w:rPr>
        <w:t xml:space="preserve">в отношении земельного участка с кадастровым номером </w:t>
      </w:r>
      <w:r w:rsidRPr="00C9721C">
        <w:rPr>
          <w:rFonts w:ascii="Times New Roman" w:hAnsi="Times New Roman"/>
          <w:bCs/>
          <w:sz w:val="20"/>
          <w:szCs w:val="20"/>
        </w:rPr>
        <w:t>63:17:0302012:999</w:t>
      </w:r>
      <w:r w:rsidRPr="00C9721C">
        <w:rPr>
          <w:rFonts w:ascii="Times New Roman" w:hAnsi="Times New Roman"/>
          <w:sz w:val="20"/>
          <w:szCs w:val="20"/>
        </w:rPr>
        <w:t xml:space="preserve">, расположенного по адресу: Самарская область, Волжский р-н, </w:t>
      </w:r>
      <w:proofErr w:type="spellStart"/>
      <w:r w:rsidRPr="00C9721C">
        <w:rPr>
          <w:rFonts w:ascii="Times New Roman" w:hAnsi="Times New Roman"/>
          <w:sz w:val="20"/>
          <w:szCs w:val="20"/>
        </w:rPr>
        <w:t>пос.г.т</w:t>
      </w:r>
      <w:proofErr w:type="gramStart"/>
      <w:r w:rsidRPr="00C9721C">
        <w:rPr>
          <w:rFonts w:ascii="Times New Roman" w:hAnsi="Times New Roman"/>
          <w:sz w:val="20"/>
          <w:szCs w:val="20"/>
        </w:rPr>
        <w:t>.П</w:t>
      </w:r>
      <w:proofErr w:type="gramEnd"/>
      <w:r w:rsidRPr="00C9721C">
        <w:rPr>
          <w:rFonts w:ascii="Times New Roman" w:hAnsi="Times New Roman"/>
          <w:sz w:val="20"/>
          <w:szCs w:val="20"/>
        </w:rPr>
        <w:t>етра</w:t>
      </w:r>
      <w:proofErr w:type="spellEnd"/>
      <w:r w:rsidRPr="00C9721C">
        <w:rPr>
          <w:rFonts w:ascii="Times New Roman" w:hAnsi="Times New Roman"/>
          <w:sz w:val="20"/>
          <w:szCs w:val="20"/>
        </w:rPr>
        <w:t>-Дубрава, с/т "Дубрава", линия 5, участок № 555, в территориальной зоне Ж6 «Зона садового и дачного хозяйства».</w:t>
      </w:r>
    </w:p>
    <w:p w:rsidR="00C9721C" w:rsidRPr="00C9721C" w:rsidRDefault="00C9721C" w:rsidP="00C9721C">
      <w:pPr>
        <w:spacing w:after="0"/>
        <w:rPr>
          <w:rFonts w:ascii="Times New Roman" w:eastAsiaTheme="minorEastAsia" w:hAnsi="Times New Roman"/>
          <w:sz w:val="20"/>
          <w:szCs w:val="20"/>
        </w:rPr>
      </w:pPr>
      <w:r w:rsidRPr="00C9721C">
        <w:rPr>
          <w:rFonts w:ascii="Times New Roman" w:hAnsi="Times New Roman"/>
          <w:sz w:val="20"/>
          <w:szCs w:val="20"/>
        </w:rPr>
        <w:t>Глава городского поселения Петра Дубрава</w:t>
      </w:r>
    </w:p>
    <w:p w:rsidR="00C9721C" w:rsidRPr="00C9721C" w:rsidRDefault="00C9721C" w:rsidP="00C9721C">
      <w:pPr>
        <w:spacing w:after="0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 w:rsidRPr="00C9721C">
        <w:rPr>
          <w:rFonts w:ascii="Times New Roman" w:hAnsi="Times New Roman"/>
          <w:sz w:val="20"/>
          <w:szCs w:val="20"/>
        </w:rPr>
        <w:t>Волжский</w:t>
      </w:r>
      <w:proofErr w:type="gramEnd"/>
    </w:p>
    <w:p w:rsidR="00C9721C" w:rsidRPr="00C9721C" w:rsidRDefault="00C9721C" w:rsidP="00C9721C">
      <w:pPr>
        <w:spacing w:after="0"/>
        <w:rPr>
          <w:rFonts w:ascii="Times New Roman" w:hAnsi="Times New Roman"/>
          <w:sz w:val="20"/>
          <w:szCs w:val="20"/>
        </w:rPr>
      </w:pPr>
      <w:r w:rsidRPr="00C9721C">
        <w:rPr>
          <w:rFonts w:ascii="Times New Roman" w:hAnsi="Times New Roman"/>
          <w:sz w:val="20"/>
          <w:szCs w:val="20"/>
        </w:rPr>
        <w:t>Самарской области</w:t>
      </w:r>
      <w:r w:rsidRPr="00C9721C">
        <w:rPr>
          <w:rFonts w:ascii="Times New Roman" w:hAnsi="Times New Roman"/>
          <w:sz w:val="20"/>
          <w:szCs w:val="20"/>
        </w:rPr>
        <w:tab/>
      </w:r>
      <w:r w:rsidRPr="00C9721C">
        <w:rPr>
          <w:rFonts w:ascii="Times New Roman" w:hAnsi="Times New Roman"/>
          <w:sz w:val="20"/>
          <w:szCs w:val="20"/>
        </w:rPr>
        <w:tab/>
      </w:r>
      <w:r w:rsidRPr="00C9721C">
        <w:rPr>
          <w:rFonts w:ascii="Times New Roman" w:hAnsi="Times New Roman"/>
          <w:sz w:val="20"/>
          <w:szCs w:val="20"/>
        </w:rPr>
        <w:tab/>
      </w:r>
      <w:r w:rsidRPr="00C9721C">
        <w:rPr>
          <w:rFonts w:ascii="Times New Roman" w:hAnsi="Times New Roman"/>
          <w:sz w:val="20"/>
          <w:szCs w:val="20"/>
        </w:rPr>
        <w:tab/>
      </w:r>
      <w:r w:rsidRPr="00C9721C">
        <w:rPr>
          <w:rFonts w:ascii="Times New Roman" w:hAnsi="Times New Roman"/>
          <w:sz w:val="20"/>
          <w:szCs w:val="20"/>
        </w:rPr>
        <w:tab/>
        <w:t xml:space="preserve">   </w:t>
      </w:r>
      <w:r w:rsidRPr="00C9721C">
        <w:rPr>
          <w:rFonts w:ascii="Times New Roman" w:hAnsi="Times New Roman"/>
          <w:sz w:val="20"/>
          <w:szCs w:val="20"/>
        </w:rPr>
        <w:tab/>
        <w:t xml:space="preserve">     </w:t>
      </w:r>
      <w:proofErr w:type="spellStart"/>
      <w:r w:rsidRPr="00C9721C">
        <w:rPr>
          <w:rFonts w:ascii="Times New Roman" w:hAnsi="Times New Roman"/>
          <w:sz w:val="20"/>
          <w:szCs w:val="20"/>
        </w:rPr>
        <w:t>В.А.Крашенинников</w:t>
      </w:r>
      <w:proofErr w:type="spellEnd"/>
    </w:p>
    <w:p w:rsidR="00C9721C" w:rsidRPr="00C9721C" w:rsidRDefault="00C9721C" w:rsidP="00C9721C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0"/>
          <w:szCs w:val="20"/>
        </w:rPr>
      </w:pPr>
    </w:p>
    <w:p w:rsidR="00DC6277" w:rsidRPr="00C9721C" w:rsidRDefault="00DC627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6277" w:rsidRPr="00C9721C" w:rsidRDefault="00DC627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823" w:rsidRDefault="009D5823" w:rsidP="009D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</w:t>
      </w:r>
    </w:p>
    <w:p w:rsidR="00DC6277" w:rsidRPr="00C9721C" w:rsidRDefault="009D5823" w:rsidP="009D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Министерство лесного хозяйства, охраны окружающей среды и природопользования  Самарской области.</w:t>
      </w:r>
    </w:p>
    <w:p w:rsidR="00DC6277" w:rsidRDefault="009D582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76304" cy="7037324"/>
            <wp:effectExtent l="0" t="0" r="0" b="0"/>
            <wp:docPr id="6" name="Рисунок 6" descr="C:\Users\User\Desktop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93" cy="7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23" w:rsidRDefault="009D582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823" w:rsidRDefault="009D582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5823" w:rsidRPr="00DC6277" w:rsidRDefault="009D582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6277" w:rsidRPr="00DC6277" w:rsidRDefault="00DC627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C6277" w:rsidRPr="00185DDF" w:rsidRDefault="00DC6277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3170"/>
        <w:gridCol w:w="3459"/>
        <w:gridCol w:w="3827"/>
      </w:tblGrid>
      <w:tr w:rsidR="001D3220" w:rsidRPr="00DC6277" w:rsidTr="00286755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="00DC627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DC6277"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="00DC6277">
              <w:rPr>
                <w:rFonts w:ascii="Times New Roman" w:hAnsi="Times New Roman"/>
                <w:sz w:val="16"/>
                <w:szCs w:val="16"/>
              </w:rPr>
              <w:t xml:space="preserve">  С.В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DC6277">
              <w:rPr>
                <w:rFonts w:ascii="Times New Roman" w:hAnsi="Times New Roman"/>
                <w:sz w:val="16"/>
                <w:szCs w:val="16"/>
              </w:rPr>
              <w:t xml:space="preserve">  - Арефьева С</w:t>
            </w:r>
            <w:r w:rsidR="00CF0D1B">
              <w:rPr>
                <w:rFonts w:ascii="Times New Roman" w:hAnsi="Times New Roman"/>
                <w:sz w:val="16"/>
                <w:szCs w:val="16"/>
              </w:rPr>
              <w:t>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BF" w:rsidRDefault="00A75EBF" w:rsidP="00063BDE">
      <w:pPr>
        <w:spacing w:after="0" w:line="240" w:lineRule="auto"/>
      </w:pPr>
      <w:r>
        <w:separator/>
      </w:r>
    </w:p>
  </w:endnote>
  <w:endnote w:type="continuationSeparator" w:id="0">
    <w:p w:rsidR="00A75EBF" w:rsidRDefault="00A75EBF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BF" w:rsidRDefault="00A75EBF" w:rsidP="00063BDE">
      <w:pPr>
        <w:spacing w:after="0" w:line="240" w:lineRule="auto"/>
      </w:pPr>
      <w:r>
        <w:separator/>
      </w:r>
    </w:p>
  </w:footnote>
  <w:footnote w:type="continuationSeparator" w:id="0">
    <w:p w:rsidR="00A75EBF" w:rsidRDefault="00A75EBF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EE" w:rsidRPr="00E64D57" w:rsidRDefault="00F755F4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E5EB2">
      <w:rPr>
        <w:rFonts w:ascii="Times New Roman" w:hAnsi="Times New Roman"/>
        <w:b/>
        <w:noProof/>
        <w:color w:val="003300"/>
        <w:sz w:val="16"/>
        <w:szCs w:val="16"/>
      </w:rPr>
      <w:t>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3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9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29"/>
  </w:num>
  <w:num w:numId="8">
    <w:abstractNumId w:val="10"/>
  </w:num>
  <w:num w:numId="9">
    <w:abstractNumId w:val="26"/>
  </w:num>
  <w:num w:numId="10">
    <w:abstractNumId w:val="17"/>
  </w:num>
  <w:num w:numId="11">
    <w:abstractNumId w:val="23"/>
  </w:num>
  <w:num w:numId="12">
    <w:abstractNumId w:val="19"/>
  </w:num>
  <w:num w:numId="13">
    <w:abstractNumId w:val="15"/>
  </w:num>
  <w:num w:numId="14">
    <w:abstractNumId w:val="9"/>
  </w:num>
  <w:num w:numId="15">
    <w:abstractNumId w:val="30"/>
  </w:num>
  <w:num w:numId="16">
    <w:abstractNumId w:val="25"/>
  </w:num>
  <w:num w:numId="17">
    <w:abstractNumId w:val="21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8"/>
  </w:num>
  <w:num w:numId="23">
    <w:abstractNumId w:val="8"/>
  </w:num>
  <w:num w:numId="24">
    <w:abstractNumId w:val="16"/>
  </w:num>
  <w:num w:numId="25">
    <w:abstractNumId w:val="5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420B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0435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0EF1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64A6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18A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6755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1EB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1123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1F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3E57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770C6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2CB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06AF1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31D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3E2D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5823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61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5EBF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D9A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3BD8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BC5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A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21C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2BD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6277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EB2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5F4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C649C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38B4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rFonts w:ascii="Times New Roman" w:eastAsia="Times New Roman" w:hAnsi="Times New Roman"/>
      <w:b/>
      <w:bCs/>
      <w:sz w:val="24"/>
      <w:szCs w:val="24"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Balloon Text"/>
    <w:basedOn w:val="a"/>
    <w:link w:val="20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link w:val="11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30">
    <w:name w:val="header"/>
    <w:basedOn w:val="a"/>
    <w:link w:val="4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0"/>
    <w:link w:val="30"/>
    <w:uiPriority w:val="99"/>
    <w:rsid w:val="00063BDE"/>
  </w:style>
  <w:style w:type="paragraph" w:styleId="50">
    <w:name w:val="footer"/>
    <w:basedOn w:val="a"/>
    <w:link w:val="60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Нижний колонтитул Знак"/>
    <w:basedOn w:val="a0"/>
    <w:link w:val="50"/>
    <w:uiPriority w:val="99"/>
    <w:rsid w:val="00063BDE"/>
  </w:style>
  <w:style w:type="paragraph" w:styleId="70">
    <w:name w:val="Intense Quote"/>
    <w:basedOn w:val="a"/>
    <w:next w:val="a"/>
    <w:link w:val="80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80">
    <w:name w:val="Выделенная цитата Знак"/>
    <w:link w:val="70"/>
    <w:uiPriority w:val="30"/>
    <w:rsid w:val="00063BDE"/>
    <w:rPr>
      <w:b/>
      <w:bCs/>
      <w:i/>
      <w:iCs/>
      <w:color w:val="4F81BD"/>
    </w:rPr>
  </w:style>
  <w:style w:type="table" w:styleId="90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tocnumber"/>
    <w:rsid w:val="00874083"/>
  </w:style>
  <w:style w:type="paragraph" w:customStyle="1" w:styleId="a5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77;&#1090;&#1088;&#1072;-&#1076;&#1091;&#1073;&#1088;&#1072;&#1074;&#107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4935-3C8F-4C82-A66A-1E588652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84</cp:revision>
  <cp:lastPrinted>2020-04-21T05:43:00Z</cp:lastPrinted>
  <dcterms:created xsi:type="dcterms:W3CDTF">2019-03-12T12:16:00Z</dcterms:created>
  <dcterms:modified xsi:type="dcterms:W3CDTF">2022-08-10T07:17:00Z</dcterms:modified>
</cp:coreProperties>
</file>