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3464FB">
        <w:rPr>
          <w:rFonts w:ascii="Times New Roman" w:hAnsi="Times New Roman"/>
          <w:b/>
          <w:sz w:val="28"/>
          <w:szCs w:val="28"/>
        </w:rPr>
        <w:t>11.08</w:t>
      </w:r>
      <w:r w:rsidR="00A57B71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3464FB">
        <w:rPr>
          <w:rFonts w:ascii="Times New Roman" w:hAnsi="Times New Roman"/>
          <w:b/>
          <w:sz w:val="28"/>
          <w:szCs w:val="28"/>
        </w:rPr>
        <w:t xml:space="preserve"> 105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на 2022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плановый период 2023 и 2024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от 29.12.2021г. №78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14EE8" w:rsidRPr="002D6CEB" w:rsidRDefault="0072797B" w:rsidP="005F41EB">
      <w:pPr>
        <w:ind w:left="709"/>
        <w:jc w:val="both"/>
        <w:rPr>
          <w:rStyle w:val="tocnumber"/>
          <w:sz w:val="28"/>
          <w:szCs w:val="28"/>
        </w:rPr>
      </w:pPr>
      <w:r w:rsidRPr="00233487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 w:rsidRPr="00233487">
        <w:rPr>
          <w:rFonts w:ascii="Times New Roman" w:hAnsi="Times New Roman"/>
          <w:sz w:val="28"/>
          <w:szCs w:val="28"/>
        </w:rPr>
        <w:t>Волжский Сама</w:t>
      </w:r>
      <w:r w:rsidR="0051052A" w:rsidRPr="00233487">
        <w:rPr>
          <w:rFonts w:ascii="Times New Roman" w:hAnsi="Times New Roman"/>
          <w:sz w:val="28"/>
          <w:szCs w:val="28"/>
        </w:rPr>
        <w:t>рской области от 29</w:t>
      </w:r>
      <w:r w:rsidR="006A538E" w:rsidRPr="00233487">
        <w:rPr>
          <w:rFonts w:ascii="Times New Roman" w:hAnsi="Times New Roman"/>
          <w:sz w:val="28"/>
          <w:szCs w:val="28"/>
        </w:rPr>
        <w:t xml:space="preserve"> </w:t>
      </w:r>
      <w:r w:rsidR="00422FC6" w:rsidRPr="00233487">
        <w:rPr>
          <w:rFonts w:ascii="Times New Roman" w:hAnsi="Times New Roman"/>
          <w:sz w:val="28"/>
          <w:szCs w:val="28"/>
        </w:rPr>
        <w:t>декабр</w:t>
      </w:r>
      <w:r w:rsidR="0051052A" w:rsidRPr="00233487">
        <w:rPr>
          <w:rFonts w:ascii="Times New Roman" w:hAnsi="Times New Roman"/>
          <w:sz w:val="28"/>
          <w:szCs w:val="28"/>
        </w:rPr>
        <w:t>я 2021</w:t>
      </w:r>
      <w:r w:rsidR="00E236E6" w:rsidRPr="00233487">
        <w:rPr>
          <w:rFonts w:ascii="Times New Roman" w:hAnsi="Times New Roman"/>
          <w:sz w:val="28"/>
          <w:szCs w:val="28"/>
        </w:rPr>
        <w:t xml:space="preserve"> </w:t>
      </w:r>
      <w:r w:rsidR="0051052A" w:rsidRPr="00233487">
        <w:rPr>
          <w:rFonts w:ascii="Times New Roman" w:hAnsi="Times New Roman"/>
          <w:sz w:val="28"/>
          <w:szCs w:val="28"/>
        </w:rPr>
        <w:t>г. №78</w:t>
      </w:r>
      <w:r w:rsidR="004D24A0" w:rsidRPr="00233487">
        <w:rPr>
          <w:rFonts w:ascii="Times New Roman" w:hAnsi="Times New Roman"/>
          <w:sz w:val="28"/>
          <w:szCs w:val="28"/>
        </w:rPr>
        <w:t xml:space="preserve"> </w:t>
      </w:r>
      <w:r w:rsidRPr="00233487">
        <w:rPr>
          <w:rFonts w:ascii="Times New Roman" w:hAnsi="Times New Roman"/>
          <w:sz w:val="28"/>
          <w:szCs w:val="28"/>
        </w:rPr>
        <w:t xml:space="preserve">«Об утверждении </w:t>
      </w:r>
      <w:r w:rsidR="006A538E" w:rsidRPr="00233487">
        <w:rPr>
          <w:rFonts w:ascii="Times New Roman" w:hAnsi="Times New Roman"/>
          <w:sz w:val="28"/>
          <w:szCs w:val="28"/>
        </w:rPr>
        <w:t xml:space="preserve"> местного </w:t>
      </w:r>
      <w:r w:rsidRPr="00233487">
        <w:rPr>
          <w:rFonts w:ascii="Times New Roman" w:hAnsi="Times New Roman"/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 w:rsidRPr="00233487">
        <w:rPr>
          <w:rFonts w:ascii="Times New Roman" w:hAnsi="Times New Roman"/>
          <w:sz w:val="28"/>
          <w:szCs w:val="28"/>
        </w:rPr>
        <w:t xml:space="preserve"> о</w:t>
      </w:r>
      <w:r w:rsidR="0051052A" w:rsidRPr="00233487">
        <w:rPr>
          <w:rFonts w:ascii="Times New Roman" w:hAnsi="Times New Roman"/>
          <w:sz w:val="28"/>
          <w:szCs w:val="28"/>
        </w:rPr>
        <w:t>бласти на 2022 год и на плановый период 2023 и 2024</w:t>
      </w:r>
      <w:r w:rsidRPr="00233487">
        <w:rPr>
          <w:rFonts w:ascii="Times New Roman" w:hAnsi="Times New Roman"/>
          <w:sz w:val="28"/>
          <w:szCs w:val="28"/>
        </w:rPr>
        <w:t xml:space="preserve"> годов</w:t>
      </w:r>
      <w:r w:rsidR="006A538E" w:rsidRPr="00233487">
        <w:rPr>
          <w:rFonts w:ascii="Times New Roman" w:hAnsi="Times New Roman"/>
          <w:sz w:val="28"/>
          <w:szCs w:val="28"/>
        </w:rPr>
        <w:t xml:space="preserve"> во втором чтении</w:t>
      </w:r>
      <w:r w:rsidRPr="00233487">
        <w:rPr>
          <w:rFonts w:ascii="Times New Roman" w:hAnsi="Times New Roman"/>
          <w:sz w:val="28"/>
          <w:szCs w:val="28"/>
        </w:rPr>
        <w:t xml:space="preserve">» </w:t>
      </w:r>
      <w:r w:rsidR="00171720" w:rsidRPr="00233487">
        <w:rPr>
          <w:rFonts w:ascii="Times New Roman" w:hAnsi="Times New Roman"/>
          <w:sz w:val="28"/>
          <w:szCs w:val="28"/>
        </w:rPr>
        <w:t xml:space="preserve">  следующие </w:t>
      </w:r>
      <w:r w:rsidR="00EF789C" w:rsidRPr="00233487">
        <w:rPr>
          <w:rFonts w:ascii="Times New Roman" w:hAnsi="Times New Roman"/>
          <w:sz w:val="28"/>
          <w:szCs w:val="28"/>
        </w:rPr>
        <w:t>изменени</w:t>
      </w:r>
      <w:r w:rsidR="005507C5" w:rsidRPr="00233487">
        <w:rPr>
          <w:rFonts w:ascii="Times New Roman" w:hAnsi="Times New Roman"/>
          <w:sz w:val="28"/>
          <w:szCs w:val="28"/>
        </w:rPr>
        <w:t>я</w:t>
      </w:r>
      <w:r w:rsidR="005507C5" w:rsidRPr="00233487">
        <w:rPr>
          <w:rFonts w:ascii="Times New Roman" w:hAnsi="Times New Roman"/>
          <w:color w:val="000000"/>
          <w:sz w:val="27"/>
          <w:szCs w:val="27"/>
        </w:rPr>
        <w:t>:</w:t>
      </w:r>
      <w:r w:rsidR="00171720" w:rsidRPr="00233487">
        <w:rPr>
          <w:rFonts w:ascii="Times New Roman" w:hAnsi="Times New Roman"/>
          <w:color w:val="000000"/>
          <w:sz w:val="27"/>
          <w:szCs w:val="27"/>
        </w:rPr>
        <w:t xml:space="preserve">   </w:t>
      </w:r>
    </w:p>
    <w:p w:rsidR="00E14EE8" w:rsidRPr="00E14EE8" w:rsidRDefault="005F41EB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1</w:t>
      </w:r>
      <w:r w:rsidR="00E14EE8" w:rsidRPr="00E14EE8">
        <w:rPr>
          <w:rStyle w:val="tocnumber"/>
          <w:rFonts w:ascii="Times New Roman" w:hAnsi="Times New Roman"/>
          <w:sz w:val="28"/>
          <w:szCs w:val="28"/>
        </w:rPr>
        <w:t>. Утвердить основные характеристики местного бюджета на 2023 год:</w:t>
      </w:r>
    </w:p>
    <w:p w:rsidR="00E14EE8" w:rsidRPr="00E14EE8" w:rsidRDefault="00E14EE8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>общий объем доходов –</w:t>
      </w:r>
      <w:r>
        <w:rPr>
          <w:rStyle w:val="tocnumber"/>
          <w:rFonts w:ascii="Times New Roman" w:hAnsi="Times New Roman"/>
          <w:sz w:val="28"/>
          <w:szCs w:val="28"/>
        </w:rPr>
        <w:t xml:space="preserve"> 34411,6 </w:t>
      </w:r>
      <w:r w:rsidRPr="00E14EE8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14EE8" w:rsidRPr="00E14EE8" w:rsidRDefault="00E14EE8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 xml:space="preserve">общий объем расходов – </w:t>
      </w:r>
      <w:r>
        <w:rPr>
          <w:rStyle w:val="tocnumber"/>
          <w:rFonts w:ascii="Times New Roman" w:hAnsi="Times New Roman"/>
          <w:sz w:val="28"/>
          <w:szCs w:val="28"/>
        </w:rPr>
        <w:t xml:space="preserve">34411,6 </w:t>
      </w:r>
      <w:r w:rsidRPr="00E14EE8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14EE8" w:rsidRPr="00E14EE8" w:rsidRDefault="00E14EE8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>дефицит/</w:t>
      </w:r>
      <w:proofErr w:type="spellStart"/>
      <w:r w:rsidRPr="00E14EE8">
        <w:rPr>
          <w:rStyle w:val="tocnumber"/>
          <w:rFonts w:ascii="Times New Roman" w:hAnsi="Times New Roman"/>
          <w:sz w:val="28"/>
          <w:szCs w:val="28"/>
        </w:rPr>
        <w:t>профицит</w:t>
      </w:r>
      <w:proofErr w:type="spellEnd"/>
      <w:r w:rsidRPr="00E14EE8">
        <w:rPr>
          <w:rStyle w:val="tocnumber"/>
          <w:rFonts w:ascii="Times New Roman" w:hAnsi="Times New Roman"/>
          <w:sz w:val="28"/>
          <w:szCs w:val="28"/>
        </w:rPr>
        <w:t xml:space="preserve"> – 0,000 тыс. рублей.</w:t>
      </w:r>
    </w:p>
    <w:p w:rsidR="00E14EE8" w:rsidRPr="00E14EE8" w:rsidRDefault="005F41EB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2</w:t>
      </w:r>
      <w:r w:rsidR="00E14EE8" w:rsidRPr="00E14EE8">
        <w:rPr>
          <w:rStyle w:val="tocnumber"/>
          <w:rFonts w:ascii="Times New Roman" w:hAnsi="Times New Roman"/>
          <w:sz w:val="28"/>
          <w:szCs w:val="28"/>
        </w:rPr>
        <w:t>. Утвердить основные характеристики местного бюджета на 2024 год:</w:t>
      </w:r>
    </w:p>
    <w:p w:rsidR="00E14EE8" w:rsidRPr="00E14EE8" w:rsidRDefault="00E14EE8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lastRenderedPageBreak/>
        <w:t>общий объем доходов –</w:t>
      </w:r>
      <w:r>
        <w:rPr>
          <w:rStyle w:val="tocnumber"/>
          <w:rFonts w:ascii="Times New Roman" w:hAnsi="Times New Roman"/>
          <w:sz w:val="28"/>
          <w:szCs w:val="28"/>
        </w:rPr>
        <w:t xml:space="preserve"> 34611,6 </w:t>
      </w:r>
      <w:r w:rsidRPr="00E14EE8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14EE8" w:rsidRPr="00D5531D" w:rsidRDefault="00E14EE8" w:rsidP="00E14EE8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 xml:space="preserve">общий объем расходов – </w:t>
      </w:r>
      <w:r>
        <w:rPr>
          <w:rStyle w:val="tocnumber"/>
          <w:rFonts w:ascii="Times New Roman" w:hAnsi="Times New Roman"/>
          <w:sz w:val="28"/>
          <w:szCs w:val="28"/>
        </w:rPr>
        <w:t xml:space="preserve">34611,6 </w:t>
      </w:r>
      <w:r w:rsidRPr="00E14EE8">
        <w:rPr>
          <w:rStyle w:val="tocnumber"/>
          <w:rFonts w:ascii="Times New Roman" w:hAnsi="Times New Roman"/>
          <w:sz w:val="28"/>
          <w:szCs w:val="28"/>
        </w:rPr>
        <w:t>тыс</w:t>
      </w:r>
      <w:r w:rsidRPr="00D5531D">
        <w:rPr>
          <w:rStyle w:val="tocnumber"/>
          <w:sz w:val="28"/>
          <w:szCs w:val="28"/>
        </w:rPr>
        <w:t>. рублей;</w:t>
      </w:r>
    </w:p>
    <w:p w:rsidR="00E14EE8" w:rsidRPr="00E14EE8" w:rsidRDefault="00E14EE8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>дефицит/</w:t>
      </w:r>
      <w:proofErr w:type="spellStart"/>
      <w:r w:rsidRPr="00E14EE8">
        <w:rPr>
          <w:rStyle w:val="tocnumber"/>
          <w:rFonts w:ascii="Times New Roman" w:hAnsi="Times New Roman"/>
          <w:sz w:val="28"/>
          <w:szCs w:val="28"/>
        </w:rPr>
        <w:t>профицит</w:t>
      </w:r>
      <w:proofErr w:type="spellEnd"/>
      <w:r w:rsidRPr="00E14EE8">
        <w:rPr>
          <w:rStyle w:val="tocnumber"/>
          <w:rFonts w:ascii="Times New Roman" w:hAnsi="Times New Roman"/>
          <w:sz w:val="28"/>
          <w:szCs w:val="28"/>
        </w:rPr>
        <w:t xml:space="preserve"> – 0</w:t>
      </w:r>
      <w:r w:rsidR="00F96F70">
        <w:rPr>
          <w:rStyle w:val="tocnumber"/>
          <w:rFonts w:ascii="Times New Roman" w:hAnsi="Times New Roman"/>
          <w:sz w:val="28"/>
          <w:szCs w:val="28"/>
        </w:rPr>
        <w:t>,0</w:t>
      </w:r>
      <w:r w:rsidRPr="00E14EE8">
        <w:rPr>
          <w:rStyle w:val="tocnumber"/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E14EE8">
        <w:rPr>
          <w:rStyle w:val="tocnumber"/>
          <w:rFonts w:ascii="Times New Roman" w:hAnsi="Times New Roman"/>
          <w:sz w:val="28"/>
          <w:szCs w:val="28"/>
        </w:rPr>
        <w:t>.»</w:t>
      </w:r>
      <w:proofErr w:type="gramEnd"/>
    </w:p>
    <w:p w:rsidR="00E4346B" w:rsidRPr="001D6823" w:rsidRDefault="00171720" w:rsidP="00E14EE8">
      <w:pPr>
        <w:tabs>
          <w:tab w:val="left" w:pos="1335"/>
        </w:tabs>
        <w:rPr>
          <w:sz w:val="28"/>
          <w:szCs w:val="28"/>
        </w:rPr>
      </w:pPr>
      <w:r w:rsidRPr="00233487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</w:t>
      </w:r>
    </w:p>
    <w:p w:rsidR="007A50C4" w:rsidRDefault="00ED48CE" w:rsidP="007A50C4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2.</w:t>
      </w:r>
      <w:r w:rsidR="00E30483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7A50C4">
        <w:rPr>
          <w:rStyle w:val="tocnumber"/>
          <w:rFonts w:ascii="Times New Roman" w:hAnsi="Times New Roman"/>
          <w:sz w:val="28"/>
          <w:szCs w:val="28"/>
        </w:rPr>
        <w:t>В статью 4 п.2 внести изменения:  Сумму объема безвозмездных поступлений в доход местного бюджета:</w:t>
      </w:r>
      <w:r w:rsidR="007A50C4" w:rsidRPr="00B55CA1">
        <w:rPr>
          <w:rStyle w:val="tocnumber"/>
          <w:rFonts w:ascii="Times New Roman" w:hAnsi="Times New Roman"/>
          <w:sz w:val="28"/>
          <w:szCs w:val="28"/>
        </w:rPr>
        <w:t xml:space="preserve"> </w:t>
      </w:r>
    </w:p>
    <w:p w:rsidR="007A50C4" w:rsidRDefault="007A50C4" w:rsidP="007A50C4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в</w:t>
      </w:r>
      <w:r w:rsidR="00AD47C5">
        <w:rPr>
          <w:rStyle w:val="tocnumber"/>
          <w:rFonts w:ascii="Times New Roman" w:hAnsi="Times New Roman"/>
          <w:sz w:val="28"/>
          <w:szCs w:val="28"/>
        </w:rPr>
        <w:t xml:space="preserve"> 2022 году – в размере </w:t>
      </w:r>
      <w:r w:rsidR="00C12693">
        <w:rPr>
          <w:rStyle w:val="tocnumber"/>
          <w:rFonts w:ascii="Times New Roman" w:hAnsi="Times New Roman"/>
          <w:sz w:val="28"/>
          <w:szCs w:val="28"/>
        </w:rPr>
        <w:t xml:space="preserve">  17560,2</w:t>
      </w:r>
      <w:r>
        <w:rPr>
          <w:rStyle w:val="tocnumber"/>
          <w:rFonts w:ascii="Times New Roman" w:hAnsi="Times New Roman"/>
          <w:sz w:val="28"/>
          <w:szCs w:val="28"/>
        </w:rPr>
        <w:t xml:space="preserve"> тыс. рублей заменить на </w:t>
      </w:r>
      <w:r w:rsidR="00AD47C5">
        <w:rPr>
          <w:rStyle w:val="tocnumber"/>
          <w:rFonts w:ascii="Times New Roman" w:hAnsi="Times New Roman"/>
          <w:sz w:val="28"/>
          <w:szCs w:val="28"/>
        </w:rPr>
        <w:t>15901,2</w:t>
      </w:r>
      <w:r>
        <w:rPr>
          <w:rStyle w:val="tocnumber"/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tocnumber"/>
          <w:rFonts w:ascii="Times New Roman" w:hAnsi="Times New Roman"/>
          <w:sz w:val="28"/>
          <w:szCs w:val="28"/>
        </w:rPr>
        <w:t>ублей</w:t>
      </w:r>
      <w:r w:rsidR="00E30483">
        <w:rPr>
          <w:rStyle w:val="tocnumber"/>
          <w:rFonts w:ascii="Times New Roman" w:hAnsi="Times New Roman"/>
          <w:sz w:val="28"/>
          <w:szCs w:val="28"/>
        </w:rPr>
        <w:t>.</w:t>
      </w:r>
    </w:p>
    <w:p w:rsidR="00E30483" w:rsidRPr="00EE18D2" w:rsidRDefault="00ED48CE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3.</w:t>
      </w:r>
      <w:r w:rsidR="00E30483">
        <w:rPr>
          <w:rStyle w:val="tocnumber"/>
          <w:rFonts w:ascii="Times New Roman" w:hAnsi="Times New Roman"/>
          <w:sz w:val="28"/>
          <w:szCs w:val="28"/>
        </w:rPr>
        <w:t>В статью 12 п.1 внести изменения</w:t>
      </w:r>
      <w:proofErr w:type="gramStart"/>
      <w:r w:rsidR="00E30483">
        <w:rPr>
          <w:rStyle w:val="tocnumber"/>
          <w:rFonts w:ascii="Times New Roman" w:hAnsi="Times New Roman"/>
          <w:sz w:val="28"/>
          <w:szCs w:val="28"/>
        </w:rPr>
        <w:t xml:space="preserve"> :</w:t>
      </w:r>
      <w:proofErr w:type="gramEnd"/>
      <w:r w:rsidR="00E30483" w:rsidRPr="00E30483">
        <w:rPr>
          <w:rFonts w:ascii="Times New Roman" w:hAnsi="Times New Roman"/>
          <w:sz w:val="28"/>
          <w:szCs w:val="28"/>
        </w:rPr>
        <w:t xml:space="preserve"> </w:t>
      </w:r>
      <w:r w:rsidR="00E30483">
        <w:rPr>
          <w:rStyle w:val="tocnumber"/>
          <w:rFonts w:ascii="Times New Roman" w:hAnsi="Times New Roman"/>
          <w:sz w:val="28"/>
          <w:szCs w:val="28"/>
        </w:rPr>
        <w:t>Сумму</w:t>
      </w:r>
      <w:r w:rsidR="00E30483" w:rsidRPr="00EE18D2">
        <w:rPr>
          <w:rStyle w:val="tocnumber"/>
          <w:rFonts w:ascii="Times New Roman" w:hAnsi="Times New Roman"/>
          <w:sz w:val="28"/>
          <w:szCs w:val="28"/>
        </w:rPr>
        <w:t xml:space="preserve"> объем</w:t>
      </w:r>
      <w:r w:rsidR="00E30483">
        <w:rPr>
          <w:rStyle w:val="tocnumber"/>
          <w:rFonts w:ascii="Times New Roman" w:hAnsi="Times New Roman"/>
          <w:sz w:val="28"/>
          <w:szCs w:val="28"/>
        </w:rPr>
        <w:t>а</w:t>
      </w:r>
      <w:r w:rsidR="00E30483" w:rsidRPr="00EE18D2">
        <w:rPr>
          <w:rStyle w:val="tocnumber"/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Российской Федерации:</w:t>
      </w:r>
    </w:p>
    <w:p w:rsidR="00E30483" w:rsidRPr="00EE18D2" w:rsidRDefault="00E30483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 w:rsidRPr="00EE18D2">
        <w:rPr>
          <w:rStyle w:val="tocnumber"/>
          <w:rFonts w:ascii="Times New Roman" w:hAnsi="Times New Roman"/>
          <w:sz w:val="28"/>
          <w:szCs w:val="28"/>
        </w:rPr>
        <w:t>в 20</w:t>
      </w:r>
      <w:r w:rsidR="009C1C47">
        <w:rPr>
          <w:rStyle w:val="tocnumber"/>
          <w:rFonts w:ascii="Times New Roman" w:hAnsi="Times New Roman"/>
          <w:sz w:val="28"/>
          <w:szCs w:val="28"/>
        </w:rPr>
        <w:t>23 году – в сумме 0,0 тыс. рублей заменить на 55,4 тыс</w:t>
      </w:r>
      <w:proofErr w:type="gramStart"/>
      <w:r w:rsidR="009C1C47"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 w:rsidR="009C1C47">
        <w:rPr>
          <w:rStyle w:val="tocnumber"/>
          <w:rFonts w:ascii="Times New Roman" w:hAnsi="Times New Roman"/>
          <w:sz w:val="28"/>
          <w:szCs w:val="28"/>
        </w:rPr>
        <w:t>ублей;</w:t>
      </w:r>
    </w:p>
    <w:p w:rsidR="009C1C47" w:rsidRPr="00EE18D2" w:rsidRDefault="009C1C47" w:rsidP="009C1C47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 w:rsidRPr="00EE18D2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24 году – в сумме 0,0 тыс. рублей заменить на 55,4 тыс</w:t>
      </w:r>
      <w:proofErr w:type="gramStart"/>
      <w:r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tocnumber"/>
          <w:rFonts w:ascii="Times New Roman" w:hAnsi="Times New Roman"/>
          <w:sz w:val="28"/>
          <w:szCs w:val="28"/>
        </w:rPr>
        <w:t>ублей;</w:t>
      </w:r>
    </w:p>
    <w:p w:rsidR="0072797B" w:rsidRPr="00C12693" w:rsidRDefault="009C1C47" w:rsidP="00C126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4</w:t>
      </w:r>
      <w:r w:rsidR="00ED48CE">
        <w:rPr>
          <w:rStyle w:val="tocnumber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Приложения  1,2,3,4,5,6,9,10  изложить в новой редакции согласно приложениям 1,2,3,4,5,6,9,10 к настоящему Решению.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64FB">
        <w:rPr>
          <w:rFonts w:ascii="Times New Roman" w:hAnsi="Times New Roman"/>
          <w:sz w:val="28"/>
          <w:szCs w:val="28"/>
        </w:rPr>
        <w:t xml:space="preserve">11 </w:t>
      </w:r>
      <w:r w:rsidR="00627D92">
        <w:rPr>
          <w:rFonts w:ascii="Times New Roman" w:hAnsi="Times New Roman"/>
          <w:sz w:val="28"/>
          <w:szCs w:val="28"/>
        </w:rPr>
        <w:t>»</w:t>
      </w:r>
      <w:r w:rsidR="00A05AA5">
        <w:rPr>
          <w:rFonts w:ascii="Times New Roman" w:hAnsi="Times New Roman"/>
          <w:sz w:val="28"/>
          <w:szCs w:val="28"/>
        </w:rPr>
        <w:t xml:space="preserve"> </w:t>
      </w:r>
      <w:r w:rsidR="003464FB">
        <w:rPr>
          <w:rFonts w:ascii="Times New Roman" w:hAnsi="Times New Roman"/>
          <w:sz w:val="28"/>
          <w:szCs w:val="28"/>
        </w:rPr>
        <w:t xml:space="preserve">августа </w:t>
      </w:r>
      <w:r w:rsidR="005D097A">
        <w:rPr>
          <w:rFonts w:ascii="Times New Roman" w:hAnsi="Times New Roman"/>
          <w:sz w:val="28"/>
          <w:szCs w:val="28"/>
        </w:rPr>
        <w:t>2022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593171">
        <w:rPr>
          <w:rFonts w:ascii="Times New Roman" w:hAnsi="Times New Roman"/>
          <w:sz w:val="28"/>
          <w:szCs w:val="28"/>
        </w:rPr>
        <w:t xml:space="preserve"> </w:t>
      </w:r>
      <w:r w:rsidR="003464FB">
        <w:rPr>
          <w:rFonts w:ascii="Times New Roman" w:hAnsi="Times New Roman"/>
          <w:sz w:val="28"/>
          <w:szCs w:val="28"/>
        </w:rPr>
        <w:t>106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51742"/>
    <w:sectPr w:rsidR="00BD6E86" w:rsidSect="007712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42" w:rsidRDefault="00251742" w:rsidP="00666735">
      <w:r>
        <w:separator/>
      </w:r>
    </w:p>
  </w:endnote>
  <w:endnote w:type="continuationSeparator" w:id="0">
    <w:p w:rsidR="00251742" w:rsidRDefault="00251742" w:rsidP="0066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42" w:rsidRDefault="00251742" w:rsidP="00666735">
      <w:r>
        <w:separator/>
      </w:r>
    </w:p>
  </w:footnote>
  <w:footnote w:type="continuationSeparator" w:id="0">
    <w:p w:rsidR="00251742" w:rsidRDefault="00251742" w:rsidP="0066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5" w:rsidRDefault="003464FB" w:rsidP="00666735">
    <w:pPr>
      <w:pStyle w:val="a7"/>
      <w:tabs>
        <w:tab w:val="clear" w:pos="4677"/>
        <w:tab w:val="clear" w:pos="9355"/>
        <w:tab w:val="left" w:pos="73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91092"/>
    <w:multiLevelType w:val="hybridMultilevel"/>
    <w:tmpl w:val="9ED28384"/>
    <w:lvl w:ilvl="0" w:tplc="70E6C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7B"/>
    <w:rsid w:val="000001A8"/>
    <w:rsid w:val="00003606"/>
    <w:rsid w:val="000048D9"/>
    <w:rsid w:val="00021B6C"/>
    <w:rsid w:val="000357B0"/>
    <w:rsid w:val="00046CDD"/>
    <w:rsid w:val="00047677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E5ADB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40781"/>
    <w:rsid w:val="00160234"/>
    <w:rsid w:val="00164C72"/>
    <w:rsid w:val="00171720"/>
    <w:rsid w:val="00177189"/>
    <w:rsid w:val="00183FAE"/>
    <w:rsid w:val="001859DA"/>
    <w:rsid w:val="0019360C"/>
    <w:rsid w:val="00193BDD"/>
    <w:rsid w:val="00194DBF"/>
    <w:rsid w:val="001950BD"/>
    <w:rsid w:val="0019723F"/>
    <w:rsid w:val="001975E3"/>
    <w:rsid w:val="001A05BB"/>
    <w:rsid w:val="001A3041"/>
    <w:rsid w:val="001A4BA6"/>
    <w:rsid w:val="001B3010"/>
    <w:rsid w:val="001C0A5C"/>
    <w:rsid w:val="001C5832"/>
    <w:rsid w:val="001D5387"/>
    <w:rsid w:val="001D56D3"/>
    <w:rsid w:val="001D6823"/>
    <w:rsid w:val="001E70BE"/>
    <w:rsid w:val="001F2CF5"/>
    <w:rsid w:val="00221730"/>
    <w:rsid w:val="00223EEF"/>
    <w:rsid w:val="002267B7"/>
    <w:rsid w:val="00233487"/>
    <w:rsid w:val="00234382"/>
    <w:rsid w:val="0023618B"/>
    <w:rsid w:val="00237E0F"/>
    <w:rsid w:val="002419A9"/>
    <w:rsid w:val="002427EC"/>
    <w:rsid w:val="00243980"/>
    <w:rsid w:val="002446BD"/>
    <w:rsid w:val="0024696C"/>
    <w:rsid w:val="00251742"/>
    <w:rsid w:val="0025301B"/>
    <w:rsid w:val="002532F4"/>
    <w:rsid w:val="0026309C"/>
    <w:rsid w:val="00266B3D"/>
    <w:rsid w:val="0027090A"/>
    <w:rsid w:val="002765EB"/>
    <w:rsid w:val="00276F66"/>
    <w:rsid w:val="00281549"/>
    <w:rsid w:val="00282872"/>
    <w:rsid w:val="002A16E3"/>
    <w:rsid w:val="002A407D"/>
    <w:rsid w:val="002B0134"/>
    <w:rsid w:val="002B0B84"/>
    <w:rsid w:val="002B3159"/>
    <w:rsid w:val="002B4878"/>
    <w:rsid w:val="002B66CC"/>
    <w:rsid w:val="002C0331"/>
    <w:rsid w:val="002C1951"/>
    <w:rsid w:val="002C7515"/>
    <w:rsid w:val="002D23BF"/>
    <w:rsid w:val="002D6CEB"/>
    <w:rsid w:val="00302F8D"/>
    <w:rsid w:val="00312D34"/>
    <w:rsid w:val="00314D5E"/>
    <w:rsid w:val="00326A7B"/>
    <w:rsid w:val="00334267"/>
    <w:rsid w:val="00334F02"/>
    <w:rsid w:val="00337230"/>
    <w:rsid w:val="00346119"/>
    <w:rsid w:val="003464FB"/>
    <w:rsid w:val="00352808"/>
    <w:rsid w:val="00357327"/>
    <w:rsid w:val="003629DA"/>
    <w:rsid w:val="003724E3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684C"/>
    <w:rsid w:val="00487625"/>
    <w:rsid w:val="00490B45"/>
    <w:rsid w:val="00492BF9"/>
    <w:rsid w:val="00496F9B"/>
    <w:rsid w:val="004A33EF"/>
    <w:rsid w:val="004A4C5F"/>
    <w:rsid w:val="004A58AF"/>
    <w:rsid w:val="004B63A3"/>
    <w:rsid w:val="004C1860"/>
    <w:rsid w:val="004C5BEC"/>
    <w:rsid w:val="004C5C0C"/>
    <w:rsid w:val="004D0F8D"/>
    <w:rsid w:val="004D24A0"/>
    <w:rsid w:val="004E07E8"/>
    <w:rsid w:val="004E0AA7"/>
    <w:rsid w:val="004E21D4"/>
    <w:rsid w:val="004F2719"/>
    <w:rsid w:val="0051052A"/>
    <w:rsid w:val="005151F8"/>
    <w:rsid w:val="00515FA9"/>
    <w:rsid w:val="00520B07"/>
    <w:rsid w:val="00521D67"/>
    <w:rsid w:val="00522522"/>
    <w:rsid w:val="00522AF3"/>
    <w:rsid w:val="00523A46"/>
    <w:rsid w:val="00527200"/>
    <w:rsid w:val="0053199A"/>
    <w:rsid w:val="0054173B"/>
    <w:rsid w:val="00545A5E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097A"/>
    <w:rsid w:val="005D29BA"/>
    <w:rsid w:val="005D6D6A"/>
    <w:rsid w:val="005D7C81"/>
    <w:rsid w:val="005E1F78"/>
    <w:rsid w:val="005F0174"/>
    <w:rsid w:val="005F0B58"/>
    <w:rsid w:val="005F41EB"/>
    <w:rsid w:val="005F60AC"/>
    <w:rsid w:val="006020A1"/>
    <w:rsid w:val="00614ECB"/>
    <w:rsid w:val="006162D8"/>
    <w:rsid w:val="00620A3F"/>
    <w:rsid w:val="00622DDB"/>
    <w:rsid w:val="00627D92"/>
    <w:rsid w:val="00634E12"/>
    <w:rsid w:val="00637DDE"/>
    <w:rsid w:val="0064195B"/>
    <w:rsid w:val="006475F1"/>
    <w:rsid w:val="006604DA"/>
    <w:rsid w:val="00666735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0BE7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50C4"/>
    <w:rsid w:val="007A6F8F"/>
    <w:rsid w:val="007B759D"/>
    <w:rsid w:val="007D75C9"/>
    <w:rsid w:val="007E4B1C"/>
    <w:rsid w:val="007F10FA"/>
    <w:rsid w:val="007F7C8E"/>
    <w:rsid w:val="008275A6"/>
    <w:rsid w:val="00836755"/>
    <w:rsid w:val="00836F0D"/>
    <w:rsid w:val="00837217"/>
    <w:rsid w:val="00840201"/>
    <w:rsid w:val="0084116B"/>
    <w:rsid w:val="0084753F"/>
    <w:rsid w:val="00847F9B"/>
    <w:rsid w:val="00861624"/>
    <w:rsid w:val="0086173D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1EDE"/>
    <w:rsid w:val="008D79CA"/>
    <w:rsid w:val="008E4300"/>
    <w:rsid w:val="008E52BA"/>
    <w:rsid w:val="008E555B"/>
    <w:rsid w:val="008F08F1"/>
    <w:rsid w:val="008F6FA6"/>
    <w:rsid w:val="00913F63"/>
    <w:rsid w:val="00915265"/>
    <w:rsid w:val="00920443"/>
    <w:rsid w:val="00920586"/>
    <w:rsid w:val="009403C7"/>
    <w:rsid w:val="00941947"/>
    <w:rsid w:val="00941E02"/>
    <w:rsid w:val="0096271C"/>
    <w:rsid w:val="009672F5"/>
    <w:rsid w:val="00974D4A"/>
    <w:rsid w:val="00980AC6"/>
    <w:rsid w:val="009925A7"/>
    <w:rsid w:val="009B73A3"/>
    <w:rsid w:val="009C1C47"/>
    <w:rsid w:val="009D2CD1"/>
    <w:rsid w:val="009D40A6"/>
    <w:rsid w:val="009D54F0"/>
    <w:rsid w:val="009D71F5"/>
    <w:rsid w:val="009E6609"/>
    <w:rsid w:val="009E79EC"/>
    <w:rsid w:val="00A0466E"/>
    <w:rsid w:val="00A05AA5"/>
    <w:rsid w:val="00A1006F"/>
    <w:rsid w:val="00A200DD"/>
    <w:rsid w:val="00A21124"/>
    <w:rsid w:val="00A27C49"/>
    <w:rsid w:val="00A313CF"/>
    <w:rsid w:val="00A36985"/>
    <w:rsid w:val="00A56BAC"/>
    <w:rsid w:val="00A56D25"/>
    <w:rsid w:val="00A57B71"/>
    <w:rsid w:val="00A708CE"/>
    <w:rsid w:val="00A72E0E"/>
    <w:rsid w:val="00A72FCE"/>
    <w:rsid w:val="00A73A83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D47C5"/>
    <w:rsid w:val="00AE5D41"/>
    <w:rsid w:val="00AE7A45"/>
    <w:rsid w:val="00AF14BA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526"/>
    <w:rsid w:val="00B72FBA"/>
    <w:rsid w:val="00BA3D9B"/>
    <w:rsid w:val="00BC28C5"/>
    <w:rsid w:val="00BC3EFF"/>
    <w:rsid w:val="00BD69C7"/>
    <w:rsid w:val="00BF0772"/>
    <w:rsid w:val="00BF1039"/>
    <w:rsid w:val="00BF11EA"/>
    <w:rsid w:val="00BF1388"/>
    <w:rsid w:val="00BF505F"/>
    <w:rsid w:val="00BF6F81"/>
    <w:rsid w:val="00C0083B"/>
    <w:rsid w:val="00C04CD9"/>
    <w:rsid w:val="00C05901"/>
    <w:rsid w:val="00C1239D"/>
    <w:rsid w:val="00C12693"/>
    <w:rsid w:val="00C17A73"/>
    <w:rsid w:val="00C2099C"/>
    <w:rsid w:val="00C25091"/>
    <w:rsid w:val="00C25EEC"/>
    <w:rsid w:val="00C30548"/>
    <w:rsid w:val="00C35464"/>
    <w:rsid w:val="00C36B84"/>
    <w:rsid w:val="00C37F01"/>
    <w:rsid w:val="00C43CAD"/>
    <w:rsid w:val="00C56F8C"/>
    <w:rsid w:val="00C61EC2"/>
    <w:rsid w:val="00C66FE7"/>
    <w:rsid w:val="00C7013E"/>
    <w:rsid w:val="00C70308"/>
    <w:rsid w:val="00C7140C"/>
    <w:rsid w:val="00C74E9C"/>
    <w:rsid w:val="00C77324"/>
    <w:rsid w:val="00C828B8"/>
    <w:rsid w:val="00C841AD"/>
    <w:rsid w:val="00C943B3"/>
    <w:rsid w:val="00C9674A"/>
    <w:rsid w:val="00CA0608"/>
    <w:rsid w:val="00CA6D4E"/>
    <w:rsid w:val="00CB0E83"/>
    <w:rsid w:val="00CB2248"/>
    <w:rsid w:val="00CB46EA"/>
    <w:rsid w:val="00CC7DBD"/>
    <w:rsid w:val="00CD3027"/>
    <w:rsid w:val="00CD52D7"/>
    <w:rsid w:val="00CE3F7F"/>
    <w:rsid w:val="00CF2D21"/>
    <w:rsid w:val="00CF5BAA"/>
    <w:rsid w:val="00D03FBB"/>
    <w:rsid w:val="00D07950"/>
    <w:rsid w:val="00D12D9F"/>
    <w:rsid w:val="00D32EBA"/>
    <w:rsid w:val="00D36E85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B7C3D"/>
    <w:rsid w:val="00DE1CFF"/>
    <w:rsid w:val="00DF2C16"/>
    <w:rsid w:val="00E03645"/>
    <w:rsid w:val="00E069DC"/>
    <w:rsid w:val="00E140DC"/>
    <w:rsid w:val="00E14EE8"/>
    <w:rsid w:val="00E1611E"/>
    <w:rsid w:val="00E17333"/>
    <w:rsid w:val="00E21E48"/>
    <w:rsid w:val="00E236E6"/>
    <w:rsid w:val="00E30483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29DD"/>
    <w:rsid w:val="00EC7EB1"/>
    <w:rsid w:val="00ED48CE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39A5"/>
    <w:rsid w:val="00F8474B"/>
    <w:rsid w:val="00F8555B"/>
    <w:rsid w:val="00F96F70"/>
    <w:rsid w:val="00FA1764"/>
    <w:rsid w:val="00FC0D3B"/>
    <w:rsid w:val="00FD0443"/>
    <w:rsid w:val="00FD2999"/>
    <w:rsid w:val="00FE71E7"/>
    <w:rsid w:val="00FF0A74"/>
    <w:rsid w:val="00FF5220"/>
    <w:rsid w:val="00FF67C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4</cp:revision>
  <cp:lastPrinted>2022-02-09T06:04:00Z</cp:lastPrinted>
  <dcterms:created xsi:type="dcterms:W3CDTF">2022-08-10T04:38:00Z</dcterms:created>
  <dcterms:modified xsi:type="dcterms:W3CDTF">2022-08-15T09:31:00Z</dcterms:modified>
</cp:coreProperties>
</file>