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9" w:rsidRDefault="00A87C6C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noProof/>
        </w:rPr>
        <w:drawing>
          <wp:inline distT="0" distB="0" distL="0" distR="0" wp14:anchorId="655A8FB6" wp14:editId="5E482DA1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879" w:rsidRPr="00FF3879" w:rsidRDefault="00FC7B84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>АДМИНИСТР</w:t>
      </w:r>
      <w:r w:rsidR="00FF3879" w:rsidRPr="00FF3879">
        <w:rPr>
          <w:rFonts w:ascii="Times New Roman" w:hAnsi="Times New Roman"/>
          <w:b/>
          <w:shadow/>
          <w:sz w:val="26"/>
          <w:szCs w:val="26"/>
        </w:rPr>
        <w:t xml:space="preserve">АЦИЯ ГОРОДСКОГО ПОСЕЛЕНИЯ ПЕТРА </w:t>
      </w:r>
      <w:r w:rsidRPr="00FF3879">
        <w:rPr>
          <w:rFonts w:ascii="Times New Roman" w:hAnsi="Times New Roman"/>
          <w:b/>
          <w:shadow/>
          <w:sz w:val="26"/>
          <w:szCs w:val="26"/>
        </w:rPr>
        <w:t>ДУБРАВА</w:t>
      </w:r>
    </w:p>
    <w:p w:rsidR="00FC7B84" w:rsidRPr="00FF3879" w:rsidRDefault="00FC7B84" w:rsidP="00FE050A">
      <w:pPr>
        <w:spacing w:after="0" w:line="240" w:lineRule="auto"/>
        <w:ind w:left="2" w:right="212"/>
        <w:jc w:val="center"/>
        <w:rPr>
          <w:rFonts w:ascii="Times New Roman" w:hAnsi="Times New Roman"/>
          <w:b/>
          <w:shadow/>
          <w:sz w:val="26"/>
          <w:szCs w:val="26"/>
        </w:rPr>
      </w:pPr>
      <w:r w:rsidRPr="00FF3879">
        <w:rPr>
          <w:rFonts w:ascii="Times New Roman" w:hAnsi="Times New Roman"/>
          <w:b/>
          <w:shadow/>
          <w:sz w:val="26"/>
          <w:szCs w:val="26"/>
        </w:rPr>
        <w:t xml:space="preserve">МУНИЦИПАЛЬНОГО РАЙОНА </w:t>
      </w:r>
      <w:proofErr w:type="gramStart"/>
      <w:r w:rsidRPr="00FF3879">
        <w:rPr>
          <w:rFonts w:ascii="Times New Roman" w:hAnsi="Times New Roman"/>
          <w:b/>
          <w:shadow/>
          <w:sz w:val="26"/>
          <w:szCs w:val="26"/>
        </w:rPr>
        <w:t>ВОЛЖСКИЙ</w:t>
      </w:r>
      <w:proofErr w:type="gramEnd"/>
      <w:r w:rsidRPr="00FF3879">
        <w:rPr>
          <w:rFonts w:ascii="Times New Roman" w:hAnsi="Times New Roman"/>
          <w:b/>
          <w:shadow/>
          <w:sz w:val="26"/>
          <w:szCs w:val="26"/>
        </w:rPr>
        <w:t xml:space="preserve"> САМАРСКОЙ ОБЛАСТИ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sz w:val="28"/>
          <w:szCs w:val="28"/>
        </w:rPr>
      </w:pPr>
    </w:p>
    <w:p w:rsidR="00FC7B84" w:rsidRPr="00FF3879" w:rsidRDefault="00FC7B84" w:rsidP="00FC7B84">
      <w:pPr>
        <w:spacing w:after="0" w:line="240" w:lineRule="auto"/>
        <w:ind w:left="2"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>ПОСТАНОВЛЕНИЕ</w:t>
      </w:r>
    </w:p>
    <w:p w:rsidR="00FC7B84" w:rsidRPr="001B5E52" w:rsidRDefault="00FC7B84" w:rsidP="00FC7B84">
      <w:pPr>
        <w:spacing w:after="0" w:line="240" w:lineRule="auto"/>
        <w:ind w:left="2" w:right="212"/>
        <w:rPr>
          <w:rFonts w:ascii="Times New Roman" w:hAnsi="Times New Roman"/>
          <w:b/>
          <w:sz w:val="28"/>
          <w:szCs w:val="28"/>
        </w:rPr>
      </w:pPr>
    </w:p>
    <w:p w:rsidR="00FC7B84" w:rsidRPr="00FF3879" w:rsidRDefault="000838FB" w:rsidP="00FC7B84">
      <w:pPr>
        <w:spacing w:after="0" w:line="240" w:lineRule="auto"/>
        <w:ind w:left="2" w:right="212"/>
        <w:jc w:val="center"/>
        <w:rPr>
          <w:rFonts w:ascii="Times New Roman" w:hAnsi="Times New Roman"/>
          <w:sz w:val="26"/>
          <w:szCs w:val="26"/>
        </w:rPr>
      </w:pPr>
      <w:r w:rsidRPr="00FF3879">
        <w:rPr>
          <w:rFonts w:ascii="Times New Roman" w:hAnsi="Times New Roman"/>
          <w:sz w:val="26"/>
          <w:szCs w:val="26"/>
        </w:rPr>
        <w:t>о</w:t>
      </w:r>
      <w:r w:rsidR="00FC7B84" w:rsidRPr="00FF3879">
        <w:rPr>
          <w:rFonts w:ascii="Times New Roman" w:hAnsi="Times New Roman"/>
          <w:sz w:val="26"/>
          <w:szCs w:val="26"/>
        </w:rPr>
        <w:t>т</w:t>
      </w:r>
      <w:r w:rsidRPr="00FF3879">
        <w:rPr>
          <w:rFonts w:ascii="Times New Roman" w:hAnsi="Times New Roman"/>
          <w:sz w:val="26"/>
          <w:szCs w:val="26"/>
        </w:rPr>
        <w:t xml:space="preserve">  </w:t>
      </w:r>
      <w:r w:rsidR="00A87C6C">
        <w:rPr>
          <w:rFonts w:ascii="Times New Roman" w:hAnsi="Times New Roman"/>
          <w:sz w:val="26"/>
          <w:szCs w:val="26"/>
        </w:rPr>
        <w:t>22.06.2022</w:t>
      </w:r>
      <w:r w:rsidRPr="00FF3879">
        <w:rPr>
          <w:rFonts w:ascii="Times New Roman" w:hAnsi="Times New Roman"/>
          <w:sz w:val="26"/>
          <w:szCs w:val="26"/>
        </w:rPr>
        <w:t>г.</w:t>
      </w:r>
      <w:r w:rsidR="00FC7B84" w:rsidRPr="00FF3879">
        <w:rPr>
          <w:rFonts w:ascii="Times New Roman" w:hAnsi="Times New Roman"/>
          <w:sz w:val="26"/>
          <w:szCs w:val="26"/>
        </w:rPr>
        <w:t xml:space="preserve">  №</w:t>
      </w:r>
      <w:r w:rsidR="00FF3879" w:rsidRPr="00FF3879">
        <w:rPr>
          <w:rFonts w:ascii="Times New Roman" w:hAnsi="Times New Roman"/>
          <w:sz w:val="26"/>
          <w:szCs w:val="26"/>
        </w:rPr>
        <w:t xml:space="preserve"> </w:t>
      </w:r>
      <w:r w:rsidR="00FE050A">
        <w:rPr>
          <w:rFonts w:ascii="Times New Roman" w:hAnsi="Times New Roman"/>
          <w:sz w:val="26"/>
          <w:szCs w:val="26"/>
        </w:rPr>
        <w:t>1</w:t>
      </w:r>
      <w:r w:rsidR="00A87C6C">
        <w:rPr>
          <w:rFonts w:ascii="Times New Roman" w:hAnsi="Times New Roman"/>
          <w:sz w:val="26"/>
          <w:szCs w:val="26"/>
        </w:rPr>
        <w:t>5</w:t>
      </w:r>
      <w:r w:rsidR="00FE050A">
        <w:rPr>
          <w:rFonts w:ascii="Times New Roman" w:hAnsi="Times New Roman"/>
          <w:sz w:val="26"/>
          <w:szCs w:val="26"/>
        </w:rPr>
        <w:t>2</w:t>
      </w:r>
      <w:r w:rsidR="00FC7B84" w:rsidRPr="00FF3879">
        <w:rPr>
          <w:rFonts w:ascii="Times New Roman" w:hAnsi="Times New Roman"/>
          <w:sz w:val="26"/>
          <w:szCs w:val="26"/>
        </w:rPr>
        <w:t xml:space="preserve">   </w:t>
      </w:r>
    </w:p>
    <w:p w:rsidR="00FC7B84" w:rsidRDefault="00FC7B84" w:rsidP="00FC7B84">
      <w:pPr>
        <w:ind w:left="2" w:right="212"/>
      </w:pPr>
    </w:p>
    <w:p w:rsidR="00FC7B84" w:rsidRPr="00FF3879" w:rsidRDefault="00FF3879" w:rsidP="00FC7B84">
      <w:pPr>
        <w:pStyle w:val="1"/>
        <w:ind w:right="212"/>
        <w:jc w:val="center"/>
        <w:rPr>
          <w:rFonts w:ascii="Times New Roman" w:hAnsi="Times New Roman"/>
          <w:b/>
          <w:sz w:val="26"/>
          <w:szCs w:val="26"/>
        </w:rPr>
      </w:pPr>
      <w:r w:rsidRPr="00FF3879">
        <w:rPr>
          <w:rFonts w:ascii="Times New Roman" w:hAnsi="Times New Roman"/>
          <w:b/>
          <w:sz w:val="26"/>
          <w:szCs w:val="26"/>
        </w:rPr>
        <w:t xml:space="preserve">«О проведении публичных слушаний по проекту схемы </w:t>
      </w:r>
      <w:r w:rsidR="00A87C6C">
        <w:rPr>
          <w:rFonts w:ascii="Times New Roman" w:hAnsi="Times New Roman"/>
          <w:b/>
          <w:sz w:val="26"/>
          <w:szCs w:val="26"/>
        </w:rPr>
        <w:t>теплоснабжения</w:t>
      </w:r>
      <w:r w:rsidRPr="00FF3879">
        <w:rPr>
          <w:rFonts w:ascii="Times New Roman" w:hAnsi="Times New Roman"/>
          <w:b/>
          <w:sz w:val="26"/>
          <w:szCs w:val="26"/>
        </w:rPr>
        <w:t xml:space="preserve"> (актуализация) городского поселения Петра Дубрава»</w:t>
      </w:r>
    </w:p>
    <w:p w:rsidR="00FC7B84" w:rsidRPr="00FF3879" w:rsidRDefault="00FC7B84" w:rsidP="00FC7B84">
      <w:pPr>
        <w:pStyle w:val="1"/>
        <w:spacing w:line="360" w:lineRule="auto"/>
        <w:ind w:left="2" w:right="212"/>
        <w:jc w:val="both"/>
        <w:rPr>
          <w:rFonts w:ascii="Times New Roman" w:hAnsi="Times New Roman"/>
          <w:b/>
          <w:sz w:val="26"/>
          <w:szCs w:val="26"/>
        </w:rPr>
      </w:pPr>
    </w:p>
    <w:p w:rsidR="00FF3879" w:rsidRPr="006D53E7" w:rsidRDefault="006D53E7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«О </w:t>
      </w:r>
      <w:r w:rsidR="00A87C6C" w:rsidRPr="00A87C6C">
        <w:rPr>
          <w:rFonts w:ascii="Times New Roman" w:hAnsi="Times New Roman"/>
          <w:sz w:val="26"/>
          <w:szCs w:val="26"/>
        </w:rPr>
        <w:t>теплоснабжении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» от </w:t>
      </w:r>
      <w:r w:rsidR="00A87C6C">
        <w:rPr>
          <w:rFonts w:ascii="Times New Roman" w:eastAsia="Times New Roman" w:hAnsi="Times New Roman" w:cs="Times New Roman"/>
          <w:sz w:val="26"/>
          <w:szCs w:val="26"/>
        </w:rPr>
        <w:t>27</w:t>
      </w:r>
      <w:r w:rsidR="00FE050A">
        <w:rPr>
          <w:rFonts w:ascii="Times New Roman" w:eastAsia="Times New Roman" w:hAnsi="Times New Roman" w:cs="Times New Roman"/>
          <w:sz w:val="26"/>
          <w:szCs w:val="26"/>
        </w:rPr>
        <w:t>.</w:t>
      </w:r>
      <w:r w:rsidR="00A87C6C">
        <w:rPr>
          <w:rFonts w:ascii="Times New Roman" w:eastAsia="Times New Roman" w:hAnsi="Times New Roman" w:cs="Times New Roman"/>
          <w:sz w:val="26"/>
          <w:szCs w:val="26"/>
        </w:rPr>
        <w:t>07</w:t>
      </w:r>
      <w:r w:rsidR="00FE050A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87C6C">
        <w:rPr>
          <w:rFonts w:ascii="Times New Roman" w:eastAsia="Times New Roman" w:hAnsi="Times New Roman" w:cs="Times New Roman"/>
          <w:sz w:val="26"/>
          <w:szCs w:val="26"/>
        </w:rPr>
        <w:t>0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87C6C">
        <w:rPr>
          <w:rFonts w:ascii="Times New Roman" w:eastAsia="Times New Roman" w:hAnsi="Times New Roman" w:cs="Times New Roman"/>
          <w:sz w:val="26"/>
          <w:szCs w:val="26"/>
        </w:rPr>
        <w:t>190-ФЗ</w:t>
      </w:r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«Об энергоснабжении  и о повышении энергетической эффективности и о внесении изменений в отдельные законодательные акты Российской Федерации» от 23.11.2009 № 261-ФЗ, руководствуясь Уставом городского поселения Петра Дубрава, Администрация  городского поселения Петра Дубрава муниципального района </w:t>
      </w:r>
      <w:proofErr w:type="gramStart"/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="00FF3879" w:rsidRPr="006D53E7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</w:p>
    <w:p w:rsidR="00FF3879" w:rsidRPr="00FE050A" w:rsidRDefault="00FF3879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050A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B903F4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1.Вынести на публичные слушания проект схемы </w:t>
      </w:r>
      <w:r w:rsidR="00A87C6C">
        <w:rPr>
          <w:rFonts w:ascii="Times New Roman" w:hAnsi="Times New Roman"/>
          <w:sz w:val="26"/>
          <w:szCs w:val="26"/>
        </w:rPr>
        <w:t>теплоснабжения</w:t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Дубрава.</w:t>
      </w: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2.Провести на территории городского поселения Петра Дубрава публичные слушания (обнародование) по проекту схемы</w:t>
      </w:r>
      <w:r w:rsidR="006D53E7" w:rsidRPr="006D5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C6C">
        <w:rPr>
          <w:rFonts w:ascii="Times New Roman" w:hAnsi="Times New Roman"/>
          <w:sz w:val="26"/>
          <w:szCs w:val="26"/>
        </w:rPr>
        <w:t>теплоснабжения</w:t>
      </w:r>
      <w:r w:rsidR="006D53E7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в течение 30 дней после официального опубликования.</w:t>
      </w:r>
    </w:p>
    <w:p w:rsid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3.Предложения по данному проекту могут быть направлены всеми заинтересованными лицами в Администрацию городского поселения Петра Дубрава, по адресу: Самарская область, Волжский район, пос</w:t>
      </w:r>
      <w:proofErr w:type="gramStart"/>
      <w:r w:rsidR="006D53E7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6D53E7">
        <w:rPr>
          <w:rFonts w:ascii="Times New Roman" w:eastAsia="Times New Roman" w:hAnsi="Times New Roman" w:cs="Times New Roman"/>
          <w:sz w:val="26"/>
          <w:szCs w:val="26"/>
        </w:rPr>
        <w:t>етра Дубрава, ул.Климова, д.7.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D53E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>Определить местом проведения публичных слушаний здание Администрации городского поселения Петра Дубрава, расположенное по адресу: Самарская область, Волжский район, пос</w:t>
      </w:r>
      <w:proofErr w:type="gramStart"/>
      <w:r w:rsidR="001542DE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="001542DE">
        <w:rPr>
          <w:rFonts w:ascii="Times New Roman" w:eastAsia="Times New Roman" w:hAnsi="Times New Roman" w:cs="Times New Roman"/>
          <w:sz w:val="26"/>
          <w:szCs w:val="26"/>
        </w:rPr>
        <w:t>етра Дубрава, ул.Климова, д.7.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5.Установить, что граждане поселения участвуют в обсуждении проекта схемы </w:t>
      </w:r>
      <w:r w:rsidR="00A87C6C">
        <w:rPr>
          <w:rFonts w:ascii="Times New Roman" w:hAnsi="Times New Roman"/>
          <w:sz w:val="26"/>
          <w:szCs w:val="26"/>
        </w:rPr>
        <w:t>теплоснабжения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26D1">
        <w:rPr>
          <w:rFonts w:ascii="Times New Roman" w:eastAsia="Times New Roman" w:hAnsi="Times New Roman" w:cs="Times New Roman"/>
          <w:sz w:val="26"/>
          <w:szCs w:val="26"/>
        </w:rPr>
        <w:t xml:space="preserve">(актуализация) 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>городского поселения Петра Дубрава в соответствии с утвержденным порядком организации и проведения публичных слушаний.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>6.Назначить ответственным лицом за ведение протокола публичных слушаний директора БУ «Петра-</w:t>
      </w:r>
      <w:proofErr w:type="spellStart"/>
      <w:r w:rsidR="001542DE">
        <w:rPr>
          <w:rFonts w:ascii="Times New Roman" w:eastAsia="Times New Roman" w:hAnsi="Times New Roman" w:cs="Times New Roman"/>
          <w:sz w:val="26"/>
          <w:szCs w:val="26"/>
        </w:rPr>
        <w:t>Дубравское</w:t>
      </w:r>
      <w:proofErr w:type="spellEnd"/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» - Валерия Федоровича </w:t>
      </w:r>
      <w:proofErr w:type="spellStart"/>
      <w:r w:rsidR="001542DE">
        <w:rPr>
          <w:rFonts w:ascii="Times New Roman" w:eastAsia="Times New Roman" w:hAnsi="Times New Roman" w:cs="Times New Roman"/>
          <w:sz w:val="26"/>
          <w:szCs w:val="26"/>
        </w:rPr>
        <w:t>Бибаева</w:t>
      </w:r>
      <w:proofErr w:type="spellEnd"/>
      <w:r w:rsidR="001542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7.Полный проект схемы </w:t>
      </w:r>
      <w:r w:rsidR="00A87C6C">
        <w:rPr>
          <w:rFonts w:ascii="Times New Roman" w:hAnsi="Times New Roman"/>
          <w:sz w:val="26"/>
          <w:szCs w:val="26"/>
        </w:rPr>
        <w:t>теплоснабжения</w:t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(актуализация) городского поселения Петра Дубрава разместить на официальном сайте Администрации городского поселения Петра Дубрава муниципального района Волжский Самарской области – </w:t>
      </w:r>
      <w:proofErr w:type="spellStart"/>
      <w:r w:rsidR="001542DE"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петрадубрава</w:t>
      </w:r>
      <w:proofErr w:type="gramStart"/>
      <w:r w:rsidR="001542DE"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.р</w:t>
      </w:r>
      <w:proofErr w:type="gramEnd"/>
      <w:r w:rsidR="001542DE" w:rsidRPr="001542DE">
        <w:rPr>
          <w:rFonts w:ascii="Times New Roman" w:eastAsia="Times New Roman" w:hAnsi="Times New Roman" w:cs="Times New Roman"/>
          <w:b/>
          <w:i/>
          <w:sz w:val="26"/>
          <w:szCs w:val="26"/>
        </w:rPr>
        <w:t>ф</w:t>
      </w:r>
      <w:proofErr w:type="spellEnd"/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1542DE" w:rsidRDefault="00B903F4" w:rsidP="001542DE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1542DE">
        <w:rPr>
          <w:rFonts w:ascii="Times New Roman" w:eastAsia="Times New Roman" w:hAnsi="Times New Roman" w:cs="Times New Roman"/>
          <w:sz w:val="26"/>
          <w:szCs w:val="26"/>
        </w:rPr>
        <w:t xml:space="preserve">8.Опубликовать настоящее Постановление в печатном </w:t>
      </w:r>
      <w:r>
        <w:rPr>
          <w:rFonts w:ascii="Times New Roman" w:eastAsia="Times New Roman" w:hAnsi="Times New Roman" w:cs="Times New Roman"/>
          <w:sz w:val="26"/>
          <w:szCs w:val="26"/>
        </w:rPr>
        <w:t>средстве информации городского поселения Петра Дубрава «Голос Дубравы».</w:t>
      </w:r>
    </w:p>
    <w:p w:rsidR="006D53E7" w:rsidRPr="006D53E7" w:rsidRDefault="00B903F4" w:rsidP="006D53E7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9.Официальным опубликованием считать дату опубликования постановления в печатном средстве информации городского поселения Петра Дубрава «Голос Дубравы».</w:t>
      </w:r>
    </w:p>
    <w:p w:rsidR="00FF3879" w:rsidRDefault="00FF3879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03F4" w:rsidRPr="00FF3879" w:rsidRDefault="00B903F4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F3879" w:rsidRPr="00FF3879" w:rsidRDefault="00FF3879" w:rsidP="00FF3879">
      <w:pPr>
        <w:pStyle w:val="a3"/>
        <w:suppressLineNumbers/>
        <w:tabs>
          <w:tab w:val="left" w:pos="0"/>
        </w:tabs>
        <w:spacing w:after="0"/>
        <w:ind w:left="4" w:right="116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2E8E" w:rsidRPr="00FF3879" w:rsidRDefault="00A87C6C" w:rsidP="00FC7B84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C7B84" w:rsidRPr="00FF3879">
        <w:rPr>
          <w:rFonts w:ascii="Times New Roman" w:eastAsia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ы</w:t>
      </w:r>
    </w:p>
    <w:p w:rsidR="00152E8E" w:rsidRPr="00FF3879" w:rsidRDefault="00FC7B84" w:rsidP="00152E8E">
      <w:pPr>
        <w:pStyle w:val="a3"/>
        <w:suppressLineNumbers/>
        <w:tabs>
          <w:tab w:val="left" w:pos="0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3879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</w:t>
      </w:r>
      <w:r w:rsidR="00152E8E" w:rsidRPr="00FF387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                  </w:t>
      </w:r>
      <w:r w:rsidR="00A87C6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152E8E" w:rsidRPr="00FF3879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="00A87C6C">
        <w:rPr>
          <w:rFonts w:ascii="Times New Roman" w:eastAsia="Times New Roman" w:hAnsi="Times New Roman" w:cs="Times New Roman"/>
          <w:b/>
          <w:sz w:val="26"/>
          <w:szCs w:val="26"/>
        </w:rPr>
        <w:t>Г.В.Чернышов</w:t>
      </w:r>
      <w:proofErr w:type="spellEnd"/>
    </w:p>
    <w:p w:rsidR="00FC7B84" w:rsidRPr="00FF3879" w:rsidRDefault="00FC7B84" w:rsidP="00152E8E">
      <w:pPr>
        <w:pStyle w:val="a3"/>
        <w:suppressLineNumbers/>
        <w:tabs>
          <w:tab w:val="left" w:pos="0"/>
          <w:tab w:val="left" w:pos="5295"/>
        </w:tabs>
        <w:spacing w:after="0"/>
        <w:ind w:left="4" w:right="116" w:firstLine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7B84" w:rsidRPr="00FF3879" w:rsidRDefault="00FC7B84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DD2" w:rsidRPr="00FF3879" w:rsidRDefault="00E11DD2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DD2" w:rsidRPr="00FF3879" w:rsidRDefault="00E11DD2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DD2" w:rsidRPr="00FF3879" w:rsidRDefault="00E11DD2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DD2" w:rsidRPr="00FF3879" w:rsidRDefault="00E11DD2" w:rsidP="00FC7B84">
      <w:pPr>
        <w:pStyle w:val="a3"/>
        <w:suppressLineNumbers/>
        <w:tabs>
          <w:tab w:val="left" w:pos="0"/>
        </w:tabs>
        <w:spacing w:after="0"/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B84" w:rsidRPr="00FF3879" w:rsidRDefault="00FC7B84" w:rsidP="00FC7B84">
      <w:pPr>
        <w:pStyle w:val="a3"/>
        <w:suppressLineNumbers/>
        <w:tabs>
          <w:tab w:val="left" w:pos="0"/>
        </w:tabs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B84" w:rsidRPr="00FF3879" w:rsidRDefault="00FC7B84" w:rsidP="00FC7B84">
      <w:pPr>
        <w:pStyle w:val="a3"/>
        <w:suppressLineNumbers/>
        <w:tabs>
          <w:tab w:val="left" w:pos="0"/>
        </w:tabs>
        <w:ind w:left="4" w:right="1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7B84" w:rsidRPr="00152E8E" w:rsidRDefault="00C026D1" w:rsidP="00FC7B84">
      <w:pPr>
        <w:pStyle w:val="a3"/>
        <w:suppressLineNumbers/>
        <w:tabs>
          <w:tab w:val="left" w:pos="0"/>
        </w:tabs>
        <w:ind w:left="4" w:right="11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В.Ф.</w:t>
      </w:r>
      <w:r w:rsidR="00152E8E" w:rsidRPr="00152E8E">
        <w:rPr>
          <w:rFonts w:ascii="Times New Roman" w:eastAsia="Times New Roman" w:hAnsi="Times New Roman" w:cs="Times New Roman"/>
          <w:sz w:val="24"/>
          <w:szCs w:val="24"/>
        </w:rPr>
        <w:t>Бибаев</w:t>
      </w:r>
      <w:proofErr w:type="spellEnd"/>
      <w:r w:rsidR="00152E8E" w:rsidRPr="00152E8E">
        <w:rPr>
          <w:rFonts w:ascii="Times New Roman" w:eastAsia="Times New Roman" w:hAnsi="Times New Roman" w:cs="Times New Roman"/>
          <w:sz w:val="24"/>
          <w:szCs w:val="24"/>
        </w:rPr>
        <w:t xml:space="preserve"> 2262888</w:t>
      </w:r>
    </w:p>
    <w:p w:rsidR="003B6C33" w:rsidRDefault="003B6C33"/>
    <w:sectPr w:rsidR="003B6C33" w:rsidSect="0051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7B84"/>
    <w:rsid w:val="000838FB"/>
    <w:rsid w:val="00152E8E"/>
    <w:rsid w:val="001542DE"/>
    <w:rsid w:val="00190C9C"/>
    <w:rsid w:val="00335B94"/>
    <w:rsid w:val="003B6C33"/>
    <w:rsid w:val="0051085F"/>
    <w:rsid w:val="00604933"/>
    <w:rsid w:val="006D53E7"/>
    <w:rsid w:val="007B0BA8"/>
    <w:rsid w:val="007D51BD"/>
    <w:rsid w:val="008E29E8"/>
    <w:rsid w:val="00A406C3"/>
    <w:rsid w:val="00A51633"/>
    <w:rsid w:val="00A87C6C"/>
    <w:rsid w:val="00B00309"/>
    <w:rsid w:val="00B524A4"/>
    <w:rsid w:val="00B903F4"/>
    <w:rsid w:val="00C026D1"/>
    <w:rsid w:val="00C66855"/>
    <w:rsid w:val="00C6703A"/>
    <w:rsid w:val="00D41869"/>
    <w:rsid w:val="00DB4E2A"/>
    <w:rsid w:val="00DE20EB"/>
    <w:rsid w:val="00E11DD2"/>
    <w:rsid w:val="00FC7B84"/>
    <w:rsid w:val="00FE050A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C7B8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basedOn w:val="a"/>
    <w:link w:val="a4"/>
    <w:semiHidden/>
    <w:rsid w:val="00FC7B84"/>
    <w:pPr>
      <w:suppressAutoHyphens/>
      <w:ind w:firstLine="720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C7B84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2022-06-22T07:50:00Z</cp:lastPrinted>
  <dcterms:created xsi:type="dcterms:W3CDTF">2018-12-25T10:15:00Z</dcterms:created>
  <dcterms:modified xsi:type="dcterms:W3CDTF">2022-06-22T07:50:00Z</dcterms:modified>
</cp:coreProperties>
</file>