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D" w:rsidRDefault="00177CAD" w:rsidP="008A2E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8A2ED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E813D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26</w:t>
      </w:r>
      <w:r w:rsidR="00177CA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мая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bookmarkStart w:id="0" w:name="_GoBack"/>
      <w:bookmarkEnd w:id="0"/>
      <w:r w:rsidR="00B3075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131</w:t>
      </w:r>
    </w:p>
    <w:p w:rsidR="00E813D5" w:rsidRDefault="00E813D5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813D5" w:rsidRDefault="00E813D5" w:rsidP="00B30759">
      <w:pPr>
        <w:pStyle w:val="Style7"/>
        <w:widowControl/>
        <w:spacing w:before="34" w:line="276" w:lineRule="auto"/>
        <w:ind w:firstLine="0"/>
        <w:jc w:val="center"/>
        <w:rPr>
          <w:rStyle w:val="FontStyle17"/>
          <w:sz w:val="28"/>
          <w:szCs w:val="28"/>
          <w:lang w:eastAsia="en-GB"/>
        </w:rPr>
      </w:pPr>
      <w:r w:rsidRPr="00E813D5">
        <w:rPr>
          <w:rFonts w:eastAsia="Calibri"/>
          <w:b/>
          <w:bCs/>
          <w:sz w:val="22"/>
          <w:szCs w:val="22"/>
          <w:lang w:eastAsia="en-US"/>
        </w:rPr>
        <w:t>«</w:t>
      </w:r>
      <w:r w:rsidRPr="00E813D5">
        <w:rPr>
          <w:rStyle w:val="FontStyle17"/>
          <w:b/>
          <w:sz w:val="28"/>
          <w:szCs w:val="28"/>
        </w:rPr>
        <w:t xml:space="preserve"> Об объявлении конкурса </w:t>
      </w:r>
      <w:r w:rsidRPr="00E813D5">
        <w:rPr>
          <w:rStyle w:val="FontStyle17"/>
          <w:b/>
          <w:sz w:val="28"/>
          <w:szCs w:val="28"/>
          <w:lang w:eastAsia="en-GB"/>
        </w:rPr>
        <w:t>по благоустройству</w:t>
      </w:r>
      <w:r>
        <w:rPr>
          <w:rStyle w:val="FontStyle17"/>
          <w:b/>
          <w:sz w:val="28"/>
          <w:szCs w:val="28"/>
        </w:rPr>
        <w:t xml:space="preserve"> </w:t>
      </w:r>
      <w:r w:rsidRPr="00E813D5">
        <w:rPr>
          <w:rStyle w:val="FontStyle17"/>
          <w:b/>
          <w:sz w:val="28"/>
          <w:szCs w:val="28"/>
          <w:lang w:eastAsia="en-GB"/>
        </w:rPr>
        <w:t>территории городского поселения Петра Дубрава».</w:t>
      </w:r>
    </w:p>
    <w:p w:rsidR="00E813D5" w:rsidRDefault="00E813D5" w:rsidP="00B30759">
      <w:pPr>
        <w:spacing w:after="0" w:line="240" w:lineRule="auto"/>
        <w:ind w:firstLine="709"/>
        <w:jc w:val="both"/>
        <w:rPr>
          <w:rStyle w:val="FontStyle17"/>
          <w:sz w:val="28"/>
          <w:szCs w:val="28"/>
          <w:lang w:eastAsia="en-GB"/>
        </w:rPr>
      </w:pPr>
      <w:r>
        <w:rPr>
          <w:rStyle w:val="FontStyle17"/>
          <w:sz w:val="28"/>
          <w:szCs w:val="28"/>
          <w:lang w:eastAsia="en-GB"/>
        </w:rPr>
        <w:t>На основании Положения о конкурсе по благоустройству территории городского поселения Петра Дубрава муниципального района Волжский Самарской области, утвержденного решением Собрания представителей городского поселения Петра Дубрава от 28.07.2014г. №146,</w:t>
      </w:r>
      <w:r w:rsidRPr="00E8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E813D5" w:rsidRPr="00CE790F" w:rsidRDefault="00E813D5" w:rsidP="00B30759">
      <w:pPr>
        <w:pStyle w:val="Style7"/>
        <w:widowControl/>
        <w:numPr>
          <w:ilvl w:val="0"/>
          <w:numId w:val="1"/>
        </w:numPr>
        <w:spacing w:before="34" w:line="240" w:lineRule="auto"/>
        <w:ind w:left="0" w:firstLine="1435"/>
        <w:jc w:val="both"/>
        <w:rPr>
          <w:sz w:val="28"/>
          <w:szCs w:val="28"/>
          <w:lang w:eastAsia="en-GB"/>
        </w:rPr>
      </w:pPr>
      <w:r>
        <w:rPr>
          <w:rStyle w:val="FontStyle17"/>
          <w:sz w:val="28"/>
          <w:szCs w:val="28"/>
          <w:lang w:eastAsia="en-GB"/>
        </w:rPr>
        <w:t xml:space="preserve">Объявить конкурс по благоустройству на территории </w:t>
      </w:r>
      <w:r w:rsidRPr="00CE790F">
        <w:rPr>
          <w:rStyle w:val="FontStyle17"/>
          <w:sz w:val="28"/>
          <w:szCs w:val="28"/>
          <w:lang w:eastAsia="en-GB"/>
        </w:rPr>
        <w:t>городского поселения Петра Дубрава</w:t>
      </w:r>
      <w:r>
        <w:rPr>
          <w:rStyle w:val="FontStyle17"/>
          <w:sz w:val="28"/>
          <w:szCs w:val="28"/>
          <w:lang w:eastAsia="en-GB"/>
        </w:rPr>
        <w:t xml:space="preserve"> на 2022 год</w:t>
      </w:r>
      <w:r w:rsidRPr="00CE790F">
        <w:rPr>
          <w:rStyle w:val="FontStyle17"/>
          <w:sz w:val="28"/>
          <w:szCs w:val="28"/>
          <w:lang w:eastAsia="en-GB"/>
        </w:rPr>
        <w:t xml:space="preserve"> по следующим номинациям:</w:t>
      </w:r>
      <w:r>
        <w:rPr>
          <w:rStyle w:val="FontStyle17"/>
          <w:sz w:val="28"/>
          <w:szCs w:val="28"/>
          <w:lang w:eastAsia="en-GB"/>
        </w:rPr>
        <w:t xml:space="preserve">                                                                                                              </w:t>
      </w:r>
      <w:r w:rsidRPr="00CE790F">
        <w:rPr>
          <w:sz w:val="28"/>
          <w:szCs w:val="28"/>
        </w:rPr>
        <w:t xml:space="preserve"> - «Дом образцового содержания» - среди жителей многоквартирных домов;</w:t>
      </w:r>
    </w:p>
    <w:p w:rsidR="00E813D5" w:rsidRPr="00CE790F" w:rsidRDefault="00E813D5" w:rsidP="00B30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90F">
        <w:rPr>
          <w:rFonts w:ascii="Times New Roman" w:hAnsi="Times New Roman"/>
          <w:sz w:val="28"/>
          <w:szCs w:val="28"/>
        </w:rPr>
        <w:t>- «Лучший магазин» - среди торговых точек городского поселения;</w:t>
      </w:r>
    </w:p>
    <w:p w:rsidR="00E813D5" w:rsidRPr="00CE790F" w:rsidRDefault="00E813D5" w:rsidP="00B30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90F">
        <w:rPr>
          <w:rFonts w:ascii="Times New Roman" w:hAnsi="Times New Roman"/>
          <w:sz w:val="28"/>
          <w:szCs w:val="28"/>
        </w:rPr>
        <w:t>-  «Лучший двор» - среди жителей многоквартирных домов;</w:t>
      </w:r>
    </w:p>
    <w:p w:rsidR="00E813D5" w:rsidRPr="00CE790F" w:rsidRDefault="00E813D5" w:rsidP="00B30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90F">
        <w:rPr>
          <w:rFonts w:ascii="Times New Roman" w:hAnsi="Times New Roman"/>
          <w:sz w:val="28"/>
          <w:szCs w:val="28"/>
        </w:rPr>
        <w:t xml:space="preserve">- «Самая благоустроенная территория </w:t>
      </w:r>
      <w:proofErr w:type="gramStart"/>
      <w:r w:rsidRPr="00CE790F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CE790F">
        <w:rPr>
          <w:rFonts w:ascii="Times New Roman" w:hAnsi="Times New Roman"/>
          <w:sz w:val="28"/>
          <w:szCs w:val="28"/>
        </w:rPr>
        <w:t xml:space="preserve"> и образовательного учреждения» - среди дошкольных и образовательного учреждения городского  поселения;</w:t>
      </w:r>
    </w:p>
    <w:p w:rsidR="00E813D5" w:rsidRPr="00CE790F" w:rsidRDefault="00E813D5" w:rsidP="00B30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90F">
        <w:rPr>
          <w:rFonts w:ascii="Times New Roman" w:hAnsi="Times New Roman"/>
          <w:sz w:val="28"/>
          <w:szCs w:val="28"/>
        </w:rPr>
        <w:t>- «Лучшая частная усадьба» - среди жителей частных секторов городского поселения».</w:t>
      </w:r>
    </w:p>
    <w:p w:rsidR="00471C6B" w:rsidRPr="006E6591" w:rsidRDefault="00E813D5" w:rsidP="00B30759">
      <w:pPr>
        <w:pStyle w:val="Style7"/>
        <w:widowControl/>
        <w:spacing w:before="34" w:line="240" w:lineRule="auto"/>
        <w:jc w:val="both"/>
        <w:rPr>
          <w:rFonts w:eastAsia="Arial Unicode MS"/>
          <w:kern w:val="1"/>
          <w:sz w:val="28"/>
          <w:szCs w:val="28"/>
        </w:rPr>
      </w:pPr>
      <w:r>
        <w:rPr>
          <w:rStyle w:val="FontStyle17"/>
          <w:sz w:val="28"/>
          <w:szCs w:val="28"/>
          <w:lang w:eastAsia="en-GB"/>
        </w:rPr>
        <w:t xml:space="preserve">  2. Порядок проведения конкурса и подведение его итогов в соответствии с вышеуказанным положением.</w:t>
      </w:r>
    </w:p>
    <w:p w:rsidR="00471C6B" w:rsidRPr="000F1E17" w:rsidRDefault="00E813D5" w:rsidP="00B307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3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</w:t>
      </w:r>
      <w:r w:rsidR="00B3075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настоящее постановление в печатном средстве информации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Default="00E813D5" w:rsidP="00B30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590CEB" w:rsidRDefault="00590CEB" w:rsidP="00B307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B307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B307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B307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5051D0" w:rsidRDefault="008164ED" w:rsidP="00B30759">
      <w:pPr>
        <w:widowControl w:val="0"/>
        <w:suppressAutoHyphens/>
        <w:spacing w:after="0" w:line="240" w:lineRule="auto"/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B93"/>
    <w:multiLevelType w:val="hybridMultilevel"/>
    <w:tmpl w:val="4DAAE84C"/>
    <w:lvl w:ilvl="0" w:tplc="2968CBDC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1352C"/>
    <w:rsid w:val="0004452E"/>
    <w:rsid w:val="0005640B"/>
    <w:rsid w:val="000A36D6"/>
    <w:rsid w:val="000F1E17"/>
    <w:rsid w:val="0011478C"/>
    <w:rsid w:val="00162912"/>
    <w:rsid w:val="00177CAD"/>
    <w:rsid w:val="001B2B65"/>
    <w:rsid w:val="00230325"/>
    <w:rsid w:val="0027444E"/>
    <w:rsid w:val="00394D9C"/>
    <w:rsid w:val="003E5EB4"/>
    <w:rsid w:val="004328D1"/>
    <w:rsid w:val="004629DB"/>
    <w:rsid w:val="004719B3"/>
    <w:rsid w:val="00471C6B"/>
    <w:rsid w:val="004F40C6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C11B1"/>
    <w:rsid w:val="008164ED"/>
    <w:rsid w:val="008679EB"/>
    <w:rsid w:val="00891005"/>
    <w:rsid w:val="008A2ED9"/>
    <w:rsid w:val="008F0F15"/>
    <w:rsid w:val="00926A1F"/>
    <w:rsid w:val="009A5CF1"/>
    <w:rsid w:val="00A531D5"/>
    <w:rsid w:val="00A73D98"/>
    <w:rsid w:val="00B30759"/>
    <w:rsid w:val="00B96B96"/>
    <w:rsid w:val="00C107C5"/>
    <w:rsid w:val="00CE31DB"/>
    <w:rsid w:val="00E006BE"/>
    <w:rsid w:val="00E103C6"/>
    <w:rsid w:val="00E43223"/>
    <w:rsid w:val="00E813D5"/>
    <w:rsid w:val="00F02630"/>
    <w:rsid w:val="00F83370"/>
    <w:rsid w:val="00FD680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A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813D5"/>
    <w:pPr>
      <w:widowControl w:val="0"/>
      <w:autoSpaceDE w:val="0"/>
      <w:autoSpaceDN w:val="0"/>
      <w:adjustRightInd w:val="0"/>
      <w:spacing w:after="0" w:line="274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813D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petradubrava2</cp:lastModifiedBy>
  <cp:revision>4</cp:revision>
  <cp:lastPrinted>2022-05-26T05:55:00Z</cp:lastPrinted>
  <dcterms:created xsi:type="dcterms:W3CDTF">2022-05-26T05:37:00Z</dcterms:created>
  <dcterms:modified xsi:type="dcterms:W3CDTF">2022-05-26T05:55:00Z</dcterms:modified>
</cp:coreProperties>
</file>