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B0" w:rsidRPr="00CA4C87" w:rsidRDefault="009322B0" w:rsidP="009322B0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9322B0" w:rsidRPr="00CA4C87" w:rsidRDefault="009322B0" w:rsidP="009322B0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9322B0" w:rsidRDefault="009322B0" w:rsidP="009322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322B0" w:rsidRDefault="009322B0" w:rsidP="009322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322B0" w:rsidRDefault="009322B0" w:rsidP="009322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322B0" w:rsidRDefault="009322B0" w:rsidP="009322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322B0" w:rsidRPr="009322B0" w:rsidRDefault="009322B0" w:rsidP="009322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9322B0" w:rsidRPr="009322B0" w:rsidRDefault="009322B0" w:rsidP="009322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9322B0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9322B0" w:rsidRPr="009322B0" w:rsidRDefault="009322B0" w:rsidP="009322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9322B0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9322B0" w:rsidRPr="009322B0" w:rsidRDefault="009322B0" w:rsidP="009322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9322B0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Волжский Самарской области  </w:t>
      </w:r>
    </w:p>
    <w:p w:rsidR="009322B0" w:rsidRPr="009322B0" w:rsidRDefault="009322B0" w:rsidP="009322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9322B0" w:rsidRPr="009322B0" w:rsidRDefault="009322B0" w:rsidP="009322B0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9322B0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Пятница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</w:t>
      </w:r>
      <w:r w:rsidRPr="009322B0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08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</w:t>
      </w:r>
      <w:r w:rsidRPr="009322B0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апреля  2022 года                                       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</w:t>
      </w:r>
      <w:r w:rsidRPr="009322B0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    № 15  (239)                           </w:t>
      </w:r>
    </w:p>
    <w:p w:rsidR="009322B0" w:rsidRDefault="009322B0" w:rsidP="009322B0">
      <w:pPr>
        <w:pStyle w:val="a5"/>
        <w:rPr>
          <w:b/>
          <w:bCs/>
          <w:szCs w:val="28"/>
        </w:rPr>
      </w:pPr>
    </w:p>
    <w:p w:rsidR="00A41D71" w:rsidRPr="00A41D71" w:rsidRDefault="00A41D71" w:rsidP="00A41D7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D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3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71" w:rsidRPr="00A41D71" w:rsidRDefault="00A41D71" w:rsidP="00A41D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D71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 городского поселения Петра Дубрава</w:t>
      </w:r>
    </w:p>
    <w:p w:rsidR="00A41D71" w:rsidRPr="00A41D71" w:rsidRDefault="00A41D71" w:rsidP="00A41D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D7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Волжский Самарской области</w:t>
      </w:r>
    </w:p>
    <w:p w:rsidR="00A41D71" w:rsidRPr="00A41D71" w:rsidRDefault="00A41D71" w:rsidP="00A41D7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1D71">
        <w:rPr>
          <w:rFonts w:ascii="Times New Roman" w:hAnsi="Times New Roman" w:cs="Times New Roman"/>
          <w:bCs/>
          <w:sz w:val="24"/>
          <w:szCs w:val="24"/>
        </w:rPr>
        <w:t>Четвертого созыва</w:t>
      </w:r>
    </w:p>
    <w:p w:rsidR="00A41D71" w:rsidRPr="00A41D71" w:rsidRDefault="00A41D71" w:rsidP="00A41D7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1D71" w:rsidRPr="00A41D71" w:rsidRDefault="00A41D71" w:rsidP="00A41D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D71">
        <w:rPr>
          <w:rFonts w:ascii="Times New Roman" w:hAnsi="Times New Roman" w:cs="Times New Roman"/>
          <w:b/>
          <w:bCs/>
          <w:sz w:val="24"/>
          <w:szCs w:val="24"/>
        </w:rPr>
        <w:t xml:space="preserve">    РЕШЕНИЕ</w:t>
      </w:r>
    </w:p>
    <w:p w:rsidR="00A41D71" w:rsidRPr="00A41D71" w:rsidRDefault="00A41D71" w:rsidP="00A41D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D71" w:rsidRPr="00A41D71" w:rsidRDefault="00A41D71" w:rsidP="00A41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D71">
        <w:rPr>
          <w:rFonts w:ascii="Times New Roman" w:hAnsi="Times New Roman" w:cs="Times New Roman"/>
          <w:b/>
          <w:sz w:val="24"/>
          <w:szCs w:val="24"/>
        </w:rPr>
        <w:t xml:space="preserve">08.04.2022 </w:t>
      </w:r>
      <w:r w:rsidRPr="00A41D71">
        <w:rPr>
          <w:rFonts w:ascii="Times New Roman" w:hAnsi="Times New Roman" w:cs="Times New Roman"/>
          <w:b/>
          <w:sz w:val="24"/>
          <w:szCs w:val="24"/>
        </w:rPr>
        <w:tab/>
      </w:r>
      <w:r w:rsidRPr="00A41D7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№ 97</w:t>
      </w:r>
    </w:p>
    <w:p w:rsidR="00A41D71" w:rsidRPr="00A41D71" w:rsidRDefault="00A41D71" w:rsidP="00A41D71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D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внесении изменений в решение Собрания Представителей городского поселения Петра Дубрава муниципального района Волжский Самарской области от 26.09.2017 № 78         «</w:t>
      </w:r>
      <w:r w:rsidRPr="00A41D71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городского поселения Петра Дубрава и предоставления этих сведений общероссийским средствам массовой информации для опубликования»</w:t>
      </w:r>
    </w:p>
    <w:p w:rsidR="00A41D71" w:rsidRPr="00A41D71" w:rsidRDefault="00A41D71" w:rsidP="00A41D71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41D71" w:rsidRPr="00A41D71" w:rsidRDefault="00A41D71" w:rsidP="00A41D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41D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Федеральным законом от 25.12.2008 № 273-ФЗ «О противодействии коррупции», руководствуясь Уставом городского поселения Петра Дубрава муниципального района Волжский Самарской области,</w:t>
      </w:r>
      <w:r w:rsidRPr="00A41D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4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Представителей </w:t>
      </w:r>
      <w:r w:rsidRPr="00A41D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поселения Петра Дубрава</w:t>
      </w:r>
      <w:r w:rsidRPr="00A4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Волжский Самарской области РЕШИЛО:</w:t>
      </w:r>
    </w:p>
    <w:p w:rsidR="00A41D71" w:rsidRPr="00A41D71" w:rsidRDefault="00A41D71" w:rsidP="00A41D7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1.Во исполнение протеста прокуратуры Волжского района Самарской области от 01.03.2022 года № 07-03-2022/Прдн52-22-227  внести в решение Собрания Представителей городского поселения Петра Дубрава муниципального района Волжский Самарской области от 26.09.2017 № 78 </w:t>
      </w:r>
      <w:r w:rsidRPr="00A41D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A41D71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городского поселения Петра Дубрава и предоставления этих сведений общероссийским средствам массовой информации для опубликования»</w:t>
      </w:r>
      <w:r w:rsidRPr="00A4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Решение) следующие изменения:</w:t>
      </w:r>
    </w:p>
    <w:p w:rsidR="00A41D71" w:rsidRPr="00A41D71" w:rsidRDefault="00A41D71" w:rsidP="00A41D7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A4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 г) пункта 2  </w:t>
      </w:r>
      <w:r w:rsidRPr="00A41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городского поселения Петра Дубрава и предоставления этих сведений общероссийским средствам массовой информации для опубликования,  после </w:t>
      </w:r>
      <w:r w:rsidRPr="00A41D71">
        <w:rPr>
          <w:rFonts w:ascii="Times New Roman" w:hAnsi="Times New Roman" w:cs="Times New Roman"/>
          <w:color w:val="000000" w:themeColor="text1"/>
          <w:sz w:val="24"/>
          <w:szCs w:val="24"/>
        </w:rPr>
        <w:t>слов «капиталах организаций),» дополнить словосочетанием: «цифровых финансовых активов, цифровой валюты», далее по тексту.</w:t>
      </w:r>
    </w:p>
    <w:p w:rsidR="00A41D71" w:rsidRPr="00A41D71" w:rsidRDefault="00A41D71" w:rsidP="00A41D7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D71">
        <w:rPr>
          <w:rFonts w:ascii="Times New Roman" w:hAnsi="Times New Roman" w:cs="Times New Roman"/>
          <w:sz w:val="24"/>
          <w:szCs w:val="24"/>
        </w:rPr>
        <w:t>2.</w:t>
      </w:r>
      <w:r w:rsidRPr="00A41D71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настоящее решение в печатном средстве информации г.п. Петра Дубрава «Голос Дубравы» и разместить на официальном сайте Администрации городского поселения Петра Дубрава в сети «Интернет».</w:t>
      </w:r>
    </w:p>
    <w:p w:rsidR="00A41D71" w:rsidRPr="00A41D71" w:rsidRDefault="00A41D71" w:rsidP="00A41D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D71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A41D71" w:rsidRPr="00A41D71" w:rsidRDefault="00A41D71" w:rsidP="00A41D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D71" w:rsidRPr="00A41D71" w:rsidRDefault="00A41D71" w:rsidP="00A41D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D71" w:rsidRPr="00A41D71" w:rsidRDefault="00A41D71" w:rsidP="00A41D71">
      <w:pPr>
        <w:tabs>
          <w:tab w:val="left" w:pos="100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D71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 Представителей</w:t>
      </w:r>
    </w:p>
    <w:p w:rsidR="00A41D71" w:rsidRPr="00A41D71" w:rsidRDefault="00A41D71" w:rsidP="00A41D7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1D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поселения Петра Дубрава                                                          Л.Н.Ларюшина</w:t>
      </w:r>
    </w:p>
    <w:p w:rsidR="00A41D71" w:rsidRPr="00A41D71" w:rsidRDefault="00A41D71" w:rsidP="00A41D7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1D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41D71" w:rsidRPr="00A41D71" w:rsidRDefault="00A41D71" w:rsidP="00A41D7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D71" w:rsidRPr="00A41D71" w:rsidRDefault="00A41D71" w:rsidP="00A41D7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1D71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Pr="00A41D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 </w:t>
      </w:r>
    </w:p>
    <w:p w:rsidR="00A41D71" w:rsidRPr="00A41D71" w:rsidRDefault="00A41D71" w:rsidP="00A41D7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1D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Петра Дубрава                                                                                             В.А.Крашенинников</w:t>
      </w:r>
    </w:p>
    <w:p w:rsidR="00A41D71" w:rsidRPr="00A41D71" w:rsidRDefault="00A41D71" w:rsidP="00A41D71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41D71" w:rsidRPr="00A41D71" w:rsidRDefault="00A41D71" w:rsidP="00A41D7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7E5DD0" w:rsidRPr="005C425B" w:rsidRDefault="007E5DD0" w:rsidP="007E5DD0">
      <w:pPr>
        <w:pStyle w:val="aa"/>
        <w:tabs>
          <w:tab w:val="center" w:pos="4677"/>
          <w:tab w:val="left" w:pos="6540"/>
        </w:tabs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4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D0" w:rsidRDefault="007E5DD0" w:rsidP="007E5DD0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 Петра Дубрава муниципального района Волжский Самарской области</w:t>
      </w:r>
    </w:p>
    <w:p w:rsidR="007E5DD0" w:rsidRPr="004534A1" w:rsidRDefault="007E5DD0" w:rsidP="007E5DD0">
      <w:pPr>
        <w:pStyle w:val="aa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Pr="004534A1">
        <w:rPr>
          <w:bCs/>
          <w:sz w:val="28"/>
          <w:szCs w:val="28"/>
        </w:rPr>
        <w:t>го созыва</w:t>
      </w:r>
    </w:p>
    <w:p w:rsidR="007E5DD0" w:rsidRDefault="007E5DD0" w:rsidP="007E5DD0">
      <w:pPr>
        <w:pStyle w:val="aa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E5DD0" w:rsidRDefault="007E5DD0" w:rsidP="007E5DD0">
      <w:pPr>
        <w:pStyle w:val="aa"/>
        <w:spacing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08.04.2022г.                                                                                                       № 98  </w:t>
      </w:r>
    </w:p>
    <w:p w:rsidR="007E5DD0" w:rsidRDefault="007E5DD0" w:rsidP="007E5DD0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соглашении 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области.</w:t>
      </w:r>
    </w:p>
    <w:p w:rsidR="007E5DD0" w:rsidRDefault="007E5DD0" w:rsidP="007E5DD0">
      <w:pPr>
        <w:spacing w:after="0"/>
        <w:rPr>
          <w:rFonts w:ascii="Times New Roman" w:hAnsi="Times New Roman"/>
          <w:sz w:val="28"/>
          <w:szCs w:val="28"/>
        </w:rPr>
      </w:pPr>
    </w:p>
    <w:p w:rsidR="007E5DD0" w:rsidRPr="007E5DD0" w:rsidRDefault="007E5DD0" w:rsidP="007E5DD0">
      <w:pPr>
        <w:spacing w:after="0"/>
        <w:rPr>
          <w:rFonts w:ascii="Times New Roman" w:hAnsi="Times New Roman"/>
          <w:sz w:val="26"/>
          <w:szCs w:val="26"/>
        </w:rPr>
      </w:pPr>
    </w:p>
    <w:p w:rsidR="007E5DD0" w:rsidRPr="007E5DD0" w:rsidRDefault="007E5DD0" w:rsidP="007E5DD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E5DD0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                пунктом 4 статьи 15 Федерального закона от 06.10.2003 №131-ФЗ  «Об общих принципах организации местного самоуправления в Российской Федерации,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7E5DD0" w:rsidRPr="007E5DD0" w:rsidRDefault="007E5DD0" w:rsidP="007E5DD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E5DD0" w:rsidRPr="007E5DD0" w:rsidRDefault="007E5DD0" w:rsidP="007E5DD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7E5DD0">
        <w:rPr>
          <w:rFonts w:ascii="Times New Roman" w:hAnsi="Times New Roman"/>
          <w:sz w:val="26"/>
          <w:szCs w:val="26"/>
        </w:rPr>
        <w:t>РЕШИЛО:</w:t>
      </w:r>
    </w:p>
    <w:p w:rsidR="007E5DD0" w:rsidRPr="007E5DD0" w:rsidRDefault="007E5DD0" w:rsidP="007E5DD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5DD0" w:rsidRPr="007E5DD0" w:rsidRDefault="007E5DD0" w:rsidP="007E5DD0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7E5DD0">
        <w:rPr>
          <w:rFonts w:ascii="Times New Roman" w:hAnsi="Times New Roman"/>
          <w:sz w:val="26"/>
          <w:szCs w:val="26"/>
        </w:rPr>
        <w:t xml:space="preserve">1. Передать  муниципальному району Волжский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  </w:t>
      </w:r>
      <w:r w:rsidRPr="007E5DD0">
        <w:rPr>
          <w:rFonts w:ascii="Times New Roman" w:hAnsi="Times New Roman"/>
          <w:bCs/>
          <w:iCs/>
          <w:color w:val="000000"/>
          <w:sz w:val="26"/>
          <w:szCs w:val="26"/>
        </w:rPr>
        <w:t xml:space="preserve">по  следующим вопросам: </w:t>
      </w:r>
    </w:p>
    <w:p w:rsidR="007E5DD0" w:rsidRPr="007E5DD0" w:rsidRDefault="007E5DD0" w:rsidP="007E5DD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E5DD0">
        <w:rPr>
          <w:rFonts w:ascii="Times New Roman" w:hAnsi="Times New Roman"/>
          <w:sz w:val="26"/>
          <w:szCs w:val="26"/>
        </w:rPr>
        <w:t xml:space="preserve">  -  приобретение жилых помещений для переселения граждан из аварийного жилищного фонда, а также по выплате возмещения лицам, в чьей собственности находятся жилые помещения, включенные в перечень аварийных домов, в соответствии со статьей 32 Жилищного кодекса Российской Федерации. </w:t>
      </w:r>
    </w:p>
    <w:p w:rsidR="007E5DD0" w:rsidRPr="007E5DD0" w:rsidRDefault="007E5DD0" w:rsidP="007E5DD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E5DD0" w:rsidRPr="007E5DD0" w:rsidRDefault="007E5DD0" w:rsidP="007E5D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E5DD0">
        <w:rPr>
          <w:rFonts w:ascii="Times New Roman" w:hAnsi="Times New Roman"/>
          <w:sz w:val="26"/>
          <w:szCs w:val="26"/>
        </w:rPr>
        <w:t xml:space="preserve">        2. Заключить соглашение с муниципальным районом Волжский Самарской области о передаче  осуществления  части полномочий  по вопросам,  указанным в п.1 данного решения.</w:t>
      </w:r>
    </w:p>
    <w:p w:rsidR="007E5DD0" w:rsidRPr="007E5DD0" w:rsidRDefault="007E5DD0" w:rsidP="007E5DD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5DD0" w:rsidRPr="007E5DD0" w:rsidRDefault="007E5DD0" w:rsidP="007E5D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E5DD0">
        <w:rPr>
          <w:rFonts w:ascii="Times New Roman" w:hAnsi="Times New Roman"/>
          <w:sz w:val="26"/>
          <w:szCs w:val="26"/>
        </w:rPr>
        <w:lastRenderedPageBreak/>
        <w:t xml:space="preserve">      3. Подписание соглашения  поручить Главе городского поселения Петра Дубрава муниципального района Волжский Самарской области – Крашенинникову Владимиру Александровичу.</w:t>
      </w:r>
    </w:p>
    <w:p w:rsidR="007E5DD0" w:rsidRPr="007E5DD0" w:rsidRDefault="007E5DD0" w:rsidP="007E5DD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5DD0" w:rsidRPr="007E5DD0" w:rsidRDefault="007E5DD0" w:rsidP="007E5D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E5DD0">
        <w:rPr>
          <w:rFonts w:ascii="Times New Roman" w:hAnsi="Times New Roman"/>
          <w:sz w:val="26"/>
          <w:szCs w:val="26"/>
        </w:rPr>
        <w:t xml:space="preserve">        4. Опубликовать настоящее Решение в печатном средстве информации городского поселения Петра Дубрава «Голос Дубравы» и на официальном сайте администрации городского поселения Петра Дубрава муниципального района Волжский Самарской области.</w:t>
      </w:r>
    </w:p>
    <w:p w:rsidR="007E5DD0" w:rsidRPr="007E5DD0" w:rsidRDefault="007E5DD0" w:rsidP="007E5DD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5DD0" w:rsidRPr="007E5DD0" w:rsidRDefault="007E5DD0" w:rsidP="007E5DD0">
      <w:pPr>
        <w:pStyle w:val="a5"/>
        <w:rPr>
          <w:rFonts w:eastAsia="Arial"/>
          <w:sz w:val="26"/>
          <w:szCs w:val="26"/>
        </w:rPr>
      </w:pPr>
      <w:r w:rsidRPr="007E5DD0">
        <w:rPr>
          <w:rFonts w:eastAsia="Arial"/>
          <w:sz w:val="26"/>
          <w:szCs w:val="26"/>
        </w:rPr>
        <w:t xml:space="preserve">          5. Настоящее решение вступает в силу со дня его официального опубликования и распространяет свое действие на правоотношения, возникшие с 01.01.2022 года.</w:t>
      </w:r>
    </w:p>
    <w:p w:rsidR="007E5DD0" w:rsidRPr="007E5DD0" w:rsidRDefault="007E5DD0" w:rsidP="007E5DD0">
      <w:pPr>
        <w:spacing w:after="0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7E5DD0" w:rsidRPr="007E5DD0" w:rsidRDefault="007E5DD0" w:rsidP="007E5DD0">
      <w:pPr>
        <w:spacing w:after="0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7E5DD0" w:rsidRPr="007E5DD0" w:rsidRDefault="007E5DD0" w:rsidP="007E5DD0">
      <w:pPr>
        <w:spacing w:after="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E5DD0">
        <w:rPr>
          <w:rFonts w:ascii="Times New Roman" w:hAnsi="Times New Roman"/>
          <w:b/>
          <w:sz w:val="26"/>
          <w:szCs w:val="26"/>
        </w:rPr>
        <w:t xml:space="preserve"> Глава городского поселения                                     В.А.Крашенинников</w:t>
      </w:r>
    </w:p>
    <w:p w:rsidR="007E5DD0" w:rsidRPr="007E5DD0" w:rsidRDefault="007E5DD0" w:rsidP="007E5DD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E5DD0">
        <w:rPr>
          <w:rFonts w:ascii="Times New Roman" w:hAnsi="Times New Roman"/>
          <w:b/>
          <w:sz w:val="26"/>
          <w:szCs w:val="26"/>
        </w:rPr>
        <w:t xml:space="preserve">     </w:t>
      </w:r>
    </w:p>
    <w:p w:rsidR="007E5DD0" w:rsidRPr="007E5DD0" w:rsidRDefault="007E5DD0" w:rsidP="007E5DD0">
      <w:pPr>
        <w:spacing w:after="0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7E5DD0" w:rsidRPr="007E5DD0" w:rsidRDefault="007E5DD0" w:rsidP="007E5DD0">
      <w:pPr>
        <w:spacing w:after="0"/>
        <w:jc w:val="both"/>
        <w:outlineLvl w:val="0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Председатель                                                                                                                     </w:t>
      </w:r>
      <w:r w:rsidRPr="007E5DD0">
        <w:rPr>
          <w:rFonts w:ascii="Times New Roman" w:hAnsi="Times New Roman"/>
          <w:b/>
          <w:sz w:val="26"/>
          <w:szCs w:val="26"/>
        </w:rPr>
        <w:t xml:space="preserve">Собрания Представителей                                           Л.Н. Ларюшина   </w:t>
      </w:r>
    </w:p>
    <w:p w:rsidR="00A41D71" w:rsidRPr="007E5DD0" w:rsidRDefault="00A41D71" w:rsidP="00A41D71">
      <w:pPr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 w:val="26"/>
          <w:szCs w:val="26"/>
        </w:rPr>
      </w:pPr>
    </w:p>
    <w:p w:rsidR="009322B0" w:rsidRDefault="009322B0" w:rsidP="009322B0">
      <w:pPr>
        <w:pStyle w:val="a5"/>
        <w:jc w:val="left"/>
        <w:rPr>
          <w:b/>
          <w:bCs/>
          <w:sz w:val="18"/>
          <w:szCs w:val="18"/>
        </w:rPr>
      </w:pPr>
    </w:p>
    <w:p w:rsidR="009322B0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25D0D" w:rsidRPr="00425D0D" w:rsidRDefault="00425D0D" w:rsidP="00425D0D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425D0D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ИНФОРМАЦИОННОЕ СООБЩЕНИЕ</w:t>
      </w:r>
    </w:p>
    <w:p w:rsidR="00425D0D" w:rsidRPr="007E5DD0" w:rsidRDefault="00425D0D" w:rsidP="00425D0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5DD0">
        <w:rPr>
          <w:rFonts w:ascii="Times New Roman" w:hAnsi="Times New Roman" w:cs="Times New Roman"/>
          <w:sz w:val="26"/>
          <w:szCs w:val="26"/>
        </w:rPr>
        <w:t>Администрация городского поселения Петра Дубрава муниципального района Волжский Самарской области в соответствии с пунктом 2 статьи 39.18 Земельного кодекса Российской Федерации информирует о предварительном согласовании предоставления земельного участка площадью 883 (восемьсот восемьдесят три) кв.м., кадастровый квартал 63:17:0301007 расположенного по адресу: Самарская область, Волжский район, в районе п. Дубовый Гай, ул. Северная, участок б/н, для ведения личного подсобного хозяйства.</w:t>
      </w:r>
    </w:p>
    <w:p w:rsidR="00425D0D" w:rsidRPr="007E5DD0" w:rsidRDefault="00425D0D" w:rsidP="00425D0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5DD0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предоставлении указанного земельного участка в течение тридцати дней со дня размещения извещения вправе лично подать заявление о намерении участвовать в аукционе по продаже  земельного участка в Администрацию городского поселения Петра Дубрава муниципального района Волжский Самарской области (443546,  Самарская область, Волжский район, пгт Петра Дубрава, ул. Климова, д. 7). </w:t>
      </w:r>
    </w:p>
    <w:p w:rsidR="00425D0D" w:rsidRPr="007E5DD0" w:rsidRDefault="00425D0D" w:rsidP="00425D0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5DD0">
        <w:rPr>
          <w:rFonts w:ascii="Times New Roman" w:hAnsi="Times New Roman" w:cs="Times New Roman"/>
          <w:sz w:val="26"/>
          <w:szCs w:val="26"/>
        </w:rPr>
        <w:lastRenderedPageBreak/>
        <w:t>Заявление о намерении предоставления  земельного участка  площадью  883 кв.м., кадастровый квартал 63:17:0301007,  расположенного по адресу: Самарская область, Волжский район, в районе п. Дубовый Гай, ул. Северная, участок б/н принимаются  в течение 30 (Тридцати) календарных дней с момента размещения данного извещения в средствах массовой информации и на официальном сайте Администрации городского поселения Петра Дубрава  муниципального района Волжский Самарской области.</w:t>
      </w:r>
    </w:p>
    <w:p w:rsidR="00425D0D" w:rsidRPr="007E5DD0" w:rsidRDefault="00425D0D" w:rsidP="00425D0D">
      <w:pPr>
        <w:pStyle w:val="4"/>
        <w:tabs>
          <w:tab w:val="left" w:pos="624"/>
        </w:tabs>
        <w:spacing w:line="360" w:lineRule="auto"/>
        <w:ind w:left="0" w:right="0"/>
        <w:contextualSpacing/>
        <w:jc w:val="both"/>
        <w:rPr>
          <w:sz w:val="26"/>
          <w:szCs w:val="26"/>
        </w:rPr>
      </w:pPr>
      <w:r w:rsidRPr="007E5DD0">
        <w:rPr>
          <w:sz w:val="26"/>
          <w:szCs w:val="26"/>
        </w:rPr>
        <w:tab/>
        <w:t>Граждане, заинтересованные в предоставлении земельного участка в собственность, вправе ознакомиться со схемой расположения данного земельного участка. Адрес и время приема граждан: 443546, Самарская область, Волжский район, пгт Петра Дубрава, ул. Климова, д. 7, вторник, четверг с 9.00 до 16.00 в Администрации городского поселения Петра Дубрава  муниципального района Волжский Самарской области  каб. № 3.</w:t>
      </w:r>
    </w:p>
    <w:p w:rsidR="0078668F" w:rsidRPr="007E5DD0" w:rsidRDefault="0078668F" w:rsidP="00425D0D">
      <w:pPr>
        <w:pStyle w:val="4"/>
        <w:tabs>
          <w:tab w:val="left" w:pos="624"/>
        </w:tabs>
        <w:spacing w:line="360" w:lineRule="auto"/>
        <w:ind w:left="0" w:right="0"/>
        <w:contextualSpacing/>
        <w:jc w:val="both"/>
        <w:rPr>
          <w:sz w:val="26"/>
          <w:szCs w:val="26"/>
        </w:rPr>
      </w:pPr>
    </w:p>
    <w:p w:rsidR="0078668F" w:rsidRDefault="0078668F" w:rsidP="00786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68F" w:rsidRPr="0078668F" w:rsidRDefault="0078668F" w:rsidP="007866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8F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</w:t>
      </w:r>
    </w:p>
    <w:p w:rsidR="0078668F" w:rsidRPr="0078668F" w:rsidRDefault="0078668F" w:rsidP="007866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668F">
        <w:rPr>
          <w:rFonts w:ascii="Times New Roman" w:eastAsia="Times New Roman" w:hAnsi="Times New Roman" w:cs="Times New Roman"/>
          <w:b/>
          <w:sz w:val="24"/>
          <w:szCs w:val="24"/>
        </w:rPr>
        <w:t>недели приема граждан по вопросам по вопросам садоводческих и огороднических товариществ депутатами всех уровней в местных общественных приемных Партии «ЕДИНАЯ РОССИЯ» муниципального района Волжский</w:t>
      </w:r>
    </w:p>
    <w:p w:rsidR="0078668F" w:rsidRPr="0078668F" w:rsidRDefault="0078668F" w:rsidP="007866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8F">
        <w:rPr>
          <w:rFonts w:ascii="Times New Roman" w:eastAsia="Times New Roman" w:hAnsi="Times New Roman" w:cs="Times New Roman"/>
          <w:b/>
          <w:sz w:val="24"/>
          <w:szCs w:val="24"/>
        </w:rPr>
        <w:t xml:space="preserve">с 11.04.2022 по 15.04.2022 </w:t>
      </w:r>
    </w:p>
    <w:p w:rsidR="0078668F" w:rsidRPr="0078668F" w:rsidRDefault="0078668F" w:rsidP="007866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551"/>
        <w:gridCol w:w="2127"/>
        <w:gridCol w:w="2977"/>
      </w:tblGrid>
      <w:tr w:rsidR="0078668F" w:rsidRPr="0078668F" w:rsidTr="0078668F">
        <w:trPr>
          <w:trHeight w:val="722"/>
        </w:trPr>
        <w:tc>
          <w:tcPr>
            <w:tcW w:w="851" w:type="dxa"/>
          </w:tcPr>
          <w:p w:rsidR="0078668F" w:rsidRPr="0078668F" w:rsidRDefault="0078668F" w:rsidP="006F03DF">
            <w:pPr>
              <w:tabs>
                <w:tab w:val="left" w:pos="175"/>
              </w:tabs>
              <w:ind w:right="5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и время приема </w:t>
            </w:r>
          </w:p>
        </w:tc>
        <w:tc>
          <w:tcPr>
            <w:tcW w:w="2551" w:type="dxa"/>
            <w:shd w:val="clear" w:color="auto" w:fill="auto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депутата</w:t>
            </w:r>
          </w:p>
        </w:tc>
        <w:tc>
          <w:tcPr>
            <w:tcW w:w="2127" w:type="dxa"/>
            <w:shd w:val="clear" w:color="auto" w:fill="auto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приема</w:t>
            </w:r>
          </w:p>
        </w:tc>
        <w:tc>
          <w:tcPr>
            <w:tcW w:w="2977" w:type="dxa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 проведения</w:t>
            </w:r>
          </w:p>
        </w:tc>
      </w:tr>
      <w:tr w:rsidR="0078668F" w:rsidRPr="0078668F" w:rsidTr="0078668F">
        <w:trPr>
          <w:trHeight w:val="722"/>
        </w:trPr>
        <w:tc>
          <w:tcPr>
            <w:tcW w:w="851" w:type="dxa"/>
          </w:tcPr>
          <w:p w:rsidR="0078668F" w:rsidRPr="0078668F" w:rsidRDefault="0078668F" w:rsidP="006F03DF">
            <w:pPr>
              <w:tabs>
                <w:tab w:val="left" w:pos="34"/>
              </w:tabs>
              <w:ind w:left="34"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11.04.2022</w:t>
            </w: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2551" w:type="dxa"/>
            <w:shd w:val="clear" w:color="auto" w:fill="auto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Малкин Владимир Юрьевич</w:t>
            </w: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Собрания Представителей м.р. Волжский</w:t>
            </w:r>
          </w:p>
        </w:tc>
        <w:tc>
          <w:tcPr>
            <w:tcW w:w="2127" w:type="dxa"/>
            <w:shd w:val="clear" w:color="auto" w:fill="auto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граждан по вопросам садоводческих и огороднических товариществ</w:t>
            </w:r>
          </w:p>
        </w:tc>
        <w:tc>
          <w:tcPr>
            <w:tcW w:w="2977" w:type="dxa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м.р. Волжский г. Самара, ул. Дыбенко, д. 12 «Б», каб. 307</w:t>
            </w: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(личный прием) </w:t>
            </w:r>
          </w:p>
        </w:tc>
      </w:tr>
      <w:tr w:rsidR="0078668F" w:rsidRPr="0078668F" w:rsidTr="0078668F">
        <w:trPr>
          <w:trHeight w:val="722"/>
        </w:trPr>
        <w:tc>
          <w:tcPr>
            <w:tcW w:w="851" w:type="dxa"/>
          </w:tcPr>
          <w:p w:rsidR="0078668F" w:rsidRPr="0078668F" w:rsidRDefault="0078668F" w:rsidP="006F03DF">
            <w:pPr>
              <w:tabs>
                <w:tab w:val="left" w:pos="175"/>
              </w:tabs>
              <w:ind w:left="360" w:righ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12.04.2022</w:t>
            </w: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2551" w:type="dxa"/>
            <w:shd w:val="clear" w:color="auto" w:fill="auto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Ларюшина Любовь Николаевна</w:t>
            </w: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Собрания Представителей г.п. Петра Дубрава м.р. Волжский</w:t>
            </w:r>
          </w:p>
        </w:tc>
        <w:tc>
          <w:tcPr>
            <w:tcW w:w="2127" w:type="dxa"/>
            <w:shd w:val="clear" w:color="auto" w:fill="auto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граждан по вопросам садоводческих и огороднических товариществ</w:t>
            </w:r>
          </w:p>
        </w:tc>
        <w:tc>
          <w:tcPr>
            <w:tcW w:w="2977" w:type="dxa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 г.п. Петра Дубрава м.р. Волжский пгт. Петра Дубрава, ул. Климова,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д. 7, каб.1</w:t>
            </w: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(личный прием) </w:t>
            </w:r>
          </w:p>
        </w:tc>
      </w:tr>
      <w:tr w:rsidR="0078668F" w:rsidRPr="0078668F" w:rsidTr="0078668F">
        <w:trPr>
          <w:trHeight w:val="722"/>
        </w:trPr>
        <w:tc>
          <w:tcPr>
            <w:tcW w:w="851" w:type="dxa"/>
          </w:tcPr>
          <w:p w:rsidR="0078668F" w:rsidRPr="0078668F" w:rsidRDefault="0078668F" w:rsidP="006F03DF">
            <w:pPr>
              <w:tabs>
                <w:tab w:val="left" w:pos="175"/>
              </w:tabs>
              <w:ind w:left="360" w:righ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14.04.2022</w:t>
            </w: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2551" w:type="dxa"/>
            <w:shd w:val="clear" w:color="auto" w:fill="auto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Боярова Валентина Васильевна</w:t>
            </w: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Представителей г.п. Петра Дубрава м.р. Волжский</w:t>
            </w:r>
          </w:p>
        </w:tc>
        <w:tc>
          <w:tcPr>
            <w:tcW w:w="2127" w:type="dxa"/>
            <w:shd w:val="clear" w:color="auto" w:fill="auto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граждан по вопросам садоводческих и огороднических товариществ</w:t>
            </w:r>
          </w:p>
        </w:tc>
        <w:tc>
          <w:tcPr>
            <w:tcW w:w="2977" w:type="dxa"/>
          </w:tcPr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 г.п. Петра Дубрава м.р. Волжский </w:t>
            </w: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>пгт. Петра Дубрава, ул. Климова, д. 7, каб.1</w:t>
            </w:r>
          </w:p>
          <w:p w:rsidR="0078668F" w:rsidRPr="0078668F" w:rsidRDefault="0078668F" w:rsidP="006F0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(личный прием) </w:t>
            </w:r>
          </w:p>
        </w:tc>
      </w:tr>
    </w:tbl>
    <w:p w:rsidR="0078668F" w:rsidRPr="0078668F" w:rsidRDefault="0078668F" w:rsidP="00425D0D">
      <w:pPr>
        <w:pStyle w:val="4"/>
        <w:tabs>
          <w:tab w:val="left" w:pos="624"/>
        </w:tabs>
        <w:spacing w:line="360" w:lineRule="auto"/>
        <w:ind w:left="0" w:right="0"/>
        <w:contextualSpacing/>
        <w:jc w:val="both"/>
      </w:pPr>
    </w:p>
    <w:p w:rsidR="00D520B2" w:rsidRDefault="00425D0D" w:rsidP="00425D0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0"/>
          <w:szCs w:val="20"/>
        </w:rPr>
      </w:pPr>
      <w:r w:rsidRPr="007866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7E5DD0" w:rsidRDefault="007E5DD0" w:rsidP="00425D0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E5DD0" w:rsidRDefault="007E5DD0" w:rsidP="00425D0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E5DD0" w:rsidRPr="0078668F" w:rsidRDefault="007E5DD0" w:rsidP="00425D0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B3AC7" w:rsidRPr="00D520B2" w:rsidRDefault="007B3AC7" w:rsidP="007B3AC7">
      <w:pPr>
        <w:ind w:firstLine="709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D520B2">
        <w:rPr>
          <w:rFonts w:ascii="Times New Roman" w:eastAsia="Malgun Gothic" w:hAnsi="Times New Roman" w:cs="Times New Roman"/>
          <w:b/>
          <w:sz w:val="28"/>
          <w:szCs w:val="28"/>
        </w:rPr>
        <w:t>Уважаемые налогоплательщики!</w:t>
      </w:r>
    </w:p>
    <w:p w:rsidR="007B3AC7" w:rsidRPr="007B3AC7" w:rsidRDefault="007B3AC7" w:rsidP="007B3AC7">
      <w:pPr>
        <w:ind w:firstLine="709"/>
        <w:jc w:val="center"/>
        <w:rPr>
          <w:rFonts w:ascii="Times New Roman" w:eastAsia="Malgun Gothic" w:hAnsi="Times New Roman" w:cs="Times New Roman"/>
          <w:b/>
          <w:sz w:val="24"/>
          <w:szCs w:val="28"/>
        </w:rPr>
      </w:pPr>
    </w:p>
    <w:p w:rsidR="007B3AC7" w:rsidRPr="007B3AC7" w:rsidRDefault="007B3AC7" w:rsidP="007B3AC7">
      <w:pPr>
        <w:pStyle w:val="a7"/>
        <w:numPr>
          <w:ilvl w:val="0"/>
          <w:numId w:val="1"/>
        </w:numPr>
        <w:ind w:left="0" w:firstLine="709"/>
        <w:jc w:val="both"/>
        <w:rPr>
          <w:rFonts w:eastAsia="Malgun Gothic"/>
          <w:sz w:val="24"/>
          <w:szCs w:val="28"/>
        </w:rPr>
      </w:pPr>
      <w:r w:rsidRPr="007B3AC7">
        <w:rPr>
          <w:rFonts w:eastAsia="Malgun Gothic"/>
          <w:sz w:val="24"/>
          <w:szCs w:val="28"/>
        </w:rPr>
        <w:t>Межрайонная ИФНС России № 16 по Самарской области сообщает, что в соответствии с пунктом 7 статьи 31 Налогового кодекса Российской Федерации налоговые органы имеют право информировать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СМС-сообщений и (или) электронной почты.</w:t>
      </w:r>
    </w:p>
    <w:p w:rsidR="007B3AC7" w:rsidRPr="007B3AC7" w:rsidRDefault="007B3AC7" w:rsidP="007B3AC7">
      <w:pPr>
        <w:ind w:firstLine="709"/>
        <w:jc w:val="both"/>
        <w:rPr>
          <w:rFonts w:ascii="Times New Roman" w:eastAsia="Malgun Gothic" w:hAnsi="Times New Roman" w:cs="Times New Roman"/>
          <w:sz w:val="24"/>
          <w:szCs w:val="28"/>
        </w:rPr>
      </w:pPr>
      <w:r w:rsidRPr="007B3AC7">
        <w:rPr>
          <w:rFonts w:ascii="Times New Roman" w:eastAsia="Malgun Gothic" w:hAnsi="Times New Roman" w:cs="Times New Roman"/>
          <w:sz w:val="24"/>
          <w:szCs w:val="28"/>
        </w:rPr>
        <w:t>Информирование производится на основании направленного налогоплательщиком Согласия на информирование о наличии задолженности</w:t>
      </w:r>
      <w:r w:rsidR="00D520B2">
        <w:rPr>
          <w:rFonts w:ascii="Times New Roman" w:eastAsia="Malgun Gothic" w:hAnsi="Times New Roman" w:cs="Times New Roman"/>
          <w:sz w:val="24"/>
          <w:szCs w:val="28"/>
        </w:rPr>
        <w:t xml:space="preserve"> </w:t>
      </w:r>
      <w:r w:rsidRPr="007B3AC7">
        <w:rPr>
          <w:rFonts w:ascii="Times New Roman" w:eastAsia="Malgun Gothic" w:hAnsi="Times New Roman" w:cs="Times New Roman"/>
          <w:sz w:val="24"/>
          <w:szCs w:val="28"/>
        </w:rPr>
        <w:t>(далее – Согласие)</w:t>
      </w:r>
      <w:r w:rsidR="00D520B2">
        <w:rPr>
          <w:rFonts w:ascii="Times New Roman" w:eastAsia="Malgun Gothic" w:hAnsi="Times New Roman" w:cs="Times New Roman"/>
          <w:sz w:val="24"/>
          <w:szCs w:val="28"/>
        </w:rPr>
        <w:t xml:space="preserve"> </w:t>
      </w:r>
      <w:r w:rsidRPr="007B3AC7">
        <w:rPr>
          <w:rFonts w:ascii="Times New Roman" w:eastAsia="Malgun Gothic" w:hAnsi="Times New Roman" w:cs="Times New Roman"/>
          <w:sz w:val="24"/>
        </w:rPr>
        <w:t>не чаще одного раза в квартал.</w:t>
      </w:r>
      <w:r>
        <w:rPr>
          <w:rFonts w:ascii="Times New Roman" w:eastAsia="Malgun Gothic" w:hAnsi="Times New Roman" w:cs="Times New Roman"/>
          <w:sz w:val="24"/>
        </w:rPr>
        <w:t xml:space="preserve"> </w:t>
      </w:r>
      <w:r w:rsidRPr="007B3AC7">
        <w:rPr>
          <w:rFonts w:ascii="Times New Roman" w:eastAsia="Malgun Gothic" w:hAnsi="Times New Roman" w:cs="Times New Roman"/>
          <w:sz w:val="24"/>
          <w:szCs w:val="28"/>
        </w:rPr>
        <w:t>Форма, формат, порядок заполнения и представления налогоплательщиком</w:t>
      </w:r>
      <w:r>
        <w:rPr>
          <w:rFonts w:ascii="Times New Roman" w:eastAsia="Malgun Gothic" w:hAnsi="Times New Roman" w:cs="Times New Roman"/>
          <w:sz w:val="24"/>
          <w:szCs w:val="28"/>
        </w:rPr>
        <w:t xml:space="preserve"> </w:t>
      </w:r>
      <w:r w:rsidRPr="007B3AC7">
        <w:rPr>
          <w:rFonts w:ascii="Times New Roman" w:eastAsia="Malgun Gothic" w:hAnsi="Times New Roman" w:cs="Times New Roman"/>
          <w:sz w:val="24"/>
          <w:szCs w:val="28"/>
        </w:rPr>
        <w:t>Согласия утверждены приказом ФНС России</w:t>
      </w:r>
      <w:r>
        <w:rPr>
          <w:rFonts w:ascii="Times New Roman" w:eastAsia="Malgun Gothic" w:hAnsi="Times New Roman" w:cs="Times New Roman"/>
          <w:sz w:val="24"/>
          <w:szCs w:val="28"/>
        </w:rPr>
        <w:t xml:space="preserve"> </w:t>
      </w:r>
      <w:r w:rsidRPr="007B3AC7">
        <w:rPr>
          <w:rFonts w:ascii="Times New Roman" w:eastAsia="Malgun Gothic" w:hAnsi="Times New Roman" w:cs="Times New Roman"/>
          <w:sz w:val="24"/>
          <w:szCs w:val="28"/>
        </w:rPr>
        <w:t>от 06.07.2020</w:t>
      </w:r>
      <w:r w:rsidR="00D520B2">
        <w:rPr>
          <w:rFonts w:ascii="Times New Roman" w:eastAsia="Malgun Gothic" w:hAnsi="Times New Roman" w:cs="Times New Roman"/>
          <w:sz w:val="24"/>
          <w:szCs w:val="28"/>
        </w:rPr>
        <w:t xml:space="preserve"> </w:t>
      </w:r>
      <w:r w:rsidRPr="007B3AC7">
        <w:rPr>
          <w:rFonts w:ascii="Times New Roman" w:eastAsia="Malgun Gothic" w:hAnsi="Times New Roman" w:cs="Times New Roman"/>
          <w:sz w:val="24"/>
          <w:szCs w:val="28"/>
        </w:rPr>
        <w:t>№ ЕД-7-8/423@.</w:t>
      </w:r>
    </w:p>
    <w:p w:rsidR="007B3AC7" w:rsidRPr="007B3AC7" w:rsidRDefault="007B3AC7" w:rsidP="007B3AC7">
      <w:pPr>
        <w:ind w:firstLine="708"/>
        <w:jc w:val="both"/>
        <w:rPr>
          <w:rFonts w:ascii="Times New Roman" w:eastAsia="Malgun Gothic" w:hAnsi="Times New Roman" w:cs="Times New Roman"/>
          <w:sz w:val="24"/>
        </w:rPr>
      </w:pPr>
      <w:r w:rsidRPr="007B3AC7">
        <w:rPr>
          <w:rFonts w:ascii="Times New Roman" w:eastAsia="Malgun Gothic" w:hAnsi="Times New Roman" w:cs="Times New Roman"/>
          <w:sz w:val="24"/>
        </w:rPr>
        <w:t>Согласие может быть представлено в налоговый орган:</w:t>
      </w:r>
    </w:p>
    <w:p w:rsidR="007B3AC7" w:rsidRPr="007B3AC7" w:rsidRDefault="007B3AC7" w:rsidP="007B3AC7">
      <w:pPr>
        <w:jc w:val="both"/>
        <w:rPr>
          <w:rFonts w:ascii="Times New Roman" w:eastAsia="Malgun Gothic" w:hAnsi="Times New Roman" w:cs="Times New Roman"/>
          <w:sz w:val="24"/>
        </w:rPr>
      </w:pPr>
      <w:r w:rsidRPr="007B3AC7">
        <w:rPr>
          <w:rFonts w:ascii="Times New Roman" w:eastAsia="Malgun Gothic" w:hAnsi="Times New Roman" w:cs="Times New Roman"/>
          <w:sz w:val="24"/>
        </w:rPr>
        <w:t>- на бумажном носителе лично или через представителя;</w:t>
      </w:r>
    </w:p>
    <w:p w:rsidR="007B3AC7" w:rsidRPr="007B3AC7" w:rsidRDefault="007B3AC7" w:rsidP="007B3AC7">
      <w:pPr>
        <w:jc w:val="both"/>
        <w:rPr>
          <w:rFonts w:ascii="Times New Roman" w:eastAsia="Malgun Gothic" w:hAnsi="Times New Roman" w:cs="Times New Roman"/>
          <w:sz w:val="24"/>
        </w:rPr>
      </w:pPr>
      <w:r w:rsidRPr="007B3AC7">
        <w:rPr>
          <w:rFonts w:ascii="Times New Roman" w:eastAsia="Malgun Gothic" w:hAnsi="Times New Roman" w:cs="Times New Roman"/>
          <w:sz w:val="24"/>
        </w:rPr>
        <w:t>- направлено по почте заказным письмом;</w:t>
      </w:r>
    </w:p>
    <w:p w:rsidR="007B3AC7" w:rsidRPr="007B3AC7" w:rsidRDefault="007B3AC7" w:rsidP="007B3AC7">
      <w:pPr>
        <w:jc w:val="both"/>
        <w:rPr>
          <w:rFonts w:ascii="Times New Roman" w:eastAsia="Malgun Gothic" w:hAnsi="Times New Roman" w:cs="Times New Roman"/>
          <w:sz w:val="24"/>
        </w:rPr>
      </w:pPr>
      <w:r w:rsidRPr="007B3AC7">
        <w:rPr>
          <w:rFonts w:ascii="Times New Roman" w:eastAsia="Malgun Gothic" w:hAnsi="Times New Roman" w:cs="Times New Roman"/>
          <w:sz w:val="24"/>
        </w:rPr>
        <w:t>- передано в электронной форме по телекоммуникационным каналам связи (ТКС) или через Личный кабинет налогоплательщика.</w:t>
      </w:r>
    </w:p>
    <w:p w:rsidR="007B3AC7" w:rsidRPr="007B3AC7" w:rsidRDefault="007B3AC7" w:rsidP="007B3AC7">
      <w:pPr>
        <w:ind w:firstLine="709"/>
        <w:jc w:val="both"/>
        <w:rPr>
          <w:rFonts w:ascii="Times New Roman" w:eastAsia="Malgun Gothic" w:hAnsi="Times New Roman" w:cs="Times New Roman"/>
          <w:sz w:val="24"/>
          <w:szCs w:val="28"/>
        </w:rPr>
      </w:pPr>
      <w:r w:rsidRPr="007B3AC7">
        <w:rPr>
          <w:rFonts w:ascii="Times New Roman" w:eastAsia="Malgun Gothic" w:hAnsi="Times New Roman" w:cs="Times New Roman"/>
          <w:sz w:val="24"/>
          <w:szCs w:val="28"/>
        </w:rPr>
        <w:t>Представление Согласия посредством Личного кабинета налогоплательщика - физического лица реализовано во вкладке «Жизненные ситуации»/«Прочие ситуации»/Согласие</w:t>
      </w:r>
      <w:r w:rsidR="00D520B2">
        <w:rPr>
          <w:rFonts w:ascii="Times New Roman" w:eastAsia="Malgun Gothic" w:hAnsi="Times New Roman" w:cs="Times New Roman"/>
          <w:sz w:val="24"/>
          <w:szCs w:val="28"/>
        </w:rPr>
        <w:t xml:space="preserve"> (отказ) </w:t>
      </w:r>
      <w:r w:rsidRPr="007B3AC7">
        <w:rPr>
          <w:rFonts w:ascii="Times New Roman" w:eastAsia="Malgun Gothic" w:hAnsi="Times New Roman" w:cs="Times New Roman"/>
          <w:sz w:val="24"/>
          <w:szCs w:val="28"/>
        </w:rPr>
        <w:t>на информирование о наличии недоимки и (или) задолженности по пеням, штрафам, процентам.</w:t>
      </w:r>
    </w:p>
    <w:p w:rsidR="007B3AC7" w:rsidRPr="007B3AC7" w:rsidRDefault="007B3AC7" w:rsidP="007B3AC7">
      <w:pPr>
        <w:ind w:firstLine="708"/>
        <w:jc w:val="both"/>
        <w:rPr>
          <w:rFonts w:ascii="Times New Roman" w:eastAsia="Malgun Gothic" w:hAnsi="Times New Roman" w:cs="Times New Roman"/>
          <w:sz w:val="24"/>
        </w:rPr>
      </w:pPr>
      <w:r w:rsidRPr="007B3AC7">
        <w:rPr>
          <w:rFonts w:ascii="Times New Roman" w:eastAsia="Malgun Gothic" w:hAnsi="Times New Roman" w:cs="Times New Roman"/>
          <w:sz w:val="24"/>
        </w:rPr>
        <w:t>Данный вид взаимодействия налогового органа с налогоплательщиком позволит Вам иметь актуальную информацию о состоянии расчетов с бюджетом и оперативно реагировать в случае возникновения недоимки по налогам.</w:t>
      </w:r>
    </w:p>
    <w:p w:rsidR="007B3AC7" w:rsidRPr="007B3AC7" w:rsidRDefault="007B3AC7" w:rsidP="007B3AC7">
      <w:pPr>
        <w:pStyle w:val="a7"/>
        <w:numPr>
          <w:ilvl w:val="0"/>
          <w:numId w:val="1"/>
        </w:numPr>
        <w:spacing w:line="276" w:lineRule="auto"/>
        <w:ind w:left="993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7B3AC7">
        <w:rPr>
          <w:rFonts w:eastAsiaTheme="minorHAnsi"/>
          <w:b/>
          <w:color w:val="000000"/>
          <w:sz w:val="24"/>
          <w:szCs w:val="24"/>
          <w:lang w:eastAsia="en-US"/>
        </w:rPr>
        <w:t>В заполнении платежных документов поможет электронный сервис</w:t>
      </w:r>
    </w:p>
    <w:p w:rsidR="007B3AC7" w:rsidRPr="007B3AC7" w:rsidRDefault="007B3AC7" w:rsidP="007B3AC7">
      <w:pPr>
        <w:ind w:firstLine="708"/>
        <w:jc w:val="both"/>
        <w:rPr>
          <w:rFonts w:ascii="Times New Roman" w:eastAsia="Malgun Gothic" w:hAnsi="Times New Roman" w:cs="Times New Roman"/>
          <w:sz w:val="24"/>
          <w:szCs w:val="28"/>
        </w:rPr>
      </w:pPr>
      <w:r w:rsidRPr="007B3AC7">
        <w:rPr>
          <w:rFonts w:ascii="Times New Roman" w:eastAsia="Malgun Gothic" w:hAnsi="Times New Roman" w:cs="Times New Roman"/>
          <w:sz w:val="24"/>
          <w:szCs w:val="28"/>
        </w:rPr>
        <w:lastRenderedPageBreak/>
        <w:t>Заполнение платежных документов при уплате госпошлин требует особого внимания. В платежном документе необходимо указать свои реквизиты и реквизиты госоргана, который администрирует пошлину, а также КБК и другие данные о платеже.</w:t>
      </w:r>
    </w:p>
    <w:p w:rsidR="007B3AC7" w:rsidRPr="007B3AC7" w:rsidRDefault="007B3AC7" w:rsidP="007B3AC7">
      <w:pPr>
        <w:ind w:firstLine="708"/>
        <w:jc w:val="both"/>
        <w:rPr>
          <w:rFonts w:ascii="Times New Roman" w:eastAsia="Malgun Gothic" w:hAnsi="Times New Roman" w:cs="Times New Roman"/>
          <w:sz w:val="24"/>
          <w:szCs w:val="28"/>
        </w:rPr>
      </w:pPr>
      <w:r w:rsidRPr="007B3AC7">
        <w:rPr>
          <w:rFonts w:ascii="Times New Roman" w:eastAsia="Malgun Gothic" w:hAnsi="Times New Roman" w:cs="Times New Roman"/>
          <w:noProof/>
          <w:sz w:val="24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542925</wp:posOffset>
            </wp:positionV>
            <wp:extent cx="112776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162" y="21270"/>
                <wp:lineTo x="21162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AC7">
        <w:rPr>
          <w:rFonts w:ascii="Times New Roman" w:eastAsia="Malgun Gothic" w:hAnsi="Times New Roman" w:cs="Times New Roman"/>
          <w:sz w:val="24"/>
          <w:szCs w:val="28"/>
        </w:rPr>
        <w:t xml:space="preserve">Значительно упростить процесс заполнения платежного документа позволяет электронный сервис на официальном сайте ФНС России «Уплата госпошлины» в составе группы сервисов «Уплата налогов и пошлин». Сервис максимально автоматизирован и оснащён подсказками. С его помощью можно сформировать платежный документ на уплату всех видов пошлин, администрируемых налоговыми органами, распечатать его или перейти к уплате. </w:t>
      </w:r>
    </w:p>
    <w:p w:rsidR="007B3AC7" w:rsidRPr="007B3AC7" w:rsidRDefault="007B3AC7" w:rsidP="007B3AC7">
      <w:pPr>
        <w:ind w:firstLine="708"/>
        <w:jc w:val="both"/>
        <w:rPr>
          <w:rFonts w:ascii="Times New Roman" w:eastAsia="Malgun Gothic" w:hAnsi="Times New Roman" w:cs="Times New Roman"/>
          <w:sz w:val="24"/>
          <w:szCs w:val="28"/>
        </w:rPr>
      </w:pPr>
      <w:r w:rsidRPr="007B3AC7">
        <w:rPr>
          <w:rFonts w:ascii="Times New Roman" w:eastAsia="Malgun Gothic" w:hAnsi="Times New Roman" w:cs="Times New Roman"/>
          <w:sz w:val="24"/>
          <w:szCs w:val="28"/>
        </w:rPr>
        <w:t>Он ориентирован на конкретную категорию плательщика и расположен в каждом из соответствующих разделов: «Физическим лицам», «Индивидуальным предпринимателям» и «Юридическим лицам». В зависимости от выбранного раздела автоматически определяются статус плательщика и виды пошлин, подлежащих уплате.</w:t>
      </w:r>
    </w:p>
    <w:p w:rsidR="007B3AC7" w:rsidRPr="007B3AC7" w:rsidRDefault="007B3AC7" w:rsidP="007B3AC7">
      <w:pPr>
        <w:ind w:firstLine="708"/>
        <w:jc w:val="both"/>
        <w:rPr>
          <w:rFonts w:ascii="Times New Roman" w:eastAsia="Malgun Gothic" w:hAnsi="Times New Roman" w:cs="Times New Roman"/>
          <w:sz w:val="24"/>
          <w:szCs w:val="28"/>
        </w:rPr>
      </w:pPr>
      <w:r w:rsidRPr="007B3AC7">
        <w:rPr>
          <w:rFonts w:ascii="Times New Roman" w:eastAsia="Malgun Gothic" w:hAnsi="Times New Roman" w:cs="Times New Roman"/>
          <w:sz w:val="24"/>
          <w:szCs w:val="28"/>
        </w:rPr>
        <w:t>Порядок заполнения платежных документов при переводе денежных средств в бюджетную систему Российской Федерации установлен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425D0D" w:rsidRPr="0078668F" w:rsidRDefault="00425D0D" w:rsidP="00425D0D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322B0" w:rsidRPr="0078668F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0" w:rsidRPr="0078668F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0" w:rsidRPr="0078668F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0" w:rsidRPr="0078668F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0" w:rsidRPr="0078668F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0" w:rsidRPr="00425D0D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0" w:rsidRPr="00425D0D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0" w:rsidRPr="00425D0D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0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22B0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22B0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22B0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22B0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22B0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22B0" w:rsidRPr="00185DDF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9322B0" w:rsidRPr="00A41D71" w:rsidTr="006F03DF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9322B0" w:rsidRPr="001D3220" w:rsidRDefault="009322B0" w:rsidP="006F03DF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9322B0" w:rsidRPr="001D3220" w:rsidRDefault="009322B0" w:rsidP="006F03DF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9322B0" w:rsidRPr="001D3220" w:rsidRDefault="009322B0" w:rsidP="006F03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9322B0" w:rsidRPr="001D3220" w:rsidRDefault="009322B0" w:rsidP="006F0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9322B0" w:rsidRPr="00C86A5F" w:rsidRDefault="009322B0" w:rsidP="00932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4620E6" w:rsidRPr="009322B0" w:rsidRDefault="004620E6">
      <w:pPr>
        <w:rPr>
          <w:lang w:val="en-US"/>
        </w:rPr>
      </w:pPr>
    </w:p>
    <w:sectPr w:rsidR="004620E6" w:rsidRPr="009322B0" w:rsidSect="00F7117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B3" w:rsidRDefault="004E25B3" w:rsidP="002D5AD2">
      <w:pPr>
        <w:spacing w:after="0" w:line="240" w:lineRule="auto"/>
      </w:pPr>
      <w:r>
        <w:separator/>
      </w:r>
    </w:p>
  </w:endnote>
  <w:endnote w:type="continuationSeparator" w:id="1">
    <w:p w:rsidR="004E25B3" w:rsidRDefault="004E25B3" w:rsidP="002D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B3" w:rsidRDefault="004E25B3" w:rsidP="002D5AD2">
      <w:pPr>
        <w:spacing w:after="0" w:line="240" w:lineRule="auto"/>
      </w:pPr>
      <w:r>
        <w:separator/>
      </w:r>
    </w:p>
  </w:footnote>
  <w:footnote w:type="continuationSeparator" w:id="1">
    <w:p w:rsidR="004E25B3" w:rsidRDefault="004E25B3" w:rsidP="002D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2D5AD2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4620E6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7E5DD0">
      <w:rPr>
        <w:rFonts w:ascii="Times New Roman" w:hAnsi="Times New Roman"/>
        <w:b/>
        <w:noProof/>
        <w:color w:val="003300"/>
        <w:sz w:val="16"/>
        <w:szCs w:val="16"/>
      </w:rPr>
      <w:t>8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4620E6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4620E6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3ADB"/>
    <w:multiLevelType w:val="hybridMultilevel"/>
    <w:tmpl w:val="93AEE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2B0"/>
    <w:rsid w:val="00286299"/>
    <w:rsid w:val="002D5AD2"/>
    <w:rsid w:val="00425D0D"/>
    <w:rsid w:val="004620E6"/>
    <w:rsid w:val="004E25B3"/>
    <w:rsid w:val="0078668F"/>
    <w:rsid w:val="007B3AC7"/>
    <w:rsid w:val="007E5DD0"/>
    <w:rsid w:val="009322B0"/>
    <w:rsid w:val="00A41D71"/>
    <w:rsid w:val="00D5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22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9322B0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9322B0"/>
  </w:style>
  <w:style w:type="character" w:customStyle="1" w:styleId="FontStyle13">
    <w:name w:val="Font Style13"/>
    <w:basedOn w:val="a0"/>
    <w:uiPriority w:val="99"/>
    <w:rsid w:val="009322B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322B0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9322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322B0"/>
    <w:rPr>
      <w:rFonts w:ascii="Times New Roman" w:eastAsia="Times New Roman" w:hAnsi="Times New Roman" w:cs="Times New Roman"/>
      <w:sz w:val="28"/>
      <w:szCs w:val="24"/>
    </w:rPr>
  </w:style>
  <w:style w:type="paragraph" w:customStyle="1" w:styleId="4">
    <w:name w:val="Обычный4"/>
    <w:rsid w:val="00425D0D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1"/>
    <w:qFormat/>
    <w:rsid w:val="007B3AC7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D7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E5D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2022-04-07T09:29:00Z</dcterms:created>
  <dcterms:modified xsi:type="dcterms:W3CDTF">2022-04-08T05:48:00Z</dcterms:modified>
</cp:coreProperties>
</file>