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F2" w:rsidRPr="00CA4C87" w:rsidRDefault="003F0EF2" w:rsidP="003F0EF2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2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</w:rPr>
        <w:t>Голос</w:t>
      </w:r>
    </w:p>
    <w:p w:rsidR="003F0EF2" w:rsidRPr="00CA4C87" w:rsidRDefault="003F0EF2" w:rsidP="003F0EF2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</w:rPr>
        <w:t>ДУБРАВЫ</w:t>
      </w:r>
      <w:bookmarkEnd w:id="0"/>
    </w:p>
    <w:p w:rsidR="003F0EF2" w:rsidRDefault="003F0EF2" w:rsidP="003F0EF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3F0EF2" w:rsidRDefault="003F0EF2" w:rsidP="003F0EF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3F0EF2" w:rsidRDefault="003F0EF2" w:rsidP="003F0EF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3F0EF2" w:rsidRDefault="003F0EF2" w:rsidP="003F0EF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3F0EF2" w:rsidRDefault="003F0EF2" w:rsidP="003F0EF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3F0EF2" w:rsidRPr="003F0EF2" w:rsidRDefault="003F0EF2" w:rsidP="003F0EF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3F0EF2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ПЕЧАТНОЕ СРЕДСТВО ИНФОРМАЦИИ АДМИНИСТРАЦИИ </w:t>
      </w:r>
    </w:p>
    <w:p w:rsidR="003F0EF2" w:rsidRPr="003F0EF2" w:rsidRDefault="003F0EF2" w:rsidP="003F0EF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3F0EF2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ГОРОДСКОГО ПОСЕЛЕНИЯ ПЕТРА ДУБРАВА </w:t>
      </w:r>
    </w:p>
    <w:p w:rsidR="003F0EF2" w:rsidRPr="003F0EF2" w:rsidRDefault="003F0EF2" w:rsidP="003F0EF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 w:rsidRPr="003F0EF2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муниципального района </w:t>
      </w:r>
      <w:proofErr w:type="gramStart"/>
      <w:r w:rsidRPr="003F0EF2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>Волжский</w:t>
      </w:r>
      <w:proofErr w:type="gramEnd"/>
      <w:r w:rsidRPr="003F0EF2"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  <w:t xml:space="preserve"> Самарской области  </w:t>
      </w:r>
    </w:p>
    <w:p w:rsidR="003F0EF2" w:rsidRPr="003F0EF2" w:rsidRDefault="003F0EF2" w:rsidP="003F0EF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</w:p>
    <w:p w:rsidR="003F0EF2" w:rsidRPr="003F0EF2" w:rsidRDefault="003F0EF2" w:rsidP="003F0EF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sz w:val="26"/>
          <w:szCs w:val="26"/>
          <w:lang w:bidi="en-US"/>
        </w:rPr>
      </w:pP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Четверг</w:t>
      </w:r>
      <w:r w:rsidRPr="003F0EF2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10</w:t>
      </w:r>
      <w:r w:rsidRPr="003F0EF2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марта</w:t>
      </w:r>
      <w:r w:rsidRPr="003F0EF2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20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22</w:t>
      </w:r>
      <w:r w:rsidRPr="003F0EF2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года                                                    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          </w:t>
      </w:r>
      <w:r w:rsidRPr="003F0EF2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  № 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9</w:t>
      </w:r>
      <w:r w:rsidRPr="003F0EF2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 (</w:t>
      </w:r>
      <w:r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>233</w:t>
      </w:r>
      <w:r w:rsidRPr="003F0EF2">
        <w:rPr>
          <w:rFonts w:ascii="Times New Roman" w:eastAsia="Times New Roman" w:hAnsi="Times New Roman"/>
          <w:b/>
          <w:color w:val="1E7307"/>
          <w:sz w:val="26"/>
          <w:szCs w:val="26"/>
          <w:lang w:bidi="en-US"/>
        </w:rPr>
        <w:t xml:space="preserve">)                           </w:t>
      </w:r>
    </w:p>
    <w:p w:rsidR="00666187" w:rsidRDefault="00666187" w:rsidP="00666187">
      <w:pPr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6187" w:rsidRPr="00666187" w:rsidRDefault="00666187" w:rsidP="00666187">
      <w:pPr>
        <w:spacing w:line="10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6618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9130" cy="797560"/>
            <wp:effectExtent l="19050" t="0" r="762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21" cy="7943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187" w:rsidRPr="00154E81" w:rsidRDefault="00666187" w:rsidP="00666187">
      <w:pPr>
        <w:tabs>
          <w:tab w:val="center" w:pos="4677"/>
          <w:tab w:val="left" w:pos="6691"/>
        </w:tabs>
        <w:spacing w:line="100" w:lineRule="atLeas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54E81">
        <w:rPr>
          <w:rFonts w:ascii="Times New Roman" w:hAnsi="Times New Roman" w:cs="Times New Roman"/>
          <w:b/>
          <w:caps/>
          <w:sz w:val="24"/>
          <w:szCs w:val="24"/>
        </w:rPr>
        <w:t xml:space="preserve">             АДМИНИСТРАЦИЯ</w:t>
      </w:r>
      <w:r w:rsidRPr="00154E81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154E81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</w:t>
      </w:r>
      <w:r w:rsidRPr="00154E81">
        <w:rPr>
          <w:rFonts w:ascii="Times New Roman" w:hAnsi="Times New Roman" w:cs="Times New Roman"/>
          <w:b/>
          <w:caps/>
          <w:sz w:val="24"/>
          <w:szCs w:val="24"/>
        </w:rPr>
        <w:t xml:space="preserve">городского ПОСЕЛЕНИЯ </w:t>
      </w:r>
      <w:r w:rsidRPr="00154E81">
        <w:rPr>
          <w:rFonts w:ascii="Times New Roman" w:hAnsi="Times New Roman" w:cs="Times New Roman"/>
          <w:b/>
          <w:caps/>
          <w:noProof/>
          <w:sz w:val="24"/>
          <w:szCs w:val="24"/>
        </w:rPr>
        <w:t>петра дубрава</w:t>
      </w:r>
      <w:r w:rsidRPr="00154E81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="00154E81">
        <w:rPr>
          <w:rFonts w:ascii="Times New Roman" w:hAnsi="Times New Roman" w:cs="Times New Roman"/>
          <w:caps/>
          <w:sz w:val="24"/>
          <w:szCs w:val="24"/>
        </w:rPr>
        <w:t xml:space="preserve">                              </w:t>
      </w:r>
      <w:r w:rsidRPr="00154E81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154E81">
        <w:rPr>
          <w:rFonts w:ascii="Times New Roman" w:hAnsi="Times New Roman" w:cs="Times New Roman"/>
          <w:b/>
          <w:caps/>
          <w:sz w:val="24"/>
          <w:szCs w:val="24"/>
        </w:rPr>
        <w:t xml:space="preserve">МУНИЦИПАЛЬНОГО РАЙОНА </w:t>
      </w:r>
      <w:r w:rsidRPr="00154E81">
        <w:rPr>
          <w:rFonts w:ascii="Times New Roman" w:hAnsi="Times New Roman" w:cs="Times New Roman"/>
          <w:b/>
          <w:caps/>
          <w:noProof/>
          <w:sz w:val="24"/>
          <w:szCs w:val="24"/>
        </w:rPr>
        <w:t>Волжский</w:t>
      </w:r>
      <w:r w:rsidRPr="00154E81">
        <w:rPr>
          <w:rFonts w:ascii="Times New Roman" w:hAnsi="Times New Roman" w:cs="Times New Roman"/>
          <w:caps/>
          <w:sz w:val="24"/>
          <w:szCs w:val="24"/>
        </w:rPr>
        <w:t xml:space="preserve">                                </w:t>
      </w:r>
      <w:r w:rsidR="00154E81">
        <w:rPr>
          <w:rFonts w:ascii="Times New Roman" w:hAnsi="Times New Roman" w:cs="Times New Roman"/>
          <w:caps/>
          <w:sz w:val="24"/>
          <w:szCs w:val="24"/>
        </w:rPr>
        <w:t xml:space="preserve">               </w:t>
      </w:r>
      <w:r w:rsidRPr="00154E81">
        <w:rPr>
          <w:rFonts w:ascii="Times New Roman" w:hAnsi="Times New Roman" w:cs="Times New Roman"/>
          <w:caps/>
          <w:sz w:val="24"/>
          <w:szCs w:val="24"/>
        </w:rPr>
        <w:t xml:space="preserve">     </w:t>
      </w:r>
      <w:r w:rsidRPr="00154E81">
        <w:rPr>
          <w:rFonts w:ascii="Times New Roman" w:hAnsi="Times New Roman" w:cs="Times New Roman"/>
          <w:b/>
          <w:caps/>
          <w:sz w:val="24"/>
          <w:szCs w:val="24"/>
        </w:rPr>
        <w:t>САМАРСКОЙ ОБЛАСТИ</w:t>
      </w:r>
    </w:p>
    <w:p w:rsidR="00666187" w:rsidRPr="00154E81" w:rsidRDefault="00666187" w:rsidP="0066618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87" w:rsidRPr="00154E81" w:rsidRDefault="00666187" w:rsidP="00666187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54E8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66187" w:rsidRPr="00154E81" w:rsidRDefault="00666187" w:rsidP="00666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E81">
        <w:rPr>
          <w:rFonts w:ascii="Times New Roman" w:hAnsi="Times New Roman" w:cs="Times New Roman"/>
          <w:b/>
          <w:sz w:val="24"/>
          <w:szCs w:val="24"/>
        </w:rPr>
        <w:t>от 05 марта 2022 года № 49</w:t>
      </w:r>
    </w:p>
    <w:p w:rsidR="00666187" w:rsidRPr="00154E81" w:rsidRDefault="00666187" w:rsidP="00666187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6187" w:rsidRPr="00154E81" w:rsidRDefault="00666187" w:rsidP="00154E8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54E8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подготовке </w:t>
      </w:r>
      <w:proofErr w:type="gramStart"/>
      <w:r w:rsidRPr="00154E8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проекта решения Собрания представителей городского поселения </w:t>
      </w:r>
      <w:r w:rsidRPr="00154E81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Петра</w:t>
      </w:r>
      <w:proofErr w:type="gramEnd"/>
      <w:r w:rsidRPr="00154E81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 xml:space="preserve"> Дубрава</w:t>
      </w:r>
      <w:r w:rsidRPr="00154E8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</w:t>
      </w:r>
      <w:r w:rsidRPr="00154E81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Волжский</w:t>
      </w:r>
      <w:r w:rsidRPr="00154E8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Самарской области «О внесении изменений в Правила землепользования и застройки городского поселения </w:t>
      </w:r>
      <w:r w:rsidRPr="00154E81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Петра-Дубрава</w:t>
      </w:r>
      <w:r w:rsidRPr="00154E8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муниципального района </w:t>
      </w:r>
      <w:r w:rsidRPr="00154E81">
        <w:rPr>
          <w:rFonts w:ascii="Times New Roman" w:hAnsi="Times New Roman" w:cs="Times New Roman"/>
          <w:b/>
          <w:noProof/>
          <w:sz w:val="24"/>
          <w:szCs w:val="24"/>
          <w:lang w:eastAsia="ar-SA"/>
        </w:rPr>
        <w:t>Волжский</w:t>
      </w:r>
      <w:r w:rsidRPr="00154E8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Самарской области»</w:t>
      </w:r>
    </w:p>
    <w:p w:rsidR="00154E81" w:rsidRPr="00154E81" w:rsidRDefault="00154E81" w:rsidP="00154E8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66187" w:rsidRPr="00154E81" w:rsidRDefault="00666187" w:rsidP="00666187">
      <w:pPr>
        <w:spacing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E81">
        <w:rPr>
          <w:rFonts w:ascii="Times New Roman" w:hAnsi="Times New Roman" w:cs="Times New Roman"/>
          <w:sz w:val="24"/>
          <w:szCs w:val="24"/>
        </w:rPr>
        <w:t xml:space="preserve">В соответствии с частью 5 статьи 33 Градостроительного кодекса Российской Федерации, Федеральным законом от 06.10.2003 № 131-ФЗ </w:t>
      </w:r>
      <w:r w:rsidRPr="00154E81">
        <w:rPr>
          <w:rFonts w:ascii="Times New Roman" w:hAnsi="Times New Roman" w:cs="Times New Roman"/>
          <w:sz w:val="24"/>
          <w:szCs w:val="24"/>
        </w:rPr>
        <w:br/>
        <w:t>«Об общих принципах организации местного самоуправления в Российской Федерации», руководствуясь Уставом городского поселения Петра Дубрава</w:t>
      </w:r>
      <w:r w:rsidR="00154E81" w:rsidRPr="00154E81">
        <w:rPr>
          <w:rFonts w:ascii="Times New Roman" w:hAnsi="Times New Roman" w:cs="Times New Roman"/>
          <w:sz w:val="24"/>
          <w:szCs w:val="24"/>
        </w:rPr>
        <w:t xml:space="preserve"> </w:t>
      </w:r>
      <w:r w:rsidRPr="00154E81">
        <w:rPr>
          <w:rFonts w:ascii="Times New Roman" w:hAnsi="Times New Roman" w:cs="Times New Roman"/>
          <w:sz w:val="24"/>
          <w:szCs w:val="24"/>
        </w:rPr>
        <w:t xml:space="preserve">муниципального района Волжский Самарской области, Порядком организации и проведения публичных слушаний </w:t>
      </w:r>
      <w:r w:rsidRPr="00154E81">
        <w:rPr>
          <w:rFonts w:ascii="Times New Roman" w:hAnsi="Times New Roman" w:cs="Times New Roman"/>
          <w:sz w:val="24"/>
          <w:szCs w:val="24"/>
        </w:rPr>
        <w:lastRenderedPageBreak/>
        <w:t>по вопросам градостроительной деятельности на территории городского поселения Петра Дубрава муниципального района Волжский Самарской области, утвержденным решением Собрания</w:t>
      </w:r>
      <w:proofErr w:type="gramEnd"/>
      <w:r w:rsidRPr="00154E81">
        <w:rPr>
          <w:rFonts w:ascii="Times New Roman" w:hAnsi="Times New Roman" w:cs="Times New Roman"/>
          <w:sz w:val="24"/>
          <w:szCs w:val="24"/>
        </w:rPr>
        <w:t xml:space="preserve"> представителей городского поселения Петра Дубрава муниципального района Волжский Самарской области от30.09.2019 № 151 (в ред. от 31.08.2021 № 51) (далее – Порядок), постановляю:</w:t>
      </w:r>
    </w:p>
    <w:p w:rsidR="00666187" w:rsidRPr="00154E81" w:rsidRDefault="00666187" w:rsidP="00666187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154E81">
        <w:rPr>
          <w:sz w:val="24"/>
          <w:szCs w:val="24"/>
        </w:rPr>
        <w:t xml:space="preserve">Подготовить проект </w:t>
      </w:r>
      <w:proofErr w:type="gramStart"/>
      <w:r w:rsidRPr="00154E81">
        <w:rPr>
          <w:sz w:val="24"/>
          <w:szCs w:val="24"/>
        </w:rPr>
        <w:t>решения Собрания представителей городского поселения Петра</w:t>
      </w:r>
      <w:proofErr w:type="gramEnd"/>
      <w:r w:rsidRPr="00154E81">
        <w:rPr>
          <w:sz w:val="24"/>
          <w:szCs w:val="24"/>
        </w:rPr>
        <w:t xml:space="preserve"> Дубрава муниципального района Волжский Самарской области «О внесении изменений в Правила землепользования и застройки городского поселения Петра Дубрава муниципального района Волжский Самарской области» (далее – проект о внесении изменений в Правила) в части следующих изменений:</w:t>
      </w:r>
    </w:p>
    <w:p w:rsidR="00666187" w:rsidRPr="00154E81" w:rsidRDefault="00666187" w:rsidP="00666187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54E81">
        <w:rPr>
          <w:rFonts w:ascii="Times New Roman" w:hAnsi="Times New Roman" w:cs="Times New Roman"/>
          <w:sz w:val="24"/>
          <w:szCs w:val="24"/>
        </w:rPr>
        <w:t xml:space="preserve">- в </w:t>
      </w:r>
      <w:r w:rsidRPr="00154E81">
        <w:rPr>
          <w:rFonts w:ascii="Times New Roman" w:eastAsia="MS Mincho" w:hAnsi="Times New Roman" w:cs="Times New Roman"/>
          <w:sz w:val="24"/>
          <w:szCs w:val="24"/>
        </w:rPr>
        <w:t>статье</w:t>
      </w:r>
      <w:r w:rsidR="00154E81" w:rsidRPr="00154E8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54E81">
        <w:rPr>
          <w:rFonts w:ascii="Times New Roman" w:eastAsia="MS Mincho" w:hAnsi="Times New Roman" w:cs="Times New Roman"/>
          <w:sz w:val="24"/>
          <w:szCs w:val="24"/>
        </w:rPr>
        <w:t>58</w:t>
      </w:r>
      <w:r w:rsidR="00154E81" w:rsidRPr="00154E81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54E81">
        <w:rPr>
          <w:rFonts w:ascii="Times New Roman" w:eastAsia="MS Mincho" w:hAnsi="Times New Roman" w:cs="Times New Roman"/>
          <w:sz w:val="24"/>
          <w:szCs w:val="24"/>
        </w:rPr>
        <w:t>Правил «</w:t>
      </w:r>
      <w:r w:rsidRPr="00154E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жилой,  общественно-деловой и рекреационной зоне» предельный параметр «Максимальная площадь земельного участка для </w:t>
      </w:r>
      <w:proofErr w:type="spellStart"/>
      <w:r w:rsidRPr="00154E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среднеэтажной</w:t>
      </w:r>
      <w:proofErr w:type="spellEnd"/>
      <w:r w:rsidRPr="00154E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жилой застройки, кв</w:t>
      </w:r>
      <w:proofErr w:type="gramStart"/>
      <w:r w:rsidRPr="00154E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.м</w:t>
      </w:r>
      <w:proofErr w:type="gramEnd"/>
      <w:r w:rsidRPr="00154E8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 код ВРИ 2.5в зоне Ж3 «</w:t>
      </w:r>
      <w:r w:rsidRPr="00154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Зона застройки </w:t>
      </w:r>
      <w:proofErr w:type="spellStart"/>
      <w:r w:rsidRPr="00154E81">
        <w:rPr>
          <w:rFonts w:ascii="Times New Roman" w:eastAsia="Calibri" w:hAnsi="Times New Roman" w:cs="Times New Roman"/>
          <w:sz w:val="24"/>
          <w:szCs w:val="24"/>
          <w:lang w:eastAsia="en-US"/>
        </w:rPr>
        <w:t>среднеэтажными</w:t>
      </w:r>
      <w:proofErr w:type="spellEnd"/>
      <w:r w:rsidRPr="00154E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жилыми домами» 1200 кв.м. изменить на 5000 кв.м.</w:t>
      </w:r>
    </w:p>
    <w:p w:rsidR="00666187" w:rsidRPr="00154E81" w:rsidRDefault="00154E81" w:rsidP="00666187">
      <w:pPr>
        <w:tabs>
          <w:tab w:val="left" w:pos="0"/>
          <w:tab w:val="left" w:pos="1134"/>
        </w:tabs>
        <w:spacing w:line="33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E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66187" w:rsidRPr="00154E81">
        <w:rPr>
          <w:rFonts w:ascii="Times New Roman" w:hAnsi="Times New Roman" w:cs="Times New Roman"/>
          <w:sz w:val="24"/>
          <w:szCs w:val="24"/>
        </w:rPr>
        <w:t>2. 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666187" w:rsidRPr="00154E81" w:rsidRDefault="00666187" w:rsidP="00666187">
      <w:pPr>
        <w:tabs>
          <w:tab w:val="left" w:pos="0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E81">
        <w:rPr>
          <w:rFonts w:ascii="Times New Roman" w:hAnsi="Times New Roman" w:cs="Times New Roman"/>
          <w:sz w:val="24"/>
          <w:szCs w:val="24"/>
        </w:rPr>
        <w:t>3. 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666187" w:rsidRPr="00154E81" w:rsidRDefault="00666187" w:rsidP="00666187">
      <w:pPr>
        <w:tabs>
          <w:tab w:val="left" w:pos="0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E81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в газете </w:t>
      </w:r>
      <w:r w:rsidRPr="00154E81">
        <w:rPr>
          <w:rFonts w:ascii="Times New Roman" w:eastAsia="MS ??" w:hAnsi="Times New Roman" w:cs="Times New Roman"/>
          <w:sz w:val="24"/>
          <w:szCs w:val="24"/>
        </w:rPr>
        <w:t xml:space="preserve">«Голос Дубравы», а также разместить настоящее постановление на официальном сайте Администрации городского поселения Петра Дубрава муниципального района Волжский Самарской области в </w:t>
      </w:r>
      <w:r w:rsidRPr="00154E8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- </w:t>
      </w:r>
      <w:r w:rsidRPr="00154E81">
        <w:rPr>
          <w:rFonts w:ascii="Times New Roman" w:hAnsi="Times New Roman" w:cs="Times New Roman"/>
          <w:sz w:val="24"/>
          <w:szCs w:val="24"/>
          <w:u w:val="single"/>
        </w:rPr>
        <w:t>https://петра-дубрава</w:t>
      </w:r>
      <w:proofErr w:type="gramStart"/>
      <w:r w:rsidRPr="00154E81">
        <w:rPr>
          <w:rFonts w:ascii="Times New Roman" w:hAnsi="Times New Roman" w:cs="Times New Roman"/>
          <w:sz w:val="24"/>
          <w:szCs w:val="24"/>
          <w:u w:val="single"/>
        </w:rPr>
        <w:t>.р</w:t>
      </w:r>
      <w:proofErr w:type="gramEnd"/>
      <w:r w:rsidRPr="00154E81">
        <w:rPr>
          <w:rFonts w:ascii="Times New Roman" w:hAnsi="Times New Roman" w:cs="Times New Roman"/>
          <w:sz w:val="24"/>
          <w:szCs w:val="24"/>
          <w:u w:val="single"/>
        </w:rPr>
        <w:t>ф/.</w:t>
      </w:r>
    </w:p>
    <w:p w:rsidR="00666187" w:rsidRPr="00154E81" w:rsidRDefault="00666187" w:rsidP="00666187">
      <w:pPr>
        <w:tabs>
          <w:tab w:val="left" w:pos="0"/>
        </w:tabs>
        <w:spacing w:line="33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E8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54E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4E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6187" w:rsidRPr="00154E81" w:rsidRDefault="00666187" w:rsidP="00666187">
      <w:pPr>
        <w:rPr>
          <w:rFonts w:ascii="Times New Roman" w:hAnsi="Times New Roman" w:cs="Times New Roman"/>
          <w:sz w:val="24"/>
          <w:szCs w:val="24"/>
        </w:rPr>
      </w:pPr>
    </w:p>
    <w:p w:rsidR="00666187" w:rsidRPr="00154E81" w:rsidRDefault="00666187" w:rsidP="00666187">
      <w:pPr>
        <w:rPr>
          <w:rFonts w:ascii="Times New Roman" w:hAnsi="Times New Roman" w:cs="Times New Roman"/>
          <w:sz w:val="24"/>
          <w:szCs w:val="24"/>
        </w:rPr>
      </w:pPr>
    </w:p>
    <w:p w:rsidR="00666187" w:rsidRPr="00154E81" w:rsidRDefault="00666187" w:rsidP="00154E81">
      <w:pPr>
        <w:rPr>
          <w:rFonts w:ascii="Times New Roman" w:hAnsi="Times New Roman" w:cs="Times New Roman"/>
          <w:sz w:val="24"/>
          <w:szCs w:val="24"/>
        </w:rPr>
      </w:pPr>
      <w:r w:rsidRPr="00154E81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 w:rsidRPr="00154E81">
        <w:rPr>
          <w:rFonts w:ascii="Times New Roman" w:hAnsi="Times New Roman" w:cs="Times New Roman"/>
          <w:noProof/>
          <w:sz w:val="24"/>
          <w:szCs w:val="24"/>
        </w:rPr>
        <w:t>Петра Дубрава</w:t>
      </w:r>
      <w:r w:rsidR="00154E81" w:rsidRPr="00154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154E8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154E81">
        <w:rPr>
          <w:rFonts w:ascii="Times New Roman" w:hAnsi="Times New Roman" w:cs="Times New Roman"/>
          <w:noProof/>
          <w:sz w:val="24"/>
          <w:szCs w:val="24"/>
        </w:rPr>
        <w:t>Волжский</w:t>
      </w:r>
      <w:r w:rsidR="00154E81" w:rsidRPr="00154E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154E81">
        <w:rPr>
          <w:rFonts w:ascii="Times New Roman" w:hAnsi="Times New Roman" w:cs="Times New Roman"/>
          <w:sz w:val="24"/>
          <w:szCs w:val="24"/>
        </w:rPr>
        <w:t>Самарской области</w:t>
      </w:r>
      <w:r w:rsidRPr="00154E81">
        <w:rPr>
          <w:rFonts w:ascii="Times New Roman" w:hAnsi="Times New Roman" w:cs="Times New Roman"/>
          <w:sz w:val="24"/>
          <w:szCs w:val="24"/>
        </w:rPr>
        <w:tab/>
      </w:r>
      <w:r w:rsidRPr="00154E81">
        <w:rPr>
          <w:rFonts w:ascii="Times New Roman" w:hAnsi="Times New Roman" w:cs="Times New Roman"/>
          <w:sz w:val="24"/>
          <w:szCs w:val="24"/>
        </w:rPr>
        <w:tab/>
      </w:r>
      <w:r w:rsidRPr="00154E81">
        <w:rPr>
          <w:rFonts w:ascii="Times New Roman" w:hAnsi="Times New Roman" w:cs="Times New Roman"/>
          <w:sz w:val="24"/>
          <w:szCs w:val="24"/>
        </w:rPr>
        <w:tab/>
      </w:r>
      <w:r w:rsidRPr="00154E81">
        <w:rPr>
          <w:rFonts w:ascii="Times New Roman" w:hAnsi="Times New Roman" w:cs="Times New Roman"/>
          <w:sz w:val="24"/>
          <w:szCs w:val="24"/>
        </w:rPr>
        <w:tab/>
      </w:r>
      <w:r w:rsidRPr="00154E81">
        <w:rPr>
          <w:rFonts w:ascii="Times New Roman" w:hAnsi="Times New Roman" w:cs="Times New Roman"/>
          <w:sz w:val="24"/>
          <w:szCs w:val="24"/>
        </w:rPr>
        <w:tab/>
      </w:r>
      <w:r w:rsidR="00154E81" w:rsidRPr="00154E81">
        <w:rPr>
          <w:rFonts w:ascii="Times New Roman" w:hAnsi="Times New Roman" w:cs="Times New Roman"/>
          <w:sz w:val="24"/>
          <w:szCs w:val="24"/>
        </w:rPr>
        <w:t xml:space="preserve">     </w:t>
      </w:r>
      <w:r w:rsidR="00154E8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4E81">
        <w:rPr>
          <w:rFonts w:ascii="Times New Roman" w:hAnsi="Times New Roman" w:cs="Times New Roman"/>
          <w:sz w:val="24"/>
          <w:szCs w:val="24"/>
        </w:rPr>
        <w:tab/>
      </w:r>
      <w:r w:rsidR="00154E81" w:rsidRPr="00154E81">
        <w:rPr>
          <w:rFonts w:ascii="Times New Roman" w:hAnsi="Times New Roman" w:cs="Times New Roman"/>
          <w:sz w:val="24"/>
          <w:szCs w:val="24"/>
        </w:rPr>
        <w:t xml:space="preserve">     </w:t>
      </w:r>
      <w:r w:rsidRPr="00154E81">
        <w:rPr>
          <w:rFonts w:ascii="Times New Roman" w:hAnsi="Times New Roman" w:cs="Times New Roman"/>
          <w:sz w:val="24"/>
          <w:szCs w:val="24"/>
        </w:rPr>
        <w:t>В.А.Крашенинников</w:t>
      </w:r>
    </w:p>
    <w:p w:rsidR="00666187" w:rsidRPr="00154E81" w:rsidRDefault="00666187" w:rsidP="00666187">
      <w:pPr>
        <w:rPr>
          <w:rFonts w:ascii="Times New Roman" w:hAnsi="Times New Roman" w:cs="Times New Roman"/>
          <w:sz w:val="24"/>
          <w:szCs w:val="24"/>
        </w:rPr>
      </w:pPr>
    </w:p>
    <w:p w:rsidR="003F0EF2" w:rsidRPr="00154E81" w:rsidRDefault="003F0EF2" w:rsidP="003F0EF2">
      <w:pPr>
        <w:pStyle w:val="a5"/>
        <w:jc w:val="left"/>
        <w:rPr>
          <w:b/>
          <w:bCs/>
          <w:sz w:val="24"/>
        </w:rPr>
      </w:pPr>
    </w:p>
    <w:p w:rsidR="003F0EF2" w:rsidRPr="00154E81" w:rsidRDefault="003F0EF2" w:rsidP="003F0EF2">
      <w:pPr>
        <w:pStyle w:val="a5"/>
        <w:jc w:val="left"/>
        <w:rPr>
          <w:b/>
          <w:bCs/>
          <w:sz w:val="24"/>
        </w:rPr>
      </w:pPr>
    </w:p>
    <w:p w:rsidR="00666187" w:rsidRPr="00666187" w:rsidRDefault="00666187" w:rsidP="00154E81">
      <w:pPr>
        <w:pageBreakBefore/>
        <w:ind w:left="4678"/>
        <w:jc w:val="center"/>
        <w:rPr>
          <w:rFonts w:ascii="Times New Roman" w:hAnsi="Times New Roman" w:cs="Times New Roman"/>
        </w:rPr>
      </w:pPr>
      <w:r w:rsidRPr="0066618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154E81">
        <w:rPr>
          <w:rFonts w:ascii="Times New Roman" w:hAnsi="Times New Roman" w:cs="Times New Roman"/>
        </w:rPr>
        <w:t xml:space="preserve">                                                             </w:t>
      </w:r>
      <w:r w:rsidRPr="0066618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154E81">
        <w:rPr>
          <w:rFonts w:ascii="Times New Roman" w:hAnsi="Times New Roman" w:cs="Times New Roman"/>
        </w:rPr>
        <w:t xml:space="preserve">      </w:t>
      </w:r>
      <w:r w:rsidRPr="0066618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666187">
        <w:rPr>
          <w:rFonts w:ascii="Times New Roman" w:hAnsi="Times New Roman" w:cs="Times New Roman"/>
          <w:noProof/>
          <w:sz w:val="24"/>
          <w:szCs w:val="24"/>
        </w:rPr>
        <w:t>Петра Дубрава</w:t>
      </w:r>
      <w:r w:rsidR="00154E81">
        <w:rPr>
          <w:rFonts w:ascii="Times New Roman" w:hAnsi="Times New Roman" w:cs="Times New Roman"/>
        </w:rPr>
        <w:t xml:space="preserve"> </w:t>
      </w:r>
      <w:r w:rsidRPr="0066618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666187">
        <w:rPr>
          <w:rFonts w:ascii="Times New Roman" w:hAnsi="Times New Roman" w:cs="Times New Roman"/>
          <w:noProof/>
          <w:sz w:val="24"/>
          <w:szCs w:val="24"/>
        </w:rPr>
        <w:t>Волжский</w:t>
      </w:r>
      <w:r w:rsidR="00154E81">
        <w:rPr>
          <w:rFonts w:ascii="Times New Roman" w:hAnsi="Times New Roman" w:cs="Times New Roman"/>
        </w:rPr>
        <w:t xml:space="preserve"> </w:t>
      </w:r>
      <w:r w:rsidRPr="00666187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154E81">
        <w:rPr>
          <w:rFonts w:ascii="Times New Roman" w:hAnsi="Times New Roman" w:cs="Times New Roman"/>
        </w:rPr>
        <w:t xml:space="preserve">                                                          </w:t>
      </w:r>
      <w:r w:rsidRPr="00666187">
        <w:rPr>
          <w:rFonts w:ascii="Times New Roman" w:hAnsi="Times New Roman" w:cs="Times New Roman"/>
          <w:sz w:val="24"/>
          <w:szCs w:val="24"/>
        </w:rPr>
        <w:t>от 05 марта 2022 года №49</w:t>
      </w:r>
    </w:p>
    <w:p w:rsidR="00666187" w:rsidRPr="00666187" w:rsidRDefault="00666187" w:rsidP="00666187">
      <w:pPr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666187" w:rsidRPr="00666187" w:rsidRDefault="00666187" w:rsidP="00666187">
      <w:pPr>
        <w:ind w:left="585"/>
        <w:rPr>
          <w:rFonts w:ascii="Times New Roman" w:hAnsi="Times New Roman" w:cs="Times New Roman"/>
          <w:b/>
          <w:sz w:val="28"/>
          <w:szCs w:val="28"/>
        </w:rPr>
      </w:pPr>
    </w:p>
    <w:p w:rsidR="00666187" w:rsidRPr="00154E81" w:rsidRDefault="00666187" w:rsidP="00666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E81">
        <w:rPr>
          <w:rFonts w:ascii="Times New Roman" w:hAnsi="Times New Roman" w:cs="Times New Roman"/>
          <w:b/>
          <w:sz w:val="24"/>
          <w:szCs w:val="24"/>
        </w:rPr>
        <w:t>Порядок и сроки проведения работ</w:t>
      </w:r>
      <w:r w:rsidRPr="00154E81">
        <w:rPr>
          <w:rFonts w:ascii="Times New Roman" w:hAnsi="Times New Roman" w:cs="Times New Roman"/>
          <w:b/>
          <w:sz w:val="24"/>
          <w:szCs w:val="24"/>
        </w:rPr>
        <w:br/>
        <w:t xml:space="preserve">по подготовке </w:t>
      </w:r>
      <w:proofErr w:type="gramStart"/>
      <w:r w:rsidRPr="00154E81">
        <w:rPr>
          <w:rFonts w:ascii="Times New Roman" w:hAnsi="Times New Roman" w:cs="Times New Roman"/>
          <w:b/>
          <w:sz w:val="24"/>
          <w:szCs w:val="24"/>
        </w:rPr>
        <w:t xml:space="preserve">проекта решения Собрания представителей </w:t>
      </w:r>
      <w:r w:rsidRPr="00154E81">
        <w:rPr>
          <w:rFonts w:ascii="Times New Roman" w:hAnsi="Times New Roman" w:cs="Times New Roman"/>
          <w:b/>
          <w:sz w:val="24"/>
          <w:szCs w:val="24"/>
        </w:rPr>
        <w:br/>
        <w:t xml:space="preserve">городского поселения </w:t>
      </w:r>
      <w:r w:rsidRPr="00154E81">
        <w:rPr>
          <w:rFonts w:ascii="Times New Roman" w:hAnsi="Times New Roman" w:cs="Times New Roman"/>
          <w:b/>
          <w:noProof/>
          <w:sz w:val="24"/>
          <w:szCs w:val="24"/>
        </w:rPr>
        <w:t>Петра</w:t>
      </w:r>
      <w:proofErr w:type="gramEnd"/>
      <w:r w:rsidRPr="00154E81">
        <w:rPr>
          <w:rFonts w:ascii="Times New Roman" w:hAnsi="Times New Roman" w:cs="Times New Roman"/>
          <w:b/>
          <w:noProof/>
          <w:sz w:val="24"/>
          <w:szCs w:val="24"/>
        </w:rPr>
        <w:t xml:space="preserve"> Дубрава</w:t>
      </w:r>
      <w:r w:rsidRPr="00154E8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154E81">
        <w:rPr>
          <w:rFonts w:ascii="Times New Roman" w:hAnsi="Times New Roman" w:cs="Times New Roman"/>
          <w:b/>
          <w:noProof/>
          <w:sz w:val="24"/>
          <w:szCs w:val="24"/>
        </w:rPr>
        <w:t>Волжский</w:t>
      </w:r>
      <w:r w:rsidRPr="00154E81">
        <w:rPr>
          <w:rFonts w:ascii="Times New Roman" w:hAnsi="Times New Roman" w:cs="Times New Roman"/>
          <w:b/>
          <w:sz w:val="24"/>
          <w:szCs w:val="24"/>
        </w:rPr>
        <w:t xml:space="preserve"> Самарской области «О внесении изменений в Правила землепользования и застройки городского поселения </w:t>
      </w:r>
      <w:r w:rsidRPr="00154E81">
        <w:rPr>
          <w:rFonts w:ascii="Times New Roman" w:hAnsi="Times New Roman" w:cs="Times New Roman"/>
          <w:b/>
          <w:noProof/>
          <w:sz w:val="24"/>
          <w:szCs w:val="24"/>
        </w:rPr>
        <w:t>Петра Дубрава</w:t>
      </w:r>
      <w:r w:rsidRPr="00154E8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154E81">
        <w:rPr>
          <w:rFonts w:ascii="Times New Roman" w:hAnsi="Times New Roman" w:cs="Times New Roman"/>
          <w:b/>
          <w:noProof/>
          <w:sz w:val="24"/>
          <w:szCs w:val="24"/>
        </w:rPr>
        <w:t>Волжский</w:t>
      </w:r>
      <w:r w:rsidRPr="00154E81">
        <w:rPr>
          <w:rFonts w:ascii="Times New Roman" w:hAnsi="Times New Roman" w:cs="Times New Roman"/>
          <w:b/>
          <w:sz w:val="24"/>
          <w:szCs w:val="24"/>
        </w:rPr>
        <w:t xml:space="preserve"> Самарской области»</w:t>
      </w:r>
    </w:p>
    <w:p w:rsidR="00666187" w:rsidRPr="00154E81" w:rsidRDefault="00666187" w:rsidP="00666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666187" w:rsidRPr="00154E81" w:rsidTr="001A33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</w:tr>
      <w:tr w:rsidR="00666187" w:rsidRPr="00154E81" w:rsidTr="001A33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проекта решения Собрания представителей городского поселения </w:t>
            </w:r>
            <w:r w:rsidRPr="00154E81">
              <w:rPr>
                <w:rFonts w:ascii="Times New Roman" w:hAnsi="Times New Roman" w:cs="Times New Roman"/>
                <w:noProof/>
                <w:sz w:val="24"/>
                <w:szCs w:val="24"/>
              </w:rPr>
              <w:t>Петра</w:t>
            </w:r>
            <w:proofErr w:type="gramEnd"/>
            <w:r w:rsidRPr="00154E8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Дубрава</w:t>
            </w: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154E81">
              <w:rPr>
                <w:rFonts w:ascii="Times New Roman" w:hAnsi="Times New Roman" w:cs="Times New Roman"/>
                <w:noProof/>
                <w:sz w:val="24"/>
                <w:szCs w:val="24"/>
              </w:rPr>
              <w:t>Волжский</w:t>
            </w: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«О внесении изменений в Правила землепользования и застройки городского поселения </w:t>
            </w:r>
            <w:r w:rsidRPr="00154E81">
              <w:rPr>
                <w:rFonts w:ascii="Times New Roman" w:hAnsi="Times New Roman" w:cs="Times New Roman"/>
                <w:noProof/>
                <w:sz w:val="24"/>
                <w:szCs w:val="24"/>
              </w:rPr>
              <w:t>Петра Дубрава</w:t>
            </w: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154E81">
              <w:rPr>
                <w:rFonts w:ascii="Times New Roman" w:hAnsi="Times New Roman" w:cs="Times New Roman"/>
                <w:noProof/>
                <w:sz w:val="24"/>
                <w:szCs w:val="24"/>
              </w:rPr>
              <w:t>Волжский</w:t>
            </w: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района </w:t>
            </w:r>
            <w:r w:rsidRPr="00154E81">
              <w:rPr>
                <w:rFonts w:ascii="Times New Roman" w:hAnsi="Times New Roman" w:cs="Times New Roman"/>
                <w:noProof/>
                <w:sz w:val="24"/>
                <w:szCs w:val="24"/>
              </w:rPr>
              <w:t>Волжский</w:t>
            </w: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(далее – Администрация района) в рамках соглашений о передаче осуществления отдельных 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Не позднее 20 дней со дня опубликования настоящего Постановления</w:t>
            </w:r>
          </w:p>
        </w:tc>
      </w:tr>
      <w:tr w:rsidR="00666187" w:rsidRPr="00154E81" w:rsidTr="001A33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</w:t>
            </w:r>
            <w:r w:rsidRPr="0015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в Администрацию 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подготовке проекта Правил землепользования и застройки городского поселения </w:t>
            </w:r>
            <w:r w:rsidRPr="00154E81">
              <w:rPr>
                <w:rFonts w:ascii="Times New Roman" w:hAnsi="Times New Roman" w:cs="Times New Roman"/>
                <w:noProof/>
                <w:sz w:val="24"/>
                <w:szCs w:val="24"/>
              </w:rPr>
              <w:t>Петра Дубрава</w:t>
            </w: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r w:rsidRPr="00154E81">
              <w:rPr>
                <w:rFonts w:ascii="Times New Roman" w:hAnsi="Times New Roman" w:cs="Times New Roman"/>
                <w:noProof/>
                <w:sz w:val="24"/>
                <w:szCs w:val="24"/>
              </w:rPr>
              <w:t>Волжский</w:t>
            </w: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666187" w:rsidRPr="00154E81" w:rsidTr="001A33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района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666187" w:rsidRPr="00154E81" w:rsidTr="001A33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ГрК</w:t>
            </w:r>
            <w:proofErr w:type="spellEnd"/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В срок не позднее 10 дней со дня получения проекта правил</w:t>
            </w:r>
          </w:p>
        </w:tc>
      </w:tr>
      <w:tr w:rsidR="00666187" w:rsidRPr="00154E81" w:rsidTr="001A33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r w:rsidRPr="00154E81">
              <w:rPr>
                <w:rFonts w:ascii="Times New Roman" w:hAnsi="Times New Roman" w:cs="Times New Roman"/>
                <w:noProof/>
                <w:sz w:val="24"/>
                <w:szCs w:val="24"/>
              </w:rPr>
              <w:t>Петра Дубрава</w:t>
            </w: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154E81">
              <w:rPr>
                <w:rFonts w:ascii="Times New Roman" w:hAnsi="Times New Roman" w:cs="Times New Roman"/>
                <w:noProof/>
                <w:sz w:val="24"/>
                <w:szCs w:val="24"/>
              </w:rPr>
              <w:t>Волжский</w:t>
            </w: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получения проекта</w:t>
            </w:r>
          </w:p>
        </w:tc>
      </w:tr>
      <w:tr w:rsidR="00666187" w:rsidRPr="00154E81" w:rsidTr="001A33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городского поселения </w:t>
            </w:r>
            <w:r w:rsidRPr="00154E81">
              <w:rPr>
                <w:rFonts w:ascii="Times New Roman" w:hAnsi="Times New Roman" w:cs="Times New Roman"/>
                <w:noProof/>
                <w:sz w:val="24"/>
                <w:szCs w:val="24"/>
              </w:rPr>
              <w:t>Петра Дубрава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периодичности выпуска газеты </w:t>
            </w:r>
          </w:p>
        </w:tc>
      </w:tr>
      <w:tr w:rsidR="00666187" w:rsidRPr="00154E81" w:rsidTr="001A33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Петра Дубрава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666187" w:rsidRPr="00154E81" w:rsidTr="001A33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Комиссия, Администрация района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Не позднее 10 дней со дня получения проекта о внесении изменений в правила</w:t>
            </w:r>
          </w:p>
        </w:tc>
      </w:tr>
      <w:tr w:rsidR="00666187" w:rsidRPr="00154E81" w:rsidTr="001A33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направлении проекта о внесении изменений в правила в Собрание представителей городского поселения </w:t>
            </w:r>
            <w:r w:rsidRPr="00154E81">
              <w:rPr>
                <w:rFonts w:ascii="Times New Roman" w:hAnsi="Times New Roman" w:cs="Times New Roman"/>
                <w:noProof/>
                <w:sz w:val="24"/>
                <w:szCs w:val="24"/>
              </w:rPr>
              <w:t>Петра Дубрава</w:t>
            </w: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154E81">
              <w:rPr>
                <w:rFonts w:ascii="Times New Roman" w:hAnsi="Times New Roman" w:cs="Times New Roman"/>
                <w:noProof/>
                <w:sz w:val="24"/>
                <w:szCs w:val="24"/>
              </w:rPr>
              <w:t>Волжский</w:t>
            </w: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666187" w:rsidRPr="00154E81" w:rsidTr="001A3352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городского поселения </w:t>
            </w:r>
            <w:r w:rsidRPr="00154E81">
              <w:rPr>
                <w:rFonts w:ascii="Times New Roman" w:hAnsi="Times New Roman" w:cs="Times New Roman"/>
                <w:noProof/>
                <w:sz w:val="24"/>
                <w:szCs w:val="24"/>
              </w:rPr>
              <w:t>Петра Дубрава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187" w:rsidRPr="00154E81" w:rsidRDefault="00666187" w:rsidP="001A3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E81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утверждения проекта изменений в правила</w:t>
            </w:r>
          </w:p>
        </w:tc>
      </w:tr>
    </w:tbl>
    <w:p w:rsidR="00666187" w:rsidRPr="00154E81" w:rsidRDefault="00666187" w:rsidP="00666187">
      <w:pPr>
        <w:ind w:left="585"/>
        <w:rPr>
          <w:rFonts w:ascii="Times New Roman" w:hAnsi="Times New Roman" w:cs="Times New Roman"/>
          <w:b/>
          <w:sz w:val="24"/>
          <w:szCs w:val="24"/>
        </w:rPr>
      </w:pPr>
    </w:p>
    <w:p w:rsidR="00666187" w:rsidRPr="00666187" w:rsidRDefault="00666187" w:rsidP="00154E81">
      <w:pPr>
        <w:pageBreakBefore/>
        <w:ind w:left="4678"/>
        <w:jc w:val="center"/>
        <w:rPr>
          <w:rFonts w:ascii="Times New Roman" w:hAnsi="Times New Roman" w:cs="Times New Roman"/>
        </w:rPr>
      </w:pPr>
      <w:r w:rsidRPr="0066618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="00154E81">
        <w:rPr>
          <w:rFonts w:ascii="Times New Roman" w:hAnsi="Times New Roman" w:cs="Times New Roman"/>
        </w:rPr>
        <w:t xml:space="preserve">                                                              </w:t>
      </w:r>
      <w:r w:rsidRPr="0066618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154E81">
        <w:rPr>
          <w:rFonts w:ascii="Times New Roman" w:hAnsi="Times New Roman" w:cs="Times New Roman"/>
        </w:rPr>
        <w:t xml:space="preserve">      </w:t>
      </w:r>
      <w:r w:rsidRPr="0066618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666187">
        <w:rPr>
          <w:rFonts w:ascii="Times New Roman" w:hAnsi="Times New Roman" w:cs="Times New Roman"/>
          <w:noProof/>
          <w:sz w:val="24"/>
          <w:szCs w:val="24"/>
        </w:rPr>
        <w:t>Петра Дубрава</w:t>
      </w:r>
      <w:r w:rsidR="00154E81">
        <w:rPr>
          <w:rFonts w:ascii="Times New Roman" w:hAnsi="Times New Roman" w:cs="Times New Roman"/>
        </w:rPr>
        <w:t xml:space="preserve"> </w:t>
      </w:r>
      <w:r w:rsidRPr="0066618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666187">
        <w:rPr>
          <w:rFonts w:ascii="Times New Roman" w:hAnsi="Times New Roman" w:cs="Times New Roman"/>
          <w:noProof/>
          <w:sz w:val="24"/>
          <w:szCs w:val="24"/>
        </w:rPr>
        <w:t>Волжский</w:t>
      </w:r>
      <w:r w:rsidR="00154E81">
        <w:rPr>
          <w:rFonts w:ascii="Times New Roman" w:hAnsi="Times New Roman" w:cs="Times New Roman"/>
        </w:rPr>
        <w:t xml:space="preserve"> </w:t>
      </w:r>
      <w:r w:rsidRPr="00666187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154E81">
        <w:rPr>
          <w:rFonts w:ascii="Times New Roman" w:hAnsi="Times New Roman" w:cs="Times New Roman"/>
        </w:rPr>
        <w:t xml:space="preserve">                                                    </w:t>
      </w:r>
      <w:r w:rsidRPr="00666187">
        <w:rPr>
          <w:rFonts w:ascii="Times New Roman" w:hAnsi="Times New Roman" w:cs="Times New Roman"/>
          <w:sz w:val="24"/>
          <w:szCs w:val="24"/>
        </w:rPr>
        <w:t>от 05 марта 2022 года № 49</w:t>
      </w:r>
    </w:p>
    <w:p w:rsidR="00666187" w:rsidRPr="00666187" w:rsidRDefault="00666187" w:rsidP="00666187">
      <w:pPr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666187" w:rsidRPr="00666187" w:rsidRDefault="00666187" w:rsidP="00666187">
      <w:pPr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666187" w:rsidRPr="00154E81" w:rsidRDefault="00666187" w:rsidP="00666187">
      <w:pPr>
        <w:jc w:val="center"/>
        <w:rPr>
          <w:rFonts w:ascii="Times New Roman" w:hAnsi="Times New Roman" w:cs="Times New Roman"/>
          <w:sz w:val="24"/>
          <w:szCs w:val="24"/>
        </w:rPr>
      </w:pPr>
      <w:r w:rsidRPr="00154E81">
        <w:rPr>
          <w:rFonts w:ascii="Times New Roman" w:hAnsi="Times New Roman" w:cs="Times New Roman"/>
          <w:b/>
          <w:sz w:val="24"/>
          <w:szCs w:val="24"/>
        </w:rPr>
        <w:t xml:space="preserve">Порядок направления заинтересованными лицами </w:t>
      </w:r>
      <w:r w:rsidR="00154E81" w:rsidRPr="00154E8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54E81">
        <w:rPr>
          <w:rFonts w:ascii="Times New Roman" w:hAnsi="Times New Roman" w:cs="Times New Roman"/>
          <w:b/>
          <w:sz w:val="24"/>
          <w:szCs w:val="24"/>
        </w:rPr>
        <w:t xml:space="preserve">предложений по подготовке проекта о внесении изменений в Правила землепользования и застройки городского поселения </w:t>
      </w:r>
      <w:r w:rsidRPr="00154E81">
        <w:rPr>
          <w:rFonts w:ascii="Times New Roman" w:hAnsi="Times New Roman" w:cs="Times New Roman"/>
          <w:b/>
          <w:noProof/>
          <w:sz w:val="24"/>
          <w:szCs w:val="24"/>
        </w:rPr>
        <w:t>Петра Дубрава</w:t>
      </w:r>
      <w:r w:rsidR="00154E81" w:rsidRPr="00154E81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54E8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154E81">
        <w:rPr>
          <w:rFonts w:ascii="Times New Roman" w:hAnsi="Times New Roman" w:cs="Times New Roman"/>
          <w:b/>
          <w:noProof/>
          <w:sz w:val="24"/>
          <w:szCs w:val="24"/>
        </w:rPr>
        <w:t>Волжский</w:t>
      </w:r>
      <w:r w:rsidRPr="00154E81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666187" w:rsidRPr="00154E81" w:rsidRDefault="00666187" w:rsidP="006661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187" w:rsidRPr="00154E81" w:rsidRDefault="00666187" w:rsidP="00666187">
      <w:pPr>
        <w:pStyle w:val="a7"/>
        <w:numPr>
          <w:ilvl w:val="0"/>
          <w:numId w:val="2"/>
        </w:numPr>
        <w:spacing w:line="276" w:lineRule="auto"/>
        <w:ind w:left="0" w:firstLine="709"/>
        <w:jc w:val="both"/>
        <w:rPr>
          <w:sz w:val="24"/>
          <w:szCs w:val="24"/>
        </w:rPr>
      </w:pPr>
      <w:proofErr w:type="gramStart"/>
      <w:r w:rsidRPr="00154E81">
        <w:rPr>
          <w:sz w:val="24"/>
          <w:szCs w:val="24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городского поселения </w:t>
      </w:r>
      <w:r w:rsidRPr="00154E81">
        <w:rPr>
          <w:noProof/>
          <w:sz w:val="24"/>
          <w:szCs w:val="24"/>
        </w:rPr>
        <w:t>Петра Дубрава</w:t>
      </w:r>
      <w:r w:rsidRPr="00154E81">
        <w:rPr>
          <w:sz w:val="24"/>
          <w:szCs w:val="24"/>
        </w:rPr>
        <w:t xml:space="preserve"> муниципального района </w:t>
      </w:r>
      <w:r w:rsidRPr="00154E81">
        <w:rPr>
          <w:noProof/>
          <w:sz w:val="24"/>
          <w:szCs w:val="24"/>
        </w:rPr>
        <w:t>Волжский</w:t>
      </w:r>
      <w:r w:rsidRPr="00154E81">
        <w:rPr>
          <w:sz w:val="24"/>
          <w:szCs w:val="24"/>
        </w:rPr>
        <w:t xml:space="preserve"> Самарской области (далее также – Комиссия) предложения по подготовке проекта решения Собрания представителей городского поселения </w:t>
      </w:r>
      <w:r w:rsidRPr="00154E81">
        <w:rPr>
          <w:noProof/>
          <w:sz w:val="24"/>
          <w:szCs w:val="24"/>
        </w:rPr>
        <w:t>Петра Дубрава</w:t>
      </w:r>
      <w:r w:rsidRPr="00154E81">
        <w:rPr>
          <w:sz w:val="24"/>
          <w:szCs w:val="24"/>
        </w:rPr>
        <w:t xml:space="preserve"> муниципального района </w:t>
      </w:r>
      <w:r w:rsidRPr="00154E81">
        <w:rPr>
          <w:noProof/>
          <w:sz w:val="24"/>
          <w:szCs w:val="24"/>
        </w:rPr>
        <w:t>Волжский</w:t>
      </w:r>
      <w:r w:rsidRPr="00154E81">
        <w:rPr>
          <w:sz w:val="24"/>
          <w:szCs w:val="24"/>
        </w:rPr>
        <w:t xml:space="preserve"> Самарской области «О внесении изменений в Правила землепользования и застройки городского поселения </w:t>
      </w:r>
      <w:r w:rsidRPr="00154E81">
        <w:rPr>
          <w:noProof/>
          <w:sz w:val="24"/>
          <w:szCs w:val="24"/>
        </w:rPr>
        <w:t>Петра Дубрава</w:t>
      </w:r>
      <w:r w:rsidRPr="00154E81">
        <w:rPr>
          <w:sz w:val="24"/>
          <w:szCs w:val="24"/>
        </w:rPr>
        <w:t xml:space="preserve"> муниципального района </w:t>
      </w:r>
      <w:r w:rsidRPr="00154E81">
        <w:rPr>
          <w:noProof/>
          <w:sz w:val="24"/>
          <w:szCs w:val="24"/>
        </w:rPr>
        <w:t>Волжский</w:t>
      </w:r>
      <w:r w:rsidRPr="00154E81">
        <w:rPr>
          <w:sz w:val="24"/>
          <w:szCs w:val="24"/>
        </w:rPr>
        <w:t xml:space="preserve"> Самарской</w:t>
      </w:r>
      <w:proofErr w:type="gramEnd"/>
      <w:r w:rsidRPr="00154E81">
        <w:rPr>
          <w:sz w:val="24"/>
          <w:szCs w:val="24"/>
        </w:rPr>
        <w:t xml:space="preserve"> области» (далее также – проект о внесении изменений в Правила), в части следующих изменений:</w:t>
      </w:r>
    </w:p>
    <w:p w:rsidR="00666187" w:rsidRPr="00154E81" w:rsidRDefault="00666187" w:rsidP="00666187">
      <w:pPr>
        <w:pStyle w:val="a7"/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54E81">
        <w:rPr>
          <w:sz w:val="24"/>
          <w:szCs w:val="24"/>
        </w:rPr>
        <w:t xml:space="preserve">- в статье 58 Правил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жилой,  общественно-деловой и рекреационной зоне» предельный параметр «Максимальная площадь земельного участка для </w:t>
      </w:r>
      <w:proofErr w:type="spellStart"/>
      <w:r w:rsidRPr="00154E81">
        <w:rPr>
          <w:sz w:val="24"/>
          <w:szCs w:val="24"/>
        </w:rPr>
        <w:t>среднеэтажной</w:t>
      </w:r>
      <w:proofErr w:type="spellEnd"/>
      <w:r w:rsidRPr="00154E81">
        <w:rPr>
          <w:sz w:val="24"/>
          <w:szCs w:val="24"/>
        </w:rPr>
        <w:t xml:space="preserve"> жилой застройки, кв</w:t>
      </w:r>
      <w:proofErr w:type="gramStart"/>
      <w:r w:rsidRPr="00154E81">
        <w:rPr>
          <w:sz w:val="24"/>
          <w:szCs w:val="24"/>
        </w:rPr>
        <w:t>.м</w:t>
      </w:r>
      <w:proofErr w:type="gramEnd"/>
      <w:r w:rsidRPr="00154E81">
        <w:rPr>
          <w:sz w:val="24"/>
          <w:szCs w:val="24"/>
        </w:rPr>
        <w:t xml:space="preserve">» код ВРИ 2.5 в зоне Ж3 «Зона застройки </w:t>
      </w:r>
      <w:proofErr w:type="spellStart"/>
      <w:r w:rsidRPr="00154E81">
        <w:rPr>
          <w:sz w:val="24"/>
          <w:szCs w:val="24"/>
        </w:rPr>
        <w:t>среднеэтажными</w:t>
      </w:r>
      <w:proofErr w:type="spellEnd"/>
      <w:r w:rsidRPr="00154E81">
        <w:rPr>
          <w:sz w:val="24"/>
          <w:szCs w:val="24"/>
        </w:rPr>
        <w:t xml:space="preserve"> жилыми домами» 1200 кв.м. изменить на 5000 кв.м.</w:t>
      </w:r>
    </w:p>
    <w:p w:rsidR="00666187" w:rsidRPr="00154E81" w:rsidRDefault="00666187" w:rsidP="00666187">
      <w:pPr>
        <w:pStyle w:val="a7"/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154E81">
        <w:rPr>
          <w:sz w:val="24"/>
          <w:szCs w:val="24"/>
        </w:rPr>
        <w:t>2. Предложения в письменной форме могут быть представлены лично или направлены почтой по адресу: 443546, Самарская область, Волжский район, п. Петра Дубрава, ул. Климова, д. 7.</w:t>
      </w:r>
    </w:p>
    <w:p w:rsidR="00666187" w:rsidRPr="00154E81" w:rsidRDefault="00666187" w:rsidP="0066618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81">
        <w:rPr>
          <w:rFonts w:ascii="Times New Roman" w:hAnsi="Times New Roman" w:cs="Times New Roman"/>
          <w:sz w:val="24"/>
          <w:szCs w:val="24"/>
        </w:rPr>
        <w:t>3. 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666187" w:rsidRPr="00154E81" w:rsidRDefault="00666187" w:rsidP="0066618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81">
        <w:rPr>
          <w:rFonts w:ascii="Times New Roman" w:hAnsi="Times New Roman" w:cs="Times New Roman"/>
          <w:sz w:val="24"/>
          <w:szCs w:val="24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666187" w:rsidRPr="00154E81" w:rsidRDefault="00666187" w:rsidP="0066618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81">
        <w:rPr>
          <w:rFonts w:ascii="Times New Roman" w:hAnsi="Times New Roman" w:cs="Times New Roman"/>
          <w:sz w:val="24"/>
          <w:szCs w:val="24"/>
        </w:rPr>
        <w:t xml:space="preserve">5. Полученные материалы возврату не подлежат. </w:t>
      </w:r>
    </w:p>
    <w:p w:rsidR="00666187" w:rsidRPr="00154E81" w:rsidRDefault="00666187" w:rsidP="0066618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81">
        <w:rPr>
          <w:rFonts w:ascii="Times New Roman" w:hAnsi="Times New Roman" w:cs="Times New Roman"/>
          <w:sz w:val="24"/>
          <w:szCs w:val="24"/>
        </w:rPr>
        <w:lastRenderedPageBreak/>
        <w:t xml:space="preserve">6. Комиссия рассматривает поступившие предложения заинтересованных лиц и направляет их в Администрацию городского поселения </w:t>
      </w:r>
      <w:r w:rsidRPr="00154E81">
        <w:rPr>
          <w:rFonts w:ascii="Times New Roman" w:hAnsi="Times New Roman" w:cs="Times New Roman"/>
          <w:noProof/>
          <w:sz w:val="24"/>
          <w:szCs w:val="24"/>
        </w:rPr>
        <w:t>Петра Дубрава</w:t>
      </w:r>
      <w:r w:rsidRPr="00154E8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54E81">
        <w:rPr>
          <w:rFonts w:ascii="Times New Roman" w:hAnsi="Times New Roman" w:cs="Times New Roman"/>
          <w:noProof/>
          <w:sz w:val="24"/>
          <w:szCs w:val="24"/>
        </w:rPr>
        <w:t>Волжский</w:t>
      </w:r>
      <w:r w:rsidRPr="00154E81">
        <w:rPr>
          <w:rFonts w:ascii="Times New Roman" w:hAnsi="Times New Roman" w:cs="Times New Roman"/>
          <w:sz w:val="24"/>
          <w:szCs w:val="24"/>
        </w:rPr>
        <w:t xml:space="preserve"> Самарской области. </w:t>
      </w:r>
    </w:p>
    <w:p w:rsidR="00666187" w:rsidRDefault="00666187" w:rsidP="0066618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E81">
        <w:rPr>
          <w:rFonts w:ascii="Times New Roman" w:hAnsi="Times New Roman" w:cs="Times New Roman"/>
          <w:sz w:val="24"/>
          <w:szCs w:val="24"/>
        </w:rPr>
        <w:t>7. 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7D42E9" w:rsidRDefault="007D42E9" w:rsidP="0066618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2E9" w:rsidRDefault="007D42E9" w:rsidP="0066618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2E9" w:rsidRPr="007D42E9" w:rsidRDefault="007D42E9" w:rsidP="007D42E9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7D42E9">
        <w:rPr>
          <w:rFonts w:ascii="Times New Roman" w:hAnsi="Times New Roman" w:cs="Times New Roman"/>
          <w:b/>
          <w:sz w:val="32"/>
          <w:szCs w:val="32"/>
        </w:rPr>
        <w:t>Межрайонная</w:t>
      </w:r>
      <w:proofErr w:type="gramEnd"/>
      <w:r w:rsidRPr="007D42E9">
        <w:rPr>
          <w:rFonts w:ascii="Times New Roman" w:hAnsi="Times New Roman" w:cs="Times New Roman"/>
          <w:b/>
          <w:sz w:val="32"/>
          <w:szCs w:val="32"/>
        </w:rPr>
        <w:t xml:space="preserve"> ИФНС России № 16 по Самарской области информирует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D42E9" w:rsidRPr="007D42E9" w:rsidRDefault="007D42E9" w:rsidP="007D42E9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7D42E9">
        <w:rPr>
          <w:rFonts w:ascii="Times New Roman" w:hAnsi="Times New Roman" w:cs="Times New Roman"/>
          <w:b/>
          <w:sz w:val="24"/>
        </w:rPr>
        <w:t xml:space="preserve">Уважаемые налогоплательщики! </w:t>
      </w:r>
      <w:proofErr w:type="gramStart"/>
      <w:r w:rsidRPr="007D42E9">
        <w:rPr>
          <w:rFonts w:ascii="Times New Roman" w:hAnsi="Times New Roman" w:cs="Times New Roman"/>
          <w:b/>
          <w:sz w:val="24"/>
        </w:rPr>
        <w:t>Межрайонная</w:t>
      </w:r>
      <w:proofErr w:type="gramEnd"/>
      <w:r w:rsidRPr="007D42E9">
        <w:rPr>
          <w:rFonts w:ascii="Times New Roman" w:hAnsi="Times New Roman" w:cs="Times New Roman"/>
          <w:b/>
          <w:sz w:val="24"/>
        </w:rPr>
        <w:t xml:space="preserve"> ИФНС России № 16 по Самарской области информирует налогоплательщиков – организаций о налоговых  льготах по транспортному налогу за 2021 г.</w:t>
      </w:r>
    </w:p>
    <w:p w:rsidR="007D42E9" w:rsidRPr="007D42E9" w:rsidRDefault="007D42E9" w:rsidP="007D42E9">
      <w:pPr>
        <w:jc w:val="both"/>
        <w:rPr>
          <w:rFonts w:ascii="Times New Roman" w:hAnsi="Times New Roman" w:cs="Times New Roman"/>
          <w:sz w:val="24"/>
        </w:rPr>
      </w:pPr>
      <w:r w:rsidRPr="007D42E9">
        <w:rPr>
          <w:rFonts w:ascii="Times New Roman" w:hAnsi="Times New Roman" w:cs="Times New Roman"/>
          <w:sz w:val="24"/>
        </w:rPr>
        <w:t>Согласно ст. 361.1 НК РФ, а также ст. 4  Закона Самарской области от 06.11.2002 N 86-ГД "О транспортном налоге на территории Самарской области" (</w:t>
      </w:r>
      <w:proofErr w:type="gramStart"/>
      <w:r w:rsidRPr="007D42E9">
        <w:rPr>
          <w:rFonts w:ascii="Times New Roman" w:hAnsi="Times New Roman" w:cs="Times New Roman"/>
          <w:sz w:val="24"/>
        </w:rPr>
        <w:t>принят</w:t>
      </w:r>
      <w:proofErr w:type="gramEnd"/>
      <w:r w:rsidRPr="007D42E9">
        <w:rPr>
          <w:rFonts w:ascii="Times New Roman" w:hAnsi="Times New Roman" w:cs="Times New Roman"/>
          <w:sz w:val="24"/>
        </w:rPr>
        <w:t xml:space="preserve"> Самарской Губернской Думой 22.10.2002) предоставляются следующие Льготы по транспортному налогу:</w:t>
      </w:r>
    </w:p>
    <w:p w:rsidR="007D42E9" w:rsidRPr="007D42E9" w:rsidRDefault="007D42E9" w:rsidP="007D42E9">
      <w:pPr>
        <w:jc w:val="both"/>
        <w:rPr>
          <w:rFonts w:ascii="Times New Roman" w:hAnsi="Times New Roman" w:cs="Times New Roman"/>
          <w:sz w:val="24"/>
        </w:rPr>
      </w:pPr>
      <w:r w:rsidRPr="007D42E9">
        <w:rPr>
          <w:rFonts w:ascii="Times New Roman" w:hAnsi="Times New Roman" w:cs="Times New Roman"/>
          <w:sz w:val="24"/>
        </w:rPr>
        <w:t xml:space="preserve">1. </w:t>
      </w:r>
      <w:proofErr w:type="gramStart"/>
      <w:r w:rsidRPr="007D42E9">
        <w:rPr>
          <w:rFonts w:ascii="Times New Roman" w:hAnsi="Times New Roman" w:cs="Times New Roman"/>
          <w:sz w:val="24"/>
        </w:rPr>
        <w:t>Организации и физические лица в отношении транспортных средств, принадлежащих им на праве собственности, использующие в качестве дополнительного моторного топлива компримированный (сжатый) природный газ, уплачивают транспортный налог по ставке, равной одной второй ставки, установленной статьей 2 настоящего Закона.</w:t>
      </w:r>
      <w:proofErr w:type="gramEnd"/>
      <w:r w:rsidRPr="007D42E9">
        <w:rPr>
          <w:rFonts w:ascii="Times New Roman" w:hAnsi="Times New Roman" w:cs="Times New Roman"/>
          <w:sz w:val="24"/>
        </w:rPr>
        <w:t xml:space="preserve"> (Закон Самарской области от 27.03.2020 N 35-ГД)</w:t>
      </w:r>
    </w:p>
    <w:p w:rsidR="007D42E9" w:rsidRPr="007D42E9" w:rsidRDefault="007D42E9" w:rsidP="007D42E9">
      <w:pPr>
        <w:jc w:val="both"/>
        <w:rPr>
          <w:rFonts w:ascii="Times New Roman" w:hAnsi="Times New Roman" w:cs="Times New Roman"/>
          <w:sz w:val="24"/>
        </w:rPr>
      </w:pPr>
      <w:r w:rsidRPr="007D42E9">
        <w:rPr>
          <w:rFonts w:ascii="Times New Roman" w:hAnsi="Times New Roman" w:cs="Times New Roman"/>
          <w:sz w:val="24"/>
        </w:rPr>
        <w:t>2. От уплаты транспортного налога освобождаются следующие категории налогоплательщиков:</w:t>
      </w:r>
    </w:p>
    <w:p w:rsidR="007D42E9" w:rsidRPr="007D42E9" w:rsidRDefault="007D42E9" w:rsidP="007D42E9">
      <w:pPr>
        <w:pStyle w:val="a7"/>
        <w:numPr>
          <w:ilvl w:val="0"/>
          <w:numId w:val="3"/>
        </w:numPr>
        <w:suppressAutoHyphens w:val="0"/>
        <w:snapToGrid w:val="0"/>
        <w:ind w:left="709"/>
        <w:jc w:val="both"/>
        <w:rPr>
          <w:sz w:val="24"/>
        </w:rPr>
      </w:pPr>
      <w:r w:rsidRPr="007D42E9">
        <w:rPr>
          <w:sz w:val="24"/>
        </w:rPr>
        <w:t>общественные организации инвалидов, использующие транспортные средства для осуществления своей уставной деятельности;</w:t>
      </w:r>
    </w:p>
    <w:p w:rsidR="007D42E9" w:rsidRPr="007D42E9" w:rsidRDefault="007D42E9" w:rsidP="007D42E9">
      <w:pPr>
        <w:pStyle w:val="a7"/>
        <w:numPr>
          <w:ilvl w:val="0"/>
          <w:numId w:val="3"/>
        </w:numPr>
        <w:suppressAutoHyphens w:val="0"/>
        <w:snapToGrid w:val="0"/>
        <w:ind w:left="709"/>
        <w:jc w:val="both"/>
        <w:rPr>
          <w:sz w:val="24"/>
        </w:rPr>
      </w:pPr>
      <w:r w:rsidRPr="007D42E9">
        <w:rPr>
          <w:sz w:val="24"/>
        </w:rPr>
        <w:t>предприятия автомобильного транспорта, содержащие специальные формирования в виде автотранспортных формировани</w:t>
      </w:r>
      <w:proofErr w:type="gramStart"/>
      <w:r w:rsidRPr="007D42E9">
        <w:rPr>
          <w:sz w:val="24"/>
        </w:rPr>
        <w:t>й(</w:t>
      </w:r>
      <w:proofErr w:type="gramEnd"/>
      <w:r w:rsidRPr="007D42E9">
        <w:rPr>
          <w:sz w:val="24"/>
        </w:rPr>
        <w:t>Закон Самарской области от 14.03.2007 N 12-ГД; в ред. Закона Самарской области от 14.05.2019 N 44-ГД);</w:t>
      </w:r>
    </w:p>
    <w:p w:rsidR="007D42E9" w:rsidRPr="007D42E9" w:rsidRDefault="007D42E9" w:rsidP="007D42E9">
      <w:pPr>
        <w:pStyle w:val="a7"/>
        <w:numPr>
          <w:ilvl w:val="0"/>
          <w:numId w:val="3"/>
        </w:numPr>
        <w:suppressAutoHyphens w:val="0"/>
        <w:snapToGrid w:val="0"/>
        <w:ind w:left="709"/>
        <w:jc w:val="both"/>
        <w:rPr>
          <w:sz w:val="24"/>
        </w:rPr>
      </w:pPr>
      <w:proofErr w:type="gramStart"/>
      <w:r w:rsidRPr="007D42E9">
        <w:rPr>
          <w:sz w:val="24"/>
        </w:rPr>
        <w:t>организации-резиденты особой экономической зоны промышленно-производственного типа, расположенной на территории Самарской области, на десять лет со дня постановки на учет в регистрирующих органах транспортного средства, используемого для обеспечения деятельности на территории особой экономической зоны промышленно-производственного типа, в установленном законодательством Российской Федерации порядке, за исключением водных и воздушных транспортных средств;</w:t>
      </w:r>
      <w:proofErr w:type="gramEnd"/>
    </w:p>
    <w:p w:rsidR="007D42E9" w:rsidRPr="007D42E9" w:rsidRDefault="007D42E9" w:rsidP="007D42E9">
      <w:pPr>
        <w:pStyle w:val="a7"/>
        <w:numPr>
          <w:ilvl w:val="0"/>
          <w:numId w:val="3"/>
        </w:numPr>
        <w:suppressAutoHyphens w:val="0"/>
        <w:snapToGrid w:val="0"/>
        <w:ind w:left="709"/>
        <w:jc w:val="both"/>
        <w:rPr>
          <w:sz w:val="24"/>
        </w:rPr>
      </w:pPr>
      <w:r w:rsidRPr="007D42E9">
        <w:rPr>
          <w:sz w:val="24"/>
        </w:rPr>
        <w:t>организации и физические лица в отношении транспортных средств, принадлежащих им на праве собственности, использующие в качестве единственного моторного топлива компримированный (сжатый) природный газ.</w:t>
      </w:r>
    </w:p>
    <w:p w:rsidR="007D42E9" w:rsidRPr="007D42E9" w:rsidRDefault="007D42E9" w:rsidP="007D42E9">
      <w:pPr>
        <w:jc w:val="both"/>
        <w:rPr>
          <w:rFonts w:ascii="Times New Roman" w:hAnsi="Times New Roman" w:cs="Times New Roman"/>
          <w:sz w:val="24"/>
        </w:rPr>
      </w:pPr>
    </w:p>
    <w:p w:rsidR="007D42E9" w:rsidRPr="007D42E9" w:rsidRDefault="007D42E9" w:rsidP="007D42E9">
      <w:pPr>
        <w:ind w:firstLine="349"/>
        <w:jc w:val="both"/>
        <w:rPr>
          <w:rFonts w:ascii="Times New Roman" w:hAnsi="Times New Roman" w:cs="Times New Roman"/>
          <w:sz w:val="24"/>
        </w:rPr>
      </w:pPr>
      <w:r w:rsidRPr="007D42E9">
        <w:rPr>
          <w:rFonts w:ascii="Times New Roman" w:hAnsi="Times New Roman" w:cs="Times New Roman"/>
          <w:sz w:val="24"/>
        </w:rPr>
        <w:lastRenderedPageBreak/>
        <w:t xml:space="preserve">Обратите внимание! Узнать о праве на налоговую льготу за 2021 год можно с помощью сервиса ФНС </w:t>
      </w:r>
      <w:hyperlink r:id="rId7" w:history="1">
        <w:r w:rsidRPr="007D42E9">
          <w:rPr>
            <w:rStyle w:val="aa"/>
            <w:rFonts w:ascii="Times New Roman" w:hAnsi="Times New Roman" w:cs="Times New Roman"/>
            <w:sz w:val="24"/>
          </w:rPr>
          <w:t>"Справочная информация о ставках и льготах по имущественным налогам"</w:t>
        </w:r>
      </w:hyperlink>
      <w:r w:rsidRPr="007D42E9">
        <w:rPr>
          <w:rFonts w:ascii="Times New Roman" w:hAnsi="Times New Roman" w:cs="Times New Roman"/>
          <w:sz w:val="24"/>
        </w:rPr>
        <w:t>.</w:t>
      </w:r>
    </w:p>
    <w:p w:rsidR="007D42E9" w:rsidRPr="00E312F1" w:rsidRDefault="007D42E9" w:rsidP="007D42E9">
      <w:pPr>
        <w:ind w:firstLine="708"/>
        <w:jc w:val="both"/>
        <w:rPr>
          <w:sz w:val="24"/>
        </w:rPr>
      </w:pPr>
    </w:p>
    <w:p w:rsidR="007D42E9" w:rsidRDefault="007D42E9" w:rsidP="0066618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42E9" w:rsidRDefault="007D42E9" w:rsidP="007D42E9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2E9">
        <w:rPr>
          <w:rFonts w:ascii="Times New Roman" w:hAnsi="Times New Roman" w:cs="Times New Roman"/>
          <w:b/>
          <w:sz w:val="32"/>
          <w:szCs w:val="32"/>
        </w:rPr>
        <w:t>Федеральная кадастровая палата информирует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7D42E9" w:rsidRPr="007D42E9" w:rsidRDefault="007D42E9" w:rsidP="007D42E9">
      <w:pPr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42E9" w:rsidRDefault="007D42E9" w:rsidP="007D42E9">
      <w:pPr>
        <w:autoSpaceDE w:val="0"/>
        <w:autoSpaceDN w:val="0"/>
        <w:adjustRightInd w:val="0"/>
        <w:spacing w:after="160" w:line="360" w:lineRule="auto"/>
        <w:ind w:hanging="14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762250" cy="1123950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7FF5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AC3B52">
        <w:rPr>
          <w:rFonts w:ascii="Times New Roman" w:hAnsi="Times New Roman"/>
          <w:b/>
          <w:sz w:val="28"/>
          <w:szCs w:val="28"/>
        </w:rPr>
        <w:t>.</w:t>
      </w:r>
      <w:r w:rsidRPr="002E7FF5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7D42E9" w:rsidRPr="007D42E9" w:rsidRDefault="007D42E9" w:rsidP="007D42E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D42E9">
        <w:rPr>
          <w:rFonts w:ascii="Times New Roman" w:hAnsi="Times New Roman"/>
          <w:b/>
          <w:sz w:val="24"/>
          <w:szCs w:val="24"/>
        </w:rPr>
        <w:t xml:space="preserve">Вопрос - ответ: </w:t>
      </w:r>
      <w:proofErr w:type="gramStart"/>
      <w:r w:rsidRPr="007D42E9">
        <w:rPr>
          <w:rFonts w:ascii="Times New Roman" w:hAnsi="Times New Roman"/>
          <w:b/>
          <w:sz w:val="24"/>
          <w:szCs w:val="24"/>
        </w:rPr>
        <w:t>В каких случаях можно бесплатно подвести газ к земельному участку?</w:t>
      </w:r>
      <w:proofErr w:type="gramEnd"/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tgtFrame="_blank" w:history="1"/>
      <w:hyperlink r:id="rId10" w:tgtFrame="_blank" w:history="1"/>
      <w:hyperlink r:id="rId11" w:tgtFrame="_blank" w:history="1"/>
      <w:hyperlink r:id="rId12" w:tgtFrame="_blank" w:history="1"/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 xml:space="preserve">В рамках рубрики </w:t>
      </w:r>
      <w:r w:rsidRPr="007D42E9">
        <w:rPr>
          <w:rFonts w:ascii="Times New Roman" w:hAnsi="Times New Roman"/>
          <w:b/>
          <w:sz w:val="24"/>
          <w:szCs w:val="24"/>
        </w:rPr>
        <w:t>«Вопрос – ответ»</w:t>
      </w:r>
      <w:r w:rsidRPr="007D4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42E9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7D42E9">
        <w:rPr>
          <w:rFonts w:ascii="Times New Roman" w:hAnsi="Times New Roman"/>
          <w:sz w:val="24"/>
          <w:szCs w:val="24"/>
        </w:rPr>
        <w:t xml:space="preserve"> еженедельно публикует материалы, посвященные разъяснению актуальных вопросов в сфере земли и недвижимости.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 xml:space="preserve">По поручению Президента РФ Владимира Путина по всей стране реализуется программа социальной газификации, которая позволяет бесплатно подводить газ 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Эксперты </w:t>
      </w:r>
      <w:proofErr w:type="spellStart"/>
      <w:r w:rsidRPr="007D42E9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7D42E9">
        <w:rPr>
          <w:rFonts w:ascii="Times New Roman" w:hAnsi="Times New Roman"/>
          <w:sz w:val="24"/>
          <w:szCs w:val="24"/>
        </w:rPr>
        <w:t xml:space="preserve"> пояснили, какие тонкости нужно учесть, чтобы воспользоваться этой программой.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2E9">
        <w:rPr>
          <w:rFonts w:ascii="Times New Roman" w:hAnsi="Times New Roman"/>
          <w:b/>
          <w:sz w:val="24"/>
          <w:szCs w:val="24"/>
        </w:rPr>
        <w:t>Что дает новая программа?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 xml:space="preserve">В нашей стране немало населенных пунктов, к которым уже подведены газовые сети, однако дома их жильцов по различным причинам не подключены к газу. 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Ответственность по проведению газа в пределах участка и его подключению непосредственно в доме уже лежит на собственниках. При этом отметим, </w:t>
      </w:r>
      <w:r w:rsidRPr="007D42E9">
        <w:rPr>
          <w:rFonts w:ascii="Times New Roman" w:hAnsi="Times New Roman"/>
          <w:sz w:val="24"/>
          <w:szCs w:val="24"/>
        </w:rPr>
        <w:lastRenderedPageBreak/>
        <w:t>что программа социальной газификации будет действовать до 31 декабря 2022 года (в отдельных случаях, за пределами 2022 года, например, если газораспределительные сети в населенных пунктах будут проложены после 1 января 2022 г.).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2E9">
        <w:rPr>
          <w:rFonts w:ascii="Times New Roman" w:hAnsi="Times New Roman"/>
          <w:b/>
          <w:sz w:val="24"/>
          <w:szCs w:val="24"/>
        </w:rPr>
        <w:t>Какие участки попадают под действие программы?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 xml:space="preserve">Бесплатно газифицироваться смогут только те участки, дома на которых </w:t>
      </w:r>
      <w:proofErr w:type="gramStart"/>
      <w:r w:rsidRPr="007D42E9">
        <w:rPr>
          <w:rFonts w:ascii="Times New Roman" w:hAnsi="Times New Roman"/>
          <w:sz w:val="24"/>
          <w:szCs w:val="24"/>
        </w:rPr>
        <w:t>стоят на кадастровом учете</w:t>
      </w:r>
      <w:proofErr w:type="gramEnd"/>
      <w:r w:rsidRPr="007D42E9">
        <w:rPr>
          <w:rFonts w:ascii="Times New Roman" w:hAnsi="Times New Roman"/>
          <w:sz w:val="24"/>
          <w:szCs w:val="24"/>
        </w:rPr>
        <w:t>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Если у собственника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заявку на проведение газовой трубы.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Если участок находится в границах СНТ, а оно расположено в границах газифицированного населенного пункта, то доведение газопровода до границ таких товариществ будет бесплатно. Но в границах СНТ строительство газораспределительной сети будет осуществляться за счет граждан.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2E9">
        <w:rPr>
          <w:rFonts w:ascii="Times New Roman" w:hAnsi="Times New Roman"/>
          <w:b/>
          <w:sz w:val="24"/>
          <w:szCs w:val="24"/>
        </w:rPr>
        <w:t>Обращаем внимание!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Регистрация прав на участок и дом будет полезна не только при проведении газификации. С зарегистрированными правами на недвижимость собственники смогут избежать земельных споров с соседями и совершать с участком любые операции и сделки без лишних проблем. Также наличие в ЕГРН актуальных сведений о характеристиках участка позволит корректно определить его кадастровую стоимость и, как следствие, земельный налог.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Кроме того, для собственников это еще и самый простой способ защиты своей недвижимости.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участия.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2E9">
        <w:rPr>
          <w:rFonts w:ascii="Times New Roman" w:hAnsi="Times New Roman"/>
          <w:b/>
          <w:sz w:val="24"/>
          <w:szCs w:val="24"/>
        </w:rPr>
        <w:t>Как узнать, оформлены ли права на земельный участок?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 xml:space="preserve">Вся необходимая информация содержится в выписке из ЕГРН об основных характеристиках и зарегистрированных правах на объект недвижимости. Если в реестре </w:t>
      </w:r>
      <w:r w:rsidRPr="007D42E9">
        <w:rPr>
          <w:rFonts w:ascii="Times New Roman" w:hAnsi="Times New Roman"/>
          <w:sz w:val="24"/>
          <w:szCs w:val="24"/>
        </w:rPr>
        <w:lastRenderedPageBreak/>
        <w:t>не окажется необходимых сведений, в выписке будет особая отметка: «Границы земельного участка не установлены в соответствии с требованиями земельного законодательства».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Получить выписку из ЕГРН можно с помощью электронных </w:t>
      </w:r>
      <w:hyperlink r:id="rId13" w:history="1">
        <w:r w:rsidRPr="007D42E9">
          <w:rPr>
            <w:rStyle w:val="aa"/>
            <w:rFonts w:ascii="Times New Roman" w:hAnsi="Times New Roman"/>
            <w:sz w:val="24"/>
            <w:szCs w:val="24"/>
          </w:rPr>
          <w:t>сервисов</w:t>
        </w:r>
      </w:hyperlink>
      <w:r w:rsidRPr="007D42E9">
        <w:rPr>
          <w:rFonts w:ascii="Times New Roman" w:hAnsi="Times New Roman"/>
          <w:sz w:val="24"/>
          <w:szCs w:val="24"/>
        </w:rPr>
        <w:t xml:space="preserve"> на сайте </w:t>
      </w:r>
      <w:proofErr w:type="spellStart"/>
      <w:r w:rsidRPr="007D42E9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7D42E9">
        <w:rPr>
          <w:rFonts w:ascii="Times New Roman" w:hAnsi="Times New Roman"/>
          <w:sz w:val="24"/>
          <w:szCs w:val="24"/>
        </w:rPr>
        <w:t>, на </w:t>
      </w:r>
      <w:hyperlink r:id="rId14" w:history="1">
        <w:r w:rsidRPr="007D42E9">
          <w:rPr>
            <w:rStyle w:val="aa"/>
            <w:rFonts w:ascii="Times New Roman" w:hAnsi="Times New Roman"/>
            <w:sz w:val="24"/>
            <w:szCs w:val="24"/>
          </w:rPr>
          <w:t>сайте</w:t>
        </w:r>
      </w:hyperlink>
      <w:r w:rsidRPr="007D42E9">
        <w:rPr>
          <w:rFonts w:ascii="Times New Roman" w:hAnsi="Times New Roman"/>
          <w:sz w:val="24"/>
          <w:szCs w:val="24"/>
        </w:rPr>
        <w:t> </w:t>
      </w:r>
      <w:proofErr w:type="gramStart"/>
      <w:r w:rsidRPr="007D42E9">
        <w:rPr>
          <w:rFonts w:ascii="Times New Roman" w:hAnsi="Times New Roman"/>
          <w:sz w:val="24"/>
          <w:szCs w:val="24"/>
        </w:rPr>
        <w:t>подведомственного</w:t>
      </w:r>
      <w:proofErr w:type="gramEnd"/>
      <w:r w:rsidRPr="007D42E9">
        <w:rPr>
          <w:rFonts w:ascii="Times New Roman" w:hAnsi="Times New Roman"/>
          <w:sz w:val="24"/>
          <w:szCs w:val="24"/>
        </w:rPr>
        <w:t xml:space="preserve"> ФГБУ «ФКП </w:t>
      </w:r>
      <w:proofErr w:type="spellStart"/>
      <w:r w:rsidRPr="007D42E9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7D42E9">
        <w:rPr>
          <w:rFonts w:ascii="Times New Roman" w:hAnsi="Times New Roman"/>
          <w:sz w:val="24"/>
          <w:szCs w:val="24"/>
        </w:rPr>
        <w:t>», на </w:t>
      </w:r>
      <w:hyperlink r:id="rId15" w:history="1">
        <w:r w:rsidRPr="007D42E9">
          <w:rPr>
            <w:rStyle w:val="aa"/>
            <w:rFonts w:ascii="Times New Roman" w:hAnsi="Times New Roman"/>
            <w:sz w:val="24"/>
            <w:szCs w:val="24"/>
          </w:rPr>
          <w:t xml:space="preserve">портале </w:t>
        </w:r>
        <w:proofErr w:type="spellStart"/>
        <w:r w:rsidRPr="007D42E9">
          <w:rPr>
            <w:rStyle w:val="aa"/>
            <w:rFonts w:ascii="Times New Roman" w:hAnsi="Times New Roman"/>
            <w:sz w:val="24"/>
            <w:szCs w:val="24"/>
          </w:rPr>
          <w:t>Госуслуг</w:t>
        </w:r>
        <w:proofErr w:type="spellEnd"/>
      </w:hyperlink>
      <w:r w:rsidRPr="007D42E9">
        <w:rPr>
          <w:rFonts w:ascii="Times New Roman" w:hAnsi="Times New Roman"/>
          <w:sz w:val="24"/>
          <w:szCs w:val="24"/>
        </w:rPr>
        <w:t>, а также в офисах МФЦ.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Также можно воспользоваться сервисом </w:t>
      </w:r>
      <w:hyperlink r:id="rId16" w:anchor="/search/65.64951699999888,122.73014399999792/4/@5w3tqxnc7" w:history="1">
        <w:r w:rsidRPr="007D42E9">
          <w:rPr>
            <w:rStyle w:val="aa"/>
            <w:rFonts w:ascii="Times New Roman" w:hAnsi="Times New Roman"/>
            <w:sz w:val="24"/>
            <w:szCs w:val="24"/>
          </w:rPr>
          <w:t>«Публичная кадастровая карта»</w:t>
        </w:r>
      </w:hyperlink>
      <w:r w:rsidRPr="007D42E9">
        <w:rPr>
          <w:rFonts w:ascii="Times New Roman" w:hAnsi="Times New Roman"/>
          <w:sz w:val="24"/>
          <w:szCs w:val="24"/>
        </w:rPr>
        <w:t> (ПКК). Найти конкретный объект на ней проще всего по 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2E9">
        <w:rPr>
          <w:rFonts w:ascii="Times New Roman" w:hAnsi="Times New Roman"/>
          <w:b/>
          <w:sz w:val="24"/>
          <w:szCs w:val="24"/>
        </w:rPr>
        <w:t>Как поставить на кадастровый учет объекты недвижимости?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Государственный кадастровый учет осуществляется на основании заявления с приложением следующих документов: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D42E9">
        <w:rPr>
          <w:rFonts w:ascii="Times New Roman" w:hAnsi="Times New Roman"/>
          <w:sz w:val="24"/>
          <w:szCs w:val="24"/>
        </w:rPr>
        <w:t>подтверждающих</w:t>
      </w:r>
      <w:proofErr w:type="gramEnd"/>
      <w:r w:rsidRPr="007D42E9">
        <w:rPr>
          <w:rFonts w:ascii="Times New Roman" w:hAnsi="Times New Roman"/>
          <w:sz w:val="24"/>
          <w:szCs w:val="24"/>
        </w:rPr>
        <w:t xml:space="preserve"> полномочия представителя заявителя (если с заявлением обращается его представитель);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- являющихся основанием для осуществления государственного кадастрового учета и (или) государственной регистрации прав;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- иных документов, предусмотренных </w:t>
      </w:r>
      <w:hyperlink r:id="rId17" w:history="1">
        <w:r w:rsidRPr="007D42E9">
          <w:rPr>
            <w:rStyle w:val="aa"/>
            <w:rFonts w:ascii="Times New Roman" w:hAnsi="Times New Roman"/>
            <w:sz w:val="24"/>
            <w:szCs w:val="24"/>
          </w:rPr>
          <w:t>законом</w:t>
        </w:r>
      </w:hyperlink>
      <w:r w:rsidRPr="007D42E9">
        <w:rPr>
          <w:rFonts w:ascii="Times New Roman" w:hAnsi="Times New Roman"/>
          <w:sz w:val="24"/>
          <w:szCs w:val="24"/>
        </w:rPr>
        <w:t> № 218-ФЗ и принятыми в соответствии с ним иными нормативными правовыми актами.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Необходимыми документами для осуществления кадастрового учета земельного участка является межевой план, для осуществления кадастрового учета дома – технический план. Эти документы готовят кадастровые инженеры. Собственникам необходимо самостоятельно найти в «Государственном реестре кадастровых инженеров» специалиста и заключить с ним договор подряда на проведение работ.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 xml:space="preserve">Подать документы можно лично в территориальных отделах </w:t>
      </w:r>
      <w:proofErr w:type="spellStart"/>
      <w:r w:rsidRPr="007D42E9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7D42E9">
        <w:rPr>
          <w:rFonts w:ascii="Times New Roman" w:hAnsi="Times New Roman"/>
          <w:sz w:val="24"/>
          <w:szCs w:val="24"/>
        </w:rPr>
        <w:t xml:space="preserve">, в офисах МФЦ или </w:t>
      </w:r>
      <w:proofErr w:type="spellStart"/>
      <w:r w:rsidRPr="007D42E9">
        <w:rPr>
          <w:rFonts w:ascii="Times New Roman" w:hAnsi="Times New Roman"/>
          <w:sz w:val="24"/>
          <w:szCs w:val="24"/>
        </w:rPr>
        <w:t>онлайн</w:t>
      </w:r>
      <w:proofErr w:type="spellEnd"/>
      <w:r w:rsidRPr="007D42E9">
        <w:rPr>
          <w:rFonts w:ascii="Times New Roman" w:hAnsi="Times New Roman"/>
          <w:sz w:val="24"/>
          <w:szCs w:val="24"/>
        </w:rPr>
        <w:t xml:space="preserve"> с помощью личного кабинета на </w:t>
      </w:r>
      <w:hyperlink r:id="rId18" w:history="1">
        <w:r w:rsidRPr="007D42E9">
          <w:rPr>
            <w:rStyle w:val="aa"/>
            <w:rFonts w:ascii="Times New Roman" w:hAnsi="Times New Roman"/>
            <w:sz w:val="24"/>
            <w:szCs w:val="24"/>
          </w:rPr>
          <w:t>сайте</w:t>
        </w:r>
      </w:hyperlink>
      <w:r w:rsidRPr="007D42E9">
        <w:rPr>
          <w:rFonts w:ascii="Times New Roman" w:hAnsi="Times New Roman"/>
          <w:sz w:val="24"/>
          <w:szCs w:val="24"/>
        </w:rPr>
        <w:t> </w:t>
      </w:r>
      <w:proofErr w:type="spellStart"/>
      <w:r w:rsidRPr="007D42E9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7D42E9">
        <w:rPr>
          <w:rFonts w:ascii="Times New Roman" w:hAnsi="Times New Roman"/>
          <w:sz w:val="24"/>
          <w:szCs w:val="24"/>
        </w:rPr>
        <w:t>.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 xml:space="preserve">Обращаем внимание, что кадастровый инженер, который готовил документы, имеет право подать в </w:t>
      </w:r>
      <w:proofErr w:type="spellStart"/>
      <w:r w:rsidRPr="007D42E9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7D42E9">
        <w:rPr>
          <w:rFonts w:ascii="Times New Roman" w:hAnsi="Times New Roman"/>
          <w:sz w:val="24"/>
          <w:szCs w:val="24"/>
        </w:rPr>
        <w:t xml:space="preserve">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Однако есть </w:t>
      </w:r>
      <w:hyperlink r:id="rId19" w:history="1">
        <w:r w:rsidRPr="007D42E9">
          <w:rPr>
            <w:rStyle w:val="aa"/>
            <w:rFonts w:ascii="Times New Roman" w:hAnsi="Times New Roman"/>
            <w:sz w:val="24"/>
            <w:szCs w:val="24"/>
          </w:rPr>
          <w:t>случаи</w:t>
        </w:r>
      </w:hyperlink>
      <w:r w:rsidRPr="007D42E9">
        <w:rPr>
          <w:rFonts w:ascii="Times New Roman" w:hAnsi="Times New Roman"/>
          <w:sz w:val="24"/>
          <w:szCs w:val="24"/>
        </w:rPr>
        <w:t>, когда кадастровый инженер может подать заявление без доверенности, а когда нет.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 xml:space="preserve">Срок государственной регистрации составит 7 рабочих дней </w:t>
      </w:r>
      <w:proofErr w:type="gramStart"/>
      <w:r w:rsidRPr="007D42E9">
        <w:rPr>
          <w:rFonts w:ascii="Times New Roman" w:hAnsi="Times New Roman"/>
          <w:sz w:val="24"/>
          <w:szCs w:val="24"/>
        </w:rPr>
        <w:t>с даты приема</w:t>
      </w:r>
      <w:proofErr w:type="gramEnd"/>
      <w:r w:rsidRPr="007D42E9">
        <w:rPr>
          <w:rFonts w:ascii="Times New Roman" w:hAnsi="Times New Roman"/>
          <w:sz w:val="24"/>
          <w:szCs w:val="24"/>
        </w:rPr>
        <w:t xml:space="preserve"> документов органом регистрации прав и 9 рабочих дней с даты приема документов в </w:t>
      </w:r>
      <w:r w:rsidRPr="007D42E9">
        <w:rPr>
          <w:rFonts w:ascii="Times New Roman" w:hAnsi="Times New Roman"/>
          <w:sz w:val="24"/>
          <w:szCs w:val="24"/>
        </w:rPr>
        <w:lastRenderedPageBreak/>
        <w:t xml:space="preserve">МФЦ. После рассмотрения документов </w:t>
      </w:r>
      <w:proofErr w:type="spellStart"/>
      <w:r w:rsidRPr="007D42E9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7D42E9">
        <w:rPr>
          <w:rFonts w:ascii="Times New Roman" w:hAnsi="Times New Roman"/>
          <w:sz w:val="24"/>
          <w:szCs w:val="24"/>
        </w:rPr>
        <w:t xml:space="preserve"> внесет изменения в ЕГРН и выдаст собственнику выписку, подтверждающую оформление прав.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D42E9">
        <w:rPr>
          <w:rFonts w:ascii="Times New Roman" w:hAnsi="Times New Roman"/>
          <w:b/>
          <w:sz w:val="24"/>
          <w:szCs w:val="24"/>
        </w:rPr>
        <w:t>Как подать заявку на подключение по программе?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После того, как права на земельный участок и дом будут оформлены, собственники могут направлять заявку на газификацию. Жителям не обязательно куда-то идти, чтобы газифицировать свой дом, это можно сделать дистанционно через портал </w:t>
      </w:r>
      <w:proofErr w:type="spellStart"/>
      <w:r w:rsidRPr="007D42E9">
        <w:rPr>
          <w:rFonts w:ascii="Times New Roman" w:hAnsi="Times New Roman"/>
          <w:sz w:val="24"/>
          <w:szCs w:val="24"/>
        </w:rPr>
        <w:fldChar w:fldCharType="begin"/>
      </w:r>
      <w:r w:rsidRPr="007D42E9">
        <w:rPr>
          <w:rFonts w:ascii="Times New Roman" w:hAnsi="Times New Roman"/>
          <w:sz w:val="24"/>
          <w:szCs w:val="24"/>
        </w:rPr>
        <w:instrText xml:space="preserve"> HYPERLINK "https://www.gosuslugi.ru/" </w:instrText>
      </w:r>
      <w:r w:rsidRPr="007D42E9">
        <w:rPr>
          <w:rFonts w:ascii="Times New Roman" w:hAnsi="Times New Roman"/>
          <w:sz w:val="24"/>
          <w:szCs w:val="24"/>
        </w:rPr>
        <w:fldChar w:fldCharType="separate"/>
      </w:r>
      <w:r w:rsidRPr="007D42E9">
        <w:rPr>
          <w:rStyle w:val="aa"/>
          <w:rFonts w:ascii="Times New Roman" w:hAnsi="Times New Roman"/>
          <w:sz w:val="24"/>
          <w:szCs w:val="24"/>
        </w:rPr>
        <w:t>Госуслуг</w:t>
      </w:r>
      <w:proofErr w:type="spellEnd"/>
      <w:r w:rsidRPr="007D42E9">
        <w:rPr>
          <w:rFonts w:ascii="Times New Roman" w:hAnsi="Times New Roman"/>
          <w:sz w:val="24"/>
          <w:szCs w:val="24"/>
        </w:rPr>
        <w:fldChar w:fldCharType="end"/>
      </w:r>
      <w:r w:rsidRPr="007D42E9">
        <w:rPr>
          <w:rFonts w:ascii="Times New Roman" w:hAnsi="Times New Roman"/>
          <w:sz w:val="24"/>
          <w:szCs w:val="24"/>
        </w:rPr>
        <w:t>, портал </w:t>
      </w:r>
      <w:hyperlink r:id="rId20" w:history="1">
        <w:r w:rsidRPr="007D42E9">
          <w:rPr>
            <w:rStyle w:val="aa"/>
            <w:rFonts w:ascii="Times New Roman" w:hAnsi="Times New Roman"/>
            <w:sz w:val="24"/>
            <w:szCs w:val="24"/>
          </w:rPr>
          <w:t>единого оператора газификации</w:t>
        </w:r>
      </w:hyperlink>
      <w:r w:rsidRPr="007D42E9">
        <w:rPr>
          <w:rFonts w:ascii="Times New Roman" w:hAnsi="Times New Roman"/>
          <w:sz w:val="24"/>
          <w:szCs w:val="24"/>
        </w:rPr>
        <w:t> или на сайтах газораспределительных компаний региона. Кроме того, можно посетить офисы МФЦ, а также стационарный или выездной мобильный офис газораспределительной организации.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К заявке необходимо приложить следующий комплект документов: правоустанавливающие документы на земельный участок и индивидуальный жилой дом; ситуационный план; паспорт; СНИЛС; ИНН, а также указать контактные данные.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D42E9">
        <w:rPr>
          <w:rFonts w:ascii="Times New Roman" w:hAnsi="Times New Roman"/>
          <w:b/>
          <w:sz w:val="24"/>
          <w:szCs w:val="24"/>
        </w:rPr>
        <w:t>Справочно</w:t>
      </w:r>
      <w:proofErr w:type="spellEnd"/>
      <w:r w:rsidRPr="007D42E9">
        <w:rPr>
          <w:rFonts w:ascii="Times New Roman" w:hAnsi="Times New Roman"/>
          <w:b/>
          <w:sz w:val="24"/>
          <w:szCs w:val="24"/>
        </w:rPr>
        <w:t>:</w:t>
      </w:r>
    </w:p>
    <w:p w:rsidR="007D42E9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42E9">
        <w:rPr>
          <w:rFonts w:ascii="Times New Roman" w:hAnsi="Times New Roman"/>
          <w:sz w:val="24"/>
          <w:szCs w:val="24"/>
        </w:rPr>
        <w:t> </w:t>
      </w:r>
    </w:p>
    <w:p w:rsidR="003F0EF2" w:rsidRPr="007D42E9" w:rsidRDefault="007D42E9" w:rsidP="007D42E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D42E9">
        <w:rPr>
          <w:rFonts w:ascii="Times New Roman" w:hAnsi="Times New Roman"/>
          <w:sz w:val="24"/>
          <w:szCs w:val="24"/>
        </w:rPr>
        <w:t>Росреестр</w:t>
      </w:r>
      <w:proofErr w:type="spellEnd"/>
      <w:r w:rsidRPr="007D42E9">
        <w:rPr>
          <w:rFonts w:ascii="Times New Roman" w:hAnsi="Times New Roman"/>
          <w:sz w:val="24"/>
          <w:szCs w:val="24"/>
        </w:rPr>
        <w:t xml:space="preserve"> в рамках своей компетенции оказывает содействие органам власти и региональным операторам газификации в скорейшем вводе в эксплуатацию объектов сетей газораспределения, подходящих к земельным участкам граждан. В некоторых регионах нашей страны на несколько дней сокращены сроки регистрации прав на объекты недвижимости, попадающие в социальную программу по бесплатной газификации домов, расположенных вблизи от внутри поселковых газопроводов.</w:t>
      </w:r>
    </w:p>
    <w:p w:rsidR="003F0EF2" w:rsidRPr="007D42E9" w:rsidRDefault="003F0EF2" w:rsidP="003F0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F0EF2" w:rsidRDefault="003F0EF2" w:rsidP="003F0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0EF2" w:rsidRDefault="003F0EF2" w:rsidP="003F0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F0EF2" w:rsidRDefault="003F0EF2" w:rsidP="003F0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D42E9" w:rsidRDefault="007D42E9" w:rsidP="003F0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D42E9" w:rsidRDefault="007D42E9" w:rsidP="003F0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D42E9" w:rsidRDefault="007D42E9" w:rsidP="003F0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D42E9" w:rsidRPr="00185DDF" w:rsidRDefault="007D42E9" w:rsidP="003F0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901" w:tblpY="12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062"/>
        <w:gridCol w:w="3411"/>
        <w:gridCol w:w="3875"/>
      </w:tblGrid>
      <w:tr w:rsidR="003F0EF2" w:rsidRPr="00E9315B" w:rsidTr="001A3352">
        <w:trPr>
          <w:trHeight w:val="1972"/>
        </w:trPr>
        <w:tc>
          <w:tcPr>
            <w:tcW w:w="3062" w:type="dxa"/>
            <w:shd w:val="clear" w:color="auto" w:fill="D6E3BC" w:themeFill="accent3" w:themeFillTint="66"/>
          </w:tcPr>
          <w:p w:rsidR="003F0EF2" w:rsidRPr="001D3220" w:rsidRDefault="003F0EF2" w:rsidP="001A3352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3F0EF2" w:rsidRPr="001D3220" w:rsidRDefault="003F0EF2" w:rsidP="001A3352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3F0EF2" w:rsidRPr="001D3220" w:rsidRDefault="003F0EF2" w:rsidP="001A33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0EF2" w:rsidRPr="001D3220" w:rsidRDefault="003F0EF2" w:rsidP="001A33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Зольникова</w:t>
            </w:r>
            <w:proofErr w:type="spell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С.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F0EF2" w:rsidRPr="001D3220" w:rsidRDefault="003F0EF2" w:rsidP="001A33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0EF2" w:rsidRPr="001D3220" w:rsidRDefault="003F0EF2" w:rsidP="001A33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0EF2" w:rsidRPr="001D3220" w:rsidRDefault="003F0EF2" w:rsidP="001A33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3F0EF2" w:rsidRPr="001D3220" w:rsidRDefault="003F0EF2" w:rsidP="001A33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0EF2" w:rsidRPr="001D3220" w:rsidRDefault="003F0EF2" w:rsidP="001A33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0EF2" w:rsidRPr="001D3220" w:rsidRDefault="003F0EF2" w:rsidP="001A33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3F0EF2" w:rsidRPr="001D3220" w:rsidRDefault="003F0EF2" w:rsidP="001A335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3F0EF2" w:rsidRPr="001D3220" w:rsidRDefault="003F0EF2" w:rsidP="001A33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3F0EF2" w:rsidRPr="001D3220" w:rsidRDefault="003F0EF2" w:rsidP="001A33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0EF2" w:rsidRPr="001D3220" w:rsidRDefault="003F0EF2" w:rsidP="001A33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3F0EF2" w:rsidRPr="001D3220" w:rsidRDefault="003F0EF2" w:rsidP="001A33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3F0EF2" w:rsidRPr="001D3220" w:rsidRDefault="003F0EF2" w:rsidP="001A33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3F0EF2" w:rsidRPr="001D3220" w:rsidRDefault="003F0EF2" w:rsidP="001A33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3F0EF2" w:rsidRPr="001D3220" w:rsidRDefault="003F0EF2" w:rsidP="001A33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3F0EF2" w:rsidRPr="00C86A5F" w:rsidRDefault="003F0EF2" w:rsidP="003F0E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p w:rsidR="00D53FDD" w:rsidRPr="003F0EF2" w:rsidRDefault="00D53FDD">
      <w:pPr>
        <w:rPr>
          <w:lang w:val="en-US"/>
        </w:rPr>
      </w:pPr>
    </w:p>
    <w:sectPr w:rsidR="00D53FDD" w:rsidRPr="003F0EF2" w:rsidSect="00F71174">
      <w:headerReference w:type="default" r:id="rId21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D53FDD" w:rsidP="001C30AD">
    <w:pPr>
      <w:pStyle w:val="a3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7D42E9">
      <w:rPr>
        <w:rFonts w:ascii="Times New Roman" w:hAnsi="Times New Roman"/>
        <w:b/>
        <w:noProof/>
        <w:color w:val="003300"/>
        <w:sz w:val="16"/>
        <w:szCs w:val="16"/>
      </w:rPr>
      <w:t>7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29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60E03E6"/>
    <w:multiLevelType w:val="hybridMultilevel"/>
    <w:tmpl w:val="45785B02"/>
    <w:lvl w:ilvl="0" w:tplc="9F16A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A32FC5"/>
    <w:multiLevelType w:val="hybridMultilevel"/>
    <w:tmpl w:val="45785B02"/>
    <w:lvl w:ilvl="0" w:tplc="9F16A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compat>
    <w:useFELayout/>
  </w:compat>
  <w:rsids>
    <w:rsidRoot w:val="003F0EF2"/>
    <w:rsid w:val="00154E81"/>
    <w:rsid w:val="003F0EF2"/>
    <w:rsid w:val="00666187"/>
    <w:rsid w:val="007D42E9"/>
    <w:rsid w:val="00D5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F0E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3F0EF2"/>
    <w:rPr>
      <w:rFonts w:ascii="Calibri" w:eastAsia="Calibri" w:hAnsi="Calibri" w:cs="Times New Roman"/>
      <w:lang w:eastAsia="en-US"/>
    </w:rPr>
  </w:style>
  <w:style w:type="character" w:customStyle="1" w:styleId="tocnumber">
    <w:name w:val="tocnumber"/>
    <w:rsid w:val="003F0EF2"/>
  </w:style>
  <w:style w:type="character" w:customStyle="1" w:styleId="FontStyle13">
    <w:name w:val="Font Style13"/>
    <w:basedOn w:val="a0"/>
    <w:uiPriority w:val="99"/>
    <w:rsid w:val="003F0EF2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F0EF2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3F0E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3F0EF2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66618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666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18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D42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osreestr.gov.ru/wps/portal/p/cc_present/EGRN_1" TargetMode="External"/><Relationship Id="rId18" Type="http://schemas.openxmlformats.org/officeDocument/2006/relationships/hyperlink" Target="https://rosreestr.gov.ru/eservices/services/life_situation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nalog.gov.ru/rn63/service/tax/" TargetMode="External"/><Relationship Id="rId12" Type="http://schemas.openxmlformats.org/officeDocument/2006/relationships/hyperlink" Target="https://connect.ok.ru/offer?url=https%3A%2F%2Fkadastr.ru%2Fmagazine%2Fnews%2Fv-kakikh-sluchayakh-mozhno-besplatno-podvesti-gaz-k-zemelnomu-uchastku%2F&amp;title=%D0%92%D0%BE%D0%BF%D1%80%D0%BE%D1%81+-+%D0%BE%D1%82%D0%B2%D0%B5%D1%82%3A+%D0%92+%D0%BA%D0%B0%D0%BA%D0%B8%D1%85+%D1%81%D0%BB%D1%83%D1%87%D0%B0%D1%8F%D1%85+%D0%BC%D0%BE%D0%B6%D0%BD%D0%BE+%D0%B1%D0%B5%D1%81%D0%BF%D0%BB%D0%B0%D1%82%D0%BD%D0%BE+%D0%BF%D0%BE%D0%B4%D0%B2%D0%B5%D1%81%D1%82%D0%B8+%D0%B3%D0%B0%D0%B7+%D0%BA+%D0%B7%D0%B5%D0%BC%D0%B5%D0%BB%D1%8C%D0%BD%D0%BE%D0%BC%D1%83+%D1%83%D1%87%D0%B0%D1%81%D1%82%D0%BA%D1%83%3F+%7C+%D0%9F%D0%BE%D1%81%D0%BB%D0%B5%D0%B4%D0%BD%D0%B8%D0%B5+%D0%BD%D0%BE%D0%B2%D0%BE%D1%81%D1%82%D0%B8" TargetMode="External"/><Relationship Id="rId17" Type="http://schemas.openxmlformats.org/officeDocument/2006/relationships/hyperlink" Target="http://www.consultant.ru/document/cons_doc_LAW_182661/7f916c9acd8774abf299e9855f3aa5dc7201748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kk.rosreestr.ru/" TargetMode="External"/><Relationship Id="rId20" Type="http://schemas.openxmlformats.org/officeDocument/2006/relationships/hyperlink" Target="https://connectgas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twitter.com/intent/tweet?text=%D0%92%D0%BE%D0%BF%D1%80%D0%BE%D1%81+-+%D0%BE%D1%82%D0%B2%D0%B5%D1%82%3A+%D0%92+%D0%BA%D0%B0%D0%BA%D0%B8%D1%85+%D1%81%D0%BB%D1%83%D1%87%D0%B0%D1%8F%D1%85+%D0%BC%D0%BE%D0%B6%D0%BD%D0%BE+%D0%B1%D0%B5%D1%81%D0%BF%D0%BB%D0%B0%D1%82%D0%BD%D0%BE+%D0%BF%D0%BE%D0%B4%D0%B2%D0%B5%D1%81%D1%82%D0%B8+%D0%B3%D0%B0%D0%B7+%D0%BA+%D0%B7%D0%B5%D0%BC%D0%B5%D0%BB%D1%8C%D0%BD%D0%BE%D0%BC%D1%83+%D1%83%D1%87%D0%B0%D1%81%D1%82%D0%BA%D1%83%3F+%7C+%D0%9F%D0%BE%D1%81%D0%BB%D0%B5%D0%B4%D0%BD%D0%B8%D0%B5+%D0%BD%D0%BE%D0%B2%D0%BE%D1%81%D1%82%D0%B8&amp;url=https%3A%2F%2Fkadastr.ru%2Fmagazine%2Fnews%2Fv-kakikh-sluchayakh-mozhno-besplatno-podvesti-gaz-k-zemelnomu-uchastku%2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ailgate3.rosreestr.ru/owa/redir.aspx?REF=Z-ibdpkaF1v7Y_MwVPUUjGnX_T0LMswlnS4HBJYueyKjRtXSqKnZCAFodHRwczovL3d3dy5nb3N1c2x1Z2kucnUv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sharer.php?src=sp&amp;u=https%3A%2F%2Fkadastr.ru%2Fmagazine%2Fnews%2Fv-kakikh-sluchayakh-mozhno-besplatno-podvesti-gaz-k-zemelnomu-uchastku%2F&amp;title=%D0%92%D0%BE%D0%BF%D1%80%D0%BE%D1%81+-+%D0%BE%D1%82%D0%B2%D0%B5%D1%82%3A+%D0%92+%D0%BA%D0%B0%D0%BA%D0%B8%D1%85+%D1%81%D0%BB%D1%83%D1%87%D0%B0%D1%8F%D1%85+%D0%BC%D0%BE%D0%B6%D0%BD%D0%BE+%D0%B1%D0%B5%D1%81%D0%BF%D0%BB%D0%B0%D1%82%D0%BD%D0%BE+%D0%BF%D0%BE%D0%B4%D0%B2%D0%B5%D1%81%D1%82%D0%B8+%D0%B3%D0%B0%D0%B7+%D0%BA+%D0%B7%D0%B5%D0%BC%D0%B5%D0%BB%D1%8C%D0%BD%D0%BE%D0%BC%D1%83+%D1%83%D1%87%D0%B0%D1%81%D1%82%D0%BA%D1%83%3F+%7C+%D0%9F%D0%BE%D1%81%D0%BB%D0%B5%D0%B4%D0%BD%D0%B8%D0%B5+%D0%BD%D0%BE%D0%B2%D0%BE%D1%81%D1%82%D0%B8" TargetMode="External"/><Relationship Id="rId19" Type="http://schemas.openxmlformats.org/officeDocument/2006/relationships/hyperlink" Target="http://www.consultant.ru/document/cons_doc_LAW_70088/2e85fd262f430f4a82058e9df941652fc1cd0a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hare.php?url=https%3A%2F%2Fkadastr.ru%2Fmagazine%2Fnews%2Fv-kakikh-sluchayakh-mozhno-besplatno-podvesti-gaz-k-zemelnomu-uchastku%2F&amp;title=%D0%92%D0%BE%D0%BF%D1%80%D0%BE%D1%81+-+%D0%BE%D1%82%D0%B2%D0%B5%D1%82%3A+%D0%92+%D0%BA%D0%B0%D0%BA%D0%B8%D1%85+%D1%81%D0%BB%D1%83%D1%87%D0%B0%D1%8F%D1%85+%D0%BC%D0%BE%D0%B6%D0%BD%D0%BE+%D0%B1%D0%B5%D1%81%D0%BF%D0%BB%D0%B0%D1%82%D0%BD%D0%BE+%D0%BF%D0%BE%D0%B4%D0%B2%D0%B5%D1%81%D1%82%D0%B8+%D0%B3%D0%B0%D0%B7+%D0%BA+%D0%B7%D0%B5%D0%BC%D0%B5%D0%BB%D1%8C%D0%BD%D0%BE%D0%BC%D1%83+%D1%83%D1%87%D0%B0%D1%81%D1%82%D0%BA%D1%83%3F+%7C+%D0%9F%D0%BE%D1%81%D0%BB%D0%B5%D0%B4%D0%BD%D0%B8%D0%B5+%D0%BD%D0%BE%D0%B2%D0%BE%D1%81%D1%82%D0%B8" TargetMode="External"/><Relationship Id="rId14" Type="http://schemas.openxmlformats.org/officeDocument/2006/relationships/hyperlink" Target="https://mailgate3.rosreestr.ru/owa/redir.aspx?REF=-FRckPvWcWLU5JCd29HZCcSFUKOqV_Ksn2kziIGoG22jRtXSqKnZCAFodHRwczovL2thZGFzdHIucnU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3463</Words>
  <Characters>19744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2022-03-09T11:54:00Z</dcterms:created>
  <dcterms:modified xsi:type="dcterms:W3CDTF">2022-03-09T12:14:00Z</dcterms:modified>
</cp:coreProperties>
</file>