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A4" w:rsidRPr="00CA4C87" w:rsidRDefault="004F00A4" w:rsidP="004F00A4">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5"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4F00A4" w:rsidRPr="00CA4C87" w:rsidRDefault="004F00A4" w:rsidP="004F00A4">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4F00A4" w:rsidRDefault="004F00A4" w:rsidP="004F00A4">
      <w:pPr>
        <w:spacing w:after="0" w:line="240" w:lineRule="auto"/>
        <w:jc w:val="center"/>
        <w:rPr>
          <w:rFonts w:ascii="Times New Roman" w:eastAsia="Times New Roman" w:hAnsi="Times New Roman"/>
          <w:b/>
          <w:color w:val="1E7307"/>
          <w:spacing w:val="10"/>
          <w:lang w:bidi="en-US"/>
        </w:rPr>
      </w:pPr>
    </w:p>
    <w:p w:rsidR="004F00A4" w:rsidRDefault="004F00A4" w:rsidP="004F00A4">
      <w:pPr>
        <w:spacing w:after="0" w:line="240" w:lineRule="auto"/>
        <w:jc w:val="center"/>
        <w:rPr>
          <w:rFonts w:ascii="Times New Roman" w:eastAsia="Times New Roman" w:hAnsi="Times New Roman"/>
          <w:b/>
          <w:color w:val="1E7307"/>
          <w:spacing w:val="10"/>
          <w:lang w:bidi="en-US"/>
        </w:rPr>
      </w:pPr>
    </w:p>
    <w:p w:rsidR="004F00A4" w:rsidRDefault="004F00A4" w:rsidP="004F00A4">
      <w:pPr>
        <w:spacing w:after="0" w:line="240" w:lineRule="auto"/>
        <w:jc w:val="center"/>
        <w:rPr>
          <w:rFonts w:ascii="Times New Roman" w:eastAsia="Times New Roman" w:hAnsi="Times New Roman"/>
          <w:b/>
          <w:color w:val="1E7307"/>
          <w:spacing w:val="10"/>
          <w:lang w:bidi="en-US"/>
        </w:rPr>
      </w:pPr>
    </w:p>
    <w:p w:rsidR="004F00A4" w:rsidRDefault="004F00A4" w:rsidP="004F00A4">
      <w:pPr>
        <w:spacing w:after="0" w:line="240" w:lineRule="auto"/>
        <w:jc w:val="center"/>
        <w:rPr>
          <w:rFonts w:ascii="Times New Roman" w:eastAsia="Times New Roman" w:hAnsi="Times New Roman"/>
          <w:b/>
          <w:color w:val="1E7307"/>
          <w:spacing w:val="10"/>
          <w:lang w:bidi="en-US"/>
        </w:rPr>
      </w:pPr>
    </w:p>
    <w:p w:rsidR="004F00A4" w:rsidRDefault="004F00A4" w:rsidP="004F00A4">
      <w:pPr>
        <w:spacing w:after="0" w:line="240" w:lineRule="auto"/>
        <w:jc w:val="center"/>
        <w:rPr>
          <w:rFonts w:ascii="Times New Roman" w:eastAsia="Times New Roman" w:hAnsi="Times New Roman"/>
          <w:b/>
          <w:color w:val="1E7307"/>
          <w:spacing w:val="10"/>
          <w:lang w:bidi="en-US"/>
        </w:rPr>
      </w:pPr>
    </w:p>
    <w:p w:rsidR="004F00A4" w:rsidRPr="00D32757" w:rsidRDefault="004F00A4" w:rsidP="004F00A4">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F00A4" w:rsidRPr="00D32757" w:rsidRDefault="004F00A4" w:rsidP="004F00A4">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4F00A4" w:rsidRDefault="004F00A4" w:rsidP="004F00A4">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Pr>
          <w:rFonts w:ascii="Times New Roman" w:eastAsia="Times New Roman" w:hAnsi="Times New Roman"/>
          <w:b/>
          <w:color w:val="1E7307"/>
          <w:spacing w:val="10"/>
          <w:lang w:bidi="en-US"/>
        </w:rPr>
        <w:t xml:space="preserve">и  </w:t>
      </w:r>
    </w:p>
    <w:p w:rsidR="004F00A4" w:rsidRDefault="004F00A4" w:rsidP="004F00A4">
      <w:pPr>
        <w:spacing w:after="0" w:line="240" w:lineRule="auto"/>
        <w:jc w:val="center"/>
        <w:rPr>
          <w:rFonts w:ascii="Times New Roman" w:eastAsia="Times New Roman" w:hAnsi="Times New Roman"/>
          <w:b/>
          <w:color w:val="1E7307"/>
          <w:spacing w:val="10"/>
          <w:lang w:bidi="en-US"/>
        </w:rPr>
      </w:pPr>
    </w:p>
    <w:p w:rsidR="004F00A4" w:rsidRPr="006E156A" w:rsidRDefault="00AB3363" w:rsidP="004F00A4">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Вторник  02</w:t>
      </w:r>
      <w:r w:rsidR="004F00A4">
        <w:rPr>
          <w:rFonts w:ascii="Times New Roman" w:eastAsia="Times New Roman" w:hAnsi="Times New Roman"/>
          <w:b/>
          <w:color w:val="1E7307"/>
          <w:lang w:bidi="en-US"/>
        </w:rPr>
        <w:t xml:space="preserve"> ноября  2021 </w:t>
      </w:r>
      <w:r w:rsidR="004F00A4" w:rsidRPr="00D32757">
        <w:rPr>
          <w:rFonts w:ascii="Times New Roman" w:eastAsia="Times New Roman" w:hAnsi="Times New Roman"/>
          <w:b/>
          <w:color w:val="1E7307"/>
          <w:lang w:bidi="en-US"/>
        </w:rPr>
        <w:t xml:space="preserve">года                                                                 </w:t>
      </w:r>
      <w:r>
        <w:rPr>
          <w:rFonts w:ascii="Times New Roman" w:eastAsia="Times New Roman" w:hAnsi="Times New Roman"/>
          <w:b/>
          <w:color w:val="1E7307"/>
          <w:lang w:bidi="en-US"/>
        </w:rPr>
        <w:t xml:space="preserve">       </w:t>
      </w:r>
      <w:r w:rsidR="004F00A4" w:rsidRPr="00D32757">
        <w:rPr>
          <w:rFonts w:ascii="Times New Roman" w:eastAsia="Times New Roman" w:hAnsi="Times New Roman"/>
          <w:b/>
          <w:color w:val="1E7307"/>
          <w:lang w:bidi="en-US"/>
        </w:rPr>
        <w:t xml:space="preserve">  </w:t>
      </w:r>
      <w:r w:rsidR="004F00A4">
        <w:rPr>
          <w:rFonts w:ascii="Times New Roman" w:eastAsia="Times New Roman" w:hAnsi="Times New Roman"/>
          <w:b/>
          <w:color w:val="1E7307"/>
          <w:lang w:bidi="en-US"/>
        </w:rPr>
        <w:t xml:space="preserve">      № 30  (216</w:t>
      </w:r>
      <w:r w:rsidR="004F00A4" w:rsidRPr="00D32757">
        <w:rPr>
          <w:rFonts w:ascii="Times New Roman" w:eastAsia="Times New Roman" w:hAnsi="Times New Roman"/>
          <w:b/>
          <w:color w:val="1E7307"/>
          <w:lang w:bidi="en-US"/>
        </w:rPr>
        <w:t xml:space="preserve">)                           </w:t>
      </w:r>
    </w:p>
    <w:p w:rsidR="004F00A4" w:rsidRDefault="004F00A4" w:rsidP="004F00A4">
      <w:pPr>
        <w:pStyle w:val="a5"/>
        <w:jc w:val="left"/>
        <w:rPr>
          <w:b/>
          <w:bCs/>
          <w:sz w:val="18"/>
          <w:szCs w:val="18"/>
        </w:rPr>
      </w:pPr>
    </w:p>
    <w:p w:rsidR="00B65DFD" w:rsidRDefault="00B65DFD" w:rsidP="00B65DFD">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B65DFD" w:rsidRPr="00B65DFD" w:rsidRDefault="00B65DFD" w:rsidP="00B65DFD">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rPr>
      </w:pPr>
      <w:r w:rsidRPr="00B65DFD">
        <w:rPr>
          <w:rFonts w:ascii="Times New Roman" w:hAnsi="Times New Roman" w:cs="Times New Roman"/>
          <w:noProof/>
        </w:rPr>
        <w:t xml:space="preserve">     </w:t>
      </w:r>
      <w:r w:rsidRPr="00B65DFD">
        <w:rPr>
          <w:rFonts w:ascii="Times New Roman" w:hAnsi="Times New Roman" w:cs="Times New Roman"/>
          <w:noProof/>
        </w:rPr>
        <w:drawing>
          <wp:inline distT="0" distB="0" distL="0" distR="0">
            <wp:extent cx="800100" cy="981075"/>
            <wp:effectExtent l="19050" t="0" r="0"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6"/>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B65DFD">
        <w:rPr>
          <w:rFonts w:ascii="Times New Roman" w:hAnsi="Times New Roman" w:cs="Times New Roman"/>
          <w:noProof/>
        </w:rPr>
        <w:t xml:space="preserve">  </w:t>
      </w:r>
    </w:p>
    <w:p w:rsidR="00B65DFD" w:rsidRPr="00B65DFD" w:rsidRDefault="00B65DFD" w:rsidP="00B65DFD">
      <w:pPr>
        <w:jc w:val="center"/>
        <w:rPr>
          <w:rFonts w:ascii="Times New Roman" w:hAnsi="Times New Roman" w:cs="Times New Roman"/>
          <w:b/>
          <w:bCs/>
        </w:rPr>
      </w:pPr>
      <w:r w:rsidRPr="00B65DFD">
        <w:rPr>
          <w:rFonts w:ascii="Times New Roman" w:hAnsi="Times New Roman" w:cs="Times New Roman"/>
          <w:b/>
          <w:bCs/>
        </w:rPr>
        <w:t>Собрание Представителей городского поселения Петра Дубрава</w:t>
      </w:r>
    </w:p>
    <w:p w:rsidR="00B65DFD" w:rsidRPr="00B65DFD" w:rsidRDefault="00B65DFD" w:rsidP="00B65DFD">
      <w:pPr>
        <w:jc w:val="center"/>
        <w:rPr>
          <w:rFonts w:ascii="Times New Roman" w:hAnsi="Times New Roman" w:cs="Times New Roman"/>
          <w:b/>
          <w:bCs/>
        </w:rPr>
      </w:pPr>
      <w:r w:rsidRPr="00B65DFD">
        <w:rPr>
          <w:rFonts w:ascii="Times New Roman" w:hAnsi="Times New Roman" w:cs="Times New Roman"/>
          <w:b/>
          <w:bCs/>
        </w:rPr>
        <w:t xml:space="preserve">муниципального района </w:t>
      </w:r>
      <w:proofErr w:type="gramStart"/>
      <w:r w:rsidRPr="00B65DFD">
        <w:rPr>
          <w:rFonts w:ascii="Times New Roman" w:hAnsi="Times New Roman" w:cs="Times New Roman"/>
          <w:b/>
          <w:bCs/>
        </w:rPr>
        <w:t>Волжский</w:t>
      </w:r>
      <w:proofErr w:type="gramEnd"/>
      <w:r w:rsidRPr="00B65DFD">
        <w:rPr>
          <w:rFonts w:ascii="Times New Roman" w:hAnsi="Times New Roman" w:cs="Times New Roman"/>
          <w:b/>
          <w:bCs/>
        </w:rPr>
        <w:t xml:space="preserve"> Самарской области</w:t>
      </w:r>
    </w:p>
    <w:p w:rsidR="00B65DFD" w:rsidRPr="00B65DFD" w:rsidRDefault="00B65DFD" w:rsidP="00B65DFD">
      <w:pPr>
        <w:jc w:val="center"/>
        <w:rPr>
          <w:rFonts w:ascii="Times New Roman" w:hAnsi="Times New Roman" w:cs="Times New Roman"/>
          <w:bCs/>
        </w:rPr>
      </w:pPr>
      <w:r w:rsidRPr="00B65DFD">
        <w:rPr>
          <w:rFonts w:ascii="Times New Roman" w:hAnsi="Times New Roman" w:cs="Times New Roman"/>
          <w:bCs/>
        </w:rPr>
        <w:t>Четвертого созыва</w:t>
      </w:r>
    </w:p>
    <w:p w:rsidR="00B65DFD" w:rsidRPr="00B65DFD" w:rsidRDefault="00B65DFD" w:rsidP="00B65DFD">
      <w:pPr>
        <w:rPr>
          <w:rFonts w:ascii="Times New Roman" w:hAnsi="Times New Roman" w:cs="Times New Roman"/>
          <w:bCs/>
        </w:rPr>
      </w:pPr>
    </w:p>
    <w:p w:rsidR="00B65DFD" w:rsidRPr="00B65DFD" w:rsidRDefault="00B65DFD" w:rsidP="00B65DFD">
      <w:pPr>
        <w:jc w:val="center"/>
        <w:rPr>
          <w:rFonts w:ascii="Times New Roman" w:hAnsi="Times New Roman" w:cs="Times New Roman"/>
          <w:b/>
          <w:bCs/>
        </w:rPr>
      </w:pPr>
      <w:r w:rsidRPr="00B65DFD">
        <w:rPr>
          <w:rFonts w:ascii="Times New Roman" w:hAnsi="Times New Roman" w:cs="Times New Roman"/>
          <w:b/>
          <w:bCs/>
        </w:rPr>
        <w:t xml:space="preserve">    РЕШЕНИЕ</w:t>
      </w:r>
    </w:p>
    <w:p w:rsidR="00B65DFD" w:rsidRPr="00B65DFD" w:rsidRDefault="00B65DFD" w:rsidP="00B65DFD">
      <w:pPr>
        <w:jc w:val="center"/>
        <w:rPr>
          <w:rFonts w:ascii="Times New Roman" w:hAnsi="Times New Roman" w:cs="Times New Roman"/>
          <w:b/>
          <w:bCs/>
        </w:rPr>
      </w:pPr>
    </w:p>
    <w:p w:rsidR="00B65DFD" w:rsidRPr="00B65DFD" w:rsidRDefault="00B65DFD" w:rsidP="00B65DFD">
      <w:pPr>
        <w:rPr>
          <w:rFonts w:ascii="Times New Roman" w:hAnsi="Times New Roman" w:cs="Times New Roman"/>
          <w:b/>
          <w:bCs/>
        </w:rPr>
      </w:pPr>
      <w:r w:rsidRPr="00B65DFD">
        <w:rPr>
          <w:rFonts w:ascii="Times New Roman" w:hAnsi="Times New Roman" w:cs="Times New Roman"/>
          <w:b/>
          <w:bCs/>
        </w:rPr>
        <w:t xml:space="preserve"> </w:t>
      </w:r>
      <w:r w:rsidRPr="00B65DFD">
        <w:rPr>
          <w:rFonts w:ascii="Times New Roman" w:hAnsi="Times New Roman" w:cs="Times New Roman"/>
          <w:b/>
        </w:rPr>
        <w:t>01.11.2021 г.</w:t>
      </w:r>
      <w:r w:rsidRPr="00B65DFD">
        <w:rPr>
          <w:rFonts w:ascii="Times New Roman" w:hAnsi="Times New Roman" w:cs="Times New Roman"/>
          <w:b/>
        </w:rPr>
        <w:tab/>
      </w:r>
      <w:r w:rsidRPr="00B65DFD">
        <w:rPr>
          <w:rFonts w:ascii="Times New Roman" w:hAnsi="Times New Roman" w:cs="Times New Roman"/>
          <w:b/>
        </w:rPr>
        <w:tab/>
        <w:t xml:space="preserve">                                                                               </w:t>
      </w:r>
      <w:r>
        <w:rPr>
          <w:rFonts w:ascii="Times New Roman" w:hAnsi="Times New Roman" w:cs="Times New Roman"/>
          <w:b/>
        </w:rPr>
        <w:t xml:space="preserve">                         </w:t>
      </w:r>
      <w:r w:rsidRPr="00B65DFD">
        <w:rPr>
          <w:rFonts w:ascii="Times New Roman" w:hAnsi="Times New Roman" w:cs="Times New Roman"/>
          <w:b/>
        </w:rPr>
        <w:t xml:space="preserve">  № 68</w:t>
      </w:r>
    </w:p>
    <w:p w:rsidR="00B65DFD" w:rsidRPr="00B65DFD" w:rsidRDefault="00B65DFD" w:rsidP="00B65DFD">
      <w:pPr>
        <w:jc w:val="center"/>
        <w:rPr>
          <w:rFonts w:ascii="Times New Roman" w:hAnsi="Times New Roman" w:cs="Times New Roman"/>
          <w:b/>
          <w:bCs/>
        </w:rPr>
      </w:pPr>
      <w:r w:rsidRPr="00B65DFD">
        <w:rPr>
          <w:rFonts w:ascii="Times New Roman" w:hAnsi="Times New Roman" w:cs="Times New Roman"/>
          <w:b/>
          <w:bCs/>
        </w:rPr>
        <w:t xml:space="preserve">  </w:t>
      </w:r>
    </w:p>
    <w:p w:rsidR="00B65DFD" w:rsidRPr="00B65DFD" w:rsidRDefault="00B65DFD" w:rsidP="00B65DFD">
      <w:pPr>
        <w:jc w:val="center"/>
        <w:rPr>
          <w:rFonts w:ascii="Times New Roman" w:hAnsi="Times New Roman" w:cs="Times New Roman"/>
          <w:b/>
        </w:rPr>
      </w:pPr>
      <w:r w:rsidRPr="00B65DFD">
        <w:rPr>
          <w:rFonts w:ascii="Times New Roman" w:hAnsi="Times New Roman" w:cs="Times New Roman"/>
          <w:b/>
        </w:rPr>
        <w:t xml:space="preserve">Об утверждении Положения о комиссии по соблюдению требований к служебному поведению </w:t>
      </w:r>
      <w:proofErr w:type="gramStart"/>
      <w:r w:rsidRPr="00B65DFD">
        <w:rPr>
          <w:rFonts w:ascii="Times New Roman" w:hAnsi="Times New Roman" w:cs="Times New Roman"/>
          <w:b/>
        </w:rPr>
        <w:t>депутатов Собрания Представителей городского поселения Петра</w:t>
      </w:r>
      <w:proofErr w:type="gramEnd"/>
      <w:r w:rsidRPr="00B65DFD">
        <w:rPr>
          <w:rFonts w:ascii="Times New Roman" w:hAnsi="Times New Roman" w:cs="Times New Roman"/>
          <w:b/>
        </w:rPr>
        <w:t xml:space="preserve"> Дубрава муниципального района Волжский Самарской области и Главы городского поселения Петра Дубрава муниципального района Волжский Самарской области и урегулированию конфликта интересов. </w:t>
      </w:r>
    </w:p>
    <w:p w:rsidR="00B65DFD" w:rsidRPr="00B65DFD" w:rsidRDefault="00B65DFD" w:rsidP="00B65DFD">
      <w:pPr>
        <w:pStyle w:val="aa"/>
        <w:spacing w:before="0" w:after="0"/>
        <w:jc w:val="both"/>
        <w:rPr>
          <w:sz w:val="22"/>
          <w:szCs w:val="22"/>
        </w:rPr>
      </w:pPr>
    </w:p>
    <w:p w:rsidR="00B65DFD" w:rsidRPr="00B65DFD" w:rsidRDefault="00B65DFD" w:rsidP="00B65DFD">
      <w:pPr>
        <w:pStyle w:val="aa"/>
        <w:spacing w:before="0" w:after="0" w:line="276" w:lineRule="auto"/>
        <w:ind w:firstLine="709"/>
        <w:jc w:val="both"/>
        <w:rPr>
          <w:sz w:val="22"/>
          <w:szCs w:val="22"/>
        </w:rPr>
      </w:pPr>
      <w:proofErr w:type="gramStart"/>
      <w:r w:rsidRPr="00B65DFD">
        <w:rPr>
          <w:sz w:val="22"/>
          <w:szCs w:val="22"/>
        </w:rPr>
        <w:t xml:space="preserve">В соответствии с Федеральными законами от 06.10.2003 № 131-ФЗ «Об общих принципах организации местного самоуправления в Российской Федерации», от 25.12.2008 № 273-ФЗ «О </w:t>
      </w:r>
      <w:r w:rsidRPr="00B65DFD">
        <w:rPr>
          <w:sz w:val="22"/>
          <w:szCs w:val="22"/>
        </w:rPr>
        <w:lastRenderedPageBreak/>
        <w:t>противодействии коррупции»,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 821, руководствуясь Уставом городского поселения Петра Дубрава муниципального района Волжский Самарской области, Собрание Представителей</w:t>
      </w:r>
      <w:proofErr w:type="gramEnd"/>
      <w:r w:rsidRPr="00B65DFD">
        <w:rPr>
          <w:sz w:val="22"/>
          <w:szCs w:val="22"/>
        </w:rPr>
        <w:t xml:space="preserve"> городского поселения Петра Дубрава муниципального района </w:t>
      </w:r>
      <w:proofErr w:type="gramStart"/>
      <w:r w:rsidRPr="00B65DFD">
        <w:rPr>
          <w:sz w:val="22"/>
          <w:szCs w:val="22"/>
        </w:rPr>
        <w:t>Волжский</w:t>
      </w:r>
      <w:proofErr w:type="gramEnd"/>
      <w:r w:rsidRPr="00B65DFD">
        <w:rPr>
          <w:sz w:val="22"/>
          <w:szCs w:val="22"/>
        </w:rPr>
        <w:t xml:space="preserve"> Самарской области,</w:t>
      </w:r>
    </w:p>
    <w:p w:rsidR="00B65DFD" w:rsidRPr="00B65DFD" w:rsidRDefault="00B65DFD" w:rsidP="00B65DFD">
      <w:pPr>
        <w:pStyle w:val="aa"/>
        <w:spacing w:before="0" w:after="0" w:line="276" w:lineRule="auto"/>
        <w:rPr>
          <w:b/>
          <w:spacing w:val="20"/>
          <w:sz w:val="22"/>
          <w:szCs w:val="22"/>
        </w:rPr>
      </w:pPr>
      <w:r w:rsidRPr="00B65DFD">
        <w:rPr>
          <w:b/>
          <w:spacing w:val="20"/>
          <w:sz w:val="22"/>
          <w:szCs w:val="22"/>
        </w:rPr>
        <w:t>РЕШИЛО:</w:t>
      </w:r>
    </w:p>
    <w:p w:rsidR="00B65DFD" w:rsidRPr="00B65DFD" w:rsidRDefault="00B65DFD" w:rsidP="00B65DFD">
      <w:pPr>
        <w:pStyle w:val="aa"/>
        <w:spacing w:before="0" w:after="0" w:line="276" w:lineRule="auto"/>
        <w:jc w:val="center"/>
        <w:rPr>
          <w:sz w:val="22"/>
          <w:szCs w:val="22"/>
        </w:rPr>
      </w:pPr>
    </w:p>
    <w:p w:rsidR="00B65DFD" w:rsidRPr="00B65DFD" w:rsidRDefault="00B65DFD" w:rsidP="00B65DFD">
      <w:pPr>
        <w:pStyle w:val="aa"/>
        <w:spacing w:before="0" w:after="0" w:line="276" w:lineRule="auto"/>
        <w:ind w:firstLine="426"/>
        <w:jc w:val="both"/>
        <w:rPr>
          <w:sz w:val="22"/>
          <w:szCs w:val="22"/>
        </w:rPr>
      </w:pPr>
      <w:r w:rsidRPr="00B65DFD">
        <w:rPr>
          <w:sz w:val="22"/>
          <w:szCs w:val="22"/>
        </w:rPr>
        <w:t xml:space="preserve"> 1. Утвердить Положение о комиссии по соблюдению требований к служебному поведению </w:t>
      </w:r>
      <w:proofErr w:type="gramStart"/>
      <w:r w:rsidRPr="00B65DFD">
        <w:rPr>
          <w:sz w:val="22"/>
          <w:szCs w:val="22"/>
        </w:rPr>
        <w:t>депутатов Собрания Представителей городского поселения Петра</w:t>
      </w:r>
      <w:proofErr w:type="gramEnd"/>
      <w:r w:rsidRPr="00B65DFD">
        <w:rPr>
          <w:sz w:val="22"/>
          <w:szCs w:val="22"/>
        </w:rPr>
        <w:t xml:space="preserve"> Дубрава муниципального района Волжский Самарской области  и Главы городского поселения Петра Дубрава муниципального района Волжский Самарской области и урегулированию конфликта интересов согласно приложению № 1.</w:t>
      </w:r>
    </w:p>
    <w:p w:rsidR="00B65DFD" w:rsidRPr="00B65DFD" w:rsidRDefault="00B65DFD" w:rsidP="00B65DFD">
      <w:pPr>
        <w:pStyle w:val="aa"/>
        <w:spacing w:before="0" w:after="0" w:line="276" w:lineRule="auto"/>
        <w:ind w:firstLine="426"/>
        <w:jc w:val="both"/>
        <w:rPr>
          <w:sz w:val="22"/>
          <w:szCs w:val="22"/>
        </w:rPr>
      </w:pPr>
      <w:r w:rsidRPr="00B65DFD">
        <w:rPr>
          <w:sz w:val="22"/>
          <w:szCs w:val="22"/>
        </w:rPr>
        <w:t xml:space="preserve">2. Утвердить состав комиссии по соблюдению требований к служебному поведению </w:t>
      </w:r>
      <w:proofErr w:type="gramStart"/>
      <w:r w:rsidRPr="00B65DFD">
        <w:rPr>
          <w:sz w:val="22"/>
          <w:szCs w:val="22"/>
        </w:rPr>
        <w:t>депутатов Собрания Представителей городского поселения Петра</w:t>
      </w:r>
      <w:proofErr w:type="gramEnd"/>
      <w:r w:rsidRPr="00B65DFD">
        <w:rPr>
          <w:sz w:val="22"/>
          <w:szCs w:val="22"/>
        </w:rPr>
        <w:t xml:space="preserve"> Дубрава муниципального района Волжский Самарской области и Главы городского поселения Петра Дубрава  муниципального района Волжский Самарской области и урегулированию конфликта интересов согласно приложению № 2.</w:t>
      </w:r>
    </w:p>
    <w:p w:rsidR="00B65DFD" w:rsidRPr="00B65DFD" w:rsidRDefault="00B65DFD" w:rsidP="00B65DFD">
      <w:pPr>
        <w:jc w:val="both"/>
        <w:rPr>
          <w:rFonts w:ascii="Times New Roman" w:hAnsi="Times New Roman" w:cs="Times New Roman"/>
        </w:rPr>
      </w:pPr>
      <w:r w:rsidRPr="00B65DFD">
        <w:rPr>
          <w:rFonts w:ascii="Times New Roman" w:hAnsi="Times New Roman" w:cs="Times New Roman"/>
        </w:rPr>
        <w:t xml:space="preserve">        3. </w:t>
      </w:r>
      <w:proofErr w:type="gramStart"/>
      <w:r w:rsidRPr="00B65DFD">
        <w:rPr>
          <w:rFonts w:ascii="Times New Roman" w:hAnsi="Times New Roman" w:cs="Times New Roman"/>
        </w:rPr>
        <w:t>Решение Собрания представителей городского поселения Петра Дубрава муниципального района Волжский Самарской области от 15.06.2020 №193</w:t>
      </w:r>
      <w:r>
        <w:rPr>
          <w:rFonts w:ascii="Times New Roman" w:hAnsi="Times New Roman" w:cs="Times New Roman"/>
        </w:rPr>
        <w:t xml:space="preserve"> </w:t>
      </w:r>
      <w:r w:rsidRPr="00B65DFD">
        <w:rPr>
          <w:rFonts w:ascii="Times New Roman" w:hAnsi="Times New Roman" w:cs="Times New Roman"/>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7.1- 1 статьи 40 Федерального закона от 06.10.2003 №131-ФЗ «Об общих принципах местного самоуправления в Российской Федерации» считать утратившим силу со дня принятии настоящего решения. </w:t>
      </w:r>
      <w:proofErr w:type="gramEnd"/>
    </w:p>
    <w:p w:rsidR="00B65DFD" w:rsidRPr="00B65DFD" w:rsidRDefault="00B65DFD" w:rsidP="00B65DFD">
      <w:pPr>
        <w:pStyle w:val="aa"/>
        <w:spacing w:before="0" w:after="0" w:line="276" w:lineRule="auto"/>
        <w:ind w:firstLine="426"/>
        <w:jc w:val="both"/>
        <w:rPr>
          <w:sz w:val="22"/>
          <w:szCs w:val="22"/>
        </w:rPr>
      </w:pPr>
      <w:r w:rsidRPr="00B65DFD">
        <w:rPr>
          <w:sz w:val="22"/>
          <w:szCs w:val="22"/>
        </w:rPr>
        <w:t>4. Настоящее решение подлежит опубликованию в печатном средстве информации городского поселения Петра Дубрава «Голос Дубравы» и размещению на официальном сайте Администрации городского поселения Петра Дубрава муниципального района Волжский Самарской области.</w:t>
      </w:r>
    </w:p>
    <w:p w:rsidR="00B65DFD" w:rsidRPr="00B65DFD" w:rsidRDefault="00B65DFD" w:rsidP="00B65DFD">
      <w:pPr>
        <w:pStyle w:val="aa"/>
        <w:spacing w:before="0" w:after="0" w:line="276" w:lineRule="auto"/>
        <w:ind w:firstLine="426"/>
        <w:jc w:val="both"/>
        <w:rPr>
          <w:sz w:val="22"/>
          <w:szCs w:val="22"/>
        </w:rPr>
      </w:pPr>
      <w:r w:rsidRPr="00B65DFD">
        <w:rPr>
          <w:sz w:val="22"/>
          <w:szCs w:val="22"/>
        </w:rPr>
        <w:t>5. Настоящее решение вступает в силу со дня его официального опубликования.</w:t>
      </w:r>
    </w:p>
    <w:p w:rsidR="00B65DFD" w:rsidRPr="00B65DFD" w:rsidRDefault="00B65DFD" w:rsidP="00B65DFD">
      <w:pPr>
        <w:pStyle w:val="aa"/>
        <w:spacing w:before="0" w:after="0" w:line="240" w:lineRule="exact"/>
        <w:rPr>
          <w:sz w:val="22"/>
          <w:szCs w:val="22"/>
        </w:rPr>
      </w:pPr>
    </w:p>
    <w:p w:rsidR="00B65DFD" w:rsidRPr="00B65DFD" w:rsidRDefault="00B65DFD" w:rsidP="00B65DFD">
      <w:pPr>
        <w:pStyle w:val="aa"/>
        <w:spacing w:before="0" w:after="0" w:line="240" w:lineRule="exact"/>
        <w:rPr>
          <w:sz w:val="22"/>
          <w:szCs w:val="22"/>
        </w:rPr>
      </w:pPr>
    </w:p>
    <w:p w:rsidR="00B65DFD" w:rsidRPr="00B65DFD" w:rsidRDefault="00B65DFD" w:rsidP="00B65DFD">
      <w:pPr>
        <w:pStyle w:val="aa"/>
        <w:spacing w:before="0" w:after="0" w:line="240" w:lineRule="exact"/>
        <w:rPr>
          <w:sz w:val="22"/>
          <w:szCs w:val="22"/>
        </w:rPr>
      </w:pPr>
    </w:p>
    <w:p w:rsidR="00B65DFD" w:rsidRPr="00B65DFD" w:rsidRDefault="00B65DFD" w:rsidP="00B65DFD">
      <w:pPr>
        <w:pStyle w:val="aa"/>
        <w:spacing w:before="0" w:after="0" w:line="276" w:lineRule="auto"/>
        <w:rPr>
          <w:sz w:val="22"/>
          <w:szCs w:val="22"/>
        </w:rPr>
      </w:pPr>
      <w:r w:rsidRPr="00B65DFD">
        <w:rPr>
          <w:sz w:val="22"/>
          <w:szCs w:val="22"/>
        </w:rPr>
        <w:t xml:space="preserve">И.о. Главы городского </w:t>
      </w:r>
      <w:r>
        <w:rPr>
          <w:sz w:val="22"/>
          <w:szCs w:val="22"/>
        </w:rPr>
        <w:t xml:space="preserve">                                                                                                                                      </w:t>
      </w:r>
      <w:r w:rsidRPr="00B65DFD">
        <w:rPr>
          <w:sz w:val="22"/>
          <w:szCs w:val="22"/>
        </w:rPr>
        <w:t xml:space="preserve">поселения  Петра Дубрава                                                             Г.В. </w:t>
      </w:r>
      <w:proofErr w:type="spellStart"/>
      <w:r w:rsidRPr="00B65DFD">
        <w:rPr>
          <w:sz w:val="22"/>
          <w:szCs w:val="22"/>
        </w:rPr>
        <w:t>Чернышов</w:t>
      </w:r>
      <w:proofErr w:type="spellEnd"/>
      <w:r w:rsidRPr="00B65DFD">
        <w:rPr>
          <w:sz w:val="22"/>
          <w:szCs w:val="22"/>
        </w:rPr>
        <w:t xml:space="preserve"> </w:t>
      </w:r>
    </w:p>
    <w:p w:rsidR="00B65DFD" w:rsidRPr="00B65DFD" w:rsidRDefault="00B65DFD" w:rsidP="00B65DFD">
      <w:pPr>
        <w:pStyle w:val="ad"/>
        <w:spacing w:line="276" w:lineRule="auto"/>
        <w:rPr>
          <w:sz w:val="22"/>
          <w:szCs w:val="22"/>
        </w:rPr>
      </w:pPr>
    </w:p>
    <w:p w:rsidR="00B65DFD" w:rsidRPr="00B65DFD" w:rsidRDefault="00B65DFD" w:rsidP="00B65DFD">
      <w:pPr>
        <w:pStyle w:val="ad"/>
        <w:spacing w:line="276" w:lineRule="auto"/>
        <w:rPr>
          <w:sz w:val="22"/>
          <w:szCs w:val="22"/>
        </w:rPr>
      </w:pPr>
    </w:p>
    <w:p w:rsidR="00B65DFD" w:rsidRPr="00B65DFD" w:rsidRDefault="00B65DFD" w:rsidP="00B65DFD">
      <w:pPr>
        <w:pStyle w:val="ad"/>
        <w:spacing w:line="276" w:lineRule="auto"/>
        <w:rPr>
          <w:sz w:val="22"/>
          <w:szCs w:val="22"/>
        </w:rPr>
      </w:pPr>
      <w:r w:rsidRPr="00B65DFD">
        <w:rPr>
          <w:sz w:val="22"/>
          <w:szCs w:val="22"/>
        </w:rPr>
        <w:t xml:space="preserve">Председатель Собрания </w:t>
      </w:r>
    </w:p>
    <w:p w:rsidR="00B65DFD" w:rsidRPr="00B65DFD" w:rsidRDefault="00B65DFD" w:rsidP="00B65DFD">
      <w:pPr>
        <w:pStyle w:val="ad"/>
        <w:spacing w:line="276" w:lineRule="auto"/>
        <w:rPr>
          <w:sz w:val="22"/>
          <w:szCs w:val="22"/>
        </w:rPr>
      </w:pPr>
      <w:r w:rsidRPr="00B65DFD">
        <w:rPr>
          <w:sz w:val="22"/>
          <w:szCs w:val="22"/>
        </w:rPr>
        <w:t xml:space="preserve">Представителей городского                                                                                                                             поселения  Петра Дубрава                                                              </w:t>
      </w:r>
      <w:proofErr w:type="spellStart"/>
      <w:r w:rsidRPr="00B65DFD">
        <w:rPr>
          <w:sz w:val="22"/>
          <w:szCs w:val="22"/>
        </w:rPr>
        <w:t>Л.Н.Ларюшина</w:t>
      </w:r>
      <w:proofErr w:type="spellEnd"/>
      <w:r w:rsidRPr="00B65DFD">
        <w:rPr>
          <w:sz w:val="22"/>
          <w:szCs w:val="22"/>
        </w:rPr>
        <w:t xml:space="preserve">   </w:t>
      </w:r>
    </w:p>
    <w:p w:rsidR="00B65DFD" w:rsidRPr="00B65DFD" w:rsidRDefault="00B65DFD" w:rsidP="00B65DFD">
      <w:pPr>
        <w:pStyle w:val="aa"/>
        <w:spacing w:before="0" w:after="0"/>
        <w:jc w:val="right"/>
        <w:rPr>
          <w:bCs/>
          <w:sz w:val="22"/>
          <w:szCs w:val="22"/>
        </w:rPr>
      </w:pPr>
    </w:p>
    <w:p w:rsidR="00B65DFD" w:rsidRPr="00B65DFD" w:rsidRDefault="00B65DFD" w:rsidP="00B65DFD">
      <w:pPr>
        <w:pStyle w:val="aa"/>
        <w:spacing w:before="0" w:after="0"/>
        <w:jc w:val="right"/>
        <w:rPr>
          <w:bCs/>
          <w:sz w:val="22"/>
          <w:szCs w:val="22"/>
        </w:rPr>
      </w:pPr>
    </w:p>
    <w:p w:rsidR="00B65DFD" w:rsidRPr="00B65DFD" w:rsidRDefault="00B65DFD" w:rsidP="00B65DFD">
      <w:pPr>
        <w:pStyle w:val="aa"/>
        <w:spacing w:before="0" w:after="0"/>
        <w:jc w:val="right"/>
        <w:rPr>
          <w:bCs/>
          <w:sz w:val="22"/>
          <w:szCs w:val="22"/>
        </w:rPr>
      </w:pPr>
    </w:p>
    <w:p w:rsidR="00B65DFD" w:rsidRPr="00B65DFD" w:rsidRDefault="00B65DFD" w:rsidP="00B65DFD">
      <w:pPr>
        <w:pStyle w:val="aa"/>
        <w:spacing w:before="0" w:after="0"/>
        <w:jc w:val="right"/>
        <w:rPr>
          <w:bCs/>
          <w:sz w:val="22"/>
          <w:szCs w:val="22"/>
        </w:rPr>
      </w:pPr>
    </w:p>
    <w:p w:rsidR="00B65DFD" w:rsidRPr="00B65DFD" w:rsidRDefault="00B65DFD" w:rsidP="00B65DFD">
      <w:pPr>
        <w:pStyle w:val="aa"/>
        <w:spacing w:before="0" w:after="0"/>
        <w:jc w:val="right"/>
        <w:rPr>
          <w:bCs/>
          <w:sz w:val="22"/>
          <w:szCs w:val="22"/>
        </w:rPr>
      </w:pPr>
    </w:p>
    <w:p w:rsidR="00B65DFD" w:rsidRPr="00B65DFD" w:rsidRDefault="00B65DFD" w:rsidP="00B65DFD">
      <w:pPr>
        <w:pStyle w:val="aa"/>
        <w:spacing w:before="0" w:after="0"/>
        <w:jc w:val="right"/>
        <w:rPr>
          <w:sz w:val="22"/>
          <w:szCs w:val="22"/>
        </w:rPr>
      </w:pPr>
      <w:r w:rsidRPr="00B65DFD">
        <w:rPr>
          <w:bCs/>
          <w:sz w:val="22"/>
          <w:szCs w:val="22"/>
        </w:rPr>
        <w:t>ПРИЛОЖЕНИЕ № 1</w:t>
      </w:r>
    </w:p>
    <w:p w:rsidR="00B65DFD" w:rsidRPr="00B65DFD" w:rsidRDefault="00B65DFD" w:rsidP="00B65DFD">
      <w:pPr>
        <w:pStyle w:val="aa"/>
        <w:spacing w:before="0" w:after="0"/>
        <w:jc w:val="right"/>
        <w:rPr>
          <w:sz w:val="22"/>
          <w:szCs w:val="22"/>
        </w:rPr>
      </w:pPr>
      <w:r w:rsidRPr="00B65DFD">
        <w:rPr>
          <w:sz w:val="22"/>
          <w:szCs w:val="22"/>
        </w:rPr>
        <w:t>к решению Собрания Представителей</w:t>
      </w:r>
    </w:p>
    <w:p w:rsidR="00B65DFD" w:rsidRPr="00B65DFD" w:rsidRDefault="00B65DFD" w:rsidP="00B65DFD">
      <w:pPr>
        <w:pStyle w:val="aa"/>
        <w:spacing w:before="0" w:after="0"/>
        <w:jc w:val="right"/>
        <w:rPr>
          <w:sz w:val="22"/>
          <w:szCs w:val="22"/>
        </w:rPr>
      </w:pPr>
      <w:r w:rsidRPr="00B65DFD">
        <w:rPr>
          <w:sz w:val="22"/>
          <w:szCs w:val="22"/>
        </w:rPr>
        <w:t xml:space="preserve">городского поселения </w:t>
      </w:r>
      <w:proofErr w:type="gramStart"/>
      <w:r w:rsidRPr="00B65DFD">
        <w:rPr>
          <w:sz w:val="22"/>
          <w:szCs w:val="22"/>
        </w:rPr>
        <w:t>Петре</w:t>
      </w:r>
      <w:proofErr w:type="gramEnd"/>
      <w:r w:rsidRPr="00B65DFD">
        <w:rPr>
          <w:sz w:val="22"/>
          <w:szCs w:val="22"/>
        </w:rPr>
        <w:t xml:space="preserve"> Дубрава</w:t>
      </w:r>
      <w:r w:rsidRPr="00B65DFD">
        <w:rPr>
          <w:i/>
          <w:sz w:val="22"/>
          <w:szCs w:val="22"/>
          <w:u w:val="single"/>
        </w:rPr>
        <w:t xml:space="preserve">                           </w:t>
      </w:r>
    </w:p>
    <w:p w:rsidR="00B65DFD" w:rsidRPr="00B65DFD" w:rsidRDefault="00B65DFD" w:rsidP="00B65DFD">
      <w:pPr>
        <w:pStyle w:val="aa"/>
        <w:spacing w:before="0" w:after="0"/>
        <w:jc w:val="right"/>
        <w:rPr>
          <w:sz w:val="22"/>
          <w:szCs w:val="22"/>
        </w:rPr>
      </w:pPr>
      <w:r w:rsidRPr="00B65DFD">
        <w:rPr>
          <w:sz w:val="22"/>
          <w:szCs w:val="22"/>
        </w:rPr>
        <w:t xml:space="preserve">муниципального района </w:t>
      </w:r>
      <w:proofErr w:type="gramStart"/>
      <w:r w:rsidRPr="00B65DFD">
        <w:rPr>
          <w:sz w:val="22"/>
          <w:szCs w:val="22"/>
        </w:rPr>
        <w:t>Волжский</w:t>
      </w:r>
      <w:proofErr w:type="gramEnd"/>
      <w:r w:rsidRPr="00B65DFD">
        <w:rPr>
          <w:sz w:val="22"/>
          <w:szCs w:val="22"/>
        </w:rPr>
        <w:t xml:space="preserve"> </w:t>
      </w:r>
    </w:p>
    <w:p w:rsidR="00B65DFD" w:rsidRPr="00B65DFD" w:rsidRDefault="00B65DFD" w:rsidP="00B65DFD">
      <w:pPr>
        <w:pStyle w:val="aa"/>
        <w:spacing w:before="0" w:after="0"/>
        <w:jc w:val="right"/>
        <w:rPr>
          <w:sz w:val="22"/>
          <w:szCs w:val="22"/>
        </w:rPr>
      </w:pPr>
      <w:r w:rsidRPr="00B65DFD">
        <w:rPr>
          <w:sz w:val="22"/>
          <w:szCs w:val="22"/>
        </w:rPr>
        <w:t xml:space="preserve">Самарской области </w:t>
      </w:r>
    </w:p>
    <w:p w:rsidR="00B65DFD" w:rsidRPr="00B65DFD" w:rsidRDefault="00B65DFD" w:rsidP="00B65DFD">
      <w:pPr>
        <w:jc w:val="right"/>
        <w:rPr>
          <w:rFonts w:ascii="Times New Roman" w:hAnsi="Times New Roman" w:cs="Times New Roman"/>
        </w:rPr>
      </w:pPr>
      <w:r w:rsidRPr="00B65DFD">
        <w:rPr>
          <w:rFonts w:ascii="Times New Roman" w:hAnsi="Times New Roman" w:cs="Times New Roman"/>
        </w:rPr>
        <w:t xml:space="preserve">от 01.11.2021 года № 68 </w:t>
      </w:r>
    </w:p>
    <w:p w:rsidR="00B65DFD" w:rsidRPr="00B65DFD" w:rsidRDefault="00B65DFD" w:rsidP="00B65DFD">
      <w:pPr>
        <w:pStyle w:val="aa"/>
        <w:spacing w:before="0" w:after="0"/>
        <w:jc w:val="right"/>
        <w:rPr>
          <w:sz w:val="22"/>
          <w:szCs w:val="22"/>
        </w:rPr>
      </w:pPr>
    </w:p>
    <w:p w:rsidR="00B65DFD" w:rsidRPr="00B65DFD" w:rsidRDefault="00B65DFD" w:rsidP="00B65DFD">
      <w:pPr>
        <w:pStyle w:val="aa"/>
        <w:spacing w:before="0" w:after="0"/>
        <w:jc w:val="center"/>
        <w:rPr>
          <w:bCs/>
          <w:sz w:val="22"/>
          <w:szCs w:val="22"/>
        </w:rPr>
      </w:pPr>
    </w:p>
    <w:p w:rsidR="00B65DFD" w:rsidRPr="00B65DFD" w:rsidRDefault="00B65DFD" w:rsidP="00B65DFD">
      <w:pPr>
        <w:pStyle w:val="aa"/>
        <w:spacing w:before="0" w:after="0"/>
        <w:jc w:val="center"/>
        <w:rPr>
          <w:bCs/>
          <w:sz w:val="22"/>
          <w:szCs w:val="22"/>
        </w:rPr>
      </w:pPr>
      <w:r w:rsidRPr="00B65DFD">
        <w:rPr>
          <w:bCs/>
          <w:sz w:val="22"/>
          <w:szCs w:val="22"/>
        </w:rPr>
        <w:t xml:space="preserve">Положение </w:t>
      </w:r>
    </w:p>
    <w:p w:rsidR="00B65DFD" w:rsidRPr="00B65DFD" w:rsidRDefault="00B65DFD" w:rsidP="00B65DFD">
      <w:pPr>
        <w:pStyle w:val="aa"/>
        <w:spacing w:before="0" w:after="0"/>
        <w:jc w:val="center"/>
        <w:rPr>
          <w:sz w:val="22"/>
          <w:szCs w:val="22"/>
        </w:rPr>
      </w:pPr>
      <w:r w:rsidRPr="00B65DFD">
        <w:rPr>
          <w:sz w:val="22"/>
          <w:szCs w:val="22"/>
        </w:rPr>
        <w:t xml:space="preserve">о комиссии по соблюдению требований к служебному поведению </w:t>
      </w:r>
      <w:proofErr w:type="gramStart"/>
      <w:r w:rsidRPr="00B65DFD">
        <w:rPr>
          <w:sz w:val="22"/>
          <w:szCs w:val="22"/>
        </w:rPr>
        <w:t>депутатов Собрания Представителей городского поселения Петра</w:t>
      </w:r>
      <w:proofErr w:type="gramEnd"/>
      <w:r w:rsidRPr="00B65DFD">
        <w:rPr>
          <w:sz w:val="22"/>
          <w:szCs w:val="22"/>
        </w:rPr>
        <w:t xml:space="preserve"> Дубрава муниципального района Волжский Самарской области  и Главы городского поселения Петра Дубрава муниципального района Волжский Самарской области и урегулированию конфликта интересов</w:t>
      </w:r>
    </w:p>
    <w:p w:rsidR="00B65DFD" w:rsidRPr="00B65DFD" w:rsidRDefault="00B65DFD" w:rsidP="00B65DFD">
      <w:pPr>
        <w:pStyle w:val="aa"/>
        <w:tabs>
          <w:tab w:val="left" w:pos="3615"/>
        </w:tabs>
        <w:spacing w:before="0" w:after="0"/>
        <w:jc w:val="both"/>
        <w:rPr>
          <w:sz w:val="22"/>
          <w:szCs w:val="22"/>
        </w:rPr>
      </w:pPr>
      <w:r w:rsidRPr="00B65DFD">
        <w:rPr>
          <w:sz w:val="22"/>
          <w:szCs w:val="22"/>
        </w:rPr>
        <w:t xml:space="preserve">    </w:t>
      </w:r>
      <w:r w:rsidRPr="00B65DFD">
        <w:rPr>
          <w:sz w:val="22"/>
          <w:szCs w:val="22"/>
        </w:rPr>
        <w:tab/>
      </w:r>
    </w:p>
    <w:p w:rsidR="00B65DFD" w:rsidRPr="00B65DFD" w:rsidRDefault="00B65DFD" w:rsidP="00B65DFD">
      <w:pPr>
        <w:pStyle w:val="aa"/>
        <w:spacing w:before="0" w:after="0"/>
        <w:ind w:firstLine="709"/>
        <w:jc w:val="both"/>
        <w:rPr>
          <w:sz w:val="22"/>
          <w:szCs w:val="22"/>
        </w:rPr>
      </w:pPr>
      <w:r w:rsidRPr="00B65DFD">
        <w:rPr>
          <w:sz w:val="22"/>
          <w:szCs w:val="22"/>
        </w:rPr>
        <w:t xml:space="preserve"> 1. </w:t>
      </w:r>
      <w:proofErr w:type="gramStart"/>
      <w:r w:rsidRPr="00B65DFD">
        <w:rPr>
          <w:sz w:val="22"/>
          <w:szCs w:val="22"/>
        </w:rPr>
        <w:t>Настоящим Положением определяется порядок формирования и деятельности комиссии по соблюдению требований к служебному поведению депутатов Собрания Представителей городского поселения Петра Дубрава муниципального района Волжский Самарской области (далее – Депутат Собрания представителей) и Главы городского поселения Петра Дубрава муниципального района Волжский Самарской области  (далее – Глава поселения) и урегулированию конфликта интересов (далее – Комиссия), образуемой в Собрании Представителей городского поселения Петра Дубрава муниципального района</w:t>
      </w:r>
      <w:proofErr w:type="gramEnd"/>
      <w:r w:rsidRPr="00B65DFD">
        <w:rPr>
          <w:sz w:val="22"/>
          <w:szCs w:val="22"/>
        </w:rPr>
        <w:t xml:space="preserve"> </w:t>
      </w:r>
      <w:proofErr w:type="gramStart"/>
      <w:r w:rsidRPr="00B65DFD">
        <w:rPr>
          <w:sz w:val="22"/>
          <w:szCs w:val="22"/>
        </w:rPr>
        <w:t>Волжский</w:t>
      </w:r>
      <w:proofErr w:type="gramEnd"/>
      <w:r w:rsidRPr="00B65DFD">
        <w:rPr>
          <w:sz w:val="22"/>
          <w:szCs w:val="22"/>
        </w:rPr>
        <w:t xml:space="preserve"> Самарской области (далее – Собрание представителей) в соответствии с Федеральным законом от 25.12.2008              № 273-ФЗ «О противодействии коррупции».</w:t>
      </w:r>
    </w:p>
    <w:p w:rsidR="00B65DFD" w:rsidRPr="00B65DFD" w:rsidRDefault="00B65DFD" w:rsidP="00B65DFD">
      <w:pPr>
        <w:autoSpaceDE w:val="0"/>
        <w:ind w:firstLine="709"/>
        <w:jc w:val="both"/>
        <w:rPr>
          <w:rFonts w:ascii="Times New Roman" w:hAnsi="Times New Roman" w:cs="Times New Roman"/>
        </w:rPr>
      </w:pPr>
      <w:r w:rsidRPr="00B65DFD">
        <w:rPr>
          <w:rFonts w:ascii="Times New Roman" w:hAnsi="Times New Roman" w:cs="Times New Roman"/>
        </w:rPr>
        <w:t xml:space="preserve">2. Комиссия в своей деятельности руководствуется </w:t>
      </w:r>
      <w:hyperlink r:id="rId7" w:history="1">
        <w:r w:rsidRPr="00B65DFD">
          <w:rPr>
            <w:rStyle w:val="a7"/>
            <w:rFonts w:ascii="Times New Roman" w:hAnsi="Times New Roman" w:cs="Times New Roman"/>
          </w:rPr>
          <w:t>Конституцией</w:t>
        </w:r>
      </w:hyperlink>
      <w:r w:rsidRPr="00B65DFD">
        <w:rPr>
          <w:rFonts w:ascii="Times New Roman" w:hAnsi="Times New Roman" w:cs="Times New Roman"/>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B65DFD" w:rsidRPr="00B65DFD" w:rsidRDefault="00B65DFD" w:rsidP="00B65DFD">
      <w:pPr>
        <w:pStyle w:val="aa"/>
        <w:spacing w:before="0" w:after="0"/>
        <w:ind w:firstLine="709"/>
        <w:jc w:val="both"/>
        <w:rPr>
          <w:sz w:val="22"/>
          <w:szCs w:val="22"/>
        </w:rPr>
      </w:pPr>
      <w:r w:rsidRPr="00B65DFD">
        <w:rPr>
          <w:sz w:val="22"/>
          <w:szCs w:val="22"/>
        </w:rPr>
        <w:t>3. Основной задачей Комиссии является содействие Собранию Представителей:</w:t>
      </w:r>
    </w:p>
    <w:p w:rsidR="00B65DFD" w:rsidRPr="00B65DFD" w:rsidRDefault="00B65DFD" w:rsidP="00B65DFD">
      <w:pPr>
        <w:ind w:firstLine="709"/>
        <w:jc w:val="both"/>
        <w:rPr>
          <w:rFonts w:ascii="Times New Roman" w:hAnsi="Times New Roman" w:cs="Times New Roman"/>
        </w:rPr>
      </w:pPr>
      <w:proofErr w:type="gramStart"/>
      <w:r w:rsidRPr="00B65DFD">
        <w:rPr>
          <w:rFonts w:ascii="Times New Roman" w:hAnsi="Times New Roman" w:cs="Times New Roman"/>
        </w:rPr>
        <w:t xml:space="preserve">а) в обеспечении соблюдения Депутатами Собрания Представителей и Главой поселения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 </w:t>
      </w:r>
      <w:proofErr w:type="gramEnd"/>
    </w:p>
    <w:p w:rsidR="00B65DFD" w:rsidRPr="00B65DFD" w:rsidRDefault="00B65DFD" w:rsidP="00B65DFD">
      <w:pPr>
        <w:pStyle w:val="aa"/>
        <w:spacing w:before="0" w:after="0"/>
        <w:ind w:firstLine="709"/>
        <w:jc w:val="both"/>
        <w:rPr>
          <w:sz w:val="22"/>
          <w:szCs w:val="22"/>
        </w:rPr>
      </w:pPr>
      <w:r w:rsidRPr="00B65DFD">
        <w:rPr>
          <w:sz w:val="22"/>
          <w:szCs w:val="22"/>
        </w:rPr>
        <w:t>б) в осуществлении в Собрании Представителей мер по предупреждению коррупции.</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 xml:space="preserve">4. Комиссия рассматривает вопросы, связанные с соблюдением </w:t>
      </w:r>
      <w:r w:rsidRPr="00B65DFD">
        <w:rPr>
          <w:rFonts w:ascii="Times New Roman" w:hAnsi="Times New Roman" w:cs="Times New Roman"/>
        </w:rPr>
        <w:br/>
        <w:t xml:space="preserve">требований к служебному поведению и (или) требований об урегулировании </w:t>
      </w:r>
      <w:r w:rsidRPr="00B65DFD">
        <w:rPr>
          <w:rFonts w:ascii="Times New Roman" w:hAnsi="Times New Roman" w:cs="Times New Roman"/>
        </w:rPr>
        <w:br/>
        <w:t>конфликта интересов, в отношении Депутатов Собрания Представителей и Главы поселения.</w:t>
      </w:r>
    </w:p>
    <w:p w:rsidR="00B65DFD" w:rsidRPr="00B65DFD" w:rsidRDefault="00B65DFD" w:rsidP="00B65DFD">
      <w:pPr>
        <w:pStyle w:val="aa"/>
        <w:spacing w:before="0" w:after="0"/>
        <w:ind w:firstLine="709"/>
        <w:jc w:val="both"/>
        <w:rPr>
          <w:sz w:val="22"/>
          <w:szCs w:val="22"/>
        </w:rPr>
      </w:pPr>
      <w:r w:rsidRPr="00B65DFD">
        <w:rPr>
          <w:sz w:val="22"/>
          <w:szCs w:val="22"/>
        </w:rPr>
        <w:t>5.   Комиссия образуется решением Собрания Представителей. Указанным актом утверждаются состав Комиссии и порядок ее работы.</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 xml:space="preserve">5.1. Председатель Собрания представителей не может быть включен в число членов Комиссии. </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6.   В состав Комиссии входят:</w:t>
      </w:r>
    </w:p>
    <w:p w:rsidR="00B65DFD" w:rsidRPr="00B65DFD" w:rsidRDefault="00B65DFD" w:rsidP="00B65DFD">
      <w:pPr>
        <w:numPr>
          <w:ilvl w:val="0"/>
          <w:numId w:val="1"/>
        </w:numPr>
        <w:spacing w:after="0" w:line="240" w:lineRule="auto"/>
        <w:ind w:left="0" w:firstLine="709"/>
        <w:jc w:val="both"/>
        <w:rPr>
          <w:rFonts w:ascii="Times New Roman" w:hAnsi="Times New Roman" w:cs="Times New Roman"/>
        </w:rPr>
      </w:pPr>
      <w:r w:rsidRPr="00B65DFD">
        <w:rPr>
          <w:rFonts w:ascii="Times New Roman" w:hAnsi="Times New Roman" w:cs="Times New Roman"/>
        </w:rPr>
        <w:t>председатель Комиссии, его заместитель, секретарь и члены Комиссии, назначаемые Собранием представителей из числа Депутатов Собрания Представителей;</w:t>
      </w:r>
    </w:p>
    <w:p w:rsidR="00B65DFD" w:rsidRPr="00B65DFD" w:rsidRDefault="00B65DFD" w:rsidP="00B65DFD">
      <w:pPr>
        <w:numPr>
          <w:ilvl w:val="0"/>
          <w:numId w:val="1"/>
        </w:numPr>
        <w:spacing w:after="0" w:line="240" w:lineRule="auto"/>
        <w:ind w:left="0" w:firstLine="709"/>
        <w:jc w:val="both"/>
        <w:rPr>
          <w:rFonts w:ascii="Times New Roman" w:hAnsi="Times New Roman" w:cs="Times New Roman"/>
        </w:rPr>
      </w:pPr>
      <w:r w:rsidRPr="00B65DFD">
        <w:rPr>
          <w:rFonts w:ascii="Times New Roman" w:hAnsi="Times New Roman" w:cs="Times New Roman"/>
        </w:rPr>
        <w:t>представитель (представители) подразделения администрации муниципального района Волжский Самарской области по вопросам противодействия коррупции (по согласованию);</w:t>
      </w:r>
    </w:p>
    <w:p w:rsidR="00B65DFD" w:rsidRPr="00B65DFD" w:rsidRDefault="00B65DFD" w:rsidP="00B65DFD">
      <w:pPr>
        <w:numPr>
          <w:ilvl w:val="0"/>
          <w:numId w:val="1"/>
        </w:numPr>
        <w:spacing w:after="0" w:line="240" w:lineRule="auto"/>
        <w:ind w:left="0" w:firstLine="709"/>
        <w:jc w:val="both"/>
        <w:rPr>
          <w:rFonts w:ascii="Times New Roman" w:hAnsi="Times New Roman" w:cs="Times New Roman"/>
        </w:rPr>
      </w:pPr>
      <w:r w:rsidRPr="00B65DFD">
        <w:rPr>
          <w:rFonts w:ascii="Times New Roman" w:hAnsi="Times New Roman" w:cs="Times New Roman"/>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(по согласованию).</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7. Собрание представителей может принять решение о включении в состав Комиссии:</w:t>
      </w:r>
    </w:p>
    <w:p w:rsidR="00B65DFD" w:rsidRPr="00B65DFD" w:rsidRDefault="00B65DFD" w:rsidP="00B65DFD">
      <w:pPr>
        <w:numPr>
          <w:ilvl w:val="0"/>
          <w:numId w:val="2"/>
        </w:numPr>
        <w:spacing w:after="0" w:line="240" w:lineRule="auto"/>
        <w:ind w:left="0" w:firstLine="709"/>
        <w:jc w:val="both"/>
        <w:rPr>
          <w:rFonts w:ascii="Times New Roman" w:hAnsi="Times New Roman" w:cs="Times New Roman"/>
        </w:rPr>
      </w:pPr>
      <w:r w:rsidRPr="00B65DFD">
        <w:rPr>
          <w:rFonts w:ascii="Times New Roman" w:hAnsi="Times New Roman" w:cs="Times New Roman"/>
        </w:rPr>
        <w:t>представителя общественного совета, образованного при Собрании представителей (по согласованию);</w:t>
      </w:r>
    </w:p>
    <w:p w:rsidR="00B65DFD" w:rsidRPr="00B65DFD" w:rsidRDefault="00B65DFD" w:rsidP="00B65DFD">
      <w:pPr>
        <w:numPr>
          <w:ilvl w:val="0"/>
          <w:numId w:val="2"/>
        </w:numPr>
        <w:spacing w:after="0" w:line="240" w:lineRule="auto"/>
        <w:ind w:left="0" w:firstLine="709"/>
        <w:jc w:val="both"/>
        <w:rPr>
          <w:rFonts w:ascii="Times New Roman" w:hAnsi="Times New Roman" w:cs="Times New Roman"/>
        </w:rPr>
      </w:pPr>
      <w:r w:rsidRPr="00B65DFD">
        <w:rPr>
          <w:rFonts w:ascii="Times New Roman" w:hAnsi="Times New Roman" w:cs="Times New Roman"/>
        </w:rPr>
        <w:t>представителя общественной организации ветеранов (по согласованию);</w:t>
      </w:r>
    </w:p>
    <w:p w:rsidR="00B65DFD" w:rsidRPr="00B65DFD" w:rsidRDefault="00B65DFD" w:rsidP="00B65DFD">
      <w:pPr>
        <w:numPr>
          <w:ilvl w:val="0"/>
          <w:numId w:val="2"/>
        </w:numPr>
        <w:suppressAutoHyphens/>
        <w:spacing w:after="0" w:line="240" w:lineRule="auto"/>
        <w:ind w:left="0" w:firstLine="709"/>
        <w:jc w:val="both"/>
        <w:rPr>
          <w:rFonts w:ascii="Times New Roman" w:hAnsi="Times New Roman" w:cs="Times New Roman"/>
        </w:rPr>
      </w:pPr>
      <w:r w:rsidRPr="00B65DFD">
        <w:rPr>
          <w:rFonts w:ascii="Times New Roman" w:hAnsi="Times New Roman" w:cs="Times New Roman"/>
        </w:rPr>
        <w:t>представителя профсоюзной организации (по согласованию).</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lastRenderedPageBreak/>
        <w:t>8. Лица, указанные в подпунктах «б» и «в» пункта 6 и в пункте 7 настоящего Положения, включаются в состав Комиссии в установленном порядке по согласованию на основании запроса Собрания представителей в лице Председателя Собрания представителей. Согласование осуществляется в 10-дневный срок со дня получения запроса.</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9.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 xml:space="preserve">10. Число Членов комиссии, не замещающих должности Депутатов Собрания Представителей, должно составлять не менее одной четверти от общего числа членов Комиссии. </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65DFD" w:rsidRPr="00B65DFD" w:rsidRDefault="00B65DFD" w:rsidP="00B65DFD">
      <w:pPr>
        <w:autoSpaceDE w:val="0"/>
        <w:ind w:firstLine="709"/>
        <w:jc w:val="both"/>
        <w:rPr>
          <w:rFonts w:ascii="Times New Roman" w:hAnsi="Times New Roman" w:cs="Times New Roman"/>
        </w:rPr>
      </w:pPr>
      <w:r w:rsidRPr="00B65DFD">
        <w:rPr>
          <w:rFonts w:ascii="Times New Roman" w:hAnsi="Times New Roman" w:cs="Times New Roman"/>
        </w:rPr>
        <w:t>12.  В заседаниях Комиссии с правом совещательного голоса участвуют:</w:t>
      </w:r>
    </w:p>
    <w:p w:rsidR="00B65DFD" w:rsidRPr="00B65DFD" w:rsidRDefault="00B65DFD" w:rsidP="00B65DFD">
      <w:pPr>
        <w:numPr>
          <w:ilvl w:val="0"/>
          <w:numId w:val="16"/>
        </w:numPr>
        <w:spacing w:after="0" w:line="240" w:lineRule="auto"/>
        <w:ind w:left="0" w:firstLine="709"/>
        <w:jc w:val="both"/>
        <w:rPr>
          <w:rFonts w:ascii="Times New Roman" w:hAnsi="Times New Roman" w:cs="Times New Roman"/>
        </w:rPr>
      </w:pPr>
      <w:r w:rsidRPr="00B65DFD">
        <w:rPr>
          <w:rFonts w:ascii="Times New Roman" w:hAnsi="Times New Roman" w:cs="Times New Roman"/>
        </w:rPr>
        <w:t>Председатель Собрания Представителей и определяемые председателем Комиссии два Депутата Собрания Представителей – в случае рассмотрения вопроса о соблюдении требований к служебному поведению и (или) требований об урегулировании конфликта интересов Депутатом Собрания Представителей;</w:t>
      </w:r>
    </w:p>
    <w:p w:rsidR="00B65DFD" w:rsidRPr="00B65DFD" w:rsidRDefault="00B65DFD" w:rsidP="00B65DFD">
      <w:pPr>
        <w:numPr>
          <w:ilvl w:val="0"/>
          <w:numId w:val="16"/>
        </w:numPr>
        <w:spacing w:after="0" w:line="240" w:lineRule="auto"/>
        <w:ind w:left="0" w:firstLine="709"/>
        <w:jc w:val="both"/>
        <w:rPr>
          <w:rFonts w:ascii="Times New Roman" w:hAnsi="Times New Roman" w:cs="Times New Roman"/>
        </w:rPr>
      </w:pPr>
      <w:proofErr w:type="gramStart"/>
      <w:r w:rsidRPr="00B65DFD">
        <w:rPr>
          <w:rFonts w:ascii="Times New Roman" w:hAnsi="Times New Roman" w:cs="Times New Roman"/>
        </w:rPr>
        <w:t>Председатель Собрания Представителей и определяемые председателем Комиссии два Главы иных городских и сельских поселений муниципального района Волжский Самарской области (по согласованию) – в случае рассмотрения вопроса о соблюдении требований к служебному поведению и (или) требований об урегулировании конфликта интересов Главой городского поселения Петра Дубрава муниципального района Волжский Самарской области;</w:t>
      </w:r>
      <w:proofErr w:type="gramEnd"/>
    </w:p>
    <w:p w:rsidR="00B65DFD" w:rsidRPr="00B65DFD" w:rsidRDefault="00B65DFD" w:rsidP="00B65DFD">
      <w:pPr>
        <w:numPr>
          <w:ilvl w:val="0"/>
          <w:numId w:val="16"/>
        </w:numPr>
        <w:suppressAutoHyphens/>
        <w:autoSpaceDE w:val="0"/>
        <w:spacing w:after="0" w:line="240" w:lineRule="auto"/>
        <w:ind w:left="0" w:firstLine="709"/>
        <w:jc w:val="both"/>
        <w:rPr>
          <w:rFonts w:ascii="Times New Roman" w:hAnsi="Times New Roman" w:cs="Times New Roman"/>
        </w:rPr>
      </w:pPr>
      <w:r w:rsidRPr="00B65DFD">
        <w:rPr>
          <w:rFonts w:ascii="Times New Roman" w:hAnsi="Times New Roman" w:cs="Times New Roman"/>
        </w:rPr>
        <w:t xml:space="preserve">другие Депутаты Собрания Представителей;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B65DFD">
        <w:rPr>
          <w:rFonts w:ascii="Times New Roman" w:hAnsi="Times New Roman" w:cs="Times New Roman"/>
        </w:rPr>
        <w:t>представитель Депутата Собрания Представителей или Главы поселения,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Собрания Представителей или Главы поселения, в отношении которых Комиссией рассматривается</w:t>
      </w:r>
      <w:proofErr w:type="gramEnd"/>
      <w:r w:rsidRPr="00B65DFD">
        <w:rPr>
          <w:rFonts w:ascii="Times New Roman" w:hAnsi="Times New Roman" w:cs="Times New Roman"/>
        </w:rPr>
        <w:t xml:space="preserve"> этот вопрос, или любого Члена комиссии.</w:t>
      </w:r>
    </w:p>
    <w:p w:rsidR="00B65DFD" w:rsidRPr="00B65DFD" w:rsidRDefault="00B65DFD" w:rsidP="00B65DFD">
      <w:pPr>
        <w:pStyle w:val="aa"/>
        <w:spacing w:before="0" w:after="0"/>
        <w:ind w:firstLine="709"/>
        <w:jc w:val="both"/>
        <w:rPr>
          <w:sz w:val="22"/>
          <w:szCs w:val="22"/>
        </w:rPr>
      </w:pPr>
      <w:r w:rsidRPr="00B65DFD">
        <w:rPr>
          <w:sz w:val="22"/>
          <w:szCs w:val="22"/>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Собрания представителей недопустимо.</w:t>
      </w:r>
    </w:p>
    <w:p w:rsidR="00B65DFD" w:rsidRPr="00B65DFD" w:rsidRDefault="00B65DFD" w:rsidP="00B65DFD">
      <w:pPr>
        <w:pStyle w:val="aa"/>
        <w:spacing w:before="0" w:after="0"/>
        <w:ind w:firstLine="709"/>
        <w:jc w:val="both"/>
        <w:rPr>
          <w:sz w:val="22"/>
          <w:szCs w:val="22"/>
        </w:rPr>
      </w:pPr>
      <w:r w:rsidRPr="00B65DFD">
        <w:rPr>
          <w:sz w:val="22"/>
          <w:szCs w:val="22"/>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65DFD" w:rsidRPr="00B65DFD" w:rsidRDefault="00B65DFD" w:rsidP="00B65DFD">
      <w:pPr>
        <w:pStyle w:val="aa"/>
        <w:spacing w:before="0" w:after="0"/>
        <w:ind w:firstLine="709"/>
        <w:jc w:val="both"/>
        <w:rPr>
          <w:sz w:val="22"/>
          <w:szCs w:val="22"/>
        </w:rPr>
      </w:pPr>
      <w:r w:rsidRPr="00B65DFD">
        <w:rPr>
          <w:sz w:val="22"/>
          <w:szCs w:val="22"/>
        </w:rPr>
        <w:t>15. Основаниями для проведения заседания Комиссии являются:</w:t>
      </w:r>
    </w:p>
    <w:p w:rsidR="00B65DFD" w:rsidRPr="00B65DFD" w:rsidRDefault="00B65DFD" w:rsidP="00B65DFD">
      <w:pPr>
        <w:ind w:firstLine="709"/>
        <w:jc w:val="both"/>
        <w:rPr>
          <w:rFonts w:ascii="Times New Roman" w:hAnsi="Times New Roman" w:cs="Times New Roman"/>
        </w:rPr>
      </w:pPr>
      <w:proofErr w:type="gramStart"/>
      <w:r w:rsidRPr="00B65DFD">
        <w:rPr>
          <w:rFonts w:ascii="Times New Roman" w:hAnsi="Times New Roman" w:cs="Times New Roman"/>
        </w:rPr>
        <w:t>а) представление Собранием Представителей в лице Председателя Собрания Представителей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(далее – Положение № 1065), материалов проверки, свидетельствующих:</w:t>
      </w:r>
      <w:proofErr w:type="gramEnd"/>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lastRenderedPageBreak/>
        <w:t>о представлении Депутатом Собрания Представителей, Главой поселения недостоверных или неполных сведений о доходах, об имуществе и обязательствах имущественного характера, предусмотренных подпунктом «а» пункта 1 Положения № 1065;</w:t>
      </w:r>
    </w:p>
    <w:p w:rsidR="00B65DFD" w:rsidRPr="00B65DFD" w:rsidRDefault="00B65DFD" w:rsidP="00B65DFD">
      <w:pPr>
        <w:pStyle w:val="aa"/>
        <w:spacing w:before="0" w:after="0"/>
        <w:ind w:firstLine="709"/>
        <w:jc w:val="both"/>
        <w:rPr>
          <w:sz w:val="22"/>
          <w:szCs w:val="22"/>
        </w:rPr>
      </w:pPr>
      <w:r w:rsidRPr="00B65DFD">
        <w:rPr>
          <w:sz w:val="22"/>
          <w:szCs w:val="22"/>
        </w:rPr>
        <w:t>о несоблюдении Депутатом Собрания Представителей, Главой поселения требований к служебному поведению и (или) требований об урегулировании конфликта интересов;</w:t>
      </w:r>
    </w:p>
    <w:p w:rsidR="00B65DFD" w:rsidRPr="00B65DFD" w:rsidRDefault="00B65DFD" w:rsidP="00B65DFD">
      <w:pPr>
        <w:pStyle w:val="aa"/>
        <w:spacing w:before="0" w:after="0"/>
        <w:ind w:firstLine="709"/>
        <w:jc w:val="both"/>
        <w:rPr>
          <w:sz w:val="22"/>
          <w:szCs w:val="22"/>
        </w:rPr>
      </w:pPr>
      <w:proofErr w:type="gramStart"/>
      <w:r w:rsidRPr="00B65DFD">
        <w:rPr>
          <w:sz w:val="22"/>
          <w:szCs w:val="22"/>
        </w:rPr>
        <w:t>б) поступившее в Собрание Представителей:</w:t>
      </w:r>
      <w:proofErr w:type="gramEnd"/>
    </w:p>
    <w:p w:rsidR="00B65DFD" w:rsidRPr="00B65DFD" w:rsidRDefault="00B65DFD" w:rsidP="00B65DFD">
      <w:pPr>
        <w:ind w:firstLine="709"/>
        <w:jc w:val="both"/>
        <w:rPr>
          <w:rFonts w:ascii="Times New Roman" w:hAnsi="Times New Roman" w:cs="Times New Roman"/>
        </w:rPr>
      </w:pPr>
      <w:proofErr w:type="gramStart"/>
      <w:r w:rsidRPr="00B65DFD">
        <w:rPr>
          <w:rFonts w:ascii="Times New Roman" w:hAnsi="Times New Roman" w:cs="Times New Roman"/>
        </w:rPr>
        <w:t>обращение гражданина, замещавшего должность Депутата Собрания представителей, Главы поселения,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B65DFD" w:rsidRPr="00B65DFD" w:rsidRDefault="00B65DFD" w:rsidP="00B65DFD">
      <w:pPr>
        <w:pStyle w:val="aa"/>
        <w:spacing w:before="0" w:after="0"/>
        <w:ind w:firstLine="709"/>
        <w:jc w:val="both"/>
        <w:rPr>
          <w:sz w:val="22"/>
          <w:szCs w:val="22"/>
        </w:rPr>
      </w:pPr>
      <w:r w:rsidRPr="00B65DFD">
        <w:rPr>
          <w:sz w:val="22"/>
          <w:szCs w:val="22"/>
        </w:rPr>
        <w:t>заявление Депутата Собрания Представителей, Главы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65DFD" w:rsidRPr="00B65DFD" w:rsidRDefault="00B65DFD" w:rsidP="00B65DFD">
      <w:pPr>
        <w:pStyle w:val="aa"/>
        <w:spacing w:before="0" w:after="0"/>
        <w:ind w:firstLine="709"/>
        <w:jc w:val="both"/>
        <w:rPr>
          <w:sz w:val="22"/>
          <w:szCs w:val="22"/>
        </w:rPr>
      </w:pPr>
      <w:proofErr w:type="gramStart"/>
      <w:r w:rsidRPr="00B65DFD">
        <w:rPr>
          <w:sz w:val="22"/>
          <w:szCs w:val="22"/>
        </w:rPr>
        <w:t>заявление Депутата Собрания Представителей, Главы поселения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rsidRPr="00B65DFD">
        <w:rPr>
          <w:sz w:val="22"/>
          <w:szCs w:val="22"/>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65DFD" w:rsidRPr="00B65DFD" w:rsidRDefault="00B65DFD" w:rsidP="00B65DFD">
      <w:pPr>
        <w:pStyle w:val="aa"/>
        <w:spacing w:before="0" w:after="0"/>
        <w:ind w:firstLine="709"/>
        <w:jc w:val="both"/>
        <w:rPr>
          <w:sz w:val="22"/>
          <w:szCs w:val="22"/>
        </w:rPr>
      </w:pPr>
      <w:r w:rsidRPr="00B65DFD">
        <w:rPr>
          <w:sz w:val="22"/>
          <w:szCs w:val="22"/>
        </w:rPr>
        <w:t>уведомление Депутата Собрания Представителей, Главы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65DFD" w:rsidRPr="00B65DFD" w:rsidRDefault="00B65DFD" w:rsidP="00B65DFD">
      <w:pPr>
        <w:pStyle w:val="aa"/>
        <w:spacing w:before="0" w:after="0"/>
        <w:ind w:firstLine="709"/>
        <w:jc w:val="both"/>
        <w:rPr>
          <w:sz w:val="22"/>
          <w:szCs w:val="22"/>
        </w:rPr>
      </w:pPr>
      <w:r w:rsidRPr="00B65DFD">
        <w:rPr>
          <w:sz w:val="22"/>
          <w:szCs w:val="22"/>
        </w:rPr>
        <w:t xml:space="preserve">в) представление Собранием Представителей в лице Председателя Собрания Представителей или любым Членом комиссии, касающееся обеспечения соблюдения Депутатом Собрания Представителей, Главой городского поселения Петра Дубрава муниципального района </w:t>
      </w:r>
      <w:proofErr w:type="gramStart"/>
      <w:r w:rsidRPr="00B65DFD">
        <w:rPr>
          <w:sz w:val="22"/>
          <w:szCs w:val="22"/>
        </w:rPr>
        <w:t>Волжский</w:t>
      </w:r>
      <w:proofErr w:type="gramEnd"/>
      <w:r w:rsidRPr="00B65DFD">
        <w:rPr>
          <w:sz w:val="22"/>
          <w:szCs w:val="22"/>
        </w:rPr>
        <w:t xml:space="preserve"> Самарской области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B65DFD" w:rsidRPr="00B65DFD" w:rsidRDefault="00B65DFD" w:rsidP="00B65DFD">
      <w:pPr>
        <w:pStyle w:val="aa"/>
        <w:spacing w:before="0" w:after="0"/>
        <w:ind w:firstLine="709"/>
        <w:jc w:val="both"/>
        <w:rPr>
          <w:sz w:val="22"/>
          <w:szCs w:val="22"/>
        </w:rPr>
      </w:pPr>
      <w:r w:rsidRPr="00B65DFD">
        <w:rPr>
          <w:sz w:val="22"/>
          <w:szCs w:val="22"/>
        </w:rPr>
        <w:t>г)</w:t>
      </w:r>
      <w:r w:rsidRPr="00B65DFD">
        <w:rPr>
          <w:color w:val="FF0000"/>
          <w:sz w:val="22"/>
          <w:szCs w:val="22"/>
        </w:rPr>
        <w:t xml:space="preserve"> </w:t>
      </w:r>
      <w:r w:rsidRPr="00B65DFD">
        <w:rPr>
          <w:sz w:val="22"/>
          <w:szCs w:val="22"/>
        </w:rPr>
        <w:t xml:space="preserve">представление Собранием Представителей в лице Председателя Собрания Представителей материалов проверки, свидетельствующих о представлении Депутатом Собрания Представителей, Главой поселения недостоверных или неполных сведений, предусмотренных частью 1 статьи 3 Федерального закона от 03.12.2012  № 230-ФЗ «О </w:t>
      </w:r>
      <w:proofErr w:type="gramStart"/>
      <w:r w:rsidRPr="00B65DFD">
        <w:rPr>
          <w:sz w:val="22"/>
          <w:szCs w:val="22"/>
        </w:rPr>
        <w:t>контроле за</w:t>
      </w:r>
      <w:proofErr w:type="gramEnd"/>
      <w:r w:rsidRPr="00B65DFD">
        <w:rPr>
          <w:sz w:val="22"/>
          <w:szCs w:val="22"/>
        </w:rPr>
        <w:t xml:space="preserve"> соответствием расходов лиц, замещающих государственные должности, и иных лиц их доходам»;</w:t>
      </w:r>
    </w:p>
    <w:p w:rsidR="00B65DFD" w:rsidRPr="00B65DFD" w:rsidRDefault="00B65DFD" w:rsidP="00B65DFD">
      <w:pPr>
        <w:pStyle w:val="aa"/>
        <w:spacing w:before="0" w:after="0"/>
        <w:ind w:firstLine="709"/>
        <w:jc w:val="both"/>
        <w:rPr>
          <w:sz w:val="22"/>
          <w:szCs w:val="22"/>
        </w:rPr>
      </w:pPr>
      <w:r w:rsidRPr="00B65DFD">
        <w:rPr>
          <w:sz w:val="22"/>
          <w:szCs w:val="22"/>
        </w:rPr>
        <w:t xml:space="preserve"> </w:t>
      </w:r>
      <w:proofErr w:type="spellStart"/>
      <w:proofErr w:type="gramStart"/>
      <w:r w:rsidRPr="00B65DFD">
        <w:rPr>
          <w:sz w:val="22"/>
          <w:szCs w:val="22"/>
        </w:rPr>
        <w:t>д</w:t>
      </w:r>
      <w:proofErr w:type="spellEnd"/>
      <w:r w:rsidRPr="00B65DFD">
        <w:rPr>
          <w:sz w:val="22"/>
          <w:szCs w:val="22"/>
        </w:rPr>
        <w:t>)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Собрание Представителей уведомление коммерческой или некоммерческой организации о заключении с гражданином, замещавшим должность Депутата Собрания Представителей, Главы поселения городского поселения Петра Дубрава муниципального района Волжский Самарской области, трудового или гражданско-правового договора на выполнение работ (оказание</w:t>
      </w:r>
      <w:proofErr w:type="gramEnd"/>
      <w:r w:rsidRPr="00B65DFD">
        <w:rPr>
          <w:sz w:val="22"/>
          <w:szCs w:val="22"/>
        </w:rPr>
        <w:t xml:space="preserve"> </w:t>
      </w:r>
      <w:proofErr w:type="gramStart"/>
      <w:r w:rsidRPr="00B65DFD">
        <w:rPr>
          <w:sz w:val="22"/>
          <w:szCs w:val="22"/>
        </w:rPr>
        <w:t>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Депутата Собрания Представителей, Главы поселения городского поселения Петра Дубрава муниципального района Волжский Самарской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w:t>
      </w:r>
      <w:proofErr w:type="gramEnd"/>
      <w:r w:rsidRPr="00B65DFD">
        <w:rPr>
          <w:sz w:val="22"/>
          <w:szCs w:val="22"/>
        </w:rPr>
        <w:t xml:space="preserve">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B65DFD" w:rsidRPr="00B65DFD" w:rsidRDefault="00B65DFD" w:rsidP="00B65DFD">
      <w:pPr>
        <w:pStyle w:val="aa"/>
        <w:spacing w:before="0" w:after="0"/>
        <w:ind w:firstLine="709"/>
        <w:jc w:val="both"/>
        <w:rPr>
          <w:sz w:val="22"/>
          <w:szCs w:val="22"/>
        </w:rPr>
      </w:pPr>
      <w:r w:rsidRPr="00B65DFD">
        <w:rPr>
          <w:sz w:val="22"/>
          <w:szCs w:val="22"/>
        </w:rPr>
        <w:lastRenderedPageBreak/>
        <w:t xml:space="preserve"> 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 xml:space="preserve">17.1. Обращение, указанное в абзаце втором подпункта «б» пункта 15 настоящего Положения, подается гражданином, замещавшим должность Депутата Собрания Представителей, Главы поселения, в Собрание Представителей поселения. </w:t>
      </w:r>
    </w:p>
    <w:p w:rsidR="00B65DFD" w:rsidRPr="00B65DFD" w:rsidRDefault="00B65DFD" w:rsidP="00B65DFD">
      <w:pPr>
        <w:ind w:firstLine="709"/>
        <w:jc w:val="both"/>
        <w:rPr>
          <w:rFonts w:ascii="Times New Roman" w:hAnsi="Times New Roman" w:cs="Times New Roman"/>
        </w:rPr>
      </w:pPr>
      <w:proofErr w:type="gramStart"/>
      <w:r w:rsidRPr="00B65DFD">
        <w:rPr>
          <w:rFonts w:ascii="Times New Roman" w:hAnsi="Times New Roman" w:cs="Times New Roma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освобождения от должности Депутата Собрания Представителей, Главы поселения,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Депутата Собрания Представителей, Главы поселения, функции по государственному управлению в отношении</w:t>
      </w:r>
      <w:proofErr w:type="gramEnd"/>
      <w:r w:rsidRPr="00B65DFD">
        <w:rPr>
          <w:rFonts w:ascii="Times New Roman" w:hAnsi="Times New Roman" w:cs="Times New Roman"/>
        </w:rPr>
        <w:t xml:space="preserve">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Собрании Представителей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 xml:space="preserve"> 17.2. Обращение, указанное в абзаце втором подпункта «б» пункта 15 настоящего Положения, может быть подано Депутатом Собрания Представителей, Главой поселения, планирующим свое увольнение, и подлежит рассмотрению Комиссией в соответствии с настоящим Положением.</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17.3. Уведомление, указанное в абзаце пятом подпункта «б» пункта 15 настоящего Положения, рассматривается уполномоченным лицом Собрания представителей поселения, которое осуществляет подготовку мотивированного заключения по результатам рассмотрения уведомления.</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17.4. Уведомление, указанное в подпункте «</w:t>
      </w:r>
      <w:proofErr w:type="spellStart"/>
      <w:r w:rsidRPr="00B65DFD">
        <w:rPr>
          <w:rFonts w:ascii="Times New Roman" w:hAnsi="Times New Roman" w:cs="Times New Roman"/>
        </w:rPr>
        <w:t>д</w:t>
      </w:r>
      <w:proofErr w:type="spellEnd"/>
      <w:r w:rsidRPr="00B65DFD">
        <w:rPr>
          <w:rFonts w:ascii="Times New Roman" w:hAnsi="Times New Roman" w:cs="Times New Roman"/>
        </w:rPr>
        <w:t>» пункта 15 настоящего Положения, рассматривается уполномоченным лицом Собрания Представителей поселения, которое осуществляет подготовку мотивированного заключения о соблюдении Депутатом Собрания Представителей, Главой поселения требований статьи 12 Федерального закона от 25.12.2008                   № 273-ФЗ «О противодействии коррупции».</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 xml:space="preserve">17.5. </w:t>
      </w:r>
      <w:proofErr w:type="gramStart"/>
      <w:r w:rsidRPr="00B65DFD">
        <w:rPr>
          <w:rFonts w:ascii="Times New Roman" w:hAnsi="Times New Roman" w:cs="Times New Roman"/>
        </w:rPr>
        <w:t>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пункта 15 и  подпункте «</w:t>
      </w:r>
      <w:proofErr w:type="spellStart"/>
      <w:r w:rsidRPr="00B65DFD">
        <w:rPr>
          <w:rFonts w:ascii="Times New Roman" w:hAnsi="Times New Roman" w:cs="Times New Roman"/>
        </w:rPr>
        <w:t>д</w:t>
      </w:r>
      <w:proofErr w:type="spellEnd"/>
      <w:r w:rsidRPr="00B65DFD">
        <w:rPr>
          <w:rFonts w:ascii="Times New Roman" w:hAnsi="Times New Roman" w:cs="Times New Roman"/>
        </w:rPr>
        <w:t>» пункта 15 настоящего Положения, Комиссия имеет право проводить собеседование с Депутатом Собрания Представителей, Главой поселения, представившим обращение или уведомление, получать от него письменные пояснения, а Собрание Представителей в лице</w:t>
      </w:r>
      <w:proofErr w:type="gramEnd"/>
      <w:r w:rsidRPr="00B65DFD">
        <w:rPr>
          <w:rFonts w:ascii="Times New Roman" w:hAnsi="Times New Roman" w:cs="Times New Roman"/>
        </w:rPr>
        <w:t xml:space="preserve"> Председателя Собрания Представителей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lastRenderedPageBreak/>
        <w:t>17.6. Мотивированные заключения, предусмотренные пунктами 17.1, 17.3 и 17.4 настоящего Положения, должны содержать:</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а) информацию, изложенную в обращениях или уведомлениях, указанных в абзацах втором и пятом подпункта «б» и подпункте «</w:t>
      </w:r>
      <w:proofErr w:type="spellStart"/>
      <w:r w:rsidRPr="00B65DFD">
        <w:rPr>
          <w:rFonts w:ascii="Times New Roman" w:hAnsi="Times New Roman" w:cs="Times New Roman"/>
        </w:rPr>
        <w:t>д</w:t>
      </w:r>
      <w:proofErr w:type="spellEnd"/>
      <w:r w:rsidRPr="00B65DFD">
        <w:rPr>
          <w:rFonts w:ascii="Times New Roman" w:hAnsi="Times New Roman" w:cs="Times New Roman"/>
        </w:rPr>
        <w:t>» пункта 15 настоящего Положения;</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w:t>
      </w:r>
      <w:proofErr w:type="spellStart"/>
      <w:r w:rsidRPr="00B65DFD">
        <w:rPr>
          <w:rFonts w:ascii="Times New Roman" w:hAnsi="Times New Roman" w:cs="Times New Roman"/>
        </w:rPr>
        <w:t>д</w:t>
      </w:r>
      <w:proofErr w:type="spellEnd"/>
      <w:r w:rsidRPr="00B65DFD">
        <w:rPr>
          <w:rFonts w:ascii="Times New Roman" w:hAnsi="Times New Roman" w:cs="Times New Roman"/>
        </w:rPr>
        <w:t>» пункта 15 настоящего Положения, а также рекомендации для принятия одного из решений в соответствии с пунктами 24, 25.3, 26.1 настоящего Положения или иного решения.</w:t>
      </w:r>
    </w:p>
    <w:p w:rsidR="00B65DFD" w:rsidRPr="00B65DFD" w:rsidRDefault="00B65DFD" w:rsidP="00B65DFD">
      <w:pPr>
        <w:pStyle w:val="aa"/>
        <w:spacing w:before="0" w:after="0"/>
        <w:ind w:firstLine="709"/>
        <w:jc w:val="both"/>
        <w:rPr>
          <w:sz w:val="22"/>
          <w:szCs w:val="22"/>
        </w:rPr>
      </w:pPr>
      <w:r w:rsidRPr="00B65DFD">
        <w:rPr>
          <w:sz w:val="22"/>
          <w:szCs w:val="22"/>
        </w:rPr>
        <w:t>18. Председатель Комиссии при поступлении к нему информации, содержащей основания для проведения заседания комиссии:</w:t>
      </w:r>
    </w:p>
    <w:p w:rsidR="00B65DFD" w:rsidRPr="00B65DFD" w:rsidRDefault="00B65DFD" w:rsidP="00B65DFD">
      <w:pPr>
        <w:pStyle w:val="aa"/>
        <w:numPr>
          <w:ilvl w:val="0"/>
          <w:numId w:val="6"/>
        </w:numPr>
        <w:spacing w:before="0" w:after="0"/>
        <w:ind w:left="0" w:firstLine="709"/>
        <w:jc w:val="both"/>
        <w:rPr>
          <w:sz w:val="22"/>
          <w:szCs w:val="22"/>
        </w:rPr>
      </w:pPr>
      <w:r w:rsidRPr="00B65DFD">
        <w:rPr>
          <w:sz w:val="22"/>
          <w:szCs w:val="22"/>
        </w:rPr>
        <w:t xml:space="preserve">в 10-дневный срок назначает дату заседании Комиссии. </w:t>
      </w:r>
      <w:proofErr w:type="gramStart"/>
      <w:r w:rsidRPr="00B65DFD">
        <w:rPr>
          <w:sz w:val="22"/>
          <w:szCs w:val="22"/>
        </w:rPr>
        <w:t>При этом дата заседания Комиссии не может быть назначена позднее 20 дней со дня поступления указанной, за исключением случаев, предусмотренных пунктами 18.1 и 18.2 настоящего Положения;</w:t>
      </w:r>
      <w:proofErr w:type="gramEnd"/>
    </w:p>
    <w:p w:rsidR="00B65DFD" w:rsidRPr="00B65DFD" w:rsidRDefault="00B65DFD" w:rsidP="00B65DFD">
      <w:pPr>
        <w:pStyle w:val="aa"/>
        <w:numPr>
          <w:ilvl w:val="0"/>
          <w:numId w:val="6"/>
        </w:numPr>
        <w:spacing w:before="0" w:after="0"/>
        <w:ind w:left="0" w:firstLine="709"/>
        <w:jc w:val="both"/>
        <w:rPr>
          <w:sz w:val="22"/>
          <w:szCs w:val="22"/>
        </w:rPr>
      </w:pPr>
      <w:r w:rsidRPr="00B65DFD">
        <w:rPr>
          <w:sz w:val="22"/>
          <w:szCs w:val="22"/>
        </w:rPr>
        <w:t>организует ознакомление Депутата Собрания Представителей, Главы поселения,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B65DFD">
        <w:rPr>
          <w:b/>
          <w:bCs/>
          <w:sz w:val="22"/>
          <w:szCs w:val="22"/>
        </w:rPr>
        <w:t xml:space="preserve"> </w:t>
      </w:r>
      <w:r w:rsidRPr="00B65DFD">
        <w:rPr>
          <w:sz w:val="22"/>
          <w:szCs w:val="22"/>
        </w:rPr>
        <w:t>Собрание представителей и с результатами ее проверки;</w:t>
      </w:r>
    </w:p>
    <w:p w:rsidR="00B65DFD" w:rsidRPr="00B65DFD" w:rsidRDefault="00B65DFD" w:rsidP="00B65DFD">
      <w:pPr>
        <w:pStyle w:val="aa"/>
        <w:numPr>
          <w:ilvl w:val="0"/>
          <w:numId w:val="6"/>
        </w:numPr>
        <w:spacing w:before="0" w:after="0"/>
        <w:ind w:left="0" w:firstLine="709"/>
        <w:jc w:val="both"/>
        <w:rPr>
          <w:sz w:val="22"/>
          <w:szCs w:val="22"/>
        </w:rPr>
      </w:pPr>
      <w:r w:rsidRPr="00B65DFD">
        <w:rPr>
          <w:sz w:val="22"/>
          <w:szCs w:val="22"/>
        </w:rPr>
        <w:t>рассматривает ходатайства о приглашении на заседание Комиссии лиц, указанных в подпункте «в»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65DFD" w:rsidRPr="00B65DFD" w:rsidRDefault="00B65DFD" w:rsidP="00B65DFD">
      <w:pPr>
        <w:pStyle w:val="aa"/>
        <w:spacing w:before="0" w:after="0"/>
        <w:ind w:firstLine="709"/>
        <w:jc w:val="both"/>
        <w:rPr>
          <w:sz w:val="22"/>
          <w:szCs w:val="22"/>
        </w:rPr>
      </w:pPr>
      <w:r w:rsidRPr="00B65DFD">
        <w:rPr>
          <w:sz w:val="22"/>
          <w:szCs w:val="22"/>
        </w:rPr>
        <w:t>18.1.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65DFD" w:rsidRPr="00B65DFD" w:rsidRDefault="00B65DFD" w:rsidP="00B65DFD">
      <w:pPr>
        <w:ind w:firstLine="709"/>
        <w:jc w:val="both"/>
        <w:rPr>
          <w:rFonts w:ascii="Times New Roman" w:hAnsi="Times New Roman" w:cs="Times New Roman"/>
        </w:rPr>
      </w:pPr>
      <w:r w:rsidRPr="00B65DFD">
        <w:rPr>
          <w:rFonts w:ascii="Times New Roman" w:hAnsi="Times New Roman" w:cs="Times New Roman"/>
        </w:rPr>
        <w:t>18.2 Уведомление, указанное в подпункте «</w:t>
      </w:r>
      <w:proofErr w:type="spellStart"/>
      <w:r w:rsidRPr="00B65DFD">
        <w:rPr>
          <w:rFonts w:ascii="Times New Roman" w:hAnsi="Times New Roman" w:cs="Times New Roman"/>
        </w:rPr>
        <w:t>д</w:t>
      </w:r>
      <w:proofErr w:type="spellEnd"/>
      <w:r w:rsidRPr="00B65DFD">
        <w:rPr>
          <w:rFonts w:ascii="Times New Roman" w:hAnsi="Times New Roman" w:cs="Times New Roman"/>
        </w:rPr>
        <w:t>» пункта 15 настоящего Положения, как правило, рассматривается на очередном (плановом) заседании Комиссии.</w:t>
      </w:r>
    </w:p>
    <w:p w:rsidR="00B65DFD" w:rsidRPr="00B65DFD" w:rsidRDefault="00B65DFD" w:rsidP="00B65DFD">
      <w:pPr>
        <w:pStyle w:val="aa"/>
        <w:spacing w:before="0" w:after="0"/>
        <w:ind w:firstLine="709"/>
        <w:jc w:val="both"/>
        <w:rPr>
          <w:sz w:val="22"/>
          <w:szCs w:val="22"/>
        </w:rPr>
      </w:pPr>
      <w:r w:rsidRPr="00B65DFD">
        <w:rPr>
          <w:sz w:val="22"/>
          <w:szCs w:val="22"/>
        </w:rPr>
        <w:t xml:space="preserve">19.  Заседание Комиссии проводится, как правило, в присутствии Депутата Собрания Представителей, Главы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w:t>
      </w:r>
    </w:p>
    <w:p w:rsidR="00B65DFD" w:rsidRPr="00B65DFD" w:rsidRDefault="00B65DFD" w:rsidP="00B65DFD">
      <w:pPr>
        <w:pStyle w:val="aa"/>
        <w:spacing w:before="0" w:after="0"/>
        <w:ind w:firstLine="709"/>
        <w:jc w:val="both"/>
        <w:rPr>
          <w:sz w:val="22"/>
          <w:szCs w:val="22"/>
        </w:rPr>
      </w:pPr>
      <w:r w:rsidRPr="00B65DFD">
        <w:rPr>
          <w:sz w:val="22"/>
          <w:szCs w:val="22"/>
        </w:rPr>
        <w:t>О намерении лично присутствовать на заседании комиссии Депутат Собрания Представителей, Глава поселения указывает в заявлении или уведомлении, представляемых в соответствии с подпунктом «б» пункта 15 настоящего Положения.</w:t>
      </w:r>
    </w:p>
    <w:p w:rsidR="00B65DFD" w:rsidRPr="00B65DFD" w:rsidRDefault="00B65DFD" w:rsidP="00B65DFD">
      <w:pPr>
        <w:pStyle w:val="aa"/>
        <w:spacing w:before="0" w:after="0"/>
        <w:ind w:firstLine="709"/>
        <w:jc w:val="both"/>
        <w:rPr>
          <w:sz w:val="22"/>
          <w:szCs w:val="22"/>
        </w:rPr>
      </w:pPr>
      <w:r w:rsidRPr="00B65DFD">
        <w:rPr>
          <w:sz w:val="22"/>
          <w:szCs w:val="22"/>
        </w:rPr>
        <w:t xml:space="preserve">19.1. Заседания Комиссии могут проводиться в отсутствие Депутата Собрания Представителей, Главы поселения в случае: </w:t>
      </w:r>
    </w:p>
    <w:p w:rsidR="00B65DFD" w:rsidRPr="00B65DFD" w:rsidRDefault="00B65DFD" w:rsidP="00B65DFD">
      <w:pPr>
        <w:pStyle w:val="aa"/>
        <w:numPr>
          <w:ilvl w:val="0"/>
          <w:numId w:val="7"/>
        </w:numPr>
        <w:spacing w:before="0" w:after="0"/>
        <w:ind w:left="0" w:firstLine="709"/>
        <w:jc w:val="both"/>
        <w:rPr>
          <w:sz w:val="22"/>
          <w:szCs w:val="22"/>
        </w:rPr>
      </w:pPr>
      <w:r w:rsidRPr="00B65DFD">
        <w:rPr>
          <w:sz w:val="22"/>
          <w:szCs w:val="22"/>
        </w:rPr>
        <w:t xml:space="preserve">если в заявлении или уведомлении, предусмотренных подпунктом «б» пункта 15 настоящего Положения, не содержится указания о намерении заявителя лично присутствовать на заседании Комиссии; </w:t>
      </w:r>
    </w:p>
    <w:p w:rsidR="00B65DFD" w:rsidRPr="00B65DFD" w:rsidRDefault="00B65DFD" w:rsidP="00B65DFD">
      <w:pPr>
        <w:pStyle w:val="aa"/>
        <w:numPr>
          <w:ilvl w:val="0"/>
          <w:numId w:val="7"/>
        </w:numPr>
        <w:spacing w:before="0" w:after="0"/>
        <w:ind w:left="0" w:firstLine="709"/>
        <w:jc w:val="both"/>
        <w:rPr>
          <w:sz w:val="22"/>
          <w:szCs w:val="22"/>
        </w:rPr>
      </w:pPr>
      <w:r w:rsidRPr="00B65DFD">
        <w:rPr>
          <w:sz w:val="22"/>
          <w:szCs w:val="22"/>
        </w:rPr>
        <w:t>если Депутат Собрания Представителей, Глава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20. На заседании Комиссии заслушиваются пояснения Депутата Собрания Представителей, Главы поселения или гражданина, замещавшего должность Депутата Собрания Представителей, Главы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21. Члены Комиссии и лица, участвовавшие в ее заседании, не вправе разглашать сведения, ставшие им известными в ходе работы комиссии.</w:t>
      </w:r>
    </w:p>
    <w:p w:rsidR="00B65DFD" w:rsidRPr="00B65DFD" w:rsidRDefault="00B65DFD" w:rsidP="00B65DFD">
      <w:pPr>
        <w:widowControl w:val="0"/>
        <w:ind w:firstLine="709"/>
        <w:jc w:val="both"/>
        <w:rPr>
          <w:rFonts w:ascii="Times New Roman" w:hAnsi="Times New Roman" w:cs="Times New Roman"/>
        </w:rPr>
      </w:pPr>
      <w:bookmarkStart w:id="1" w:name="p171"/>
      <w:bookmarkEnd w:id="1"/>
      <w:r w:rsidRPr="00B65DFD">
        <w:rPr>
          <w:rFonts w:ascii="Times New Roman" w:hAnsi="Times New Roman" w:cs="Times New Roman"/>
        </w:rPr>
        <w:lastRenderedPageBreak/>
        <w:t>22.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B65DFD" w:rsidRPr="00B65DFD" w:rsidRDefault="00B65DFD" w:rsidP="00B65DFD">
      <w:pPr>
        <w:widowControl w:val="0"/>
        <w:numPr>
          <w:ilvl w:val="0"/>
          <w:numId w:val="8"/>
        </w:numPr>
        <w:spacing w:after="0" w:line="240" w:lineRule="auto"/>
        <w:ind w:left="0" w:firstLine="709"/>
        <w:jc w:val="both"/>
        <w:rPr>
          <w:rFonts w:ascii="Times New Roman" w:hAnsi="Times New Roman" w:cs="Times New Roman"/>
        </w:rPr>
      </w:pPr>
      <w:bookmarkStart w:id="2" w:name="p172"/>
      <w:bookmarkEnd w:id="2"/>
      <w:proofErr w:type="gramStart"/>
      <w:r w:rsidRPr="00B65DFD">
        <w:rPr>
          <w:rFonts w:ascii="Times New Roman" w:hAnsi="Times New Roman" w:cs="Times New Roman"/>
        </w:rPr>
        <w:t>установить, что сведения, представленные Депутатом Собрания Представителей, Главой поселения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являются достоверными и полными;</w:t>
      </w:r>
      <w:proofErr w:type="gramEnd"/>
    </w:p>
    <w:p w:rsidR="00B65DFD" w:rsidRPr="00B65DFD" w:rsidRDefault="00B65DFD" w:rsidP="00B65DFD">
      <w:pPr>
        <w:widowControl w:val="0"/>
        <w:numPr>
          <w:ilvl w:val="0"/>
          <w:numId w:val="8"/>
        </w:numPr>
        <w:spacing w:after="0" w:line="240" w:lineRule="auto"/>
        <w:ind w:left="0" w:firstLine="709"/>
        <w:jc w:val="both"/>
        <w:rPr>
          <w:rFonts w:ascii="Times New Roman" w:hAnsi="Times New Roman" w:cs="Times New Roman"/>
        </w:rPr>
      </w:pPr>
      <w:proofErr w:type="gramStart"/>
      <w:r w:rsidRPr="00B65DFD">
        <w:rPr>
          <w:rFonts w:ascii="Times New Roman" w:hAnsi="Times New Roman" w:cs="Times New Roman"/>
        </w:rPr>
        <w:t xml:space="preserve">установить, что сведения, представленные Депутатом Собрания Представителей, Главой поселения в соответствии с подпунктом «а» пункта 1 Положения, названного в </w:t>
      </w:r>
      <w:hyperlink w:anchor="p172" w:history="1">
        <w:r w:rsidRPr="00B65DFD">
          <w:rPr>
            <w:rStyle w:val="a7"/>
            <w:rFonts w:ascii="Times New Roman" w:hAnsi="Times New Roman" w:cs="Times New Roman"/>
          </w:rPr>
          <w:t>подпункте «а» настоящего пункта</w:t>
        </w:r>
      </w:hyperlink>
      <w:r w:rsidRPr="00B65DFD">
        <w:rPr>
          <w:rFonts w:ascii="Times New Roman" w:hAnsi="Times New Roman" w:cs="Times New Roman"/>
        </w:rPr>
        <w:t xml:space="preserve">, являются недостоверными и (или) неполными. </w:t>
      </w:r>
      <w:proofErr w:type="gramEnd"/>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В этом случае Комиссия рекомендует Собранию Представителей применить к Депутату Собрания Представителей, Главе поселения конкретную меру ответственности.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23.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B65DFD" w:rsidRPr="00B65DFD" w:rsidRDefault="00B65DFD" w:rsidP="00B65DFD">
      <w:pPr>
        <w:widowControl w:val="0"/>
        <w:numPr>
          <w:ilvl w:val="0"/>
          <w:numId w:val="9"/>
        </w:numPr>
        <w:spacing w:after="0" w:line="240" w:lineRule="auto"/>
        <w:ind w:left="0" w:firstLine="709"/>
        <w:jc w:val="both"/>
        <w:rPr>
          <w:rFonts w:ascii="Times New Roman" w:hAnsi="Times New Roman" w:cs="Times New Roman"/>
        </w:rPr>
      </w:pPr>
      <w:r w:rsidRPr="00B65DFD">
        <w:rPr>
          <w:rFonts w:ascii="Times New Roman" w:hAnsi="Times New Roman" w:cs="Times New Roman"/>
        </w:rPr>
        <w:t>установить, что Депутат Собрания Представителей, Глава поселения соблюдал требования к служебному поведению и (или) требования об урегулировании конфликта интересов;</w:t>
      </w:r>
    </w:p>
    <w:p w:rsidR="00B65DFD" w:rsidRPr="00B65DFD" w:rsidRDefault="00B65DFD" w:rsidP="00B65DFD">
      <w:pPr>
        <w:widowControl w:val="0"/>
        <w:numPr>
          <w:ilvl w:val="0"/>
          <w:numId w:val="9"/>
        </w:numPr>
        <w:spacing w:after="0" w:line="240" w:lineRule="auto"/>
        <w:ind w:left="0" w:firstLine="709"/>
        <w:jc w:val="both"/>
        <w:rPr>
          <w:rFonts w:ascii="Times New Roman" w:hAnsi="Times New Roman" w:cs="Times New Roman"/>
        </w:rPr>
      </w:pPr>
      <w:r w:rsidRPr="00B65DFD">
        <w:rPr>
          <w:rFonts w:ascii="Times New Roman" w:hAnsi="Times New Roman" w:cs="Times New Roman"/>
        </w:rPr>
        <w:t xml:space="preserve">установить, что Депутат Собрания Представителей, Глава поселения не соблюдал требования к служебному поведению и (или) требования об урегулировании конфликта интересов.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В этом случае Комиссия рекомендует Собранию представителей указать Депутату Собрания Представителей, Главе 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Собрания Представителей, Главе поселения конкретную меру ответственности.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24.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B65DFD" w:rsidRPr="00B65DFD" w:rsidRDefault="00B65DFD" w:rsidP="00B65DFD">
      <w:pPr>
        <w:widowControl w:val="0"/>
        <w:numPr>
          <w:ilvl w:val="0"/>
          <w:numId w:val="10"/>
        </w:numPr>
        <w:spacing w:after="0" w:line="240" w:lineRule="auto"/>
        <w:ind w:left="0" w:firstLine="709"/>
        <w:jc w:val="both"/>
        <w:rPr>
          <w:rFonts w:ascii="Times New Roman" w:hAnsi="Times New Roman" w:cs="Times New Roman"/>
        </w:rPr>
      </w:pPr>
      <w:r w:rsidRPr="00B65DFD">
        <w:rPr>
          <w:rFonts w:ascii="Times New Roman" w:hAnsi="Times New Roman" w:cs="Times New Roman"/>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65DFD" w:rsidRPr="00B65DFD" w:rsidRDefault="00B65DFD" w:rsidP="00B65DFD">
      <w:pPr>
        <w:widowControl w:val="0"/>
        <w:numPr>
          <w:ilvl w:val="0"/>
          <w:numId w:val="10"/>
        </w:numPr>
        <w:spacing w:after="0" w:line="240" w:lineRule="auto"/>
        <w:ind w:left="0" w:firstLine="709"/>
        <w:jc w:val="both"/>
        <w:rPr>
          <w:rFonts w:ascii="Times New Roman" w:hAnsi="Times New Roman" w:cs="Times New Roman"/>
        </w:rPr>
      </w:pPr>
      <w:r w:rsidRPr="00B65DFD">
        <w:rPr>
          <w:rFonts w:ascii="Times New Roman" w:hAnsi="Times New Roman" w:cs="Times New Roman"/>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B65DFD" w:rsidRPr="00B65DFD" w:rsidRDefault="00B65DFD" w:rsidP="00B65DFD">
      <w:pPr>
        <w:widowControl w:val="0"/>
        <w:ind w:firstLine="709"/>
        <w:jc w:val="both"/>
        <w:rPr>
          <w:rFonts w:ascii="Times New Roman" w:hAnsi="Times New Roman" w:cs="Times New Roman"/>
        </w:rPr>
      </w:pPr>
      <w:bookmarkStart w:id="3" w:name="p180"/>
      <w:bookmarkEnd w:id="3"/>
      <w:r w:rsidRPr="00B65DFD">
        <w:rPr>
          <w:rFonts w:ascii="Times New Roman" w:hAnsi="Times New Roman" w:cs="Times New Roman"/>
        </w:rPr>
        <w:t>25.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B65DFD" w:rsidRPr="00B65DFD" w:rsidRDefault="00B65DFD" w:rsidP="00B65DFD">
      <w:pPr>
        <w:widowControl w:val="0"/>
        <w:numPr>
          <w:ilvl w:val="0"/>
          <w:numId w:val="11"/>
        </w:numPr>
        <w:spacing w:after="0" w:line="240" w:lineRule="auto"/>
        <w:ind w:left="0" w:firstLine="709"/>
        <w:jc w:val="both"/>
        <w:rPr>
          <w:rFonts w:ascii="Times New Roman" w:hAnsi="Times New Roman" w:cs="Times New Roman"/>
        </w:rPr>
      </w:pPr>
      <w:r w:rsidRPr="00B65DFD">
        <w:rPr>
          <w:rFonts w:ascii="Times New Roman" w:hAnsi="Times New Roman" w:cs="Times New Roman"/>
        </w:rPr>
        <w:t>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65DFD" w:rsidRPr="00B65DFD" w:rsidRDefault="00B65DFD" w:rsidP="00B65DFD">
      <w:pPr>
        <w:widowControl w:val="0"/>
        <w:numPr>
          <w:ilvl w:val="0"/>
          <w:numId w:val="11"/>
        </w:numPr>
        <w:spacing w:after="0" w:line="240" w:lineRule="auto"/>
        <w:ind w:left="0" w:firstLine="709"/>
        <w:jc w:val="both"/>
        <w:rPr>
          <w:rFonts w:ascii="Times New Roman" w:hAnsi="Times New Roman" w:cs="Times New Roman"/>
        </w:rPr>
      </w:pPr>
      <w:r w:rsidRPr="00B65DFD">
        <w:rPr>
          <w:rFonts w:ascii="Times New Roman" w:hAnsi="Times New Roman" w:cs="Times New Roman"/>
        </w:rPr>
        <w:t xml:space="preserve">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В этом случае Комиссия рекомендует Депутату Собрания Представителей, Главе поселения принять меры по представлению указанных сведений;</w:t>
      </w:r>
    </w:p>
    <w:p w:rsidR="00B65DFD" w:rsidRPr="00B65DFD" w:rsidRDefault="00B65DFD" w:rsidP="00B65DFD">
      <w:pPr>
        <w:widowControl w:val="0"/>
        <w:numPr>
          <w:ilvl w:val="0"/>
          <w:numId w:val="11"/>
        </w:numPr>
        <w:spacing w:after="0" w:line="240" w:lineRule="auto"/>
        <w:ind w:left="0" w:firstLine="709"/>
        <w:jc w:val="both"/>
        <w:rPr>
          <w:rFonts w:ascii="Times New Roman" w:hAnsi="Times New Roman" w:cs="Times New Roman"/>
        </w:rPr>
      </w:pPr>
      <w:r w:rsidRPr="00B65DFD">
        <w:rPr>
          <w:rFonts w:ascii="Times New Roman" w:hAnsi="Times New Roman" w:cs="Times New Roman"/>
        </w:rPr>
        <w:t xml:space="preserve">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w:t>
      </w:r>
      <w:r w:rsidRPr="00B65DFD">
        <w:rPr>
          <w:rFonts w:ascii="Times New Roman" w:hAnsi="Times New Roman" w:cs="Times New Roman"/>
        </w:rPr>
        <w:lastRenderedPageBreak/>
        <w:t xml:space="preserve">своих супруги (супруга) и несовершеннолетних детей необъективна и является способом уклонения от представления указанных сведений.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В этом случае Комиссия рекомендует Собранию представителей</w:t>
      </w:r>
      <w:proofErr w:type="gramStart"/>
      <w:r w:rsidRPr="00B65DFD">
        <w:rPr>
          <w:rFonts w:ascii="Times New Roman" w:hAnsi="Times New Roman" w:cs="Times New Roman"/>
        </w:rPr>
        <w:t xml:space="preserve"> П</w:t>
      </w:r>
      <w:proofErr w:type="gramEnd"/>
      <w:r w:rsidRPr="00B65DFD">
        <w:rPr>
          <w:rFonts w:ascii="Times New Roman" w:hAnsi="Times New Roman" w:cs="Times New Roman"/>
        </w:rPr>
        <w:t>рименить к Депутату Собрания Представителей, Главе поселения конкретную меру ответственности.</w:t>
      </w:r>
    </w:p>
    <w:p w:rsidR="00B65DFD" w:rsidRPr="00B65DFD" w:rsidRDefault="00B65DFD" w:rsidP="00B65DFD">
      <w:pPr>
        <w:widowControl w:val="0"/>
        <w:ind w:firstLine="709"/>
        <w:jc w:val="both"/>
        <w:rPr>
          <w:rFonts w:ascii="Times New Roman" w:hAnsi="Times New Roman" w:cs="Times New Roman"/>
        </w:rPr>
      </w:pPr>
      <w:bookmarkStart w:id="4" w:name="p184"/>
      <w:bookmarkEnd w:id="4"/>
      <w:r w:rsidRPr="00B65DFD">
        <w:rPr>
          <w:rFonts w:ascii="Times New Roman" w:hAnsi="Times New Roman" w:cs="Times New Roman"/>
        </w:rPr>
        <w:t>25.1. По итогам рассмотрения вопроса, указанного в подпункте «г» пункта 15 настоящего Положения, Комиссия принимает одно из следующих решений:</w:t>
      </w:r>
    </w:p>
    <w:p w:rsidR="00B65DFD" w:rsidRPr="00B65DFD" w:rsidRDefault="00B65DFD" w:rsidP="00B65DFD">
      <w:pPr>
        <w:widowControl w:val="0"/>
        <w:numPr>
          <w:ilvl w:val="0"/>
          <w:numId w:val="12"/>
        </w:numPr>
        <w:spacing w:after="0" w:line="240" w:lineRule="auto"/>
        <w:ind w:left="0" w:firstLine="698"/>
        <w:jc w:val="both"/>
        <w:rPr>
          <w:rFonts w:ascii="Times New Roman" w:hAnsi="Times New Roman" w:cs="Times New Roman"/>
        </w:rPr>
      </w:pPr>
      <w:r w:rsidRPr="00B65DFD">
        <w:rPr>
          <w:rFonts w:ascii="Times New Roman" w:hAnsi="Times New Roman" w:cs="Times New Roman"/>
        </w:rPr>
        <w:t xml:space="preserve">признать, что сведения, представленные Депутатом Собрания Представителей, Главой поселения в соответствии с частью 1 статьи 3 Федерального закона «О </w:t>
      </w:r>
      <w:proofErr w:type="gramStart"/>
      <w:r w:rsidRPr="00B65DFD">
        <w:rPr>
          <w:rFonts w:ascii="Times New Roman" w:hAnsi="Times New Roman" w:cs="Times New Roman"/>
        </w:rPr>
        <w:t>контроле за</w:t>
      </w:r>
      <w:proofErr w:type="gramEnd"/>
      <w:r w:rsidRPr="00B65DFD">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достоверными и полными;</w:t>
      </w:r>
    </w:p>
    <w:p w:rsidR="00B65DFD" w:rsidRPr="00B65DFD" w:rsidRDefault="00B65DFD" w:rsidP="00B65DFD">
      <w:pPr>
        <w:widowControl w:val="0"/>
        <w:numPr>
          <w:ilvl w:val="0"/>
          <w:numId w:val="12"/>
        </w:numPr>
        <w:spacing w:after="0" w:line="240" w:lineRule="auto"/>
        <w:ind w:left="0" w:firstLine="698"/>
        <w:jc w:val="both"/>
        <w:rPr>
          <w:rFonts w:ascii="Times New Roman" w:hAnsi="Times New Roman" w:cs="Times New Roman"/>
        </w:rPr>
      </w:pPr>
      <w:r w:rsidRPr="00B65DFD">
        <w:rPr>
          <w:rFonts w:ascii="Times New Roman" w:hAnsi="Times New Roman" w:cs="Times New Roman"/>
        </w:rPr>
        <w:t xml:space="preserve">признать, что сведения, представленные Депутатом Собрания Представителей, Главой поселения в соответствии с частью 1 статьи 3 Федерального закона «О </w:t>
      </w:r>
      <w:proofErr w:type="gramStart"/>
      <w:r w:rsidRPr="00B65DFD">
        <w:rPr>
          <w:rFonts w:ascii="Times New Roman" w:hAnsi="Times New Roman" w:cs="Times New Roman"/>
        </w:rPr>
        <w:t>контроле за</w:t>
      </w:r>
      <w:proofErr w:type="gramEnd"/>
      <w:r w:rsidRPr="00B65DFD">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недостоверными и (или) неполными.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 xml:space="preserve">В этом случае Комиссия рекомендует Собранию Представителей применить к Депутату Собрания Представителей, Главе поселения конкретную меру ответственности и (или) направить материалы, полученные в результате осуществления </w:t>
      </w:r>
      <w:proofErr w:type="gramStart"/>
      <w:r w:rsidRPr="00B65DFD">
        <w:rPr>
          <w:rFonts w:ascii="Times New Roman" w:hAnsi="Times New Roman" w:cs="Times New Roman"/>
        </w:rPr>
        <w:t>контроля за</w:t>
      </w:r>
      <w:proofErr w:type="gramEnd"/>
      <w:r w:rsidRPr="00B65DFD">
        <w:rPr>
          <w:rFonts w:ascii="Times New Roman" w:hAnsi="Times New Roman" w:cs="Times New Roman"/>
        </w:rPr>
        <w:t xml:space="preserve"> расходами, в органы прокуратуры и (или) иные государственные органы в соответствии с их компетенцией.</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25.2.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В этом случае Комиссия рекомендует Собранию Представителей применить к Депутату Собрания Представителей, Главе поселения конкретную меру ответственности.</w:t>
      </w:r>
    </w:p>
    <w:p w:rsidR="00B65DFD" w:rsidRPr="00B65DFD" w:rsidRDefault="00B65DFD" w:rsidP="00B65DFD">
      <w:pPr>
        <w:widowControl w:val="0"/>
        <w:ind w:firstLine="709"/>
        <w:jc w:val="both"/>
        <w:rPr>
          <w:rFonts w:ascii="Times New Roman" w:hAnsi="Times New Roman" w:cs="Times New Roman"/>
        </w:rPr>
      </w:pPr>
      <w:bookmarkStart w:id="5" w:name="p192"/>
      <w:bookmarkEnd w:id="5"/>
      <w:r w:rsidRPr="00B65DFD">
        <w:rPr>
          <w:rFonts w:ascii="Times New Roman" w:hAnsi="Times New Roman" w:cs="Times New Roman"/>
        </w:rPr>
        <w:t>25.3.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B65DFD" w:rsidRPr="00B65DFD" w:rsidRDefault="00B65DFD" w:rsidP="00B65DFD">
      <w:pPr>
        <w:widowControl w:val="0"/>
        <w:numPr>
          <w:ilvl w:val="0"/>
          <w:numId w:val="13"/>
        </w:numPr>
        <w:spacing w:after="0" w:line="240" w:lineRule="auto"/>
        <w:ind w:left="0" w:firstLine="709"/>
        <w:jc w:val="both"/>
        <w:rPr>
          <w:rFonts w:ascii="Times New Roman" w:hAnsi="Times New Roman" w:cs="Times New Roman"/>
        </w:rPr>
      </w:pPr>
      <w:r w:rsidRPr="00B65DFD">
        <w:rPr>
          <w:rFonts w:ascii="Times New Roman" w:hAnsi="Times New Roman" w:cs="Times New Roman"/>
        </w:rPr>
        <w:t>признать, что при исполнении Депутатом Собрания Представителей, Главой поселения должностных обязанностей конфликт интересов отсутствует;</w:t>
      </w:r>
    </w:p>
    <w:p w:rsidR="00B65DFD" w:rsidRPr="00B65DFD" w:rsidRDefault="00B65DFD" w:rsidP="00B65DFD">
      <w:pPr>
        <w:widowControl w:val="0"/>
        <w:numPr>
          <w:ilvl w:val="0"/>
          <w:numId w:val="13"/>
        </w:numPr>
        <w:spacing w:after="0" w:line="240" w:lineRule="auto"/>
        <w:ind w:left="0" w:firstLine="709"/>
        <w:jc w:val="both"/>
        <w:rPr>
          <w:rFonts w:ascii="Times New Roman" w:hAnsi="Times New Roman" w:cs="Times New Roman"/>
        </w:rPr>
      </w:pPr>
      <w:r w:rsidRPr="00B65DFD">
        <w:rPr>
          <w:rFonts w:ascii="Times New Roman" w:hAnsi="Times New Roman" w:cs="Times New Roman"/>
        </w:rPr>
        <w:t xml:space="preserve">признать, что при исполнении Депутатом Собрания Представителей, Главой поселения должностных обязанностей личная заинтересованность приводит или может привести к конфликту интересов.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В этом случае Комиссия рекомендует Депутату Собрания Представителей, Главе поселения и (или) Собранию представителей принять меры по урегулированию конфликта интересов или по недопущению его возникновения;</w:t>
      </w:r>
    </w:p>
    <w:p w:rsidR="00B65DFD" w:rsidRPr="00B65DFD" w:rsidRDefault="00B65DFD" w:rsidP="00B65DFD">
      <w:pPr>
        <w:widowControl w:val="0"/>
        <w:numPr>
          <w:ilvl w:val="0"/>
          <w:numId w:val="13"/>
        </w:numPr>
        <w:spacing w:after="0" w:line="240" w:lineRule="auto"/>
        <w:ind w:left="0" w:firstLine="709"/>
        <w:jc w:val="both"/>
        <w:rPr>
          <w:rFonts w:ascii="Times New Roman" w:hAnsi="Times New Roman" w:cs="Times New Roman"/>
        </w:rPr>
      </w:pPr>
      <w:r w:rsidRPr="00B65DFD">
        <w:rPr>
          <w:rFonts w:ascii="Times New Roman" w:hAnsi="Times New Roman" w:cs="Times New Roman"/>
        </w:rPr>
        <w:t xml:space="preserve">признать, что Депутат Собрания Представителей, Глава поселения не соблюдал требования об урегулировании конфликта интересов.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В этом случае Комиссия рекомендует Собранию Представителей применить к Депутату Собрания Представителей, Главе поселения конкретную меру ответственности.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lastRenderedPageBreak/>
        <w:t>25.4. По итогам рассмотрения вопроса, указанного в подпункте «</w:t>
      </w:r>
      <w:proofErr w:type="spellStart"/>
      <w:r w:rsidRPr="00B65DFD">
        <w:rPr>
          <w:rFonts w:ascii="Times New Roman" w:hAnsi="Times New Roman" w:cs="Times New Roman"/>
        </w:rPr>
        <w:t>д</w:t>
      </w:r>
      <w:proofErr w:type="spellEnd"/>
      <w:r w:rsidRPr="00B65DFD">
        <w:rPr>
          <w:rFonts w:ascii="Times New Roman" w:hAnsi="Times New Roman" w:cs="Times New Roman"/>
        </w:rPr>
        <w:t xml:space="preserve">» пункта 15 настоящего Положения, Комиссия принимает в отношении гражданина, замещавшего должность Депутата Собрания Представителей, Главы поселения городского поселения Петра Дубрава муниципального района </w:t>
      </w:r>
      <w:proofErr w:type="gramStart"/>
      <w:r w:rsidRPr="00B65DFD">
        <w:rPr>
          <w:rFonts w:ascii="Times New Roman" w:hAnsi="Times New Roman" w:cs="Times New Roman"/>
        </w:rPr>
        <w:t>Волжский</w:t>
      </w:r>
      <w:proofErr w:type="gramEnd"/>
      <w:r w:rsidRPr="00B65DFD">
        <w:rPr>
          <w:rFonts w:ascii="Times New Roman" w:hAnsi="Times New Roman" w:cs="Times New Roman"/>
        </w:rPr>
        <w:t xml:space="preserve"> Самарской области,  одно из следующих решений:</w:t>
      </w:r>
    </w:p>
    <w:p w:rsidR="00B65DFD" w:rsidRPr="00B65DFD" w:rsidRDefault="00B65DFD" w:rsidP="00B65DFD">
      <w:pPr>
        <w:widowControl w:val="0"/>
        <w:numPr>
          <w:ilvl w:val="0"/>
          <w:numId w:val="14"/>
        </w:numPr>
        <w:spacing w:after="0" w:line="240" w:lineRule="auto"/>
        <w:ind w:left="0" w:firstLine="709"/>
        <w:jc w:val="both"/>
        <w:rPr>
          <w:rFonts w:ascii="Times New Roman" w:hAnsi="Times New Roman" w:cs="Times New Roman"/>
        </w:rPr>
      </w:pPr>
      <w:r w:rsidRPr="00B65DFD">
        <w:rPr>
          <w:rFonts w:ascii="Times New Roman" w:hAnsi="Times New Roman" w:cs="Times New Roman"/>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65DFD" w:rsidRPr="00B65DFD" w:rsidRDefault="00B65DFD" w:rsidP="00B65DFD">
      <w:pPr>
        <w:widowControl w:val="0"/>
        <w:numPr>
          <w:ilvl w:val="0"/>
          <w:numId w:val="14"/>
        </w:numPr>
        <w:spacing w:after="0" w:line="240" w:lineRule="auto"/>
        <w:ind w:left="0" w:firstLine="709"/>
        <w:jc w:val="both"/>
        <w:rPr>
          <w:rFonts w:ascii="Times New Roman" w:hAnsi="Times New Roman" w:cs="Times New Roman"/>
        </w:rPr>
      </w:pPr>
      <w:r w:rsidRPr="00B65DFD">
        <w:rPr>
          <w:rFonts w:ascii="Times New Roman" w:hAnsi="Times New Roman" w:cs="Times New Roman"/>
        </w:rPr>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В этом случае Комиссия рекомендует Собранию представителей в лице Председателя Собрания представителей проинформировать об указанных обстоятельствах органы прокуратуры и уведомившую организацию.</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26. По итогам рассмотрения вопросов, указанных в подпунктах «а», «б», «г» и «</w:t>
      </w:r>
      <w:proofErr w:type="spellStart"/>
      <w:r w:rsidRPr="00B65DFD">
        <w:rPr>
          <w:rFonts w:ascii="Times New Roman" w:hAnsi="Times New Roman" w:cs="Times New Roman"/>
        </w:rPr>
        <w:t>д</w:t>
      </w:r>
      <w:proofErr w:type="spellEnd"/>
      <w:r w:rsidRPr="00B65DFD">
        <w:rPr>
          <w:rFonts w:ascii="Times New Roman" w:hAnsi="Times New Roman" w:cs="Times New Roman"/>
        </w:rPr>
        <w:t xml:space="preserve">» пункта 15 настоящего Положения, и при наличии к тому оснований Комиссия может принять иное решение, чем это предусмотрено </w:t>
      </w:r>
      <w:hyperlink w:anchor="p171" w:history="1">
        <w:r w:rsidRPr="00B65DFD">
          <w:rPr>
            <w:rStyle w:val="a7"/>
            <w:rFonts w:ascii="Times New Roman" w:hAnsi="Times New Roman" w:cs="Times New Roman"/>
          </w:rPr>
          <w:t>пунктами 22</w:t>
        </w:r>
      </w:hyperlink>
      <w:r w:rsidRPr="00B65DFD">
        <w:rPr>
          <w:rFonts w:ascii="Times New Roman" w:hAnsi="Times New Roman" w:cs="Times New Roman"/>
        </w:rPr>
        <w:t xml:space="preserve"> - </w:t>
      </w:r>
      <w:hyperlink w:anchor="p180" w:history="1">
        <w:r w:rsidRPr="00B65DFD">
          <w:rPr>
            <w:rStyle w:val="a7"/>
            <w:rFonts w:ascii="Times New Roman" w:hAnsi="Times New Roman" w:cs="Times New Roman"/>
          </w:rPr>
          <w:t>25</w:t>
        </w:r>
      </w:hyperlink>
      <w:r w:rsidRPr="00B65DFD">
        <w:rPr>
          <w:rFonts w:ascii="Times New Roman" w:hAnsi="Times New Roman" w:cs="Times New Roman"/>
        </w:rPr>
        <w:t xml:space="preserve">, </w:t>
      </w:r>
      <w:hyperlink w:anchor="p184" w:history="1">
        <w:r w:rsidRPr="00B65DFD">
          <w:rPr>
            <w:rStyle w:val="a7"/>
            <w:rFonts w:ascii="Times New Roman" w:hAnsi="Times New Roman" w:cs="Times New Roman"/>
          </w:rPr>
          <w:t>25.1</w:t>
        </w:r>
      </w:hyperlink>
      <w:r w:rsidRPr="00B65DFD">
        <w:rPr>
          <w:rFonts w:ascii="Times New Roman" w:hAnsi="Times New Roman" w:cs="Times New Roman"/>
        </w:rPr>
        <w:t xml:space="preserve"> - </w:t>
      </w:r>
      <w:hyperlink w:anchor="p192" w:history="1">
        <w:r w:rsidRPr="00B65DFD">
          <w:rPr>
            <w:rStyle w:val="a7"/>
            <w:rFonts w:ascii="Times New Roman" w:hAnsi="Times New Roman" w:cs="Times New Roman"/>
          </w:rPr>
          <w:t>25.4</w:t>
        </w:r>
      </w:hyperlink>
      <w:r w:rsidRPr="00B65DFD">
        <w:rPr>
          <w:rFonts w:ascii="Times New Roman" w:hAnsi="Times New Roman" w:cs="Times New Roman"/>
        </w:rPr>
        <w:t xml:space="preserve"> настоящего Положения. Основания и мотивы принятия такого решения должны быть отражены в протоколе заседания комиссии.</w:t>
      </w:r>
    </w:p>
    <w:p w:rsidR="00B65DFD" w:rsidRPr="00B65DFD" w:rsidRDefault="00B65DFD" w:rsidP="00B65DFD">
      <w:pPr>
        <w:widowControl w:val="0"/>
        <w:ind w:firstLine="709"/>
        <w:jc w:val="both"/>
        <w:rPr>
          <w:rFonts w:ascii="Times New Roman" w:hAnsi="Times New Roman" w:cs="Times New Roman"/>
        </w:rPr>
      </w:pPr>
      <w:bookmarkStart w:id="6" w:name="p200"/>
      <w:bookmarkEnd w:id="6"/>
      <w:r w:rsidRPr="00B65DFD">
        <w:rPr>
          <w:rFonts w:ascii="Times New Roman" w:hAnsi="Times New Roman" w:cs="Times New Roman"/>
        </w:rPr>
        <w:t>27. По итогам рассмотрения вопроса, предусмотренного подпунктом «в» пункта 15 настоящего Положения, Комиссия принимает соответствующее решение.</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28. Для исполнения решений Комиссии могут быть подготовлены проекты нормативных правовых актов Собрания представителей, решений или поручений Собрания представителей, которые в установленном порядке представляются на рассмотрение Собрания представителей.</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29.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Секретарь Комиссии, а также лица, привлеченные к участию в заседании Комиссии с правом совещательного голоса и указанные в подпунктах «а», «б» и «</w:t>
      </w:r>
      <w:proofErr w:type="gramStart"/>
      <w:r w:rsidRPr="00B65DFD">
        <w:rPr>
          <w:rFonts w:ascii="Times New Roman" w:hAnsi="Times New Roman" w:cs="Times New Roman"/>
        </w:rPr>
        <w:t>в</w:t>
      </w:r>
      <w:proofErr w:type="gramEnd"/>
      <w:r w:rsidRPr="00B65DFD">
        <w:rPr>
          <w:rFonts w:ascii="Times New Roman" w:hAnsi="Times New Roman" w:cs="Times New Roman"/>
        </w:rPr>
        <w:t xml:space="preserve">» </w:t>
      </w:r>
      <w:proofErr w:type="gramStart"/>
      <w:r w:rsidRPr="00B65DFD">
        <w:rPr>
          <w:rFonts w:ascii="Times New Roman" w:hAnsi="Times New Roman" w:cs="Times New Roman"/>
        </w:rPr>
        <w:t>пункта</w:t>
      </w:r>
      <w:proofErr w:type="gramEnd"/>
      <w:r w:rsidRPr="00B65DFD">
        <w:rPr>
          <w:rFonts w:ascii="Times New Roman" w:hAnsi="Times New Roman" w:cs="Times New Roman"/>
        </w:rPr>
        <w:t xml:space="preserve"> 12 настоящего Положения, участие в голосовании не принимают.</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15 настоящего Положения, для Собрания представителей носят рекомендательный характер.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31. В протоколе заседания Комиссии указываются:</w:t>
      </w:r>
    </w:p>
    <w:p w:rsidR="00B65DFD" w:rsidRPr="00B65DFD" w:rsidRDefault="00B65DFD" w:rsidP="00B65DFD">
      <w:pPr>
        <w:widowControl w:val="0"/>
        <w:numPr>
          <w:ilvl w:val="0"/>
          <w:numId w:val="15"/>
        </w:numPr>
        <w:spacing w:after="0" w:line="240" w:lineRule="auto"/>
        <w:ind w:left="0" w:firstLine="709"/>
        <w:jc w:val="both"/>
        <w:rPr>
          <w:rFonts w:ascii="Times New Roman" w:hAnsi="Times New Roman" w:cs="Times New Roman"/>
        </w:rPr>
      </w:pPr>
      <w:proofErr w:type="gramStart"/>
      <w:r w:rsidRPr="00B65DFD">
        <w:rPr>
          <w:rFonts w:ascii="Times New Roman" w:hAnsi="Times New Roman" w:cs="Times New Roman"/>
        </w:rPr>
        <w:t>дата заседания комиссии, фамилии, имена, отчества членов Комиссии и других лиц, присутствующих на заседании;</w:t>
      </w:r>
      <w:proofErr w:type="gramEnd"/>
    </w:p>
    <w:p w:rsidR="00B65DFD" w:rsidRPr="00B65DFD" w:rsidRDefault="00B65DFD" w:rsidP="00B65DFD">
      <w:pPr>
        <w:widowControl w:val="0"/>
        <w:numPr>
          <w:ilvl w:val="0"/>
          <w:numId w:val="15"/>
        </w:numPr>
        <w:spacing w:after="0" w:line="240" w:lineRule="auto"/>
        <w:ind w:left="0" w:firstLine="709"/>
        <w:jc w:val="both"/>
        <w:rPr>
          <w:rFonts w:ascii="Times New Roman" w:hAnsi="Times New Roman" w:cs="Times New Roman"/>
        </w:rPr>
      </w:pPr>
      <w:r w:rsidRPr="00B65DFD">
        <w:rPr>
          <w:rFonts w:ascii="Times New Roman" w:hAnsi="Times New Roman" w:cs="Times New Roman"/>
        </w:rPr>
        <w:t>формулировка каждого из рассматриваемых на заседании Комиссии вопросов с указанием фамилии, имени, отчества, полного наименования должности Депутата Собрания Представителей, Главы поселения,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65DFD" w:rsidRPr="00B65DFD" w:rsidRDefault="00B65DFD" w:rsidP="00B65DFD">
      <w:pPr>
        <w:widowControl w:val="0"/>
        <w:numPr>
          <w:ilvl w:val="0"/>
          <w:numId w:val="15"/>
        </w:numPr>
        <w:spacing w:after="0" w:line="240" w:lineRule="auto"/>
        <w:ind w:left="0" w:firstLine="709"/>
        <w:jc w:val="both"/>
        <w:rPr>
          <w:rFonts w:ascii="Times New Roman" w:hAnsi="Times New Roman" w:cs="Times New Roman"/>
        </w:rPr>
      </w:pPr>
      <w:r w:rsidRPr="00B65DFD">
        <w:rPr>
          <w:rFonts w:ascii="Times New Roman" w:hAnsi="Times New Roman" w:cs="Times New Roman"/>
        </w:rPr>
        <w:t xml:space="preserve">предъявляемые к Депутату Собрания Представителей, Главе поселения претензии, </w:t>
      </w:r>
      <w:r w:rsidRPr="00B65DFD">
        <w:rPr>
          <w:rFonts w:ascii="Times New Roman" w:hAnsi="Times New Roman" w:cs="Times New Roman"/>
        </w:rPr>
        <w:lastRenderedPageBreak/>
        <w:t>материалы, на которых они основываются;</w:t>
      </w:r>
    </w:p>
    <w:p w:rsidR="00B65DFD" w:rsidRPr="00B65DFD" w:rsidRDefault="00B65DFD" w:rsidP="00B65DFD">
      <w:pPr>
        <w:widowControl w:val="0"/>
        <w:numPr>
          <w:ilvl w:val="0"/>
          <w:numId w:val="15"/>
        </w:numPr>
        <w:spacing w:after="0" w:line="240" w:lineRule="auto"/>
        <w:ind w:left="0" w:firstLine="709"/>
        <w:jc w:val="both"/>
        <w:rPr>
          <w:rFonts w:ascii="Times New Roman" w:hAnsi="Times New Roman" w:cs="Times New Roman"/>
        </w:rPr>
      </w:pPr>
      <w:r w:rsidRPr="00B65DFD">
        <w:rPr>
          <w:rFonts w:ascii="Times New Roman" w:hAnsi="Times New Roman" w:cs="Times New Roman"/>
        </w:rPr>
        <w:t>содержание пояснений Депутата Собрания Представителей, Главы поселения и других лиц по существу предъявляемых претензий;</w:t>
      </w:r>
    </w:p>
    <w:p w:rsidR="00B65DFD" w:rsidRPr="00B65DFD" w:rsidRDefault="00B65DFD" w:rsidP="00B65DFD">
      <w:pPr>
        <w:widowControl w:val="0"/>
        <w:numPr>
          <w:ilvl w:val="0"/>
          <w:numId w:val="15"/>
        </w:numPr>
        <w:spacing w:after="0" w:line="240" w:lineRule="auto"/>
        <w:ind w:left="0" w:firstLine="709"/>
        <w:jc w:val="both"/>
        <w:rPr>
          <w:rFonts w:ascii="Times New Roman" w:hAnsi="Times New Roman" w:cs="Times New Roman"/>
        </w:rPr>
      </w:pPr>
      <w:r w:rsidRPr="00B65DFD">
        <w:rPr>
          <w:rFonts w:ascii="Times New Roman" w:hAnsi="Times New Roman" w:cs="Times New Roman"/>
        </w:rPr>
        <w:t>фамилии, имена, отчества выступивших на заседании лиц и краткое изложение их выступлений;</w:t>
      </w:r>
    </w:p>
    <w:p w:rsidR="00B65DFD" w:rsidRPr="00B65DFD" w:rsidRDefault="00B65DFD" w:rsidP="00B65DFD">
      <w:pPr>
        <w:widowControl w:val="0"/>
        <w:numPr>
          <w:ilvl w:val="0"/>
          <w:numId w:val="15"/>
        </w:numPr>
        <w:spacing w:after="0" w:line="240" w:lineRule="auto"/>
        <w:ind w:left="0" w:firstLine="709"/>
        <w:jc w:val="both"/>
        <w:rPr>
          <w:rFonts w:ascii="Times New Roman" w:hAnsi="Times New Roman" w:cs="Times New Roman"/>
        </w:rPr>
      </w:pPr>
      <w:r w:rsidRPr="00B65DFD">
        <w:rPr>
          <w:rFonts w:ascii="Times New Roman" w:hAnsi="Times New Roman" w:cs="Times New Roman"/>
        </w:rPr>
        <w:t>источник информации, содержащей основания для проведения заседания Комиссии, дата поступления информации в Собрание Представителей;</w:t>
      </w:r>
    </w:p>
    <w:p w:rsidR="00B65DFD" w:rsidRPr="00B65DFD" w:rsidRDefault="00B65DFD" w:rsidP="00B65DFD">
      <w:pPr>
        <w:widowControl w:val="0"/>
        <w:numPr>
          <w:ilvl w:val="0"/>
          <w:numId w:val="15"/>
        </w:numPr>
        <w:spacing w:after="0" w:line="240" w:lineRule="auto"/>
        <w:ind w:left="0" w:firstLine="709"/>
        <w:jc w:val="both"/>
        <w:rPr>
          <w:rFonts w:ascii="Times New Roman" w:hAnsi="Times New Roman" w:cs="Times New Roman"/>
        </w:rPr>
      </w:pPr>
      <w:r w:rsidRPr="00B65DFD">
        <w:rPr>
          <w:rFonts w:ascii="Times New Roman" w:hAnsi="Times New Roman" w:cs="Times New Roman"/>
        </w:rPr>
        <w:t>другие сведения;</w:t>
      </w:r>
    </w:p>
    <w:p w:rsidR="00B65DFD" w:rsidRPr="00B65DFD" w:rsidRDefault="00B65DFD" w:rsidP="00B65DFD">
      <w:pPr>
        <w:widowControl w:val="0"/>
        <w:numPr>
          <w:ilvl w:val="0"/>
          <w:numId w:val="15"/>
        </w:numPr>
        <w:spacing w:after="0" w:line="240" w:lineRule="auto"/>
        <w:ind w:left="0" w:firstLine="709"/>
        <w:jc w:val="both"/>
        <w:rPr>
          <w:rFonts w:ascii="Times New Roman" w:hAnsi="Times New Roman" w:cs="Times New Roman"/>
        </w:rPr>
      </w:pPr>
      <w:r w:rsidRPr="00B65DFD">
        <w:rPr>
          <w:rFonts w:ascii="Times New Roman" w:hAnsi="Times New Roman" w:cs="Times New Roman"/>
        </w:rPr>
        <w:t>результаты голосования;</w:t>
      </w:r>
    </w:p>
    <w:p w:rsidR="00B65DFD" w:rsidRPr="00B65DFD" w:rsidRDefault="00B65DFD" w:rsidP="00B65DFD">
      <w:pPr>
        <w:widowControl w:val="0"/>
        <w:numPr>
          <w:ilvl w:val="0"/>
          <w:numId w:val="15"/>
        </w:numPr>
        <w:spacing w:after="0" w:line="240" w:lineRule="auto"/>
        <w:ind w:left="0" w:firstLine="709"/>
        <w:jc w:val="both"/>
        <w:rPr>
          <w:rFonts w:ascii="Times New Roman" w:hAnsi="Times New Roman" w:cs="Times New Roman"/>
        </w:rPr>
      </w:pPr>
      <w:r w:rsidRPr="00B65DFD">
        <w:rPr>
          <w:rFonts w:ascii="Times New Roman" w:hAnsi="Times New Roman" w:cs="Times New Roman"/>
        </w:rPr>
        <w:t>решение и обоснование его принятия.</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 xml:space="preserve">32. </w:t>
      </w:r>
      <w:proofErr w:type="gramStart"/>
      <w:r w:rsidRPr="00B65DFD">
        <w:rPr>
          <w:rFonts w:ascii="Times New Roman" w:hAnsi="Times New Roman" w:cs="Times New Roman"/>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Собрания Представителей, Глава поселения, в отношении которого рассматривался вопрос.</w:t>
      </w:r>
      <w:proofErr w:type="gramEnd"/>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33. Копии протокола заседания Комиссии в 7-дневный срок со дня заседания направляются Председателю Собрания Представителей для организации рассмотрения и принятия решения Собранием Представителей, а также полностью или в виде выписок из него – Депутату Собрания Представителей, Главе поселения, в отношении которого рассматривался вопрос, а также по решению Комиссии – иным заинтересованным лицам.</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 xml:space="preserve">34. Собрание представителей обязано рассмотреть протокол заседания Комиссии и вправе учесть в пределах своей </w:t>
      </w:r>
      <w:proofErr w:type="gramStart"/>
      <w:r w:rsidRPr="00B65DFD">
        <w:rPr>
          <w:rFonts w:ascii="Times New Roman" w:hAnsi="Times New Roman" w:cs="Times New Roman"/>
        </w:rPr>
        <w:t>компетенции</w:t>
      </w:r>
      <w:proofErr w:type="gramEnd"/>
      <w:r w:rsidRPr="00B65DFD">
        <w:rPr>
          <w:rFonts w:ascii="Times New Roman" w:hAnsi="Times New Roman" w:cs="Times New Roman"/>
        </w:rPr>
        <w:t xml:space="preserve"> содержащиеся в нем рекомендации при принятии решения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 xml:space="preserve">О рассмотрении рекомендаций Комиссии и принятом решении Собрание представителей в лице Председателя Собрания Представителей в письменной форме уведомляет Комиссию в месячный срок со дня поступления протокола заседания Комиссии в Собрание Представителей.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Решение Собрания Представителей оглашается на ближайшем заседании Комиссии и принимается к сведению без обсуждения.</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35. В случае установления Комиссией признаков дисциплинарного проступка в действиях (бездействии) Депутата Собрания Представителей, Главы поселения информация об этом представляется Председателю Собрания Представителей для организации рассмотрения и решения Собранием Представителей вопроса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 xml:space="preserve">36. </w:t>
      </w:r>
      <w:proofErr w:type="gramStart"/>
      <w:r w:rsidRPr="00B65DFD">
        <w:rPr>
          <w:rFonts w:ascii="Times New Roman" w:hAnsi="Times New Roman" w:cs="Times New Roman"/>
        </w:rPr>
        <w:t>В случае установления Комиссией факта совершения Депутатом Собрания Представителей, Главой поселения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37. Копия протокола заседания Комиссии или выписка из него приобщается к личному делу Депутата Собрания Представителей, Главы поселения,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 xml:space="preserve">37.1. </w:t>
      </w:r>
      <w:proofErr w:type="gramStart"/>
      <w:r w:rsidRPr="00B65DFD">
        <w:rPr>
          <w:rFonts w:ascii="Times New Roman" w:hAnsi="Times New Roman" w:cs="Times New Roman"/>
        </w:rPr>
        <w:t xml:space="preserve">Выписка из решения Комиссии, заверенная подписью Секретаря комиссии и печатью </w:t>
      </w:r>
      <w:r w:rsidRPr="00B65DFD">
        <w:rPr>
          <w:rFonts w:ascii="Times New Roman" w:hAnsi="Times New Roman" w:cs="Times New Roman"/>
        </w:rPr>
        <w:lastRenderedPageBreak/>
        <w:t>Собрания Представителей, вручается гражданину, замещавшему должность Депутата Собрания Представителей, Главы поселения,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B65DFD">
        <w:rPr>
          <w:rFonts w:ascii="Times New Roman" w:hAnsi="Times New Roman" w:cs="Times New Roman"/>
        </w:rPr>
        <w:t xml:space="preserve"> заседания Комиссии.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 xml:space="preserve">39. Рассмотрение вопросов, указанных в пункте 15 настоящего Положения, и принятие решений по ним в отношении Председателя Собрания Представителей осуществляется в порядке, предусмотренном настоящим Положением применительно к Депутату Собрания Представителей. </w:t>
      </w:r>
    </w:p>
    <w:p w:rsidR="00B65DFD" w:rsidRPr="00B65DFD" w:rsidRDefault="00B65DFD" w:rsidP="00B65DFD">
      <w:pPr>
        <w:widowControl w:val="0"/>
        <w:ind w:firstLine="709"/>
        <w:jc w:val="both"/>
        <w:rPr>
          <w:rFonts w:ascii="Times New Roman" w:hAnsi="Times New Roman" w:cs="Times New Roman"/>
        </w:rPr>
      </w:pPr>
      <w:r w:rsidRPr="00B65DFD">
        <w:rPr>
          <w:rFonts w:ascii="Times New Roman" w:hAnsi="Times New Roman" w:cs="Times New Roman"/>
        </w:rPr>
        <w:t>В указанном случае предусмотренные настоящим Положением полномочия Председателя Собрания представителей реализуются Депутатом Собрания Представителей, определенным решением Собрания Представителей и не являющимся членом Комиссии.</w:t>
      </w:r>
    </w:p>
    <w:p w:rsidR="00B65DFD" w:rsidRPr="00B65DFD" w:rsidRDefault="00B65DFD" w:rsidP="00B65DFD">
      <w:pPr>
        <w:jc w:val="both"/>
        <w:rPr>
          <w:rFonts w:ascii="Times New Roman" w:hAnsi="Times New Roman" w:cs="Times New Roman"/>
        </w:rPr>
      </w:pPr>
    </w:p>
    <w:p w:rsidR="00B65DFD" w:rsidRPr="00B65DFD" w:rsidRDefault="00B65DFD" w:rsidP="00B65DFD">
      <w:pPr>
        <w:widowControl w:val="0"/>
        <w:autoSpaceDE w:val="0"/>
        <w:ind w:left="5954"/>
        <w:rPr>
          <w:rFonts w:ascii="Times New Roman" w:hAnsi="Times New Roman" w:cs="Times New Roman"/>
        </w:rPr>
      </w:pPr>
    </w:p>
    <w:p w:rsidR="00B65DFD" w:rsidRPr="00B65DFD" w:rsidRDefault="00B65DFD" w:rsidP="00B65DFD">
      <w:pPr>
        <w:widowControl w:val="0"/>
        <w:autoSpaceDE w:val="0"/>
        <w:spacing w:line="240" w:lineRule="exact"/>
        <w:ind w:left="4253"/>
        <w:jc w:val="both"/>
        <w:rPr>
          <w:rFonts w:ascii="Times New Roman" w:hAnsi="Times New Roman" w:cs="Times New Roman"/>
        </w:rPr>
      </w:pPr>
      <w:r w:rsidRPr="00B65DFD">
        <w:rPr>
          <w:rFonts w:ascii="Times New Roman" w:hAnsi="Times New Roman" w:cs="Times New Roman"/>
        </w:rPr>
        <w:t xml:space="preserve">                            Приложение № 1 </w:t>
      </w:r>
    </w:p>
    <w:p w:rsidR="00B65DFD" w:rsidRPr="00B65DFD" w:rsidRDefault="00B65DFD" w:rsidP="00B65DFD">
      <w:pPr>
        <w:widowControl w:val="0"/>
        <w:autoSpaceDE w:val="0"/>
        <w:spacing w:line="240" w:lineRule="exact"/>
        <w:ind w:left="4253"/>
        <w:jc w:val="both"/>
        <w:rPr>
          <w:rFonts w:ascii="Times New Roman" w:hAnsi="Times New Roman" w:cs="Times New Roman"/>
        </w:rPr>
      </w:pPr>
      <w:r w:rsidRPr="00B65DFD">
        <w:rPr>
          <w:rFonts w:ascii="Times New Roman" w:hAnsi="Times New Roman" w:cs="Times New Roman"/>
        </w:rPr>
        <w:t xml:space="preserve">к Положению о комиссии по соблюдению требований к служебному поведению депутатов Собрания Представителей и Главы городского поселения Петра Дубрава  муниципального района </w:t>
      </w:r>
      <w:proofErr w:type="gramStart"/>
      <w:r w:rsidRPr="00B65DFD">
        <w:rPr>
          <w:rFonts w:ascii="Times New Roman" w:hAnsi="Times New Roman" w:cs="Times New Roman"/>
        </w:rPr>
        <w:t>Волжский</w:t>
      </w:r>
      <w:proofErr w:type="gramEnd"/>
      <w:r w:rsidRPr="00B65DFD">
        <w:rPr>
          <w:rFonts w:ascii="Times New Roman" w:hAnsi="Times New Roman" w:cs="Times New Roman"/>
        </w:rPr>
        <w:t xml:space="preserve"> Самарской области и урегулированию конфликта интересов</w:t>
      </w:r>
    </w:p>
    <w:p w:rsidR="00B65DFD" w:rsidRPr="00B65DFD" w:rsidRDefault="00B65DFD" w:rsidP="00B65DFD">
      <w:pPr>
        <w:tabs>
          <w:tab w:val="left" w:pos="5812"/>
        </w:tabs>
        <w:rPr>
          <w:rFonts w:ascii="Times New Roman" w:hAnsi="Times New Roman" w:cs="Times New Roman"/>
        </w:rPr>
      </w:pPr>
    </w:p>
    <w:p w:rsidR="00B65DFD" w:rsidRPr="00B65DFD" w:rsidRDefault="00B65DFD" w:rsidP="00B65DFD">
      <w:pPr>
        <w:tabs>
          <w:tab w:val="left" w:pos="5812"/>
        </w:tabs>
        <w:ind w:left="4253"/>
        <w:rPr>
          <w:rFonts w:ascii="Times New Roman" w:hAnsi="Times New Roman" w:cs="Times New Roman"/>
        </w:rPr>
      </w:pPr>
      <w:r w:rsidRPr="00B65DFD">
        <w:rPr>
          <w:rFonts w:ascii="Times New Roman" w:hAnsi="Times New Roman" w:cs="Times New Roman"/>
        </w:rPr>
        <w:t xml:space="preserve">В комиссию по соблюдению требований к служебному поведению депутатов Собрания Представителей и Главы городского поселения Петра Дубрава муниципального района </w:t>
      </w:r>
      <w:proofErr w:type="gramStart"/>
      <w:r w:rsidRPr="00B65DFD">
        <w:rPr>
          <w:rFonts w:ascii="Times New Roman" w:hAnsi="Times New Roman" w:cs="Times New Roman"/>
        </w:rPr>
        <w:t>Волжский</w:t>
      </w:r>
      <w:proofErr w:type="gramEnd"/>
      <w:r w:rsidRPr="00B65DFD">
        <w:rPr>
          <w:rFonts w:ascii="Times New Roman" w:hAnsi="Times New Roman" w:cs="Times New Roman"/>
        </w:rPr>
        <w:t xml:space="preserve"> Самарской области и урегулированию конфликта интересов                                                  </w:t>
      </w:r>
    </w:p>
    <w:p w:rsidR="00B65DFD" w:rsidRPr="00B65DFD" w:rsidRDefault="00B65DFD" w:rsidP="00B65DFD">
      <w:pPr>
        <w:tabs>
          <w:tab w:val="left" w:pos="5812"/>
        </w:tabs>
        <w:ind w:left="4253"/>
        <w:rPr>
          <w:rFonts w:ascii="Times New Roman" w:hAnsi="Times New Roman" w:cs="Times New Roman"/>
        </w:rPr>
      </w:pPr>
    </w:p>
    <w:p w:rsidR="00B65DFD" w:rsidRPr="00B65DFD" w:rsidRDefault="00B65DFD" w:rsidP="00B65DFD">
      <w:pPr>
        <w:tabs>
          <w:tab w:val="left" w:pos="5812"/>
        </w:tabs>
        <w:ind w:left="4253"/>
        <w:rPr>
          <w:rFonts w:ascii="Times New Roman" w:hAnsi="Times New Roman" w:cs="Times New Roman"/>
        </w:rPr>
      </w:pPr>
      <w:r w:rsidRPr="00B65DFD">
        <w:rPr>
          <w:rFonts w:ascii="Times New Roman" w:hAnsi="Times New Roman" w:cs="Times New Roman"/>
        </w:rPr>
        <w:t>от____________________________________</w:t>
      </w:r>
    </w:p>
    <w:p w:rsidR="00B65DFD" w:rsidRPr="00B65DFD" w:rsidRDefault="00B65DFD" w:rsidP="00B65DFD">
      <w:pPr>
        <w:tabs>
          <w:tab w:val="left" w:pos="5812"/>
        </w:tabs>
        <w:ind w:left="4253"/>
        <w:jc w:val="center"/>
        <w:rPr>
          <w:rFonts w:ascii="Times New Roman" w:hAnsi="Times New Roman" w:cs="Times New Roman"/>
        </w:rPr>
      </w:pPr>
      <w:r w:rsidRPr="00B65DFD">
        <w:rPr>
          <w:rFonts w:ascii="Times New Roman" w:hAnsi="Times New Roman" w:cs="Times New Roman"/>
        </w:rPr>
        <w:t>(Ф.И.О.)</w:t>
      </w:r>
    </w:p>
    <w:p w:rsidR="00B65DFD" w:rsidRPr="00B65DFD" w:rsidRDefault="00B65DFD" w:rsidP="00B65DFD">
      <w:pPr>
        <w:tabs>
          <w:tab w:val="left" w:pos="5812"/>
        </w:tabs>
        <w:ind w:left="4253"/>
        <w:rPr>
          <w:rFonts w:ascii="Times New Roman" w:hAnsi="Times New Roman" w:cs="Times New Roman"/>
        </w:rPr>
      </w:pPr>
      <w:r w:rsidRPr="00B65DFD">
        <w:rPr>
          <w:rFonts w:ascii="Times New Roman" w:hAnsi="Times New Roman" w:cs="Times New Roman"/>
        </w:rPr>
        <w:t>______________________________________</w:t>
      </w:r>
    </w:p>
    <w:p w:rsidR="00B65DFD" w:rsidRPr="00B65DFD" w:rsidRDefault="00B65DFD" w:rsidP="00B65DFD">
      <w:pPr>
        <w:tabs>
          <w:tab w:val="left" w:pos="5812"/>
        </w:tabs>
        <w:ind w:left="4253"/>
        <w:jc w:val="center"/>
        <w:rPr>
          <w:rFonts w:ascii="Times New Roman" w:hAnsi="Times New Roman" w:cs="Times New Roman"/>
        </w:rPr>
      </w:pPr>
      <w:r w:rsidRPr="00B65DFD">
        <w:rPr>
          <w:rFonts w:ascii="Times New Roman" w:hAnsi="Times New Roman" w:cs="Times New Roman"/>
        </w:rPr>
        <w:t>(замещаемая должность),</w:t>
      </w:r>
    </w:p>
    <w:p w:rsidR="00B65DFD" w:rsidRPr="00B65DFD" w:rsidRDefault="00B65DFD" w:rsidP="00B65DFD">
      <w:pPr>
        <w:tabs>
          <w:tab w:val="left" w:pos="5812"/>
        </w:tabs>
        <w:ind w:left="4253"/>
        <w:rPr>
          <w:rFonts w:ascii="Times New Roman" w:hAnsi="Times New Roman" w:cs="Times New Roman"/>
        </w:rPr>
      </w:pPr>
      <w:r w:rsidRPr="00B65DFD">
        <w:rPr>
          <w:rFonts w:ascii="Times New Roman" w:hAnsi="Times New Roman" w:cs="Times New Roman"/>
        </w:rPr>
        <w:t>______________________________________</w:t>
      </w:r>
    </w:p>
    <w:p w:rsidR="00B65DFD" w:rsidRPr="00B65DFD" w:rsidRDefault="00B65DFD" w:rsidP="00B65DFD">
      <w:pPr>
        <w:widowControl w:val="0"/>
        <w:tabs>
          <w:tab w:val="left" w:pos="5812"/>
        </w:tabs>
        <w:autoSpaceDE w:val="0"/>
        <w:ind w:left="4253"/>
        <w:jc w:val="center"/>
        <w:rPr>
          <w:rFonts w:ascii="Times New Roman" w:hAnsi="Times New Roman" w:cs="Times New Roman"/>
          <w:b/>
        </w:rPr>
      </w:pPr>
      <w:r w:rsidRPr="00B65DFD">
        <w:rPr>
          <w:rFonts w:ascii="Times New Roman" w:hAnsi="Times New Roman" w:cs="Times New Roman"/>
        </w:rPr>
        <w:t>(контактный телефон)</w:t>
      </w:r>
    </w:p>
    <w:p w:rsidR="00B65DFD" w:rsidRPr="00B65DFD" w:rsidRDefault="00B65DFD" w:rsidP="00B65DFD">
      <w:pPr>
        <w:spacing w:before="480" w:after="240" w:line="240" w:lineRule="exact"/>
        <w:jc w:val="center"/>
        <w:rPr>
          <w:rFonts w:ascii="Times New Roman" w:hAnsi="Times New Roman" w:cs="Times New Roman"/>
        </w:rPr>
      </w:pPr>
      <w:r w:rsidRPr="00B65DFD">
        <w:rPr>
          <w:rFonts w:ascii="Times New Roman" w:hAnsi="Times New Roman" w:cs="Times New Roman"/>
          <w:b/>
        </w:rPr>
        <w:lastRenderedPageBreak/>
        <w:t>ЗАЯВЛЕНИЕ</w:t>
      </w:r>
    </w:p>
    <w:p w:rsidR="00B65DFD" w:rsidRPr="00B65DFD" w:rsidRDefault="00B65DFD" w:rsidP="00B65DFD">
      <w:pPr>
        <w:ind w:firstLine="567"/>
        <w:jc w:val="both"/>
        <w:rPr>
          <w:rFonts w:ascii="Times New Roman" w:hAnsi="Times New Roman" w:cs="Times New Roman"/>
        </w:rPr>
      </w:pPr>
      <w:r w:rsidRPr="00B65DFD">
        <w:rPr>
          <w:rFonts w:ascii="Times New Roman" w:hAnsi="Times New Roman" w:cs="Times New Roman"/>
        </w:rPr>
        <w:t>Сообщаю, что я не имею возможности представить сведения о доходах, расходах, об имуществе и обязательствах имущественного характера своих</w:t>
      </w:r>
      <w:r w:rsidRPr="00B65DFD">
        <w:rPr>
          <w:rFonts w:ascii="Times New Roman" w:hAnsi="Times New Roman" w:cs="Times New Roman"/>
        </w:rPr>
        <w:br/>
      </w:r>
    </w:p>
    <w:p w:rsidR="00B65DFD" w:rsidRPr="00B65DFD" w:rsidRDefault="00B65DFD" w:rsidP="00B65DFD">
      <w:pPr>
        <w:pBdr>
          <w:top w:val="single" w:sz="4" w:space="1" w:color="000000"/>
        </w:pBdr>
        <w:jc w:val="center"/>
        <w:rPr>
          <w:rFonts w:ascii="Times New Roman" w:hAnsi="Times New Roman" w:cs="Times New Roman"/>
        </w:rPr>
      </w:pPr>
      <w:r w:rsidRPr="00B65DFD">
        <w:rPr>
          <w:rFonts w:ascii="Times New Roman" w:hAnsi="Times New Roman" w:cs="Times New Roman"/>
        </w:rPr>
        <w:t>(Ф.И.О. супруги, супруга и (или) несовершеннолетних детей)</w:t>
      </w:r>
    </w:p>
    <w:p w:rsidR="00B65DFD" w:rsidRPr="00B65DFD" w:rsidRDefault="00B65DFD" w:rsidP="00B65DFD">
      <w:pPr>
        <w:rPr>
          <w:rFonts w:ascii="Times New Roman" w:hAnsi="Times New Roman" w:cs="Times New Roman"/>
        </w:rPr>
      </w:pPr>
      <w:r w:rsidRPr="00B65DFD">
        <w:rPr>
          <w:rFonts w:ascii="Times New Roman" w:hAnsi="Times New Roman" w:cs="Times New Roman"/>
        </w:rPr>
        <w:t>в связи с тем, что _____________________________________________________</w:t>
      </w:r>
      <w:r>
        <w:rPr>
          <w:rFonts w:ascii="Times New Roman" w:hAnsi="Times New Roman" w:cs="Times New Roman"/>
        </w:rPr>
        <w:t>________________</w:t>
      </w:r>
    </w:p>
    <w:p w:rsidR="00B65DFD" w:rsidRPr="00B65DFD" w:rsidRDefault="00B65DFD" w:rsidP="00B65DFD">
      <w:pPr>
        <w:rPr>
          <w:rFonts w:ascii="Times New Roman" w:hAnsi="Times New Roman" w:cs="Times New Roman"/>
        </w:rPr>
      </w:pPr>
      <w:r w:rsidRPr="00B65DFD">
        <w:rPr>
          <w:rFonts w:ascii="Times New Roman" w:hAnsi="Times New Roman" w:cs="Times New Roman"/>
        </w:rPr>
        <w:t xml:space="preserve">                                         </w:t>
      </w:r>
      <w:proofErr w:type="gramStart"/>
      <w:r w:rsidRPr="00B65DFD">
        <w:rPr>
          <w:rFonts w:ascii="Times New Roman" w:hAnsi="Times New Roman" w:cs="Times New Roman"/>
        </w:rPr>
        <w:t xml:space="preserve">(указываются все причины и обстоятельства, необходимые для того, чтобы </w:t>
      </w:r>
      <w:proofErr w:type="gramEnd"/>
    </w:p>
    <w:p w:rsidR="00B65DFD" w:rsidRPr="00B65DFD" w:rsidRDefault="00B65DFD" w:rsidP="00B65DFD">
      <w:pPr>
        <w:rPr>
          <w:rFonts w:ascii="Times New Roman" w:hAnsi="Times New Roman" w:cs="Times New Roman"/>
        </w:rPr>
      </w:pPr>
    </w:p>
    <w:p w:rsidR="00B65DFD" w:rsidRPr="00B65DFD" w:rsidRDefault="00B65DFD" w:rsidP="00B65DFD">
      <w:pPr>
        <w:pBdr>
          <w:top w:val="single" w:sz="4" w:space="1" w:color="000000"/>
        </w:pBdr>
        <w:jc w:val="both"/>
        <w:rPr>
          <w:rFonts w:ascii="Times New Roman" w:hAnsi="Times New Roman" w:cs="Times New Roman"/>
        </w:rPr>
      </w:pPr>
      <w:r w:rsidRPr="00B65DFD">
        <w:rPr>
          <w:rFonts w:ascii="Times New Roman" w:hAnsi="Times New Roman" w:cs="Times New Roman"/>
        </w:rPr>
        <w:t>комиссия могла сделать вывод о том, что непредставление сведений носит объективный характер) ____________________________________________________________________</w:t>
      </w:r>
    </w:p>
    <w:p w:rsidR="00B65DFD" w:rsidRPr="00B65DFD" w:rsidRDefault="00B65DFD" w:rsidP="00B65DFD">
      <w:pPr>
        <w:pBdr>
          <w:top w:val="single" w:sz="4" w:space="1" w:color="000000"/>
        </w:pBdr>
        <w:rPr>
          <w:rFonts w:ascii="Times New Roman" w:hAnsi="Times New Roman" w:cs="Times New Roman"/>
        </w:rPr>
      </w:pPr>
      <w:r w:rsidRPr="00B65DFD">
        <w:rPr>
          <w:rFonts w:ascii="Times New Roman" w:hAnsi="Times New Roman" w:cs="Times New Roman"/>
        </w:rPr>
        <w:t>____________________________________________________________________.</w:t>
      </w:r>
    </w:p>
    <w:p w:rsidR="00B65DFD" w:rsidRPr="00B65DFD" w:rsidRDefault="00B65DFD" w:rsidP="00B65DFD">
      <w:pPr>
        <w:ind w:firstLine="708"/>
        <w:rPr>
          <w:rFonts w:ascii="Times New Roman" w:hAnsi="Times New Roman" w:cs="Times New Roman"/>
        </w:rPr>
      </w:pPr>
      <w:r w:rsidRPr="00B65DFD">
        <w:rPr>
          <w:rFonts w:ascii="Times New Roman" w:hAnsi="Times New Roman" w:cs="Times New Roman"/>
        </w:rPr>
        <w:t>К заявлению прилагаю следующие дополнительные материалы (в случае наличия):____________________________________________________________</w:t>
      </w:r>
      <w:r w:rsidRPr="00B65DFD">
        <w:rPr>
          <w:rFonts w:ascii="Times New Roman" w:hAnsi="Times New Roman" w:cs="Times New Roman"/>
        </w:rPr>
        <w:br/>
        <w:t xml:space="preserve">                                                                   (указываются дополнительные материалы)</w:t>
      </w:r>
    </w:p>
    <w:p w:rsidR="00B65DFD" w:rsidRPr="00B65DFD" w:rsidRDefault="00B65DFD" w:rsidP="00B65DFD">
      <w:pPr>
        <w:rPr>
          <w:rFonts w:ascii="Times New Roman" w:hAnsi="Times New Roman" w:cs="Times New Roman"/>
        </w:rPr>
      </w:pPr>
      <w:r w:rsidRPr="00B65DFD">
        <w:rPr>
          <w:rFonts w:ascii="Times New Roman" w:hAnsi="Times New Roman" w:cs="Times New Roman"/>
        </w:rPr>
        <w:t>____________________________________________________________________</w:t>
      </w:r>
    </w:p>
    <w:p w:rsidR="00B65DFD" w:rsidRPr="00B65DFD" w:rsidRDefault="00B65DFD" w:rsidP="00B65DFD">
      <w:pPr>
        <w:ind w:firstLine="708"/>
        <w:jc w:val="both"/>
        <w:rPr>
          <w:rFonts w:ascii="Times New Roman" w:hAnsi="Times New Roman" w:cs="Times New Roman"/>
        </w:rPr>
      </w:pPr>
      <w:r w:rsidRPr="00B65DFD">
        <w:rPr>
          <w:rFonts w:ascii="Times New Roman" w:hAnsi="Times New Roman" w:cs="Times New Roman"/>
        </w:rPr>
        <w:t>Меры, принятые депутатом Собрания представителей по предоставлению указанных сведений:</w:t>
      </w:r>
    </w:p>
    <w:p w:rsidR="00B65DFD" w:rsidRPr="00B65DFD" w:rsidRDefault="00B65DFD" w:rsidP="00B65DFD">
      <w:pPr>
        <w:rPr>
          <w:rFonts w:ascii="Times New Roman" w:hAnsi="Times New Roman" w:cs="Times New Roman"/>
        </w:rPr>
      </w:pPr>
      <w:r w:rsidRPr="00B65DFD">
        <w:rPr>
          <w:rFonts w:ascii="Times New Roman" w:hAnsi="Times New Roman" w:cs="Times New Roman"/>
        </w:rPr>
        <w:t>________________________________________________________________________________________________________________________________________</w:t>
      </w:r>
    </w:p>
    <w:tbl>
      <w:tblPr>
        <w:tblW w:w="0" w:type="auto"/>
        <w:tblInd w:w="28" w:type="dxa"/>
        <w:tblLayout w:type="fixed"/>
        <w:tblCellMar>
          <w:left w:w="28" w:type="dxa"/>
          <w:right w:w="28" w:type="dxa"/>
        </w:tblCellMar>
        <w:tblLook w:val="0000"/>
      </w:tblPr>
      <w:tblGrid>
        <w:gridCol w:w="2552"/>
        <w:gridCol w:w="4706"/>
        <w:gridCol w:w="2240"/>
      </w:tblGrid>
      <w:tr w:rsidR="00B65DFD" w:rsidRPr="00B65DFD" w:rsidTr="00D26235">
        <w:tc>
          <w:tcPr>
            <w:tcW w:w="2552" w:type="dxa"/>
            <w:tcBorders>
              <w:bottom w:val="single" w:sz="4" w:space="0" w:color="000000"/>
            </w:tcBorders>
            <w:shd w:val="clear" w:color="auto" w:fill="auto"/>
            <w:vAlign w:val="bottom"/>
          </w:tcPr>
          <w:p w:rsidR="00B65DFD" w:rsidRPr="00B65DFD" w:rsidRDefault="00B65DFD" w:rsidP="00D26235">
            <w:pPr>
              <w:snapToGrid w:val="0"/>
              <w:rPr>
                <w:rFonts w:ascii="Times New Roman" w:hAnsi="Times New Roman" w:cs="Times New Roman"/>
              </w:rPr>
            </w:pPr>
          </w:p>
          <w:p w:rsidR="00B65DFD" w:rsidRPr="00B65DFD" w:rsidRDefault="00B65DFD" w:rsidP="00D26235">
            <w:pPr>
              <w:snapToGrid w:val="0"/>
              <w:rPr>
                <w:rFonts w:ascii="Times New Roman" w:hAnsi="Times New Roman" w:cs="Times New Roman"/>
              </w:rPr>
            </w:pPr>
          </w:p>
        </w:tc>
        <w:tc>
          <w:tcPr>
            <w:tcW w:w="4706" w:type="dxa"/>
            <w:shd w:val="clear" w:color="auto" w:fill="auto"/>
            <w:vAlign w:val="bottom"/>
          </w:tcPr>
          <w:p w:rsidR="00B65DFD" w:rsidRPr="00B65DFD" w:rsidRDefault="00B65DFD" w:rsidP="00D26235">
            <w:pPr>
              <w:snapToGrid w:val="0"/>
              <w:rPr>
                <w:rFonts w:ascii="Times New Roman" w:hAnsi="Times New Roman" w:cs="Times New Roman"/>
              </w:rPr>
            </w:pPr>
          </w:p>
        </w:tc>
        <w:tc>
          <w:tcPr>
            <w:tcW w:w="2240" w:type="dxa"/>
            <w:tcBorders>
              <w:bottom w:val="single" w:sz="4" w:space="0" w:color="000000"/>
            </w:tcBorders>
            <w:shd w:val="clear" w:color="auto" w:fill="auto"/>
            <w:vAlign w:val="bottom"/>
          </w:tcPr>
          <w:p w:rsidR="00B65DFD" w:rsidRPr="00B65DFD" w:rsidRDefault="00B65DFD" w:rsidP="00D26235">
            <w:pPr>
              <w:snapToGrid w:val="0"/>
              <w:ind w:right="422"/>
              <w:rPr>
                <w:rFonts w:ascii="Times New Roman" w:hAnsi="Times New Roman" w:cs="Times New Roman"/>
              </w:rPr>
            </w:pPr>
          </w:p>
        </w:tc>
      </w:tr>
      <w:tr w:rsidR="00B65DFD" w:rsidRPr="00B65DFD" w:rsidTr="00D26235">
        <w:tc>
          <w:tcPr>
            <w:tcW w:w="2552" w:type="dxa"/>
            <w:shd w:val="clear" w:color="auto" w:fill="auto"/>
          </w:tcPr>
          <w:p w:rsidR="00B65DFD" w:rsidRPr="00B65DFD" w:rsidRDefault="00B65DFD" w:rsidP="00D26235">
            <w:pPr>
              <w:rPr>
                <w:rFonts w:ascii="Times New Roman" w:hAnsi="Times New Roman" w:cs="Times New Roman"/>
              </w:rPr>
            </w:pPr>
            <w:r w:rsidRPr="00B65DFD">
              <w:rPr>
                <w:rFonts w:ascii="Times New Roman" w:hAnsi="Times New Roman" w:cs="Times New Roman"/>
              </w:rPr>
              <w:t xml:space="preserve">                    (дата)</w:t>
            </w:r>
          </w:p>
        </w:tc>
        <w:tc>
          <w:tcPr>
            <w:tcW w:w="4706" w:type="dxa"/>
            <w:shd w:val="clear" w:color="auto" w:fill="auto"/>
          </w:tcPr>
          <w:p w:rsidR="00B65DFD" w:rsidRPr="00B65DFD" w:rsidRDefault="00B65DFD" w:rsidP="00D26235">
            <w:pPr>
              <w:snapToGrid w:val="0"/>
              <w:rPr>
                <w:rFonts w:ascii="Times New Roman" w:hAnsi="Times New Roman" w:cs="Times New Roman"/>
              </w:rPr>
            </w:pPr>
          </w:p>
        </w:tc>
        <w:tc>
          <w:tcPr>
            <w:tcW w:w="2240" w:type="dxa"/>
            <w:shd w:val="clear" w:color="auto" w:fill="auto"/>
          </w:tcPr>
          <w:p w:rsidR="00B65DFD" w:rsidRPr="00B65DFD" w:rsidRDefault="00B65DFD" w:rsidP="00D26235">
            <w:pPr>
              <w:ind w:right="422"/>
              <w:jc w:val="center"/>
              <w:rPr>
                <w:rFonts w:ascii="Times New Roman" w:hAnsi="Times New Roman" w:cs="Times New Roman"/>
              </w:rPr>
            </w:pPr>
            <w:r w:rsidRPr="00B65DFD">
              <w:rPr>
                <w:rFonts w:ascii="Times New Roman" w:hAnsi="Times New Roman" w:cs="Times New Roman"/>
              </w:rPr>
              <w:t xml:space="preserve">  (подпись, фамилия и инициалы)</w:t>
            </w:r>
          </w:p>
        </w:tc>
      </w:tr>
    </w:tbl>
    <w:p w:rsidR="00B65DFD" w:rsidRPr="00B65DFD" w:rsidRDefault="00B65DFD" w:rsidP="00B65DFD">
      <w:pPr>
        <w:widowControl w:val="0"/>
        <w:autoSpaceDE w:val="0"/>
        <w:spacing w:line="240" w:lineRule="exact"/>
        <w:ind w:left="4253"/>
        <w:jc w:val="both"/>
        <w:rPr>
          <w:rFonts w:ascii="Times New Roman" w:hAnsi="Times New Roman" w:cs="Times New Roman"/>
        </w:rPr>
      </w:pPr>
    </w:p>
    <w:p w:rsidR="00B65DFD" w:rsidRPr="00B65DFD" w:rsidRDefault="00B65DFD" w:rsidP="00B65DFD">
      <w:pPr>
        <w:widowControl w:val="0"/>
        <w:autoSpaceDE w:val="0"/>
        <w:spacing w:line="240" w:lineRule="exact"/>
        <w:ind w:left="4253"/>
        <w:jc w:val="both"/>
        <w:rPr>
          <w:rFonts w:ascii="Times New Roman" w:hAnsi="Times New Roman" w:cs="Times New Roman"/>
        </w:rPr>
      </w:pPr>
      <w:r w:rsidRPr="00B65DFD">
        <w:rPr>
          <w:rFonts w:ascii="Times New Roman" w:hAnsi="Times New Roman" w:cs="Times New Roman"/>
        </w:rPr>
        <w:t xml:space="preserve">                             Приложение № 2 </w:t>
      </w:r>
    </w:p>
    <w:p w:rsidR="00B65DFD" w:rsidRPr="00B65DFD" w:rsidRDefault="00B65DFD" w:rsidP="00B65DFD">
      <w:pPr>
        <w:widowControl w:val="0"/>
        <w:autoSpaceDE w:val="0"/>
        <w:spacing w:line="240" w:lineRule="exact"/>
        <w:ind w:left="4253"/>
        <w:jc w:val="both"/>
        <w:rPr>
          <w:rFonts w:ascii="Times New Roman" w:hAnsi="Times New Roman" w:cs="Times New Roman"/>
        </w:rPr>
      </w:pPr>
      <w:r w:rsidRPr="00B65DFD">
        <w:rPr>
          <w:rFonts w:ascii="Times New Roman" w:hAnsi="Times New Roman" w:cs="Times New Roman"/>
        </w:rPr>
        <w:t xml:space="preserve">к Положению о комиссии по соблюдению требований к служебному поведению депутатов Собрания Представителей и Главы городского поселения Петра Дубрава муниципального района </w:t>
      </w:r>
      <w:proofErr w:type="gramStart"/>
      <w:r w:rsidRPr="00B65DFD">
        <w:rPr>
          <w:rFonts w:ascii="Times New Roman" w:hAnsi="Times New Roman" w:cs="Times New Roman"/>
        </w:rPr>
        <w:t>Волжский</w:t>
      </w:r>
      <w:proofErr w:type="gramEnd"/>
      <w:r w:rsidRPr="00B65DFD">
        <w:rPr>
          <w:rFonts w:ascii="Times New Roman" w:hAnsi="Times New Roman" w:cs="Times New Roman"/>
        </w:rPr>
        <w:t xml:space="preserve"> Самарской области и урегулированию конфликта интересов</w:t>
      </w:r>
    </w:p>
    <w:p w:rsidR="00B65DFD" w:rsidRPr="00B65DFD" w:rsidRDefault="00B65DFD" w:rsidP="00B65DFD">
      <w:pPr>
        <w:tabs>
          <w:tab w:val="left" w:pos="5812"/>
        </w:tabs>
        <w:jc w:val="right"/>
        <w:rPr>
          <w:rFonts w:ascii="Times New Roman" w:hAnsi="Times New Roman" w:cs="Times New Roman"/>
        </w:rPr>
      </w:pPr>
    </w:p>
    <w:p w:rsidR="00B65DFD" w:rsidRPr="00B65DFD" w:rsidRDefault="00B65DFD" w:rsidP="00B65DFD">
      <w:pPr>
        <w:tabs>
          <w:tab w:val="left" w:pos="5812"/>
        </w:tabs>
        <w:ind w:left="4253"/>
        <w:rPr>
          <w:rFonts w:ascii="Times New Roman" w:hAnsi="Times New Roman" w:cs="Times New Roman"/>
        </w:rPr>
      </w:pPr>
    </w:p>
    <w:p w:rsidR="00B65DFD" w:rsidRPr="00B65DFD" w:rsidRDefault="00B65DFD" w:rsidP="00B65DFD">
      <w:pPr>
        <w:tabs>
          <w:tab w:val="left" w:pos="5812"/>
        </w:tabs>
        <w:ind w:left="4253"/>
        <w:rPr>
          <w:rFonts w:ascii="Times New Roman" w:hAnsi="Times New Roman" w:cs="Times New Roman"/>
        </w:rPr>
      </w:pPr>
      <w:r w:rsidRPr="00B65DFD">
        <w:rPr>
          <w:rFonts w:ascii="Times New Roman" w:hAnsi="Times New Roman" w:cs="Times New Roman"/>
        </w:rPr>
        <w:t xml:space="preserve">В комиссию по соблюдению требований к служебному поведению депутатов Собрания Представителей и Главы городского поселения Петра </w:t>
      </w:r>
      <w:r w:rsidRPr="00B65DFD">
        <w:rPr>
          <w:rFonts w:ascii="Times New Roman" w:hAnsi="Times New Roman" w:cs="Times New Roman"/>
        </w:rPr>
        <w:lastRenderedPageBreak/>
        <w:t xml:space="preserve">Дубрава муниципального района </w:t>
      </w:r>
      <w:proofErr w:type="gramStart"/>
      <w:r w:rsidRPr="00B65DFD">
        <w:rPr>
          <w:rFonts w:ascii="Times New Roman" w:hAnsi="Times New Roman" w:cs="Times New Roman"/>
        </w:rPr>
        <w:t>Волжский</w:t>
      </w:r>
      <w:proofErr w:type="gramEnd"/>
      <w:r w:rsidRPr="00B65DFD">
        <w:rPr>
          <w:rFonts w:ascii="Times New Roman" w:hAnsi="Times New Roman" w:cs="Times New Roman"/>
        </w:rPr>
        <w:t xml:space="preserve"> Самарской области и урегулированию конфликта интересов                                                  </w:t>
      </w:r>
    </w:p>
    <w:p w:rsidR="00B65DFD" w:rsidRPr="00B65DFD" w:rsidRDefault="00B65DFD" w:rsidP="00B65DFD">
      <w:pPr>
        <w:tabs>
          <w:tab w:val="left" w:pos="5812"/>
        </w:tabs>
        <w:ind w:left="4253"/>
        <w:rPr>
          <w:rFonts w:ascii="Times New Roman" w:hAnsi="Times New Roman" w:cs="Times New Roman"/>
        </w:rPr>
      </w:pPr>
    </w:p>
    <w:p w:rsidR="00B65DFD" w:rsidRPr="00B65DFD" w:rsidRDefault="00B65DFD" w:rsidP="00B65DFD">
      <w:pPr>
        <w:tabs>
          <w:tab w:val="left" w:pos="5812"/>
        </w:tabs>
        <w:ind w:left="4253"/>
        <w:rPr>
          <w:rFonts w:ascii="Times New Roman" w:hAnsi="Times New Roman" w:cs="Times New Roman"/>
        </w:rPr>
      </w:pPr>
      <w:r w:rsidRPr="00B65DFD">
        <w:rPr>
          <w:rFonts w:ascii="Times New Roman" w:hAnsi="Times New Roman" w:cs="Times New Roman"/>
        </w:rPr>
        <w:t>от____________________________________</w:t>
      </w:r>
    </w:p>
    <w:p w:rsidR="00B65DFD" w:rsidRPr="00B65DFD" w:rsidRDefault="00B65DFD" w:rsidP="00B65DFD">
      <w:pPr>
        <w:tabs>
          <w:tab w:val="left" w:pos="5812"/>
        </w:tabs>
        <w:ind w:left="4253"/>
        <w:jc w:val="center"/>
        <w:rPr>
          <w:rFonts w:ascii="Times New Roman" w:hAnsi="Times New Roman" w:cs="Times New Roman"/>
        </w:rPr>
      </w:pPr>
      <w:r w:rsidRPr="00B65DFD">
        <w:rPr>
          <w:rFonts w:ascii="Times New Roman" w:hAnsi="Times New Roman" w:cs="Times New Roman"/>
        </w:rPr>
        <w:t>(Ф.И.О.)</w:t>
      </w:r>
    </w:p>
    <w:p w:rsidR="00B65DFD" w:rsidRPr="00B65DFD" w:rsidRDefault="00B65DFD" w:rsidP="00B65DFD">
      <w:pPr>
        <w:tabs>
          <w:tab w:val="left" w:pos="5812"/>
        </w:tabs>
        <w:ind w:left="4253"/>
        <w:rPr>
          <w:rFonts w:ascii="Times New Roman" w:hAnsi="Times New Roman" w:cs="Times New Roman"/>
        </w:rPr>
      </w:pPr>
      <w:r w:rsidRPr="00B65DFD">
        <w:rPr>
          <w:rFonts w:ascii="Times New Roman" w:hAnsi="Times New Roman" w:cs="Times New Roman"/>
        </w:rPr>
        <w:t>______________________________________</w:t>
      </w:r>
    </w:p>
    <w:p w:rsidR="00B65DFD" w:rsidRPr="00B65DFD" w:rsidRDefault="00B65DFD" w:rsidP="00B65DFD">
      <w:pPr>
        <w:tabs>
          <w:tab w:val="left" w:pos="5812"/>
        </w:tabs>
        <w:ind w:left="4253"/>
        <w:jc w:val="center"/>
        <w:rPr>
          <w:rFonts w:ascii="Times New Roman" w:hAnsi="Times New Roman" w:cs="Times New Roman"/>
        </w:rPr>
      </w:pPr>
      <w:r w:rsidRPr="00B65DFD">
        <w:rPr>
          <w:rFonts w:ascii="Times New Roman" w:hAnsi="Times New Roman" w:cs="Times New Roman"/>
        </w:rPr>
        <w:t>(замещаемая должность),</w:t>
      </w:r>
    </w:p>
    <w:p w:rsidR="00B65DFD" w:rsidRPr="00B65DFD" w:rsidRDefault="00B65DFD" w:rsidP="00B65DFD">
      <w:pPr>
        <w:tabs>
          <w:tab w:val="left" w:pos="5812"/>
        </w:tabs>
        <w:ind w:left="4253"/>
        <w:rPr>
          <w:rFonts w:ascii="Times New Roman" w:hAnsi="Times New Roman" w:cs="Times New Roman"/>
        </w:rPr>
      </w:pPr>
      <w:r w:rsidRPr="00B65DFD">
        <w:rPr>
          <w:rFonts w:ascii="Times New Roman" w:hAnsi="Times New Roman" w:cs="Times New Roman"/>
        </w:rPr>
        <w:t>______________________________________</w:t>
      </w:r>
    </w:p>
    <w:p w:rsidR="00B65DFD" w:rsidRPr="00B65DFD" w:rsidRDefault="00B65DFD" w:rsidP="00B65DFD">
      <w:pPr>
        <w:widowControl w:val="0"/>
        <w:tabs>
          <w:tab w:val="left" w:pos="5812"/>
        </w:tabs>
        <w:autoSpaceDE w:val="0"/>
        <w:ind w:left="4253"/>
        <w:jc w:val="center"/>
        <w:rPr>
          <w:rFonts w:ascii="Times New Roman" w:hAnsi="Times New Roman" w:cs="Times New Roman"/>
          <w:b/>
        </w:rPr>
      </w:pPr>
      <w:r w:rsidRPr="00B65DFD">
        <w:rPr>
          <w:rFonts w:ascii="Times New Roman" w:hAnsi="Times New Roman" w:cs="Times New Roman"/>
        </w:rPr>
        <w:t>(контактный телефон)</w:t>
      </w:r>
    </w:p>
    <w:p w:rsidR="00B65DFD" w:rsidRPr="00B65DFD" w:rsidRDefault="00B65DFD" w:rsidP="00B65DFD">
      <w:pPr>
        <w:autoSpaceDE w:val="0"/>
        <w:spacing w:line="240" w:lineRule="exact"/>
        <w:jc w:val="right"/>
        <w:rPr>
          <w:rFonts w:ascii="Times New Roman" w:hAnsi="Times New Roman" w:cs="Times New Roman"/>
        </w:rPr>
      </w:pPr>
    </w:p>
    <w:p w:rsidR="00B65DFD" w:rsidRPr="00B65DFD" w:rsidRDefault="00B65DFD" w:rsidP="00B65DFD">
      <w:pPr>
        <w:autoSpaceDE w:val="0"/>
        <w:spacing w:line="240" w:lineRule="exact"/>
        <w:jc w:val="both"/>
        <w:rPr>
          <w:rFonts w:ascii="Times New Roman" w:hAnsi="Times New Roman" w:cs="Times New Roman"/>
        </w:rPr>
      </w:pPr>
    </w:p>
    <w:p w:rsidR="00B65DFD" w:rsidRPr="00B65DFD" w:rsidRDefault="00B65DFD" w:rsidP="00B65DFD">
      <w:pPr>
        <w:autoSpaceDE w:val="0"/>
        <w:spacing w:line="240" w:lineRule="exact"/>
        <w:jc w:val="center"/>
        <w:rPr>
          <w:rFonts w:ascii="Times New Roman" w:hAnsi="Times New Roman" w:cs="Times New Roman"/>
        </w:rPr>
      </w:pPr>
      <w:r w:rsidRPr="00B65DFD">
        <w:rPr>
          <w:rFonts w:ascii="Times New Roman" w:hAnsi="Times New Roman" w:cs="Times New Roman"/>
        </w:rPr>
        <w:t>УВЕДОМЛЕНИЕ</w:t>
      </w:r>
    </w:p>
    <w:p w:rsidR="00B65DFD" w:rsidRPr="00B65DFD" w:rsidRDefault="00B65DFD" w:rsidP="00B65DFD">
      <w:pPr>
        <w:autoSpaceDE w:val="0"/>
        <w:spacing w:line="240" w:lineRule="exact"/>
        <w:jc w:val="center"/>
        <w:rPr>
          <w:rFonts w:ascii="Times New Roman" w:hAnsi="Times New Roman" w:cs="Times New Roman"/>
        </w:rPr>
      </w:pPr>
      <w:r w:rsidRPr="00B65DFD">
        <w:rPr>
          <w:rFonts w:ascii="Times New Roman" w:hAnsi="Times New Roman" w:cs="Times New Roman"/>
        </w:rPr>
        <w:t>о возникновении личной заинтересованности при осуществлении полномочий, которая приводит или может привести к конфликту интересов</w:t>
      </w:r>
    </w:p>
    <w:p w:rsidR="00B65DFD" w:rsidRPr="00B65DFD" w:rsidRDefault="00B65DFD" w:rsidP="00B65DFD">
      <w:pPr>
        <w:autoSpaceDE w:val="0"/>
        <w:spacing w:line="240" w:lineRule="exact"/>
        <w:jc w:val="center"/>
        <w:rPr>
          <w:rFonts w:ascii="Times New Roman" w:hAnsi="Times New Roman" w:cs="Times New Roman"/>
        </w:rPr>
      </w:pPr>
    </w:p>
    <w:p w:rsidR="00B65DFD" w:rsidRPr="00B65DFD" w:rsidRDefault="00B65DFD" w:rsidP="00B65DFD">
      <w:pPr>
        <w:autoSpaceDE w:val="0"/>
        <w:spacing w:line="240" w:lineRule="exact"/>
        <w:jc w:val="center"/>
        <w:rPr>
          <w:rFonts w:ascii="Times New Roman" w:hAnsi="Times New Roman" w:cs="Times New Roman"/>
          <w:b/>
        </w:rPr>
      </w:pPr>
    </w:p>
    <w:p w:rsidR="00B65DFD" w:rsidRPr="00B65DFD" w:rsidRDefault="00B65DFD" w:rsidP="00B65DFD">
      <w:pPr>
        <w:autoSpaceDE w:val="0"/>
        <w:jc w:val="both"/>
        <w:rPr>
          <w:rFonts w:ascii="Times New Roman" w:hAnsi="Times New Roman" w:cs="Times New Roman"/>
        </w:rPr>
      </w:pPr>
      <w:r w:rsidRPr="00B65DFD">
        <w:rPr>
          <w:rFonts w:ascii="Times New Roman" w:hAnsi="Times New Roman" w:cs="Times New Roman"/>
        </w:rPr>
        <w:t xml:space="preserve">    </w:t>
      </w:r>
      <w:r w:rsidRPr="00B65DFD">
        <w:rPr>
          <w:rFonts w:ascii="Times New Roman" w:hAnsi="Times New Roman" w:cs="Times New Roman"/>
        </w:rPr>
        <w:tab/>
        <w:t>Сообщаю   о   возникновении   у   меня личной заинтересованности при осуществлении полномочий ______________________________________, которая приводит или может привести к конфликту интересов.</w:t>
      </w:r>
    </w:p>
    <w:p w:rsidR="00B65DFD" w:rsidRPr="00B65DFD" w:rsidRDefault="00B65DFD" w:rsidP="00B65DFD">
      <w:pPr>
        <w:autoSpaceDE w:val="0"/>
        <w:jc w:val="both"/>
        <w:rPr>
          <w:rFonts w:ascii="Times New Roman" w:hAnsi="Times New Roman" w:cs="Times New Roman"/>
        </w:rPr>
      </w:pPr>
      <w:r w:rsidRPr="00B65DFD">
        <w:rPr>
          <w:rFonts w:ascii="Times New Roman" w:hAnsi="Times New Roman" w:cs="Times New Roman"/>
        </w:rPr>
        <w:t xml:space="preserve">    </w:t>
      </w:r>
      <w:r w:rsidRPr="00B65DFD">
        <w:rPr>
          <w:rFonts w:ascii="Times New Roman" w:hAnsi="Times New Roman" w:cs="Times New Roman"/>
        </w:rPr>
        <w:tab/>
        <w:t>Обстоятельства, являющиеся    основанием    возникновения    личной заинтересованности: __________________________________________________</w:t>
      </w:r>
    </w:p>
    <w:p w:rsidR="00B65DFD" w:rsidRPr="00B65DFD" w:rsidRDefault="00B65DFD" w:rsidP="00B65DFD">
      <w:pPr>
        <w:autoSpaceDE w:val="0"/>
        <w:jc w:val="both"/>
        <w:rPr>
          <w:rFonts w:ascii="Times New Roman" w:hAnsi="Times New Roman" w:cs="Times New Roman"/>
        </w:rPr>
      </w:pPr>
      <w:r w:rsidRPr="00B65DFD">
        <w:rPr>
          <w:rFonts w:ascii="Times New Roman" w:hAnsi="Times New Roman" w:cs="Times New Roman"/>
        </w:rPr>
        <w:t xml:space="preserve">                                                                       (указываются причины и обстоятельства)</w:t>
      </w:r>
    </w:p>
    <w:p w:rsidR="00B65DFD" w:rsidRPr="00B65DFD" w:rsidRDefault="00B65DFD" w:rsidP="00B65DFD">
      <w:pPr>
        <w:autoSpaceDE w:val="0"/>
        <w:jc w:val="both"/>
        <w:rPr>
          <w:rFonts w:ascii="Times New Roman" w:hAnsi="Times New Roman" w:cs="Times New Roman"/>
        </w:rPr>
      </w:pPr>
      <w:r w:rsidRPr="00B65DFD">
        <w:rPr>
          <w:rFonts w:ascii="Times New Roman" w:hAnsi="Times New Roman" w:cs="Times New Roman"/>
        </w:rPr>
        <w:t>____________________________________________________________________.</w:t>
      </w:r>
    </w:p>
    <w:p w:rsidR="00B65DFD" w:rsidRPr="00B65DFD" w:rsidRDefault="00B65DFD" w:rsidP="00B65DFD">
      <w:pPr>
        <w:autoSpaceDE w:val="0"/>
        <w:ind w:firstLine="709"/>
        <w:jc w:val="both"/>
        <w:rPr>
          <w:rFonts w:ascii="Times New Roman" w:hAnsi="Times New Roman" w:cs="Times New Roman"/>
        </w:rPr>
      </w:pPr>
      <w:r w:rsidRPr="00B65DFD">
        <w:rPr>
          <w:rFonts w:ascii="Times New Roman" w:hAnsi="Times New Roman" w:cs="Times New Roman"/>
        </w:rPr>
        <w:t>Предлагаемые меры по предотвращению или урегулированию конфликта интересов: __________________________________________________________.</w:t>
      </w:r>
    </w:p>
    <w:p w:rsidR="00B65DFD" w:rsidRPr="00B65DFD" w:rsidRDefault="00B65DFD" w:rsidP="00B65DFD">
      <w:pPr>
        <w:autoSpaceDE w:val="0"/>
        <w:ind w:firstLine="709"/>
        <w:jc w:val="both"/>
        <w:rPr>
          <w:rFonts w:ascii="Times New Roman" w:hAnsi="Times New Roman" w:cs="Times New Roman"/>
        </w:rPr>
      </w:pPr>
      <w:r w:rsidRPr="00B65DFD">
        <w:rPr>
          <w:rFonts w:ascii="Times New Roman" w:hAnsi="Times New Roman" w:cs="Times New Roman"/>
        </w:rPr>
        <w:t xml:space="preserve">Намереваюсь (не намереваюсь) лично присутствовать на заседании комиссии по соблюдению требований к служебному поведению депутатов Собрания представителей и главы </w:t>
      </w:r>
      <w:r w:rsidRPr="00B65DFD">
        <w:rPr>
          <w:rFonts w:ascii="Times New Roman" w:hAnsi="Times New Roman" w:cs="Times New Roman"/>
          <w:i/>
          <w:u w:val="single"/>
        </w:rPr>
        <w:t>наименование городского (сельского) поселения</w:t>
      </w:r>
      <w:r w:rsidRPr="00B65DFD">
        <w:rPr>
          <w:rFonts w:ascii="Times New Roman" w:hAnsi="Times New Roman" w:cs="Times New Roman"/>
        </w:rPr>
        <w:t xml:space="preserve"> муниципального района </w:t>
      </w:r>
      <w:proofErr w:type="gramStart"/>
      <w:r w:rsidRPr="00B65DFD">
        <w:rPr>
          <w:rFonts w:ascii="Times New Roman" w:hAnsi="Times New Roman" w:cs="Times New Roman"/>
        </w:rPr>
        <w:t>Волжский</w:t>
      </w:r>
      <w:proofErr w:type="gramEnd"/>
      <w:r w:rsidRPr="00B65DFD">
        <w:rPr>
          <w:rFonts w:ascii="Times New Roman" w:hAnsi="Times New Roman" w:cs="Times New Roman"/>
        </w:rPr>
        <w:t xml:space="preserve"> Самарской области и урегулированию конфликта интересов при рассмотрении настоящего уведомления (нужное подчеркнуть).</w:t>
      </w:r>
    </w:p>
    <w:tbl>
      <w:tblPr>
        <w:tblW w:w="0" w:type="auto"/>
        <w:tblInd w:w="28" w:type="dxa"/>
        <w:tblLayout w:type="fixed"/>
        <w:tblCellMar>
          <w:left w:w="28" w:type="dxa"/>
          <w:right w:w="28" w:type="dxa"/>
        </w:tblCellMar>
        <w:tblLook w:val="0000"/>
      </w:tblPr>
      <w:tblGrid>
        <w:gridCol w:w="2552"/>
        <w:gridCol w:w="4706"/>
        <w:gridCol w:w="2240"/>
      </w:tblGrid>
      <w:tr w:rsidR="00B65DFD" w:rsidRPr="00B65DFD" w:rsidTr="00D26235">
        <w:tc>
          <w:tcPr>
            <w:tcW w:w="2552" w:type="dxa"/>
            <w:tcBorders>
              <w:bottom w:val="single" w:sz="4" w:space="0" w:color="000000"/>
            </w:tcBorders>
            <w:shd w:val="clear" w:color="auto" w:fill="auto"/>
            <w:vAlign w:val="bottom"/>
          </w:tcPr>
          <w:p w:rsidR="00B65DFD" w:rsidRPr="00B65DFD" w:rsidRDefault="00B65DFD" w:rsidP="00D26235">
            <w:pPr>
              <w:snapToGrid w:val="0"/>
              <w:rPr>
                <w:rFonts w:ascii="Times New Roman" w:hAnsi="Times New Roman" w:cs="Times New Roman"/>
              </w:rPr>
            </w:pPr>
          </w:p>
        </w:tc>
        <w:tc>
          <w:tcPr>
            <w:tcW w:w="4706" w:type="dxa"/>
            <w:shd w:val="clear" w:color="auto" w:fill="auto"/>
            <w:vAlign w:val="bottom"/>
          </w:tcPr>
          <w:p w:rsidR="00B65DFD" w:rsidRPr="00B65DFD" w:rsidRDefault="00B65DFD" w:rsidP="00D26235">
            <w:pPr>
              <w:snapToGrid w:val="0"/>
              <w:rPr>
                <w:rFonts w:ascii="Times New Roman" w:hAnsi="Times New Roman" w:cs="Times New Roman"/>
              </w:rPr>
            </w:pPr>
          </w:p>
        </w:tc>
        <w:tc>
          <w:tcPr>
            <w:tcW w:w="2240" w:type="dxa"/>
            <w:tcBorders>
              <w:bottom w:val="single" w:sz="4" w:space="0" w:color="000000"/>
            </w:tcBorders>
            <w:shd w:val="clear" w:color="auto" w:fill="auto"/>
            <w:vAlign w:val="bottom"/>
          </w:tcPr>
          <w:p w:rsidR="00B65DFD" w:rsidRPr="00B65DFD" w:rsidRDefault="00B65DFD" w:rsidP="00D26235">
            <w:pPr>
              <w:snapToGrid w:val="0"/>
              <w:ind w:right="422"/>
              <w:rPr>
                <w:rFonts w:ascii="Times New Roman" w:hAnsi="Times New Roman" w:cs="Times New Roman"/>
              </w:rPr>
            </w:pPr>
          </w:p>
        </w:tc>
      </w:tr>
      <w:tr w:rsidR="00B65DFD" w:rsidRPr="00B65DFD" w:rsidTr="00D26235">
        <w:tc>
          <w:tcPr>
            <w:tcW w:w="2552" w:type="dxa"/>
            <w:shd w:val="clear" w:color="auto" w:fill="auto"/>
          </w:tcPr>
          <w:p w:rsidR="00B65DFD" w:rsidRPr="00B65DFD" w:rsidRDefault="00B65DFD" w:rsidP="00D26235">
            <w:pPr>
              <w:jc w:val="center"/>
              <w:rPr>
                <w:rFonts w:ascii="Times New Roman" w:hAnsi="Times New Roman" w:cs="Times New Roman"/>
              </w:rPr>
            </w:pPr>
            <w:r w:rsidRPr="00B65DFD">
              <w:rPr>
                <w:rFonts w:ascii="Times New Roman" w:hAnsi="Times New Roman" w:cs="Times New Roman"/>
              </w:rPr>
              <w:t>(дата)</w:t>
            </w:r>
          </w:p>
        </w:tc>
        <w:tc>
          <w:tcPr>
            <w:tcW w:w="4706" w:type="dxa"/>
            <w:shd w:val="clear" w:color="auto" w:fill="auto"/>
          </w:tcPr>
          <w:p w:rsidR="00B65DFD" w:rsidRPr="00B65DFD" w:rsidRDefault="00B65DFD" w:rsidP="00D26235">
            <w:pPr>
              <w:snapToGrid w:val="0"/>
              <w:rPr>
                <w:rFonts w:ascii="Times New Roman" w:hAnsi="Times New Roman" w:cs="Times New Roman"/>
              </w:rPr>
            </w:pPr>
          </w:p>
        </w:tc>
        <w:tc>
          <w:tcPr>
            <w:tcW w:w="2240" w:type="dxa"/>
            <w:shd w:val="clear" w:color="auto" w:fill="auto"/>
          </w:tcPr>
          <w:p w:rsidR="00B65DFD" w:rsidRPr="00B65DFD" w:rsidRDefault="00B65DFD" w:rsidP="00D26235">
            <w:pPr>
              <w:ind w:right="422"/>
              <w:jc w:val="center"/>
              <w:rPr>
                <w:rFonts w:ascii="Times New Roman" w:hAnsi="Times New Roman" w:cs="Times New Roman"/>
              </w:rPr>
            </w:pPr>
            <w:r w:rsidRPr="00B65DFD">
              <w:rPr>
                <w:rFonts w:ascii="Times New Roman" w:hAnsi="Times New Roman" w:cs="Times New Roman"/>
              </w:rPr>
              <w:t>(подпись, фамилия и инициалы)</w:t>
            </w:r>
          </w:p>
        </w:tc>
      </w:tr>
    </w:tbl>
    <w:p w:rsidR="00B65DFD" w:rsidRPr="00B65DFD" w:rsidRDefault="00B65DFD" w:rsidP="00B65DFD">
      <w:pPr>
        <w:pStyle w:val="aa"/>
        <w:spacing w:before="0" w:after="0"/>
        <w:jc w:val="right"/>
        <w:rPr>
          <w:sz w:val="22"/>
          <w:szCs w:val="22"/>
        </w:rPr>
      </w:pPr>
    </w:p>
    <w:p w:rsidR="00B65DFD" w:rsidRPr="00B65DFD" w:rsidRDefault="00B65DFD" w:rsidP="00B65DFD">
      <w:pPr>
        <w:pStyle w:val="aa"/>
        <w:spacing w:before="0" w:after="0"/>
        <w:jc w:val="right"/>
        <w:rPr>
          <w:sz w:val="22"/>
          <w:szCs w:val="22"/>
        </w:rPr>
      </w:pPr>
    </w:p>
    <w:p w:rsidR="00B65DFD" w:rsidRPr="00B65DFD" w:rsidRDefault="00B65DFD" w:rsidP="00B65DFD">
      <w:pPr>
        <w:pStyle w:val="aa"/>
        <w:spacing w:before="0" w:after="0"/>
        <w:jc w:val="right"/>
        <w:rPr>
          <w:sz w:val="22"/>
          <w:szCs w:val="22"/>
        </w:rPr>
      </w:pPr>
      <w:r w:rsidRPr="00B65DFD">
        <w:rPr>
          <w:sz w:val="22"/>
          <w:szCs w:val="22"/>
        </w:rPr>
        <w:t>ПРИЛОЖЕНИЕ № 2</w:t>
      </w:r>
    </w:p>
    <w:p w:rsidR="00B65DFD" w:rsidRPr="00B65DFD" w:rsidRDefault="00B65DFD" w:rsidP="00B65DFD">
      <w:pPr>
        <w:pStyle w:val="aa"/>
        <w:spacing w:before="0" w:after="0"/>
        <w:jc w:val="right"/>
        <w:rPr>
          <w:sz w:val="22"/>
          <w:szCs w:val="22"/>
        </w:rPr>
      </w:pPr>
      <w:r w:rsidRPr="00B65DFD">
        <w:rPr>
          <w:sz w:val="22"/>
          <w:szCs w:val="22"/>
        </w:rPr>
        <w:t xml:space="preserve">                                             к решению Собрания Представителей</w:t>
      </w:r>
    </w:p>
    <w:p w:rsidR="00B65DFD" w:rsidRPr="00B65DFD" w:rsidRDefault="00B65DFD" w:rsidP="00B65DFD">
      <w:pPr>
        <w:pStyle w:val="aa"/>
        <w:spacing w:before="0" w:after="0"/>
        <w:jc w:val="right"/>
        <w:rPr>
          <w:i/>
          <w:sz w:val="22"/>
          <w:szCs w:val="22"/>
          <w:u w:val="single"/>
        </w:rPr>
      </w:pPr>
      <w:r w:rsidRPr="00B65DFD">
        <w:rPr>
          <w:sz w:val="22"/>
          <w:szCs w:val="22"/>
        </w:rPr>
        <w:t>городского поселения Петра Дубрава</w:t>
      </w:r>
    </w:p>
    <w:p w:rsidR="00B65DFD" w:rsidRPr="00B65DFD" w:rsidRDefault="00B65DFD" w:rsidP="00B65DFD">
      <w:pPr>
        <w:pStyle w:val="aa"/>
        <w:spacing w:before="0" w:after="0"/>
        <w:jc w:val="right"/>
        <w:rPr>
          <w:sz w:val="22"/>
          <w:szCs w:val="22"/>
        </w:rPr>
      </w:pPr>
      <w:r w:rsidRPr="00B65DFD">
        <w:rPr>
          <w:sz w:val="22"/>
          <w:szCs w:val="22"/>
        </w:rPr>
        <w:t xml:space="preserve">муниципального района </w:t>
      </w:r>
      <w:proofErr w:type="gramStart"/>
      <w:r w:rsidRPr="00B65DFD">
        <w:rPr>
          <w:sz w:val="22"/>
          <w:szCs w:val="22"/>
        </w:rPr>
        <w:t>Волжский</w:t>
      </w:r>
      <w:proofErr w:type="gramEnd"/>
      <w:r w:rsidRPr="00B65DFD">
        <w:rPr>
          <w:sz w:val="22"/>
          <w:szCs w:val="22"/>
        </w:rPr>
        <w:t xml:space="preserve"> </w:t>
      </w:r>
    </w:p>
    <w:p w:rsidR="00B65DFD" w:rsidRPr="00B65DFD" w:rsidRDefault="00B65DFD" w:rsidP="00B65DFD">
      <w:pPr>
        <w:pStyle w:val="aa"/>
        <w:spacing w:before="0" w:after="0"/>
        <w:jc w:val="right"/>
        <w:rPr>
          <w:sz w:val="22"/>
          <w:szCs w:val="22"/>
        </w:rPr>
      </w:pPr>
      <w:r w:rsidRPr="00B65DFD">
        <w:rPr>
          <w:sz w:val="22"/>
          <w:szCs w:val="22"/>
        </w:rPr>
        <w:t xml:space="preserve">Самарской области </w:t>
      </w:r>
    </w:p>
    <w:p w:rsidR="00B65DFD" w:rsidRPr="00B65DFD" w:rsidRDefault="00B65DFD" w:rsidP="00B65DFD">
      <w:pPr>
        <w:jc w:val="right"/>
        <w:rPr>
          <w:rFonts w:ascii="Times New Roman" w:hAnsi="Times New Roman" w:cs="Times New Roman"/>
        </w:rPr>
      </w:pPr>
      <w:r w:rsidRPr="00B65DFD">
        <w:rPr>
          <w:rFonts w:ascii="Times New Roman" w:hAnsi="Times New Roman" w:cs="Times New Roman"/>
        </w:rPr>
        <w:t xml:space="preserve">от 01.11.2021 года  № 68 </w:t>
      </w:r>
    </w:p>
    <w:p w:rsidR="00B65DFD" w:rsidRPr="00B65DFD" w:rsidRDefault="00B65DFD" w:rsidP="00B65DFD">
      <w:pPr>
        <w:pStyle w:val="aa"/>
        <w:spacing w:before="0" w:after="0"/>
        <w:jc w:val="right"/>
        <w:rPr>
          <w:sz w:val="22"/>
          <w:szCs w:val="22"/>
        </w:rPr>
      </w:pPr>
    </w:p>
    <w:p w:rsidR="00B65DFD" w:rsidRPr="00B65DFD" w:rsidRDefault="00B65DFD" w:rsidP="00B65DFD">
      <w:pPr>
        <w:pStyle w:val="aa"/>
        <w:spacing w:before="0" w:after="0"/>
        <w:jc w:val="center"/>
        <w:rPr>
          <w:b/>
          <w:bCs/>
          <w:sz w:val="22"/>
          <w:szCs w:val="22"/>
        </w:rPr>
      </w:pPr>
    </w:p>
    <w:p w:rsidR="00B65DFD" w:rsidRPr="00B65DFD" w:rsidRDefault="00B65DFD" w:rsidP="00B65DFD">
      <w:pPr>
        <w:pStyle w:val="aa"/>
        <w:spacing w:before="0" w:after="0" w:line="240" w:lineRule="exact"/>
        <w:jc w:val="center"/>
        <w:rPr>
          <w:bCs/>
          <w:sz w:val="22"/>
          <w:szCs w:val="22"/>
        </w:rPr>
      </w:pPr>
      <w:r w:rsidRPr="00B65DFD">
        <w:rPr>
          <w:bCs/>
          <w:sz w:val="22"/>
          <w:szCs w:val="22"/>
        </w:rPr>
        <w:t>СОСТАВ</w:t>
      </w:r>
    </w:p>
    <w:p w:rsidR="00B65DFD" w:rsidRPr="00B65DFD" w:rsidRDefault="00B65DFD" w:rsidP="00B65DFD">
      <w:pPr>
        <w:pStyle w:val="aa"/>
        <w:spacing w:before="0" w:after="0" w:line="240" w:lineRule="exact"/>
        <w:ind w:right="-2"/>
        <w:jc w:val="center"/>
        <w:rPr>
          <w:sz w:val="22"/>
          <w:szCs w:val="22"/>
        </w:rPr>
      </w:pPr>
      <w:r w:rsidRPr="00B65DFD">
        <w:rPr>
          <w:sz w:val="22"/>
          <w:szCs w:val="22"/>
        </w:rPr>
        <w:t xml:space="preserve">комиссии по соблюдению требований к служебному поведению </w:t>
      </w:r>
      <w:proofErr w:type="gramStart"/>
      <w:r w:rsidRPr="00B65DFD">
        <w:rPr>
          <w:sz w:val="22"/>
          <w:szCs w:val="22"/>
        </w:rPr>
        <w:t>депутатов Собрания Представителей городского поселения Петра</w:t>
      </w:r>
      <w:proofErr w:type="gramEnd"/>
      <w:r w:rsidRPr="00B65DFD">
        <w:rPr>
          <w:sz w:val="22"/>
          <w:szCs w:val="22"/>
        </w:rPr>
        <w:t xml:space="preserve"> Дубрава муниципального района Волжский Самарской области и Главы городского поселения Петра Дубрава муниципального района Волжский Самарской области и урегулированию конфликта интересов</w:t>
      </w:r>
    </w:p>
    <w:p w:rsidR="00B65DFD" w:rsidRPr="00B65DFD" w:rsidRDefault="00B65DFD" w:rsidP="00B65DFD">
      <w:pPr>
        <w:rPr>
          <w:rFonts w:ascii="Times New Roman" w:hAnsi="Times New Roman" w:cs="Times New Roman"/>
          <w:b/>
        </w:rPr>
      </w:pPr>
    </w:p>
    <w:p w:rsidR="00B65DFD" w:rsidRPr="00B65DFD" w:rsidRDefault="00B65DFD" w:rsidP="00B65DFD">
      <w:pPr>
        <w:rPr>
          <w:rFonts w:ascii="Times New Roman" w:hAnsi="Times New Roman" w:cs="Times New Roman"/>
        </w:rPr>
      </w:pPr>
      <w:r w:rsidRPr="00B65DFD">
        <w:rPr>
          <w:rFonts w:ascii="Times New Roman" w:hAnsi="Times New Roman" w:cs="Times New Roman"/>
          <w:b/>
        </w:rPr>
        <w:t xml:space="preserve">Кашина </w:t>
      </w:r>
      <w:proofErr w:type="spellStart"/>
      <w:r w:rsidRPr="00B65DFD">
        <w:rPr>
          <w:rFonts w:ascii="Times New Roman" w:hAnsi="Times New Roman" w:cs="Times New Roman"/>
          <w:b/>
        </w:rPr>
        <w:t>Инга</w:t>
      </w:r>
      <w:proofErr w:type="spellEnd"/>
      <w:r w:rsidRPr="00B65DFD">
        <w:rPr>
          <w:rFonts w:ascii="Times New Roman" w:hAnsi="Times New Roman" w:cs="Times New Roman"/>
          <w:b/>
        </w:rPr>
        <w:t xml:space="preserve"> Владимировна</w:t>
      </w:r>
      <w:r w:rsidRPr="00B65DFD">
        <w:rPr>
          <w:rFonts w:ascii="Times New Roman" w:hAnsi="Times New Roman" w:cs="Times New Roman"/>
        </w:rPr>
        <w:t xml:space="preserve">              -         депутат Собрания представителей, </w:t>
      </w:r>
    </w:p>
    <w:p w:rsidR="00B65DFD" w:rsidRPr="00B65DFD" w:rsidRDefault="00B65DFD" w:rsidP="00B65DFD">
      <w:pPr>
        <w:rPr>
          <w:rFonts w:ascii="Times New Roman" w:hAnsi="Times New Roman" w:cs="Times New Roman"/>
        </w:rPr>
      </w:pPr>
      <w:r w:rsidRPr="00B65DFD">
        <w:rPr>
          <w:rFonts w:ascii="Times New Roman" w:hAnsi="Times New Roman" w:cs="Times New Roman"/>
        </w:rPr>
        <w:t xml:space="preserve">                                                                               (председатель комиссии);                                                            </w:t>
      </w:r>
    </w:p>
    <w:p w:rsidR="00B65DFD" w:rsidRPr="00B65DFD" w:rsidRDefault="00B65DFD" w:rsidP="00B65DFD">
      <w:pPr>
        <w:rPr>
          <w:rFonts w:ascii="Times New Roman" w:hAnsi="Times New Roman" w:cs="Times New Roman"/>
          <w:b/>
        </w:rPr>
      </w:pPr>
    </w:p>
    <w:p w:rsidR="00B65DFD" w:rsidRPr="00B65DFD" w:rsidRDefault="00B65DFD" w:rsidP="00B65DFD">
      <w:pPr>
        <w:rPr>
          <w:rFonts w:ascii="Times New Roman" w:hAnsi="Times New Roman" w:cs="Times New Roman"/>
        </w:rPr>
      </w:pPr>
      <w:proofErr w:type="spellStart"/>
      <w:r w:rsidRPr="00B65DFD">
        <w:rPr>
          <w:rFonts w:ascii="Times New Roman" w:hAnsi="Times New Roman" w:cs="Times New Roman"/>
          <w:b/>
        </w:rPr>
        <w:t>Бобылев</w:t>
      </w:r>
      <w:proofErr w:type="spellEnd"/>
      <w:r w:rsidRPr="00B65DFD">
        <w:rPr>
          <w:rFonts w:ascii="Times New Roman" w:hAnsi="Times New Roman" w:cs="Times New Roman"/>
          <w:b/>
        </w:rPr>
        <w:t xml:space="preserve"> Игорь Владимирович</w:t>
      </w:r>
      <w:r w:rsidRPr="00B65DFD">
        <w:rPr>
          <w:rFonts w:ascii="Times New Roman" w:hAnsi="Times New Roman" w:cs="Times New Roman"/>
        </w:rPr>
        <w:t xml:space="preserve">           </w:t>
      </w:r>
      <w:r>
        <w:rPr>
          <w:rFonts w:ascii="Times New Roman" w:hAnsi="Times New Roman" w:cs="Times New Roman"/>
        </w:rPr>
        <w:t xml:space="preserve">    </w:t>
      </w:r>
      <w:r w:rsidRPr="00B65DFD">
        <w:rPr>
          <w:rFonts w:ascii="Times New Roman" w:hAnsi="Times New Roman" w:cs="Times New Roman"/>
        </w:rPr>
        <w:t xml:space="preserve">  -       депутат Собрания представителей,</w:t>
      </w:r>
    </w:p>
    <w:p w:rsidR="00B65DFD" w:rsidRPr="00B65DFD" w:rsidRDefault="00B65DFD" w:rsidP="00B65DFD">
      <w:pPr>
        <w:rPr>
          <w:rFonts w:ascii="Times New Roman" w:hAnsi="Times New Roman" w:cs="Times New Roman"/>
        </w:rPr>
      </w:pPr>
      <w:r w:rsidRPr="00B65DFD">
        <w:rPr>
          <w:rFonts w:ascii="Times New Roman" w:hAnsi="Times New Roman" w:cs="Times New Roman"/>
        </w:rPr>
        <w:t xml:space="preserve">                                                                        (заместитель председателя комиссии);</w:t>
      </w:r>
    </w:p>
    <w:p w:rsidR="00B65DFD" w:rsidRPr="00B65DFD" w:rsidRDefault="00B65DFD" w:rsidP="00B65DFD">
      <w:pPr>
        <w:rPr>
          <w:rFonts w:ascii="Times New Roman" w:hAnsi="Times New Roman" w:cs="Times New Roman"/>
          <w:b/>
        </w:rPr>
      </w:pPr>
    </w:p>
    <w:p w:rsidR="00B65DFD" w:rsidRPr="00B65DFD" w:rsidRDefault="00B65DFD" w:rsidP="00B65DFD">
      <w:pPr>
        <w:rPr>
          <w:rFonts w:ascii="Times New Roman" w:hAnsi="Times New Roman" w:cs="Times New Roman"/>
        </w:rPr>
      </w:pPr>
      <w:r w:rsidRPr="00B65DFD">
        <w:rPr>
          <w:rFonts w:ascii="Times New Roman" w:hAnsi="Times New Roman" w:cs="Times New Roman"/>
          <w:b/>
        </w:rPr>
        <w:t>Боярова Валентина Васильевна</w:t>
      </w:r>
      <w:r w:rsidRPr="00B65DFD">
        <w:rPr>
          <w:rFonts w:ascii="Times New Roman" w:hAnsi="Times New Roman" w:cs="Times New Roman"/>
        </w:rPr>
        <w:t xml:space="preserve">             </w:t>
      </w:r>
      <w:r>
        <w:rPr>
          <w:rFonts w:ascii="Times New Roman" w:hAnsi="Times New Roman" w:cs="Times New Roman"/>
        </w:rPr>
        <w:t xml:space="preserve"> </w:t>
      </w:r>
      <w:r w:rsidRPr="00B65DFD">
        <w:rPr>
          <w:rFonts w:ascii="Times New Roman" w:hAnsi="Times New Roman" w:cs="Times New Roman"/>
        </w:rPr>
        <w:t xml:space="preserve"> -    депутат Собрания представителей, </w:t>
      </w:r>
    </w:p>
    <w:p w:rsidR="00B65DFD" w:rsidRPr="00B65DFD" w:rsidRDefault="00B65DFD" w:rsidP="00B65DFD">
      <w:pPr>
        <w:rPr>
          <w:rFonts w:ascii="Times New Roman" w:hAnsi="Times New Roman" w:cs="Times New Roman"/>
        </w:rPr>
      </w:pPr>
      <w:r w:rsidRPr="00B65DFD">
        <w:rPr>
          <w:rFonts w:ascii="Times New Roman" w:hAnsi="Times New Roman" w:cs="Times New Roman"/>
        </w:rPr>
        <w:t xml:space="preserve">                                                                             (секретарь комиссии);</w:t>
      </w:r>
    </w:p>
    <w:p w:rsidR="00B65DFD" w:rsidRPr="00B65DFD" w:rsidRDefault="00B65DFD" w:rsidP="00B65DFD">
      <w:pPr>
        <w:rPr>
          <w:rFonts w:ascii="Times New Roman" w:hAnsi="Times New Roman" w:cs="Times New Roman"/>
        </w:rPr>
      </w:pPr>
      <w:r w:rsidRPr="00B65DFD">
        <w:rPr>
          <w:rFonts w:ascii="Times New Roman" w:hAnsi="Times New Roman" w:cs="Times New Roman"/>
        </w:rPr>
        <w:tab/>
      </w:r>
    </w:p>
    <w:p w:rsidR="00B65DFD" w:rsidRPr="00B65DFD" w:rsidRDefault="00B65DFD" w:rsidP="00B65DFD">
      <w:pPr>
        <w:rPr>
          <w:rFonts w:ascii="Times New Roman" w:hAnsi="Times New Roman" w:cs="Times New Roman"/>
          <w:b/>
        </w:rPr>
      </w:pPr>
      <w:r w:rsidRPr="00B65DFD">
        <w:rPr>
          <w:rFonts w:ascii="Times New Roman" w:hAnsi="Times New Roman" w:cs="Times New Roman"/>
          <w:b/>
        </w:rPr>
        <w:t>Члены комиссии:</w:t>
      </w:r>
    </w:p>
    <w:p w:rsidR="00B65DFD" w:rsidRPr="00B65DFD" w:rsidRDefault="00B65DFD" w:rsidP="00B65DFD">
      <w:pPr>
        <w:rPr>
          <w:rFonts w:ascii="Times New Roman" w:hAnsi="Times New Roman" w:cs="Times New Roman"/>
        </w:rPr>
      </w:pPr>
      <w:r w:rsidRPr="00B65DFD">
        <w:rPr>
          <w:rFonts w:ascii="Times New Roman" w:hAnsi="Times New Roman" w:cs="Times New Roman"/>
          <w:b/>
        </w:rPr>
        <w:t>Агафонов Игорь Владимирович</w:t>
      </w:r>
      <w:r w:rsidRPr="00B65DFD">
        <w:rPr>
          <w:rFonts w:ascii="Times New Roman" w:hAnsi="Times New Roman" w:cs="Times New Roman"/>
        </w:rPr>
        <w:tab/>
      </w:r>
      <w:r>
        <w:rPr>
          <w:rFonts w:ascii="Times New Roman" w:hAnsi="Times New Roman" w:cs="Times New Roman"/>
        </w:rPr>
        <w:t xml:space="preserve">         </w:t>
      </w:r>
      <w:r w:rsidRPr="00B65DFD">
        <w:rPr>
          <w:rFonts w:ascii="Times New Roman" w:hAnsi="Times New Roman" w:cs="Times New Roman"/>
        </w:rPr>
        <w:t xml:space="preserve"> -  депутат Собрания представителей;</w:t>
      </w:r>
    </w:p>
    <w:p w:rsidR="00B65DFD" w:rsidRPr="00B65DFD" w:rsidRDefault="00B65DFD" w:rsidP="00B65DFD">
      <w:pPr>
        <w:rPr>
          <w:rFonts w:ascii="Times New Roman" w:hAnsi="Times New Roman" w:cs="Times New Roman"/>
        </w:rPr>
      </w:pPr>
      <w:r w:rsidRPr="00B65DFD">
        <w:rPr>
          <w:rFonts w:ascii="Times New Roman" w:hAnsi="Times New Roman" w:cs="Times New Roman"/>
        </w:rPr>
        <w:tab/>
      </w:r>
    </w:p>
    <w:p w:rsidR="00B65DFD" w:rsidRPr="00B65DFD" w:rsidRDefault="00B65DFD" w:rsidP="00B65DFD">
      <w:pPr>
        <w:rPr>
          <w:rFonts w:ascii="Times New Roman" w:hAnsi="Times New Roman" w:cs="Times New Roman"/>
          <w:b/>
        </w:rPr>
      </w:pPr>
    </w:p>
    <w:p w:rsidR="00B65DFD" w:rsidRPr="00B65DFD" w:rsidRDefault="00B65DFD" w:rsidP="00B65DFD">
      <w:pPr>
        <w:rPr>
          <w:rFonts w:ascii="Times New Roman" w:hAnsi="Times New Roman" w:cs="Times New Roman"/>
        </w:rPr>
      </w:pPr>
      <w:r w:rsidRPr="00B65DFD">
        <w:rPr>
          <w:rFonts w:ascii="Times New Roman" w:hAnsi="Times New Roman" w:cs="Times New Roman"/>
          <w:b/>
        </w:rPr>
        <w:t>Почтенных Наталья Геннадьевна</w:t>
      </w:r>
      <w:r w:rsidRPr="00B65DFD">
        <w:rPr>
          <w:rFonts w:ascii="Times New Roman" w:hAnsi="Times New Roman" w:cs="Times New Roman"/>
        </w:rPr>
        <w:tab/>
        <w:t xml:space="preserve">    </w:t>
      </w:r>
      <w:r>
        <w:rPr>
          <w:rFonts w:ascii="Times New Roman" w:hAnsi="Times New Roman" w:cs="Times New Roman"/>
        </w:rPr>
        <w:t xml:space="preserve">      </w:t>
      </w:r>
      <w:r w:rsidRPr="00B65DFD">
        <w:rPr>
          <w:rFonts w:ascii="Times New Roman" w:hAnsi="Times New Roman" w:cs="Times New Roman"/>
        </w:rPr>
        <w:t>- депутат Собрания представителей;</w:t>
      </w:r>
    </w:p>
    <w:p w:rsidR="00B65DFD" w:rsidRPr="00B65DFD" w:rsidRDefault="00B65DFD" w:rsidP="00B65DFD">
      <w:pPr>
        <w:rPr>
          <w:rFonts w:ascii="Times New Roman" w:hAnsi="Times New Roman" w:cs="Times New Roman"/>
          <w:b/>
        </w:rPr>
      </w:pPr>
    </w:p>
    <w:p w:rsidR="00B65DFD" w:rsidRPr="00B65DFD" w:rsidRDefault="00B65DFD" w:rsidP="00B65DFD">
      <w:pPr>
        <w:rPr>
          <w:rFonts w:ascii="Times New Roman" w:hAnsi="Times New Roman" w:cs="Times New Roman"/>
        </w:rPr>
      </w:pPr>
      <w:r w:rsidRPr="00B65DFD">
        <w:rPr>
          <w:rFonts w:ascii="Times New Roman" w:hAnsi="Times New Roman" w:cs="Times New Roman"/>
          <w:b/>
        </w:rPr>
        <w:t xml:space="preserve">Цыганов Владимир       -     </w:t>
      </w:r>
      <w:r w:rsidRPr="00B65DFD">
        <w:rPr>
          <w:rFonts w:ascii="Times New Roman" w:hAnsi="Times New Roman" w:cs="Times New Roman"/>
        </w:rPr>
        <w:t xml:space="preserve"> представитель Отдела общественной безопасности   </w:t>
      </w:r>
    </w:p>
    <w:p w:rsidR="00B65DFD" w:rsidRPr="00B65DFD" w:rsidRDefault="00B65DFD" w:rsidP="00B65DFD">
      <w:pPr>
        <w:rPr>
          <w:rFonts w:ascii="Times New Roman" w:hAnsi="Times New Roman" w:cs="Times New Roman"/>
        </w:rPr>
      </w:pPr>
      <w:r w:rsidRPr="00B65DFD">
        <w:rPr>
          <w:rFonts w:ascii="Times New Roman" w:hAnsi="Times New Roman" w:cs="Times New Roman"/>
          <w:b/>
        </w:rPr>
        <w:t xml:space="preserve">Владимирович  </w:t>
      </w:r>
      <w:r w:rsidRPr="00B65DFD">
        <w:rPr>
          <w:rFonts w:ascii="Times New Roman" w:hAnsi="Times New Roman" w:cs="Times New Roman"/>
        </w:rPr>
        <w:t xml:space="preserve">                     администрации муниципального района Волжский</w:t>
      </w:r>
    </w:p>
    <w:p w:rsidR="00B65DFD" w:rsidRPr="00B65DFD" w:rsidRDefault="00B65DFD" w:rsidP="00B65DFD">
      <w:pPr>
        <w:rPr>
          <w:rFonts w:ascii="Times New Roman" w:hAnsi="Times New Roman" w:cs="Times New Roman"/>
        </w:rPr>
      </w:pPr>
      <w:r w:rsidRPr="00B65DFD">
        <w:rPr>
          <w:rFonts w:ascii="Times New Roman" w:hAnsi="Times New Roman" w:cs="Times New Roman"/>
        </w:rPr>
        <w:t xml:space="preserve">                                                 Самарской области (по согласованию);</w:t>
      </w:r>
    </w:p>
    <w:p w:rsidR="00B65DFD" w:rsidRPr="00B65DFD" w:rsidRDefault="00B65DFD" w:rsidP="00B65DFD">
      <w:pPr>
        <w:rPr>
          <w:rFonts w:ascii="Times New Roman" w:hAnsi="Times New Roman" w:cs="Times New Roman"/>
        </w:rPr>
      </w:pPr>
    </w:p>
    <w:p w:rsidR="00B65DFD" w:rsidRPr="00B65DFD" w:rsidRDefault="00B65DFD" w:rsidP="00B65DFD">
      <w:pPr>
        <w:jc w:val="both"/>
        <w:rPr>
          <w:rFonts w:ascii="Times New Roman" w:hAnsi="Times New Roman" w:cs="Times New Roman"/>
        </w:rPr>
      </w:pPr>
      <w:r w:rsidRPr="00B65DFD">
        <w:rPr>
          <w:rFonts w:ascii="Times New Roman" w:hAnsi="Times New Roman" w:cs="Times New Roman"/>
          <w:b/>
        </w:rPr>
        <w:t xml:space="preserve">Чернова Татьяна    </w:t>
      </w:r>
      <w:r w:rsidR="00C26FAF">
        <w:rPr>
          <w:rFonts w:ascii="Times New Roman" w:hAnsi="Times New Roman" w:cs="Times New Roman"/>
          <w:b/>
        </w:rPr>
        <w:t xml:space="preserve">      </w:t>
      </w:r>
      <w:r w:rsidRPr="00B65DFD">
        <w:rPr>
          <w:rFonts w:ascii="Times New Roman" w:hAnsi="Times New Roman" w:cs="Times New Roman"/>
          <w:b/>
        </w:rPr>
        <w:t xml:space="preserve"> </w:t>
      </w:r>
      <w:r>
        <w:rPr>
          <w:rFonts w:ascii="Times New Roman" w:hAnsi="Times New Roman" w:cs="Times New Roman"/>
          <w:b/>
        </w:rPr>
        <w:t>-</w:t>
      </w:r>
      <w:r w:rsidRPr="00B65DFD">
        <w:rPr>
          <w:rFonts w:ascii="Times New Roman" w:hAnsi="Times New Roman" w:cs="Times New Roman"/>
          <w:b/>
        </w:rPr>
        <w:t xml:space="preserve">   </w:t>
      </w:r>
      <w:r w:rsidRPr="00B65DFD">
        <w:rPr>
          <w:rFonts w:ascii="Times New Roman" w:hAnsi="Times New Roman" w:cs="Times New Roman"/>
        </w:rPr>
        <w:t>представитель образовательного учреждения среднего</w:t>
      </w:r>
    </w:p>
    <w:p w:rsidR="00B65DFD" w:rsidRPr="00B65DFD" w:rsidRDefault="00B65DFD" w:rsidP="00B65DFD">
      <w:pPr>
        <w:jc w:val="both"/>
        <w:rPr>
          <w:rFonts w:ascii="Times New Roman" w:hAnsi="Times New Roman" w:cs="Times New Roman"/>
        </w:rPr>
      </w:pPr>
      <w:r w:rsidRPr="00B65DFD">
        <w:rPr>
          <w:rFonts w:ascii="Times New Roman" w:hAnsi="Times New Roman" w:cs="Times New Roman"/>
          <w:b/>
        </w:rPr>
        <w:t xml:space="preserve"> Анатольевна</w:t>
      </w:r>
      <w:r w:rsidRPr="00B65DFD">
        <w:rPr>
          <w:rFonts w:ascii="Times New Roman" w:hAnsi="Times New Roman" w:cs="Times New Roman"/>
        </w:rPr>
        <w:t xml:space="preserve">               </w:t>
      </w:r>
      <w:r w:rsidR="00C26FAF">
        <w:rPr>
          <w:rFonts w:ascii="Times New Roman" w:hAnsi="Times New Roman" w:cs="Times New Roman"/>
        </w:rPr>
        <w:t xml:space="preserve">            </w:t>
      </w:r>
      <w:r w:rsidRPr="00B65DFD">
        <w:rPr>
          <w:rFonts w:ascii="Times New Roman" w:hAnsi="Times New Roman" w:cs="Times New Roman"/>
        </w:rPr>
        <w:t>образования (по согласованию);</w:t>
      </w:r>
    </w:p>
    <w:p w:rsidR="00B65DFD" w:rsidRPr="00B65DFD" w:rsidRDefault="00B65DFD" w:rsidP="00B65DFD">
      <w:pPr>
        <w:rPr>
          <w:rFonts w:ascii="Times New Roman" w:hAnsi="Times New Roman" w:cs="Times New Roman"/>
          <w:b/>
        </w:rPr>
      </w:pPr>
    </w:p>
    <w:p w:rsidR="00B65DFD" w:rsidRPr="00B65DFD" w:rsidRDefault="00B65DFD" w:rsidP="00B65DFD">
      <w:pPr>
        <w:rPr>
          <w:rFonts w:ascii="Times New Roman" w:hAnsi="Times New Roman" w:cs="Times New Roman"/>
        </w:rPr>
      </w:pPr>
      <w:r w:rsidRPr="00B65DFD">
        <w:rPr>
          <w:rFonts w:ascii="Times New Roman" w:hAnsi="Times New Roman" w:cs="Times New Roman"/>
          <w:b/>
        </w:rPr>
        <w:t>Макарова</w:t>
      </w:r>
      <w:r w:rsidRPr="00B65DFD">
        <w:rPr>
          <w:rFonts w:ascii="Times New Roman" w:hAnsi="Times New Roman" w:cs="Times New Roman"/>
        </w:rPr>
        <w:tab/>
        <w:t xml:space="preserve">              -    представитель общественного совета, образованного</w:t>
      </w:r>
    </w:p>
    <w:p w:rsidR="00B65DFD" w:rsidRPr="00B65DFD" w:rsidRDefault="00B65DFD" w:rsidP="00B65DFD">
      <w:pPr>
        <w:rPr>
          <w:rFonts w:ascii="Times New Roman" w:hAnsi="Times New Roman" w:cs="Times New Roman"/>
        </w:rPr>
      </w:pPr>
      <w:r w:rsidRPr="00B65DFD">
        <w:rPr>
          <w:rFonts w:ascii="Times New Roman" w:hAnsi="Times New Roman" w:cs="Times New Roman"/>
          <w:b/>
        </w:rPr>
        <w:t xml:space="preserve">Светлана </w:t>
      </w:r>
      <w:r w:rsidRPr="00B65DFD">
        <w:rPr>
          <w:rFonts w:ascii="Times New Roman" w:hAnsi="Times New Roman" w:cs="Times New Roman"/>
        </w:rPr>
        <w:t xml:space="preserve">                     при Администрации или Собрании  Представителей</w:t>
      </w:r>
    </w:p>
    <w:p w:rsidR="00B65DFD" w:rsidRPr="00B65DFD" w:rsidRDefault="00B65DFD" w:rsidP="00B65DFD">
      <w:pPr>
        <w:rPr>
          <w:rFonts w:ascii="Times New Roman" w:hAnsi="Times New Roman" w:cs="Times New Roman"/>
          <w:i/>
        </w:rPr>
      </w:pPr>
      <w:r w:rsidRPr="00B65DFD">
        <w:rPr>
          <w:rFonts w:ascii="Times New Roman" w:hAnsi="Times New Roman" w:cs="Times New Roman"/>
          <w:b/>
        </w:rPr>
        <w:t xml:space="preserve">Михайловна </w:t>
      </w:r>
      <w:r w:rsidRPr="00B65DFD">
        <w:rPr>
          <w:rFonts w:ascii="Times New Roman" w:hAnsi="Times New Roman" w:cs="Times New Roman"/>
        </w:rPr>
        <w:t xml:space="preserve">                                      (по согласованию);</w:t>
      </w:r>
      <w:r w:rsidRPr="00B65DFD">
        <w:rPr>
          <w:rFonts w:ascii="Times New Roman" w:hAnsi="Times New Roman" w:cs="Times New Roman"/>
          <w:vertAlign w:val="superscript"/>
        </w:rPr>
        <w:t xml:space="preserve"> </w:t>
      </w:r>
    </w:p>
    <w:p w:rsidR="00B65DFD" w:rsidRPr="00B65DFD" w:rsidRDefault="00B65DFD" w:rsidP="00B65DFD">
      <w:pPr>
        <w:rPr>
          <w:rFonts w:ascii="Times New Roman" w:hAnsi="Times New Roman" w:cs="Times New Roman"/>
          <w:i/>
        </w:rPr>
      </w:pPr>
    </w:p>
    <w:p w:rsidR="00B65DFD" w:rsidRPr="00B65DFD" w:rsidRDefault="00B65DFD" w:rsidP="00B65DFD">
      <w:pPr>
        <w:rPr>
          <w:rFonts w:ascii="Times New Roman" w:hAnsi="Times New Roman" w:cs="Times New Roman"/>
        </w:rPr>
      </w:pPr>
      <w:r w:rsidRPr="00B65DFD">
        <w:rPr>
          <w:rFonts w:ascii="Times New Roman" w:hAnsi="Times New Roman" w:cs="Times New Roman"/>
          <w:b/>
        </w:rPr>
        <w:t xml:space="preserve">Баранов </w:t>
      </w:r>
      <w:r w:rsidRPr="00B65DFD">
        <w:rPr>
          <w:rFonts w:ascii="Times New Roman" w:hAnsi="Times New Roman" w:cs="Times New Roman"/>
        </w:rPr>
        <w:t xml:space="preserve">               </w:t>
      </w:r>
      <w:r w:rsidR="00C26FAF">
        <w:rPr>
          <w:rFonts w:ascii="Times New Roman" w:hAnsi="Times New Roman" w:cs="Times New Roman"/>
        </w:rPr>
        <w:t xml:space="preserve">         -   </w:t>
      </w:r>
      <w:r w:rsidRPr="00B65DFD">
        <w:rPr>
          <w:rFonts w:ascii="Times New Roman" w:hAnsi="Times New Roman" w:cs="Times New Roman"/>
        </w:rPr>
        <w:t>представитель общественной организации ветеранов</w:t>
      </w:r>
    </w:p>
    <w:p w:rsidR="00B65DFD" w:rsidRPr="00B65DFD" w:rsidRDefault="00B65DFD" w:rsidP="00B65DFD">
      <w:pPr>
        <w:rPr>
          <w:rFonts w:ascii="Times New Roman" w:hAnsi="Times New Roman" w:cs="Times New Roman"/>
          <w:b/>
        </w:rPr>
      </w:pPr>
      <w:r w:rsidRPr="00B65DFD">
        <w:rPr>
          <w:rFonts w:ascii="Times New Roman" w:hAnsi="Times New Roman" w:cs="Times New Roman"/>
          <w:b/>
        </w:rPr>
        <w:t xml:space="preserve">Владимир </w:t>
      </w:r>
      <w:r w:rsidRPr="00B65DFD">
        <w:rPr>
          <w:rFonts w:ascii="Times New Roman" w:hAnsi="Times New Roman" w:cs="Times New Roman"/>
        </w:rPr>
        <w:t xml:space="preserve">                                      (по согласованию)</w:t>
      </w:r>
    </w:p>
    <w:p w:rsidR="00B65DFD" w:rsidRPr="00B65DFD" w:rsidRDefault="00B65DFD" w:rsidP="00B65DFD">
      <w:pPr>
        <w:rPr>
          <w:rFonts w:ascii="Times New Roman" w:hAnsi="Times New Roman" w:cs="Times New Roman"/>
          <w:b/>
        </w:rPr>
      </w:pPr>
      <w:r w:rsidRPr="00B65DFD">
        <w:rPr>
          <w:rFonts w:ascii="Times New Roman" w:hAnsi="Times New Roman" w:cs="Times New Roman"/>
          <w:b/>
        </w:rPr>
        <w:t>Гаврилович</w:t>
      </w:r>
    </w:p>
    <w:p w:rsidR="00D26235" w:rsidRDefault="00D26235" w:rsidP="00D26235">
      <w:pPr>
        <w:ind w:left="2" w:right="212"/>
        <w:jc w:val="center"/>
        <w:rPr>
          <w:rFonts w:ascii="Times New Roman" w:hAnsi="Times New Roman" w:cs="Times New Roman"/>
        </w:rPr>
      </w:pPr>
      <w:r>
        <w:rPr>
          <w:rFonts w:ascii="Times New Roman" w:hAnsi="Times New Roman" w:cs="Times New Roman"/>
        </w:rPr>
        <w:t xml:space="preserve"> </w:t>
      </w:r>
    </w:p>
    <w:p w:rsidR="00D26235" w:rsidRDefault="00D26235" w:rsidP="00D26235">
      <w:pPr>
        <w:ind w:left="2" w:right="212"/>
        <w:jc w:val="center"/>
        <w:rPr>
          <w:rFonts w:ascii="Times New Roman" w:hAnsi="Times New Roman" w:cs="Times New Roman"/>
        </w:rPr>
      </w:pPr>
    </w:p>
    <w:p w:rsidR="00D26235" w:rsidRDefault="00D26235" w:rsidP="00D26235">
      <w:pPr>
        <w:ind w:left="2" w:right="212"/>
        <w:jc w:val="center"/>
        <w:rPr>
          <w:rFonts w:ascii="Times New Roman" w:hAnsi="Times New Roman" w:cs="Times New Roman"/>
        </w:rPr>
      </w:pPr>
    </w:p>
    <w:p w:rsidR="00D26235" w:rsidRPr="00D26235" w:rsidRDefault="00D26235" w:rsidP="00D26235">
      <w:pPr>
        <w:ind w:left="2" w:right="212"/>
        <w:jc w:val="center"/>
        <w:rPr>
          <w:rFonts w:ascii="Times New Roman" w:hAnsi="Times New Roman" w:cs="Times New Roman"/>
          <w:sz w:val="20"/>
          <w:szCs w:val="20"/>
        </w:rPr>
      </w:pPr>
      <w:r w:rsidRPr="00D26235">
        <w:rPr>
          <w:rFonts w:ascii="Times New Roman" w:hAnsi="Times New Roman" w:cs="Times New Roman"/>
          <w:noProof/>
          <w:sz w:val="20"/>
          <w:szCs w:val="20"/>
        </w:rPr>
        <w:drawing>
          <wp:inline distT="0" distB="0" distL="0" distR="0">
            <wp:extent cx="787400" cy="1028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1028700"/>
                    </a:xfrm>
                    <a:prstGeom prst="rect">
                      <a:avLst/>
                    </a:prstGeom>
                    <a:solidFill>
                      <a:srgbClr val="FFFFFF"/>
                    </a:solidFill>
                    <a:ln w="9525">
                      <a:noFill/>
                      <a:miter lim="800000"/>
                      <a:headEnd/>
                      <a:tailEnd/>
                    </a:ln>
                  </pic:spPr>
                </pic:pic>
              </a:graphicData>
            </a:graphic>
          </wp:inline>
        </w:drawing>
      </w:r>
    </w:p>
    <w:p w:rsidR="00D26235" w:rsidRPr="00D26235" w:rsidRDefault="00D26235" w:rsidP="00D26235">
      <w:pPr>
        <w:tabs>
          <w:tab w:val="left" w:pos="9639"/>
        </w:tabs>
        <w:ind w:left="-284" w:right="-149"/>
        <w:jc w:val="center"/>
        <w:rPr>
          <w:rFonts w:ascii="Times New Roman" w:hAnsi="Times New Roman" w:cs="Times New Roman"/>
          <w:shadow/>
          <w:sz w:val="20"/>
          <w:szCs w:val="20"/>
        </w:rPr>
      </w:pPr>
      <w:r w:rsidRPr="00D26235">
        <w:rPr>
          <w:rFonts w:ascii="Times New Roman" w:hAnsi="Times New Roman" w:cs="Times New Roman"/>
          <w:shadow/>
          <w:sz w:val="20"/>
          <w:szCs w:val="20"/>
        </w:rPr>
        <w:t xml:space="preserve">АДМИНИСТРАЦИЯ ГОРОДСКОГО ПОСЕЛЕНИЯ ПЕТРА ДУБРАВА МУНИЦИПАЛЬНОГО РАЙОНА </w:t>
      </w:r>
      <w:proofErr w:type="gramStart"/>
      <w:r w:rsidRPr="00D26235">
        <w:rPr>
          <w:rFonts w:ascii="Times New Roman" w:hAnsi="Times New Roman" w:cs="Times New Roman"/>
          <w:shadow/>
          <w:sz w:val="20"/>
          <w:szCs w:val="20"/>
        </w:rPr>
        <w:t>ВОЛЖСКИЙ</w:t>
      </w:r>
      <w:proofErr w:type="gramEnd"/>
      <w:r w:rsidRPr="00D26235">
        <w:rPr>
          <w:rFonts w:ascii="Times New Roman" w:hAnsi="Times New Roman" w:cs="Times New Roman"/>
          <w:shadow/>
          <w:sz w:val="20"/>
          <w:szCs w:val="20"/>
        </w:rPr>
        <w:t xml:space="preserve"> САМАРСКОЙ ОБЛАСТИ</w:t>
      </w:r>
    </w:p>
    <w:p w:rsidR="00D26235" w:rsidRPr="00D26235" w:rsidRDefault="00D26235" w:rsidP="00D26235">
      <w:pPr>
        <w:ind w:left="2" w:right="212"/>
        <w:jc w:val="center"/>
        <w:rPr>
          <w:rFonts w:ascii="Times New Roman" w:hAnsi="Times New Roman" w:cs="Times New Roman"/>
          <w:sz w:val="20"/>
          <w:szCs w:val="20"/>
        </w:rPr>
      </w:pPr>
      <w:r w:rsidRPr="00D26235">
        <w:rPr>
          <w:rFonts w:ascii="Times New Roman" w:hAnsi="Times New Roman" w:cs="Times New Roman"/>
          <w:sz w:val="20"/>
          <w:szCs w:val="20"/>
        </w:rPr>
        <w:t>ПОСТАНОВЛЕНИЕ</w:t>
      </w:r>
    </w:p>
    <w:p w:rsidR="00D26235" w:rsidRPr="00D26235" w:rsidRDefault="00D26235" w:rsidP="00D26235">
      <w:pPr>
        <w:ind w:left="2" w:right="212"/>
        <w:jc w:val="center"/>
        <w:rPr>
          <w:rFonts w:ascii="Times New Roman" w:hAnsi="Times New Roman" w:cs="Times New Roman"/>
          <w:sz w:val="20"/>
          <w:szCs w:val="20"/>
        </w:rPr>
      </w:pPr>
      <w:r w:rsidRPr="00D26235">
        <w:rPr>
          <w:rFonts w:ascii="Times New Roman" w:hAnsi="Times New Roman" w:cs="Times New Roman"/>
          <w:sz w:val="20"/>
          <w:szCs w:val="20"/>
        </w:rPr>
        <w:t>от  01.11.2021  №  264</w:t>
      </w:r>
    </w:p>
    <w:p w:rsidR="00D26235" w:rsidRPr="00D26235" w:rsidRDefault="00D26235" w:rsidP="00D26235">
      <w:pPr>
        <w:rPr>
          <w:rFonts w:ascii="Times New Roman" w:hAnsi="Times New Roman" w:cs="Times New Roman"/>
          <w:sz w:val="20"/>
          <w:szCs w:val="20"/>
        </w:rPr>
      </w:pPr>
    </w:p>
    <w:p w:rsidR="00D26235" w:rsidRPr="00C45A45" w:rsidRDefault="00D26235" w:rsidP="00C45A45">
      <w:pPr>
        <w:ind w:left="-426"/>
        <w:jc w:val="center"/>
        <w:rPr>
          <w:rFonts w:ascii="Times New Roman" w:hAnsi="Times New Roman" w:cs="Times New Roman"/>
          <w:b/>
          <w:bCs/>
          <w:color w:val="000000" w:themeColor="text1"/>
          <w:sz w:val="20"/>
          <w:szCs w:val="20"/>
          <w:shd w:val="clear" w:color="auto" w:fill="FFFFFF"/>
        </w:rPr>
      </w:pPr>
      <w:r w:rsidRPr="00D26235">
        <w:rPr>
          <w:rFonts w:ascii="Times New Roman" w:hAnsi="Times New Roman" w:cs="Times New Roman"/>
          <w:b/>
          <w:bCs/>
          <w:color w:val="000000" w:themeColor="text1"/>
          <w:sz w:val="20"/>
          <w:szCs w:val="20"/>
        </w:rPr>
        <w:t xml:space="preserve">Об утверждении форм документов, используемых при осуществлении муниципального контроля,  утвержденных </w:t>
      </w:r>
      <w:r w:rsidRPr="00D26235">
        <w:rPr>
          <w:rFonts w:ascii="Times New Roman" w:hAnsi="Times New Roman" w:cs="Times New Roman"/>
          <w:b/>
          <w:bCs/>
          <w:color w:val="000000" w:themeColor="text1"/>
          <w:sz w:val="20"/>
          <w:szCs w:val="20"/>
          <w:shd w:val="clear" w:color="auto" w:fill="FFFFFF"/>
        </w:rPr>
        <w:t>приказом Министерства экономического развития Российской Федера</w:t>
      </w:r>
      <w:r w:rsidR="00C45A45">
        <w:rPr>
          <w:rFonts w:ascii="Times New Roman" w:hAnsi="Times New Roman" w:cs="Times New Roman"/>
          <w:b/>
          <w:bCs/>
          <w:color w:val="000000" w:themeColor="text1"/>
          <w:sz w:val="20"/>
          <w:szCs w:val="20"/>
          <w:shd w:val="clear" w:color="auto" w:fill="FFFFFF"/>
        </w:rPr>
        <w:t xml:space="preserve">ции от 31.03.2021 № 151 </w:t>
      </w:r>
      <w:r w:rsidRPr="00D26235">
        <w:rPr>
          <w:rFonts w:ascii="Times New Roman" w:hAnsi="Times New Roman" w:cs="Times New Roman"/>
          <w:b/>
          <w:bCs/>
          <w:color w:val="000000" w:themeColor="text1"/>
          <w:sz w:val="20"/>
          <w:szCs w:val="20"/>
          <w:shd w:val="clear" w:color="auto" w:fill="FFFFFF"/>
        </w:rPr>
        <w:t>«О типовых формах документов, используемых контрольным (надзорным) органом»</w:t>
      </w:r>
    </w:p>
    <w:p w:rsidR="00D26235" w:rsidRPr="00D26235" w:rsidRDefault="00D26235" w:rsidP="00D26235">
      <w:pPr>
        <w:jc w:val="center"/>
        <w:rPr>
          <w:rFonts w:ascii="Times New Roman" w:hAnsi="Times New Roman" w:cs="Times New Roman"/>
          <w:b/>
          <w:bCs/>
          <w:color w:val="000000" w:themeColor="text1"/>
          <w:sz w:val="20"/>
          <w:szCs w:val="20"/>
        </w:rPr>
      </w:pPr>
    </w:p>
    <w:p w:rsidR="00D26235" w:rsidRPr="00D26235" w:rsidRDefault="00D26235" w:rsidP="00D26235">
      <w:pPr>
        <w:spacing w:line="360" w:lineRule="auto"/>
        <w:ind w:firstLine="709"/>
        <w:jc w:val="both"/>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В соответствии с частью 3 статьи 21 Федерального закона </w:t>
      </w:r>
      <w:r w:rsidRPr="00D26235">
        <w:rPr>
          <w:rFonts w:ascii="Times New Roman" w:hAnsi="Times New Roman" w:cs="Times New Roman"/>
          <w:color w:val="000000" w:themeColor="text1"/>
          <w:sz w:val="20"/>
          <w:szCs w:val="20"/>
          <w:shd w:val="clear" w:color="auto" w:fill="FFFFFF"/>
        </w:rPr>
        <w:t xml:space="preserve">от 31.07.2020 № 248-ФЗ «О государственном контроле (надзоре) и муниципальном контроле в Российской Федерации», </w:t>
      </w:r>
      <w:r w:rsidRPr="00D26235">
        <w:rPr>
          <w:rFonts w:ascii="Times New Roman" w:hAnsi="Times New Roman" w:cs="Times New Roman"/>
          <w:color w:val="000000" w:themeColor="text1"/>
          <w:sz w:val="20"/>
          <w:szCs w:val="20"/>
        </w:rPr>
        <w:t xml:space="preserve">Администрация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 ПОСТАНОВЛЯЕТ:</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i/>
          <w:iCs/>
          <w:color w:val="000000" w:themeColor="text1"/>
          <w:sz w:val="20"/>
          <w:szCs w:val="20"/>
        </w:rPr>
      </w:pPr>
      <w:r w:rsidRPr="00D26235">
        <w:rPr>
          <w:rFonts w:ascii="Times New Roman" w:hAnsi="Times New Roman" w:cs="Times New Roman"/>
          <w:color w:val="000000" w:themeColor="text1"/>
          <w:sz w:val="20"/>
          <w:szCs w:val="20"/>
        </w:rPr>
        <w:t xml:space="preserve">1. Утвердить в отношении осуществляемого Администрацией городского поселения Петра Дубрава муниципального района Волжский Самарской области муниципального контроля: </w:t>
      </w:r>
      <w:r w:rsidRPr="00D26235">
        <w:rPr>
          <w:rFonts w:ascii="Times New Roman" w:hAnsi="Times New Roman" w:cs="Times New Roman"/>
          <w:iCs/>
          <w:color w:val="000000" w:themeColor="text1"/>
          <w:sz w:val="20"/>
          <w:szCs w:val="20"/>
        </w:rPr>
        <w:t xml:space="preserve">земельный контроль,  жилищный контроль, контроль в сфере благоустройства, контроль на автомобильном транспорте  и дорожном хозяйстве, </w:t>
      </w:r>
      <w:r w:rsidRPr="00D26235">
        <w:rPr>
          <w:rFonts w:ascii="Times New Roman" w:hAnsi="Times New Roman" w:cs="Times New Roman"/>
          <w:color w:val="000000" w:themeColor="text1"/>
          <w:sz w:val="20"/>
          <w:szCs w:val="20"/>
        </w:rPr>
        <w:t>прилагаемые</w:t>
      </w:r>
      <w:r w:rsidRPr="00D26235">
        <w:rPr>
          <w:rFonts w:ascii="Times New Roman" w:hAnsi="Times New Roman" w:cs="Times New Roman"/>
          <w:color w:val="000000" w:themeColor="text1"/>
          <w:sz w:val="20"/>
          <w:szCs w:val="20"/>
          <w:shd w:val="clear" w:color="auto" w:fill="FFFFFF"/>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color w:val="000000" w:themeColor="text1"/>
          <w:sz w:val="20"/>
          <w:szCs w:val="20"/>
        </w:rPr>
        <w:t xml:space="preserve">1.1. </w:t>
      </w:r>
      <w:r w:rsidRPr="00D26235">
        <w:rPr>
          <w:rFonts w:ascii="Times New Roman" w:hAnsi="Times New Roman" w:cs="Times New Roman"/>
          <w:sz w:val="20"/>
          <w:szCs w:val="20"/>
        </w:rPr>
        <w:t>типовая форма решения о проведении контрольной закупки (приложение № 1)</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lastRenderedPageBreak/>
        <w:t>1.2 типовая форма решения о проведении мониторинговой закупки (</w:t>
      </w:r>
      <w:hyperlink r:id="rId8" w:anchor="/document/400839591/entry/200" w:history="1">
        <w:r w:rsidRPr="00D26235">
          <w:rPr>
            <w:rFonts w:ascii="Times New Roman" w:hAnsi="Times New Roman" w:cs="Times New Roman"/>
            <w:sz w:val="20"/>
            <w:szCs w:val="20"/>
          </w:rPr>
          <w:t>приложение № 2</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1.3 типовая форма решения о проведении выборочного контроля (</w:t>
      </w:r>
      <w:hyperlink r:id="rId9" w:anchor="/document/400839591/entry/300" w:history="1">
        <w:r w:rsidRPr="00D26235">
          <w:rPr>
            <w:rFonts w:ascii="Times New Roman" w:hAnsi="Times New Roman" w:cs="Times New Roman"/>
            <w:sz w:val="20"/>
            <w:szCs w:val="20"/>
          </w:rPr>
          <w:t>приложение № 3</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1.4 типовая форма решения о проведении инспекционного визита (</w:t>
      </w:r>
      <w:hyperlink r:id="rId10" w:anchor="/document/400839591/entry/400" w:history="1">
        <w:r w:rsidRPr="00D26235">
          <w:rPr>
            <w:rFonts w:ascii="Times New Roman" w:hAnsi="Times New Roman" w:cs="Times New Roman"/>
            <w:sz w:val="20"/>
            <w:szCs w:val="20"/>
          </w:rPr>
          <w:t>приложение № 4</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1.5 типовая форма решения о проведении рейдового осмотра (</w:t>
      </w:r>
      <w:hyperlink r:id="rId11" w:anchor="/document/400839591/entry/500" w:history="1">
        <w:r w:rsidRPr="00D26235">
          <w:rPr>
            <w:rFonts w:ascii="Times New Roman" w:hAnsi="Times New Roman" w:cs="Times New Roman"/>
            <w:sz w:val="20"/>
            <w:szCs w:val="20"/>
          </w:rPr>
          <w:t>приложение № 5</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1.6 типовая форма решения о проведении документарной проверки (</w:t>
      </w:r>
      <w:hyperlink r:id="rId12" w:anchor="/document/400839591/entry/600" w:history="1">
        <w:r w:rsidRPr="00D26235">
          <w:rPr>
            <w:rFonts w:ascii="Times New Roman" w:hAnsi="Times New Roman" w:cs="Times New Roman"/>
            <w:sz w:val="20"/>
            <w:szCs w:val="20"/>
          </w:rPr>
          <w:t>приложение № 6</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1.7 типовая форма решения о проведении выездной проверки (</w:t>
      </w:r>
      <w:hyperlink r:id="rId13" w:anchor="/document/400839591/entry/700" w:history="1">
        <w:r w:rsidRPr="00D26235">
          <w:rPr>
            <w:rFonts w:ascii="Times New Roman" w:hAnsi="Times New Roman" w:cs="Times New Roman"/>
            <w:sz w:val="20"/>
            <w:szCs w:val="20"/>
          </w:rPr>
          <w:t>приложение № 7</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1.8  типовая форма акта контрольной закупки (</w:t>
      </w:r>
      <w:hyperlink r:id="rId14" w:anchor="/document/400839591/entry/800" w:history="1">
        <w:r w:rsidRPr="00D26235">
          <w:rPr>
            <w:rFonts w:ascii="Times New Roman" w:hAnsi="Times New Roman" w:cs="Times New Roman"/>
            <w:sz w:val="20"/>
            <w:szCs w:val="20"/>
          </w:rPr>
          <w:t>приложение № 8</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1.9  типовая форма акта мониторинговой закупки (</w:t>
      </w:r>
      <w:hyperlink r:id="rId15" w:anchor="/document/400839591/entry/900" w:history="1">
        <w:r w:rsidRPr="00D26235">
          <w:rPr>
            <w:rFonts w:ascii="Times New Roman" w:hAnsi="Times New Roman" w:cs="Times New Roman"/>
            <w:sz w:val="20"/>
            <w:szCs w:val="20"/>
          </w:rPr>
          <w:t>приложение № 9</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1.10 типовая форма акта выборочного контроля (</w:t>
      </w:r>
      <w:hyperlink r:id="rId16" w:anchor="/document/400839591/entry/1000" w:history="1">
        <w:r w:rsidRPr="00D26235">
          <w:rPr>
            <w:rFonts w:ascii="Times New Roman" w:hAnsi="Times New Roman" w:cs="Times New Roman"/>
            <w:sz w:val="20"/>
            <w:szCs w:val="20"/>
          </w:rPr>
          <w:t>приложение № 10</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1.11 типовая форма акта инспекционного визита (</w:t>
      </w:r>
      <w:hyperlink r:id="rId17" w:anchor="/document/400839591/entry/11000" w:history="1">
        <w:r w:rsidRPr="00D26235">
          <w:rPr>
            <w:rFonts w:ascii="Times New Roman" w:hAnsi="Times New Roman" w:cs="Times New Roman"/>
            <w:sz w:val="20"/>
            <w:szCs w:val="20"/>
          </w:rPr>
          <w:t>приложение № 11</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1.12 типовая форма акта рейдового осмотра (</w:t>
      </w:r>
      <w:hyperlink r:id="rId18" w:anchor="/document/400839591/entry/12000" w:history="1">
        <w:r w:rsidRPr="00D26235">
          <w:rPr>
            <w:rFonts w:ascii="Times New Roman" w:hAnsi="Times New Roman" w:cs="Times New Roman"/>
            <w:sz w:val="20"/>
            <w:szCs w:val="20"/>
          </w:rPr>
          <w:t>приложение № 12</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1.13 типовая форма акта документарной проверки (</w:t>
      </w:r>
      <w:hyperlink r:id="rId19" w:anchor="/document/400839591/entry/13000" w:history="1">
        <w:r w:rsidRPr="00D26235">
          <w:rPr>
            <w:rFonts w:ascii="Times New Roman" w:hAnsi="Times New Roman" w:cs="Times New Roman"/>
            <w:sz w:val="20"/>
            <w:szCs w:val="20"/>
          </w:rPr>
          <w:t>приложение № 13</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1.14 типовая форма акта выездной проверки (</w:t>
      </w:r>
      <w:hyperlink r:id="rId20" w:anchor="/document/400839591/entry/14000" w:history="1">
        <w:r w:rsidRPr="00D26235">
          <w:rPr>
            <w:rFonts w:ascii="Times New Roman" w:hAnsi="Times New Roman" w:cs="Times New Roman"/>
            <w:sz w:val="20"/>
            <w:szCs w:val="20"/>
          </w:rPr>
          <w:t>приложение № 14</w:t>
        </w:r>
      </w:hyperlink>
      <w:r w:rsidRPr="00D26235">
        <w:rPr>
          <w:rFonts w:ascii="Times New Roman" w:hAnsi="Times New Roman" w:cs="Times New Roman"/>
          <w:sz w:val="20"/>
          <w:szCs w:val="20"/>
        </w:rPr>
        <w:t>);</w:t>
      </w:r>
    </w:p>
    <w:p w:rsidR="00D26235" w:rsidRPr="00D26235" w:rsidRDefault="00D26235" w:rsidP="00D26235">
      <w:pPr>
        <w:tabs>
          <w:tab w:val="left" w:pos="1200"/>
        </w:tabs>
        <w:autoSpaceDN w:val="0"/>
        <w:adjustRightInd w:val="0"/>
        <w:spacing w:line="360" w:lineRule="auto"/>
        <w:ind w:firstLine="709"/>
        <w:jc w:val="both"/>
        <w:rPr>
          <w:rFonts w:ascii="Times New Roman" w:hAnsi="Times New Roman" w:cs="Times New Roman"/>
          <w:sz w:val="20"/>
          <w:szCs w:val="20"/>
        </w:rPr>
      </w:pPr>
      <w:r w:rsidRPr="00D26235">
        <w:rPr>
          <w:rFonts w:ascii="Times New Roman" w:hAnsi="Times New Roman" w:cs="Times New Roman"/>
          <w:sz w:val="20"/>
          <w:szCs w:val="20"/>
        </w:rPr>
        <w:t>1.15 типовая форма предостережения о недопустимости нарушения обязательных требований (</w:t>
      </w:r>
      <w:hyperlink r:id="rId21" w:anchor="/document/400839591/entry/15000" w:history="1">
        <w:r w:rsidRPr="00D26235">
          <w:rPr>
            <w:rFonts w:ascii="Times New Roman" w:hAnsi="Times New Roman" w:cs="Times New Roman"/>
            <w:sz w:val="20"/>
            <w:szCs w:val="20"/>
          </w:rPr>
          <w:t>приложение № 15</w:t>
        </w:r>
      </w:hyperlink>
      <w:r w:rsidRPr="00D26235">
        <w:rPr>
          <w:rFonts w:ascii="Times New Roman" w:hAnsi="Times New Roman" w:cs="Times New Roman"/>
          <w:sz w:val="20"/>
          <w:szCs w:val="20"/>
        </w:rPr>
        <w:t>).</w:t>
      </w:r>
    </w:p>
    <w:p w:rsidR="00D26235" w:rsidRPr="00D26235" w:rsidRDefault="00D26235" w:rsidP="00D26235">
      <w:pPr>
        <w:pStyle w:val="2"/>
        <w:tabs>
          <w:tab w:val="left" w:pos="1200"/>
        </w:tabs>
        <w:spacing w:line="360" w:lineRule="auto"/>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2. Настоящее Постановление вступает в силу со дня его официального опубликования, но не ранее 1 января 2022 года. </w:t>
      </w:r>
    </w:p>
    <w:p w:rsidR="00D26235" w:rsidRPr="00D26235" w:rsidRDefault="00D26235" w:rsidP="00D26235">
      <w:pPr>
        <w:pStyle w:val="2"/>
        <w:tabs>
          <w:tab w:val="left" w:pos="1200"/>
        </w:tabs>
        <w:spacing w:line="360" w:lineRule="auto"/>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3. Опубликовать настоящее Постановление в печатном средстве информации </w:t>
      </w:r>
      <w:proofErr w:type="gramStart"/>
      <w:r w:rsidRPr="00D26235">
        <w:rPr>
          <w:rFonts w:ascii="Times New Roman" w:hAnsi="Times New Roman" w:cs="Times New Roman"/>
          <w:color w:val="000000" w:themeColor="text1"/>
          <w:sz w:val="20"/>
          <w:szCs w:val="20"/>
        </w:rPr>
        <w:t>г</w:t>
      </w:r>
      <w:proofErr w:type="gramEnd"/>
      <w:r w:rsidRPr="00D26235">
        <w:rPr>
          <w:rFonts w:ascii="Times New Roman" w:hAnsi="Times New Roman" w:cs="Times New Roman"/>
          <w:color w:val="000000" w:themeColor="text1"/>
          <w:sz w:val="20"/>
          <w:szCs w:val="20"/>
        </w:rPr>
        <w:t>.п. Петра Дубрава «Голос Дубравы»</w:t>
      </w:r>
    </w:p>
    <w:p w:rsidR="00D26235" w:rsidRPr="00D26235" w:rsidRDefault="00D26235" w:rsidP="00D26235">
      <w:pPr>
        <w:pStyle w:val="s1"/>
        <w:spacing w:before="0" w:beforeAutospacing="0" w:after="0" w:afterAutospacing="0" w:line="360" w:lineRule="auto"/>
        <w:ind w:firstLine="709"/>
        <w:jc w:val="both"/>
        <w:rPr>
          <w:color w:val="000000" w:themeColor="text1"/>
          <w:sz w:val="20"/>
          <w:szCs w:val="20"/>
        </w:rPr>
      </w:pPr>
      <w:r w:rsidRPr="00D26235">
        <w:rPr>
          <w:color w:val="000000" w:themeColor="text1"/>
          <w:sz w:val="20"/>
          <w:szCs w:val="20"/>
        </w:rPr>
        <w:t xml:space="preserve">4. </w:t>
      </w:r>
      <w:proofErr w:type="gramStart"/>
      <w:r w:rsidRPr="00D26235">
        <w:rPr>
          <w:color w:val="000000" w:themeColor="text1"/>
          <w:sz w:val="20"/>
          <w:szCs w:val="20"/>
        </w:rPr>
        <w:t>Разместить</w:t>
      </w:r>
      <w:proofErr w:type="gramEnd"/>
      <w:r w:rsidRPr="00D26235">
        <w:rPr>
          <w:color w:val="000000" w:themeColor="text1"/>
          <w:sz w:val="20"/>
          <w:szCs w:val="20"/>
        </w:rPr>
        <w:t xml:space="preserve"> настоящее Постановление на официальном сайте Администрации городского поселения Петра Дубрава муниципального района Волжский Самарской области</w:t>
      </w:r>
      <w:r w:rsidRPr="00D26235">
        <w:rPr>
          <w:i/>
          <w:iCs/>
          <w:color w:val="000000" w:themeColor="text1"/>
          <w:sz w:val="20"/>
          <w:szCs w:val="20"/>
        </w:rPr>
        <w:t xml:space="preserve"> </w:t>
      </w:r>
      <w:r w:rsidRPr="00D26235">
        <w:rPr>
          <w:color w:val="000000" w:themeColor="text1"/>
          <w:sz w:val="20"/>
          <w:szCs w:val="20"/>
        </w:rPr>
        <w:t>в информационно-коммуникационной сети «Интернет»</w:t>
      </w:r>
      <w:r w:rsidRPr="00D26235">
        <w:rPr>
          <w:color w:val="000000"/>
          <w:sz w:val="20"/>
          <w:szCs w:val="20"/>
        </w:rPr>
        <w:t xml:space="preserve"> в разделе «Контрольно-надзорная деятельность»</w:t>
      </w:r>
      <w:r w:rsidRPr="00D26235">
        <w:rPr>
          <w:color w:val="000000" w:themeColor="text1"/>
          <w:sz w:val="20"/>
          <w:szCs w:val="20"/>
        </w:rPr>
        <w:t>.</w:t>
      </w:r>
    </w:p>
    <w:p w:rsidR="00D26235" w:rsidRPr="00D26235" w:rsidRDefault="00D26235" w:rsidP="00D26235">
      <w:pPr>
        <w:tabs>
          <w:tab w:val="left" w:pos="1000"/>
          <w:tab w:val="left" w:pos="2552"/>
        </w:tabs>
        <w:jc w:val="both"/>
        <w:rPr>
          <w:rFonts w:ascii="Times New Roman" w:hAnsi="Times New Roman" w:cs="Times New Roman"/>
          <w:color w:val="000000" w:themeColor="text1"/>
          <w:sz w:val="20"/>
          <w:szCs w:val="20"/>
        </w:rPr>
      </w:pPr>
    </w:p>
    <w:p w:rsidR="00D26235" w:rsidRPr="00D26235" w:rsidRDefault="00D26235" w:rsidP="00D26235">
      <w:pPr>
        <w:tabs>
          <w:tab w:val="left" w:pos="1000"/>
          <w:tab w:val="left" w:pos="2552"/>
        </w:tabs>
        <w:jc w:val="both"/>
        <w:rPr>
          <w:rFonts w:ascii="Times New Roman" w:hAnsi="Times New Roman" w:cs="Times New Roman"/>
          <w:color w:val="000000" w:themeColor="text1"/>
          <w:sz w:val="20"/>
          <w:szCs w:val="20"/>
        </w:rPr>
      </w:pPr>
    </w:p>
    <w:p w:rsidR="00D26235" w:rsidRPr="00D26235" w:rsidRDefault="00D26235" w:rsidP="00D26235">
      <w:pPr>
        <w:pStyle w:val="ConsPlusNonformat"/>
        <w:jc w:val="both"/>
        <w:rPr>
          <w:rFonts w:ascii="Times New Roman" w:hAnsi="Times New Roman" w:cs="Times New Roman"/>
        </w:rPr>
      </w:pPr>
      <w:r w:rsidRPr="00D26235">
        <w:rPr>
          <w:rFonts w:ascii="Times New Roman" w:eastAsia="Times New Roman" w:hAnsi="Times New Roman" w:cs="Times New Roman"/>
          <w:color w:val="000000" w:themeColor="text1"/>
        </w:rPr>
        <w:t xml:space="preserve">И.о. </w:t>
      </w:r>
      <w:r w:rsidRPr="00D26235">
        <w:rPr>
          <w:rFonts w:ascii="Times New Roman" w:hAnsi="Times New Roman" w:cs="Times New Roman"/>
        </w:rPr>
        <w:t>Главы городского поселения</w:t>
      </w:r>
    </w:p>
    <w:p w:rsidR="00D26235" w:rsidRPr="00D26235" w:rsidRDefault="00D26235" w:rsidP="00D26235">
      <w:pPr>
        <w:pStyle w:val="ConsPlusNonformat"/>
        <w:jc w:val="both"/>
        <w:rPr>
          <w:rFonts w:ascii="Times New Roman" w:hAnsi="Times New Roman" w:cs="Times New Roman"/>
        </w:rPr>
      </w:pPr>
      <w:r w:rsidRPr="00D26235">
        <w:rPr>
          <w:rFonts w:ascii="Times New Roman" w:hAnsi="Times New Roman" w:cs="Times New Roman"/>
        </w:rPr>
        <w:t xml:space="preserve">Петра Дубрава                                                                           </w:t>
      </w:r>
      <w:proofErr w:type="spellStart"/>
      <w:r w:rsidRPr="00D26235">
        <w:rPr>
          <w:rFonts w:ascii="Times New Roman" w:hAnsi="Times New Roman" w:cs="Times New Roman"/>
        </w:rPr>
        <w:t>Г.В.Чернышов</w:t>
      </w:r>
      <w:proofErr w:type="spellEnd"/>
      <w:r w:rsidRPr="00D26235">
        <w:rPr>
          <w:rFonts w:ascii="Times New Roman" w:hAnsi="Times New Roman" w:cs="Times New Roman"/>
        </w:rPr>
        <w:t xml:space="preserve">                                     </w:t>
      </w:r>
    </w:p>
    <w:p w:rsidR="00D26235" w:rsidRPr="00D26235" w:rsidRDefault="00D26235" w:rsidP="00D26235">
      <w:pPr>
        <w:pStyle w:val="ConsPlusNonformat"/>
        <w:jc w:val="both"/>
        <w:rPr>
          <w:rFonts w:ascii="Times New Roman" w:hAnsi="Times New Roman" w:cs="Times New Roman"/>
        </w:rPr>
      </w:pPr>
    </w:p>
    <w:p w:rsidR="00D26235" w:rsidRPr="00D26235" w:rsidRDefault="00D26235" w:rsidP="00D26235">
      <w:pPr>
        <w:pStyle w:val="ConsPlusNonformat"/>
        <w:jc w:val="both"/>
        <w:rPr>
          <w:rFonts w:ascii="Times New Roman" w:hAnsi="Times New Roman" w:cs="Times New Roman"/>
        </w:rPr>
      </w:pPr>
    </w:p>
    <w:p w:rsidR="00D26235" w:rsidRPr="00D26235" w:rsidRDefault="00D26235" w:rsidP="00D26235">
      <w:pPr>
        <w:pStyle w:val="ConsPlusNonformat"/>
        <w:jc w:val="both"/>
        <w:rPr>
          <w:rFonts w:ascii="Times New Roman" w:hAnsi="Times New Roman" w:cs="Times New Roman"/>
        </w:rPr>
      </w:pPr>
    </w:p>
    <w:p w:rsidR="00D26235" w:rsidRPr="00D26235" w:rsidRDefault="00D26235" w:rsidP="00D26235">
      <w:pPr>
        <w:tabs>
          <w:tab w:val="num" w:pos="200"/>
        </w:tabs>
        <w:outlineLvl w:val="0"/>
        <w:rPr>
          <w:rFonts w:ascii="Times New Roman" w:hAnsi="Times New Roman" w:cs="Times New Roman"/>
          <w:color w:val="000000" w:themeColor="text1"/>
          <w:sz w:val="20"/>
          <w:szCs w:val="20"/>
        </w:rPr>
      </w:pPr>
      <w:proofErr w:type="spellStart"/>
      <w:r w:rsidRPr="00D26235">
        <w:rPr>
          <w:rFonts w:ascii="Times New Roman" w:hAnsi="Times New Roman" w:cs="Times New Roman"/>
          <w:color w:val="000000" w:themeColor="text1"/>
          <w:sz w:val="20"/>
          <w:szCs w:val="20"/>
        </w:rPr>
        <w:t>Зольникова</w:t>
      </w:r>
      <w:proofErr w:type="spellEnd"/>
      <w:r w:rsidRPr="00D26235">
        <w:rPr>
          <w:rFonts w:ascii="Times New Roman" w:hAnsi="Times New Roman" w:cs="Times New Roman"/>
          <w:color w:val="000000" w:themeColor="text1"/>
          <w:sz w:val="20"/>
          <w:szCs w:val="20"/>
        </w:rPr>
        <w:t xml:space="preserve">   2261615</w:t>
      </w:r>
    </w:p>
    <w:p w:rsidR="00D26235" w:rsidRPr="00D26235" w:rsidRDefault="00D26235" w:rsidP="00D26235">
      <w:pPr>
        <w:tabs>
          <w:tab w:val="num" w:pos="200"/>
        </w:tabs>
        <w:outlineLvl w:val="0"/>
        <w:rPr>
          <w:rFonts w:ascii="Times New Roman" w:hAnsi="Times New Roman" w:cs="Times New Roman"/>
          <w:color w:val="000000" w:themeColor="text1"/>
          <w:sz w:val="20"/>
          <w:szCs w:val="20"/>
        </w:rPr>
      </w:pPr>
    </w:p>
    <w:p w:rsidR="00D26235" w:rsidRPr="00D26235" w:rsidRDefault="00D26235" w:rsidP="00D26235">
      <w:pPr>
        <w:tabs>
          <w:tab w:val="num" w:pos="200"/>
        </w:tabs>
        <w:outlineLvl w:val="0"/>
        <w:rPr>
          <w:rFonts w:ascii="Times New Roman" w:hAnsi="Times New Roman" w:cs="Times New Roman"/>
          <w:color w:val="000000" w:themeColor="text1"/>
          <w:sz w:val="20"/>
          <w:szCs w:val="20"/>
        </w:rPr>
      </w:pPr>
    </w:p>
    <w:p w:rsidR="00D26235" w:rsidRPr="00D26235" w:rsidRDefault="00D26235" w:rsidP="00D26235">
      <w:pPr>
        <w:tabs>
          <w:tab w:val="num" w:pos="200"/>
        </w:tabs>
        <w:outlineLvl w:val="0"/>
        <w:rPr>
          <w:rFonts w:ascii="Times New Roman" w:hAnsi="Times New Roman" w:cs="Times New Roman"/>
          <w:color w:val="000000" w:themeColor="text1"/>
          <w:sz w:val="20"/>
          <w:szCs w:val="20"/>
        </w:rPr>
      </w:pP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lastRenderedPageBreak/>
        <w:t>Приложение № 1</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от  01.11.2021 № 264</w:t>
      </w:r>
    </w:p>
    <w:p w:rsidR="00D26235" w:rsidRPr="00D26235" w:rsidRDefault="00D26235" w:rsidP="00D26235">
      <w:pPr>
        <w:ind w:firstLine="567"/>
        <w:jc w:val="right"/>
        <w:rPr>
          <w:rFonts w:ascii="Times New Roman" w:hAnsi="Times New Roman" w:cs="Times New Roman"/>
          <w:color w:val="000000" w:themeColor="text1"/>
          <w:sz w:val="20"/>
          <w:szCs w:val="20"/>
        </w:rPr>
      </w:pPr>
    </w:p>
    <w:p w:rsidR="00D26235" w:rsidRPr="00D26235" w:rsidRDefault="00D26235" w:rsidP="00D26235">
      <w:pPr>
        <w:ind w:firstLine="567"/>
        <w:jc w:val="right"/>
        <w:rPr>
          <w:rFonts w:ascii="Times New Roman" w:hAnsi="Times New Roman" w:cs="Times New Roman"/>
          <w:color w:val="000000" w:themeColor="text1"/>
          <w:sz w:val="20"/>
          <w:szCs w:val="20"/>
        </w:rPr>
      </w:pPr>
    </w:p>
    <w:p w:rsidR="00D26235" w:rsidRPr="00D26235" w:rsidRDefault="00D26235" w:rsidP="00D26235">
      <w:pPr>
        <w:jc w:val="right"/>
        <w:rPr>
          <w:rFonts w:ascii="Times New Roman" w:hAnsi="Times New Roman" w:cs="Times New Roman"/>
          <w:sz w:val="20"/>
          <w:szCs w:val="20"/>
        </w:rPr>
      </w:pPr>
      <w:r w:rsidRPr="00D26235">
        <w:rPr>
          <w:rFonts w:ascii="Times New Roman" w:hAnsi="Times New Roman" w:cs="Times New Roman"/>
          <w:sz w:val="20"/>
          <w:szCs w:val="20"/>
          <w:shd w:val="clear" w:color="auto" w:fill="FFFFFF"/>
        </w:rPr>
        <w:t>(Типовая форма решения</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о проведении контрольной закупки)</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 xml:space="preserve"> </w:t>
      </w:r>
    </w:p>
    <w:tbl>
      <w:tblPr>
        <w:tblW w:w="9371" w:type="dxa"/>
        <w:shd w:val="clear" w:color="auto" w:fill="FFFFFF"/>
        <w:tblCellMar>
          <w:top w:w="15" w:type="dxa"/>
          <w:left w:w="15" w:type="dxa"/>
          <w:bottom w:w="15" w:type="dxa"/>
          <w:right w:w="15" w:type="dxa"/>
        </w:tblCellMar>
        <w:tblLook w:val="04A0"/>
      </w:tblPr>
      <w:tblGrid>
        <w:gridCol w:w="9371"/>
      </w:tblGrid>
      <w:tr w:rsidR="00D26235" w:rsidRPr="00D26235" w:rsidTr="00D26235">
        <w:tc>
          <w:tcPr>
            <w:tcW w:w="9371"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6"/>
              <w:spacing w:before="0" w:beforeAutospacing="0" w:after="0" w:afterAutospacing="0"/>
              <w:rPr>
                <w:sz w:val="20"/>
                <w:szCs w:val="20"/>
              </w:rPr>
            </w:pPr>
            <w:r w:rsidRPr="00D26235">
              <w:rPr>
                <w:sz w:val="20"/>
                <w:szCs w:val="20"/>
              </w:rPr>
              <w:t>Отметка о размещении (дата и учетный номер) сведений о контрольной закупке в едином реестре контрольных (надзорных) мероприятий, QR-код</w:t>
            </w:r>
            <w:hyperlink r:id="rId22" w:anchor="/document/400839591/entry/1111" w:history="1">
              <w:r w:rsidRPr="00D26235">
                <w:rPr>
                  <w:rStyle w:val="a7"/>
                  <w:sz w:val="20"/>
                  <w:szCs w:val="20"/>
                </w:rPr>
                <w:t>*</w:t>
              </w:r>
            </w:hyperlink>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6"/>
              <w:spacing w:before="0" w:beforeAutospacing="0" w:after="0" w:afterAutospacing="0"/>
              <w:rPr>
                <w:sz w:val="20"/>
                <w:szCs w:val="20"/>
              </w:rPr>
            </w:pPr>
            <w:r w:rsidRPr="00D26235">
              <w:rPr>
                <w:sz w:val="20"/>
                <w:szCs w:val="20"/>
              </w:rPr>
              <w:t>Отметка о согласовании или несогласовании (дата и реквизиты) проведения контрольной закупки с органами прокуратуры (при необходимости)</w:t>
            </w:r>
            <w:hyperlink r:id="rId23" w:anchor="/document/400839591/entry/1111" w:history="1">
              <w:r w:rsidRPr="00D26235">
                <w:rPr>
                  <w:rStyle w:val="a7"/>
                  <w:sz w:val="20"/>
                  <w:szCs w:val="20"/>
                </w:rPr>
                <w:t>*</w:t>
              </w:r>
            </w:hyperlink>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принятия решения)</w:t>
            </w:r>
          </w:p>
        </w:tc>
      </w:tr>
      <w:tr w:rsidR="00D26235" w:rsidRPr="00D26235" w:rsidTr="00D26235">
        <w:tc>
          <w:tcPr>
            <w:tcW w:w="9371" w:type="dxa"/>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Решение о проведении контрольной закупки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(плановой/внеплановой/плановой дистанционной/внеплановой дистанционной)</w:t>
            </w:r>
          </w:p>
        </w:tc>
      </w:tr>
      <w:tr w:rsidR="00D26235" w:rsidRPr="00D26235" w:rsidTr="00D26235">
        <w:tc>
          <w:tcPr>
            <w:tcW w:w="9371" w:type="dxa"/>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Решение принято</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Решение принято на основании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пункт </w:t>
            </w:r>
            <w:hyperlink r:id="rId24" w:anchor="/document/74449814/entry/5701" w:history="1">
              <w:r w:rsidRPr="00D26235">
                <w:rPr>
                  <w:rStyle w:val="a7"/>
                  <w:sz w:val="20"/>
                  <w:szCs w:val="20"/>
                </w:rPr>
                <w:t>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в связи </w:t>
            </w:r>
            <w:proofErr w:type="gramStart"/>
            <w:r w:rsidRPr="00D26235">
              <w:rPr>
                <w:sz w:val="20"/>
                <w:szCs w:val="20"/>
              </w:rPr>
              <w:t>с</w:t>
            </w:r>
            <w:proofErr w:type="gramEnd"/>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для </w:t>
            </w:r>
            <w:hyperlink r:id="rId25" w:anchor="/document/74449814/entry/570101" w:history="1">
              <w:r w:rsidRPr="00D26235">
                <w:rPr>
                  <w:rStyle w:val="a7"/>
                  <w:sz w:val="20"/>
                  <w:szCs w:val="20"/>
                </w:rPr>
                <w:t>пункта 1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для </w:t>
            </w:r>
            <w:hyperlink r:id="rId26" w:anchor="/document/74449814/entry/570102" w:history="1">
              <w:r w:rsidRPr="00D26235">
                <w:rPr>
                  <w:rStyle w:val="a7"/>
                  <w:sz w:val="20"/>
                  <w:szCs w:val="20"/>
                </w:rPr>
                <w:t>пункта 2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3) для </w:t>
            </w:r>
            <w:hyperlink r:id="rId27" w:anchor="/document/74449814/entry/570103" w:history="1">
              <w:r w:rsidRPr="00D26235">
                <w:rPr>
                  <w:rStyle w:val="a7"/>
                  <w:sz w:val="20"/>
                  <w:szCs w:val="20"/>
                </w:rPr>
                <w:t>пункта 3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D26235">
              <w:rPr>
                <w:sz w:val="20"/>
                <w:szCs w:val="20"/>
              </w:rPr>
              <w:t>выполнения поручения Заместителя Председателя Правительства Российской</w:t>
            </w:r>
            <w:proofErr w:type="gramEnd"/>
            <w:r w:rsidRPr="00D26235">
              <w:rPr>
                <w:sz w:val="20"/>
                <w:szCs w:val="20"/>
              </w:rPr>
              <w:t xml:space="preserve"> Федерации (при наличии);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4) для </w:t>
            </w:r>
            <w:hyperlink r:id="rId28" w:anchor="/document/74449814/entry/570104" w:history="1">
              <w:r w:rsidRPr="00D26235">
                <w:rPr>
                  <w:rStyle w:val="a7"/>
                  <w:sz w:val="20"/>
                  <w:szCs w:val="20"/>
                </w:rPr>
                <w:t>пункта 4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для </w:t>
            </w:r>
            <w:hyperlink r:id="rId29" w:anchor="/document/74449814/entry/570105" w:history="1">
              <w:r w:rsidRPr="00D26235">
                <w:rPr>
                  <w:rStyle w:val="a7"/>
                  <w:sz w:val="20"/>
                  <w:szCs w:val="20"/>
                </w:rPr>
                <w:t>пункта 5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для </w:t>
            </w:r>
            <w:hyperlink r:id="rId30" w:anchor="/document/74449814/entry/570106" w:history="1">
              <w:r w:rsidRPr="00D26235">
                <w:rPr>
                  <w:rStyle w:val="a7"/>
                  <w:sz w:val="20"/>
                  <w:szCs w:val="20"/>
                </w:rPr>
                <w:t>пункта 6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утвержденную программу проверок и указанное в ней событие, наступление которого влечет проведение контрольной закупки.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Контрольная закупка проводится в рамках</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4. </w:t>
            </w:r>
            <w:proofErr w:type="gramStart"/>
            <w:r w:rsidRPr="00D26235">
              <w:rPr>
                <w:sz w:val="20"/>
                <w:szCs w:val="20"/>
              </w:rPr>
              <w:t>Для проведения контрольной закупки уполномочены:</w:t>
            </w:r>
            <w:proofErr w:type="gramEnd"/>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Контрольная закупка проводится в отношении: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объект контроля в соответствии с положением о виде контроля:</w:t>
            </w:r>
            <w:proofErr w:type="gramEnd"/>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Контрольная закупка проводится:</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7. Контролируемое лицо:</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При проведении контрольной закупки совершаются следующие контрольные (надзорные) действия: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контрольные (надзорные) действия: 1) осмотр; 2) эксперимент)</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Предметом контрольной закупки является: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соблюдение обязательных требований/соблюдение требований/исполнение решений:</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4) ссылки на ранее принятые по результатам контрольных (надзорных) мероприятий решения, исполнение которых является предметом контрольной закупки)</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10. При проведении контрольной закупки применяются следующие проверочные листы: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Контрольная закупка проводится в следующие сроки: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(указываются дата и время (при необходимости указывается также часовой пояс) начала контрольной закупки, ранее </w:t>
            </w:r>
            <w:proofErr w:type="gramStart"/>
            <w:r w:rsidRPr="00D26235">
              <w:rPr>
                <w:sz w:val="20"/>
                <w:szCs w:val="20"/>
              </w:rPr>
              <w:t>наступления</w:t>
            </w:r>
            <w:proofErr w:type="gramEnd"/>
            <w:r w:rsidRPr="00D26235">
              <w:rPr>
                <w:sz w:val="20"/>
                <w:szCs w:val="20"/>
              </w:rPr>
              <w:t xml:space="preserve">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 непосредственного взаимодействия с контролируемым лицом составляет не более:</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(часы, минуты)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срок (часы, минуты), в пределах которого осуществляется непосредственное взаимодействие с контролируемым лицом)</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При проведении контрольной закупки документы контролируемым лицом не предоставляются.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13. Указание иных сведений...</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иные сведения, предусмотренные положением о виде контроля)</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371" w:type="dxa"/>
        <w:shd w:val="clear" w:color="auto" w:fill="FFFFFF"/>
        <w:tblCellMar>
          <w:top w:w="15" w:type="dxa"/>
          <w:left w:w="15" w:type="dxa"/>
          <w:bottom w:w="15" w:type="dxa"/>
          <w:right w:w="15" w:type="dxa"/>
        </w:tblCellMar>
        <w:tblLook w:val="04A0"/>
      </w:tblPr>
      <w:tblGrid>
        <w:gridCol w:w="5634"/>
        <w:gridCol w:w="916"/>
        <w:gridCol w:w="2821"/>
      </w:tblGrid>
      <w:tr w:rsidR="00D26235" w:rsidRPr="00D26235" w:rsidTr="00D26235">
        <w:tc>
          <w:tcPr>
            <w:tcW w:w="563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1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82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3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1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82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3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91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82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3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1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82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r w:rsidRPr="00D26235">
        <w:rPr>
          <w:sz w:val="20"/>
          <w:szCs w:val="20"/>
        </w:rPr>
        <w:lastRenderedPageBreak/>
        <w:t> </w:t>
      </w:r>
    </w:p>
    <w:tbl>
      <w:tblPr>
        <w:tblW w:w="9371" w:type="dxa"/>
        <w:shd w:val="clear" w:color="auto" w:fill="FFFFFF"/>
        <w:tblCellMar>
          <w:top w:w="15" w:type="dxa"/>
          <w:left w:w="15" w:type="dxa"/>
          <w:bottom w:w="15" w:type="dxa"/>
          <w:right w:w="15" w:type="dxa"/>
        </w:tblCellMar>
        <w:tblLook w:val="04A0"/>
      </w:tblPr>
      <w:tblGrid>
        <w:gridCol w:w="9371"/>
      </w:tblGrid>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371" w:type="dxa"/>
        <w:shd w:val="clear" w:color="auto" w:fill="FFFFFF"/>
        <w:tblCellMar>
          <w:top w:w="15" w:type="dxa"/>
          <w:left w:w="15" w:type="dxa"/>
          <w:bottom w:w="15" w:type="dxa"/>
          <w:right w:w="15" w:type="dxa"/>
        </w:tblCellMar>
        <w:tblLook w:val="04A0"/>
      </w:tblPr>
      <w:tblGrid>
        <w:gridCol w:w="9371"/>
      </w:tblGrid>
      <w:tr w:rsidR="00D26235" w:rsidRPr="00D26235" w:rsidTr="00D26235">
        <w:tc>
          <w:tcPr>
            <w:tcW w:w="9371"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w:t>
            </w:r>
            <w:hyperlink r:id="rId31" w:anchor="/document/400839591/entry/1111" w:history="1">
              <w:r w:rsidRPr="00D26235">
                <w:rPr>
                  <w:rStyle w:val="a7"/>
                  <w:sz w:val="20"/>
                  <w:szCs w:val="20"/>
                </w:rPr>
                <w:t>*</w:t>
              </w:r>
            </w:hyperlink>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32" w:anchor="/document/400839591/entry/1111" w:history="1">
              <w:r w:rsidRPr="00D26235">
                <w:rPr>
                  <w:rStyle w:val="a7"/>
                  <w:sz w:val="20"/>
                  <w:szCs w:val="20"/>
                </w:rPr>
                <w:t>*</w:t>
              </w:r>
            </w:hyperlink>
          </w:p>
        </w:tc>
      </w:tr>
    </w:tbl>
    <w:p w:rsidR="00D26235" w:rsidRPr="00D26235" w:rsidRDefault="00D26235" w:rsidP="00D26235">
      <w:pPr>
        <w:pStyle w:val="empty"/>
        <w:shd w:val="clear" w:color="auto" w:fill="FFFFFF"/>
        <w:jc w:val="both"/>
        <w:rPr>
          <w:sz w:val="20"/>
          <w:szCs w:val="20"/>
        </w:rPr>
      </w:pPr>
      <w:r w:rsidRPr="00D26235">
        <w:rPr>
          <w:sz w:val="20"/>
          <w:szCs w:val="20"/>
        </w:rPr>
        <w:t> </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pStyle w:val="s1"/>
        <w:shd w:val="clear" w:color="auto" w:fill="FFFFFF"/>
        <w:jc w:val="both"/>
        <w:rPr>
          <w:sz w:val="20"/>
          <w:szCs w:val="20"/>
        </w:rPr>
      </w:pPr>
      <w:r w:rsidRPr="00D26235">
        <w:rPr>
          <w:sz w:val="20"/>
          <w:szCs w:val="20"/>
        </w:rPr>
        <w:t>* Отметки размещаются после реализации указанных в них действий.</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p>
    <w:p w:rsidR="00D26235" w:rsidRPr="00D26235" w:rsidRDefault="00D26235" w:rsidP="00D26235">
      <w:pPr>
        <w:tabs>
          <w:tab w:val="num" w:pos="200"/>
        </w:tabs>
        <w:outlineLvl w:val="0"/>
        <w:rPr>
          <w:rFonts w:ascii="Times New Roman" w:hAnsi="Times New Roman" w:cs="Times New Roman"/>
          <w:color w:val="000000" w:themeColor="text1"/>
          <w:sz w:val="20"/>
          <w:szCs w:val="20"/>
        </w:rPr>
      </w:pP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ab/>
        <w:t>Приложение № 2</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от  01.11.2021 № 264</w:t>
      </w:r>
    </w:p>
    <w:p w:rsidR="00D26235" w:rsidRPr="00D26235" w:rsidRDefault="00D26235" w:rsidP="00D26235">
      <w:pPr>
        <w:ind w:firstLine="567"/>
        <w:jc w:val="right"/>
        <w:rPr>
          <w:rFonts w:ascii="Times New Roman" w:hAnsi="Times New Roman" w:cs="Times New Roman"/>
          <w:color w:val="000000" w:themeColor="text1"/>
          <w:sz w:val="20"/>
          <w:szCs w:val="20"/>
        </w:rPr>
      </w:pPr>
    </w:p>
    <w:p w:rsidR="00D26235" w:rsidRPr="00D26235" w:rsidRDefault="00D26235" w:rsidP="00D26235">
      <w:pPr>
        <w:ind w:firstLine="567"/>
        <w:jc w:val="right"/>
        <w:rPr>
          <w:rFonts w:ascii="Times New Roman" w:hAnsi="Times New Roman" w:cs="Times New Roman"/>
          <w:color w:val="000000" w:themeColor="text1"/>
          <w:sz w:val="20"/>
          <w:szCs w:val="20"/>
        </w:rPr>
      </w:pPr>
    </w:p>
    <w:p w:rsidR="00D26235" w:rsidRPr="00D26235" w:rsidRDefault="00D26235" w:rsidP="00D26235">
      <w:pPr>
        <w:pStyle w:val="HTML"/>
        <w:shd w:val="clear" w:color="auto" w:fill="FFFFFF"/>
        <w:jc w:val="right"/>
        <w:rPr>
          <w:rFonts w:ascii="Times New Roman" w:hAnsi="Times New Roman" w:cs="Times New Roman"/>
        </w:rPr>
      </w:pPr>
      <w:r w:rsidRPr="00D26235">
        <w:rPr>
          <w:rFonts w:ascii="Times New Roman" w:hAnsi="Times New Roman" w:cs="Times New Roman"/>
          <w:shd w:val="clear" w:color="auto" w:fill="FFFFFF"/>
        </w:rPr>
        <w:t>(Типовая форма решения</w:t>
      </w:r>
      <w:r w:rsidRPr="00D26235">
        <w:rPr>
          <w:rFonts w:ascii="Times New Roman" w:hAnsi="Times New Roman" w:cs="Times New Roman"/>
        </w:rPr>
        <w:br/>
      </w:r>
      <w:r w:rsidRPr="00D26235">
        <w:rPr>
          <w:rFonts w:ascii="Times New Roman" w:hAnsi="Times New Roman" w:cs="Times New Roman"/>
          <w:shd w:val="clear" w:color="auto" w:fill="FFFFFF"/>
        </w:rPr>
        <w:t>о проведении мониторинговой закупки</w:t>
      </w:r>
      <w:proofErr w:type="gramStart"/>
      <w:r w:rsidRPr="00D26235">
        <w:rPr>
          <w:rFonts w:ascii="Times New Roman" w:hAnsi="Times New Roman" w:cs="Times New Roman"/>
        </w:rPr>
        <w:t xml:space="preserve"> )</w:t>
      </w:r>
      <w:proofErr w:type="gramEnd"/>
    </w:p>
    <w:p w:rsidR="00D26235" w:rsidRPr="00D26235" w:rsidRDefault="00D26235" w:rsidP="00D26235">
      <w:pPr>
        <w:pStyle w:val="HTML"/>
        <w:shd w:val="clear" w:color="auto" w:fill="FFFFFF"/>
        <w:jc w:val="right"/>
        <w:rPr>
          <w:rFonts w:ascii="Times New Roman" w:hAnsi="Times New Roman" w:cs="Times New Roman"/>
        </w:rPr>
      </w:pPr>
    </w:p>
    <w:tbl>
      <w:tblPr>
        <w:tblW w:w="9371" w:type="dxa"/>
        <w:shd w:val="clear" w:color="auto" w:fill="FFFFFF"/>
        <w:tblCellMar>
          <w:top w:w="15" w:type="dxa"/>
          <w:left w:w="15" w:type="dxa"/>
          <w:bottom w:w="15" w:type="dxa"/>
          <w:right w:w="15" w:type="dxa"/>
        </w:tblCellMar>
        <w:tblLook w:val="04A0"/>
      </w:tblPr>
      <w:tblGrid>
        <w:gridCol w:w="9371"/>
      </w:tblGrid>
      <w:tr w:rsidR="00D26235" w:rsidRPr="00D26235" w:rsidTr="00D26235">
        <w:tc>
          <w:tcPr>
            <w:tcW w:w="9371"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размещении (дата и учетный номер) сведений о мониторинговой закупке в едином реестре контрольных (надзорных) мероприятий, QR-код</w:t>
            </w:r>
            <w:hyperlink r:id="rId33" w:anchor="/document/400839591/entry/2222" w:history="1">
              <w:r w:rsidRPr="00D26235">
                <w:rPr>
                  <w:rStyle w:val="a7"/>
                  <w:sz w:val="20"/>
                  <w:szCs w:val="20"/>
                </w:rPr>
                <w:t>*</w:t>
              </w:r>
            </w:hyperlink>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согласовании или несогласовании (дата и реквизиты) проведения мониторинговой закупки с органами прокуратуры (при необходимости)</w:t>
            </w:r>
            <w:hyperlink r:id="rId34" w:anchor="/document/400839591/entry/2222" w:history="1">
              <w:r w:rsidRPr="00D26235">
                <w:rPr>
                  <w:rStyle w:val="a7"/>
                  <w:sz w:val="20"/>
                  <w:szCs w:val="20"/>
                </w:rPr>
                <w:t>*</w:t>
              </w:r>
            </w:hyperlink>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bottom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r w:rsidRPr="00D26235">
              <w:rPr>
                <w:color w:val="22272F"/>
                <w:sz w:val="20"/>
                <w:szCs w:val="20"/>
              </w:rPr>
              <w:t>(место принятия решения)</w:t>
            </w:r>
          </w:p>
        </w:tc>
      </w:tr>
      <w:tr w:rsidR="00D26235" w:rsidRPr="00D26235" w:rsidTr="00D26235">
        <w:tc>
          <w:tcPr>
            <w:tcW w:w="9371" w:type="dxa"/>
            <w:shd w:val="clear" w:color="auto" w:fill="FFFFFF"/>
            <w:hideMark/>
          </w:tcPr>
          <w:p w:rsidR="00D26235" w:rsidRPr="00D26235" w:rsidRDefault="00D26235" w:rsidP="00D26235">
            <w:pPr>
              <w:pStyle w:val="s3"/>
              <w:spacing w:before="0" w:beforeAutospacing="0" w:after="0" w:afterAutospacing="0"/>
              <w:jc w:val="center"/>
              <w:rPr>
                <w:color w:val="22272F"/>
                <w:sz w:val="20"/>
                <w:szCs w:val="20"/>
              </w:rPr>
            </w:pPr>
            <w:r w:rsidRPr="00D26235">
              <w:rPr>
                <w:color w:val="22272F"/>
                <w:sz w:val="20"/>
                <w:szCs w:val="20"/>
              </w:rPr>
              <w:t>Решение о проведении мониторинговой закупки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r w:rsidRPr="00D26235">
              <w:rPr>
                <w:color w:val="22272F"/>
                <w:sz w:val="20"/>
                <w:szCs w:val="20"/>
              </w:rPr>
              <w:t>(плановой/внеплановой/плановой дистанционной/внеплановой дистанционной)</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p w:rsidR="00D26235" w:rsidRPr="00D26235" w:rsidRDefault="00D26235" w:rsidP="00D26235">
            <w:pPr>
              <w:pStyle w:val="s1"/>
              <w:spacing w:before="0" w:beforeAutospacing="0" w:after="0" w:afterAutospacing="0"/>
              <w:jc w:val="center"/>
              <w:rPr>
                <w:color w:val="22272F"/>
                <w:sz w:val="20"/>
                <w:szCs w:val="20"/>
              </w:rPr>
            </w:pPr>
            <w:r w:rsidRPr="00D26235">
              <w:rPr>
                <w:color w:val="22272F"/>
                <w:sz w:val="20"/>
                <w:szCs w:val="20"/>
              </w:rPr>
              <w:t>от "___"___________ ____ г., ____ час</w:t>
            </w:r>
            <w:proofErr w:type="gramStart"/>
            <w:r w:rsidRPr="00D26235">
              <w:rPr>
                <w:color w:val="22272F"/>
                <w:sz w:val="20"/>
                <w:szCs w:val="20"/>
              </w:rPr>
              <w:t>.</w:t>
            </w:r>
            <w:proofErr w:type="gramEnd"/>
            <w:r w:rsidRPr="00D26235">
              <w:rPr>
                <w:color w:val="22272F"/>
                <w:sz w:val="20"/>
                <w:szCs w:val="20"/>
              </w:rPr>
              <w:t xml:space="preserve"> ____ </w:t>
            </w:r>
            <w:proofErr w:type="gramStart"/>
            <w:r w:rsidRPr="00D26235">
              <w:rPr>
                <w:color w:val="22272F"/>
                <w:sz w:val="20"/>
                <w:szCs w:val="20"/>
              </w:rPr>
              <w:t>м</w:t>
            </w:r>
            <w:proofErr w:type="gramEnd"/>
            <w:r w:rsidRPr="00D26235">
              <w:rPr>
                <w:color w:val="22272F"/>
                <w:sz w:val="20"/>
                <w:szCs w:val="20"/>
              </w:rPr>
              <w:t>ин. №_________</w:t>
            </w:r>
          </w:p>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lastRenderedPageBreak/>
              <w:t>1. Решение принято</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Решение принято на основании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пункт </w:t>
            </w:r>
            <w:hyperlink r:id="rId35" w:anchor="/document/74449814/entry/5701" w:history="1">
              <w:r w:rsidRPr="00D26235">
                <w:rPr>
                  <w:rStyle w:val="a7"/>
                  <w:sz w:val="20"/>
                  <w:szCs w:val="20"/>
                </w:rPr>
                <w:t>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 xml:space="preserve">в связи </w:t>
            </w:r>
            <w:proofErr w:type="gramStart"/>
            <w:r w:rsidRPr="00D26235">
              <w:rPr>
                <w:color w:val="22272F"/>
                <w:sz w:val="20"/>
                <w:szCs w:val="20"/>
              </w:rPr>
              <w:t>с</w:t>
            </w:r>
            <w:proofErr w:type="gramEnd"/>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для </w:t>
            </w:r>
            <w:hyperlink r:id="rId36" w:anchor="/document/74449814/entry/570101" w:history="1">
              <w:r w:rsidRPr="00D26235">
                <w:rPr>
                  <w:rStyle w:val="a7"/>
                  <w:sz w:val="20"/>
                  <w:szCs w:val="20"/>
                </w:rPr>
                <w:t>пункта 1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для </w:t>
            </w:r>
            <w:hyperlink r:id="rId37" w:anchor="/document/74449814/entry/570102" w:history="1">
              <w:r w:rsidRPr="00D26235">
                <w:rPr>
                  <w:rStyle w:val="a7"/>
                  <w:sz w:val="20"/>
                  <w:szCs w:val="20"/>
                </w:rPr>
                <w:t>пункта 2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для </w:t>
            </w:r>
            <w:hyperlink r:id="rId38" w:anchor="/document/74449814/entry/570103" w:history="1">
              <w:r w:rsidRPr="00D26235">
                <w:rPr>
                  <w:rStyle w:val="a7"/>
                  <w:sz w:val="20"/>
                  <w:szCs w:val="20"/>
                </w:rPr>
                <w:t>пункта 3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D26235">
              <w:rPr>
                <w:sz w:val="20"/>
                <w:szCs w:val="20"/>
              </w:rPr>
              <w:t>выполнения поручения Заместителя Председателя Правительства Российской</w:t>
            </w:r>
            <w:proofErr w:type="gramEnd"/>
            <w:r w:rsidRPr="00D26235">
              <w:rPr>
                <w:sz w:val="20"/>
                <w:szCs w:val="20"/>
              </w:rPr>
              <w:t xml:space="preserve"> Федерации (при наличии);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4) для </w:t>
            </w:r>
            <w:hyperlink r:id="rId39" w:anchor="/document/74449814/entry/570104" w:history="1">
              <w:r w:rsidRPr="00D26235">
                <w:rPr>
                  <w:rStyle w:val="a7"/>
                  <w:sz w:val="20"/>
                  <w:szCs w:val="20"/>
                </w:rPr>
                <w:t>пункта 4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для </w:t>
            </w:r>
            <w:hyperlink r:id="rId40" w:anchor="/document/74449814/entry/570105" w:history="1">
              <w:r w:rsidRPr="00D26235">
                <w:rPr>
                  <w:rStyle w:val="a7"/>
                  <w:sz w:val="20"/>
                  <w:szCs w:val="20"/>
                </w:rPr>
                <w:t>пункта 5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для </w:t>
            </w:r>
            <w:hyperlink r:id="rId41" w:anchor="/document/74449814/entry/570106" w:history="1">
              <w:r w:rsidRPr="00D26235">
                <w:rPr>
                  <w:rStyle w:val="a7"/>
                  <w:sz w:val="20"/>
                  <w:szCs w:val="20"/>
                </w:rPr>
                <w:t>пункта 6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утвержденную программу проверок и указанное в ней событие, наступление которого влечет проведение контрольной закупки.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3. Мониторинговая закупка проводится в рамках</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lastRenderedPageBreak/>
              <w:t xml:space="preserve">4. </w:t>
            </w:r>
            <w:proofErr w:type="gramStart"/>
            <w:r w:rsidRPr="00D26235">
              <w:rPr>
                <w:color w:val="22272F"/>
                <w:sz w:val="20"/>
                <w:szCs w:val="20"/>
              </w:rPr>
              <w:t>Для проведения мониторинговой закупки уполномочены:</w:t>
            </w:r>
            <w:proofErr w:type="gramEnd"/>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5. К проведению мониторинговой закупки привлекается (привлекаются):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специалисты:</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фамилии, имена, отчества (при наличии), должности специалистов);</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эксперты (экспертные организации):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6. Мониторинговая закупка проводится в отношении: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(указывается объект контроля в соответствии с положением о виде контроля):</w:t>
            </w:r>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7. Мониторинговая закупка проводится:</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8. Контролируемое лицо:</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9. При проведении мониторинговой закупки совершаются следующие контрольные (надзорные) действия: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10. Предметом мониторинговой закупки является: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(указываются соблюдение обязательных требований/соблюдение требований/исполнение решений:</w:t>
            </w:r>
            <w:proofErr w:type="gramEnd"/>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 xml:space="preserve">1) ссылки на нормативные правовые акты и их структурные единицы, содержащие обязательные </w:t>
            </w:r>
            <w:r w:rsidRPr="00D26235">
              <w:rPr>
                <w:color w:val="22272F"/>
                <w:sz w:val="20"/>
                <w:szCs w:val="20"/>
              </w:rPr>
              <w:lastRenderedPageBreak/>
              <w:t>требования, соблюдение которых является предметом мониторинговой закупки;</w:t>
            </w:r>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lastRenderedPageBreak/>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11. При проведении мониторинговой закупки применяются следующие проверочные листы: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12. Мониторинговая закупка проводится в следующие сроки: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с "___"___________ ____ г., ____ час</w:t>
            </w:r>
            <w:proofErr w:type="gramStart"/>
            <w:r w:rsidRPr="00D26235">
              <w:rPr>
                <w:color w:val="22272F"/>
                <w:sz w:val="20"/>
                <w:szCs w:val="20"/>
              </w:rPr>
              <w:t>.</w:t>
            </w:r>
            <w:proofErr w:type="gramEnd"/>
            <w:r w:rsidRPr="00D26235">
              <w:rPr>
                <w:color w:val="22272F"/>
                <w:sz w:val="20"/>
                <w:szCs w:val="20"/>
              </w:rPr>
              <w:t xml:space="preserve"> ____ </w:t>
            </w:r>
            <w:proofErr w:type="gramStart"/>
            <w:r w:rsidRPr="00D26235">
              <w:rPr>
                <w:color w:val="22272F"/>
                <w:sz w:val="20"/>
                <w:szCs w:val="20"/>
              </w:rPr>
              <w:t>м</w:t>
            </w:r>
            <w:proofErr w:type="gramEnd"/>
            <w:r w:rsidRPr="00D26235">
              <w:rPr>
                <w:color w:val="22272F"/>
                <w:sz w:val="20"/>
                <w:szCs w:val="20"/>
              </w:rPr>
              <w:t>ин.</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по "___"___________ ____ г., ____ час</w:t>
            </w:r>
            <w:proofErr w:type="gramStart"/>
            <w:r w:rsidRPr="00D26235">
              <w:rPr>
                <w:color w:val="22272F"/>
                <w:sz w:val="20"/>
                <w:szCs w:val="20"/>
              </w:rPr>
              <w:t>.</w:t>
            </w:r>
            <w:proofErr w:type="gramEnd"/>
            <w:r w:rsidRPr="00D26235">
              <w:rPr>
                <w:color w:val="22272F"/>
                <w:sz w:val="20"/>
                <w:szCs w:val="20"/>
              </w:rPr>
              <w:t xml:space="preserve"> ____ </w:t>
            </w:r>
            <w:proofErr w:type="gramStart"/>
            <w:r w:rsidRPr="00D26235">
              <w:rPr>
                <w:color w:val="22272F"/>
                <w:sz w:val="20"/>
                <w:szCs w:val="20"/>
              </w:rPr>
              <w:t>м</w:t>
            </w:r>
            <w:proofErr w:type="gramEnd"/>
            <w:r w:rsidRPr="00D26235">
              <w:rPr>
                <w:color w:val="22272F"/>
                <w:sz w:val="20"/>
                <w:szCs w:val="20"/>
              </w:rPr>
              <w:t>ин.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Срок непосредственного взаимодействия с контролируемым лицом составляет не более:</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 (часы, минуты)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 xml:space="preserve">(указывается срок (рабочие дни, часы, минуты), в пределах </w:t>
            </w:r>
            <w:proofErr w:type="gramStart"/>
            <w:r w:rsidRPr="00D26235">
              <w:rPr>
                <w:color w:val="22272F"/>
                <w:sz w:val="20"/>
                <w:szCs w:val="20"/>
              </w:rPr>
              <w:t>которого</w:t>
            </w:r>
            <w:proofErr w:type="gramEnd"/>
            <w:r w:rsidRPr="00D26235">
              <w:rPr>
                <w:color w:val="22272F"/>
                <w:sz w:val="20"/>
                <w:szCs w:val="20"/>
              </w:rPr>
              <w:t xml:space="preserve"> осуществляется непосредственное взаимодействие с контролируемым лицом)</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13. В целях проведения мониторинговой закупки контролируемому лицу необходимо представить следующие документы:</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14. Указание иных сведений...</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иные сведения, предусмотренные положением о виде контроля)</w:t>
            </w:r>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tbl>
      <w:tblPr>
        <w:tblW w:w="9513" w:type="dxa"/>
        <w:shd w:val="clear" w:color="auto" w:fill="FFFFFF"/>
        <w:tblCellMar>
          <w:top w:w="15" w:type="dxa"/>
          <w:left w:w="15" w:type="dxa"/>
          <w:bottom w:w="15" w:type="dxa"/>
          <w:right w:w="15" w:type="dxa"/>
        </w:tblCellMar>
        <w:tblLook w:val="04A0"/>
      </w:tblPr>
      <w:tblGrid>
        <w:gridCol w:w="5678"/>
        <w:gridCol w:w="676"/>
        <w:gridCol w:w="3159"/>
      </w:tblGrid>
      <w:tr w:rsidR="00D26235" w:rsidRPr="00D26235" w:rsidTr="00D26235">
        <w:tc>
          <w:tcPr>
            <w:tcW w:w="5678"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67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159"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678"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67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159"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678"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r w:rsidRPr="00D26235">
              <w:rPr>
                <w:color w:val="22272F"/>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67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159"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678"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67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159"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r w:rsidRPr="00D26235">
              <w:rPr>
                <w:color w:val="22272F"/>
                <w:sz w:val="20"/>
                <w:szCs w:val="20"/>
              </w:rPr>
              <w:t>(подпись)</w:t>
            </w:r>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tbl>
      <w:tblPr>
        <w:tblW w:w="9513" w:type="dxa"/>
        <w:shd w:val="clear" w:color="auto" w:fill="FFFFFF"/>
        <w:tblCellMar>
          <w:top w:w="15" w:type="dxa"/>
          <w:left w:w="15" w:type="dxa"/>
          <w:bottom w:w="15" w:type="dxa"/>
          <w:right w:w="15" w:type="dxa"/>
        </w:tblCellMar>
        <w:tblLook w:val="04A0"/>
      </w:tblPr>
      <w:tblGrid>
        <w:gridCol w:w="9513"/>
      </w:tblGrid>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proofErr w:type="gramStart"/>
            <w:r w:rsidRPr="00D26235">
              <w:rPr>
                <w:color w:val="22272F"/>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lastRenderedPageBreak/>
              <w:t>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w:t>
            </w:r>
            <w:hyperlink r:id="rId42" w:anchor="/document/400839591/entry/2222" w:history="1">
              <w:r w:rsidRPr="00D26235">
                <w:rPr>
                  <w:rStyle w:val="a7"/>
                  <w:sz w:val="20"/>
                  <w:szCs w:val="20"/>
                </w:rPr>
                <w:t>*</w:t>
              </w:r>
            </w:hyperlink>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43" w:anchor="/document/400839591/entry/2222" w:history="1">
              <w:r w:rsidRPr="00D26235">
                <w:rPr>
                  <w:rStyle w:val="a7"/>
                  <w:sz w:val="20"/>
                  <w:szCs w:val="20"/>
                </w:rPr>
                <w:t>*</w:t>
              </w:r>
            </w:hyperlink>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p w:rsidR="00D26235" w:rsidRPr="00D26235" w:rsidRDefault="00D26235" w:rsidP="00D2623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pStyle w:val="s91"/>
        <w:shd w:val="clear" w:color="auto" w:fill="FFFFFF"/>
        <w:jc w:val="both"/>
        <w:rPr>
          <w:color w:val="22272F"/>
          <w:sz w:val="20"/>
          <w:szCs w:val="20"/>
        </w:rPr>
      </w:pPr>
      <w:r w:rsidRPr="00D26235">
        <w:rPr>
          <w:color w:val="22272F"/>
          <w:sz w:val="20"/>
          <w:szCs w:val="20"/>
        </w:rPr>
        <w:t>* Отметки размещаются после реализации указанных в них действий.</w:t>
      </w:r>
    </w:p>
    <w:p w:rsidR="00D26235" w:rsidRPr="00D26235" w:rsidRDefault="00D26235" w:rsidP="00D2623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tabs>
          <w:tab w:val="left" w:pos="7328"/>
        </w:tabs>
        <w:rPr>
          <w:rFonts w:ascii="Times New Roman" w:hAnsi="Times New Roman" w:cs="Times New Roman"/>
          <w:color w:val="000000" w:themeColor="text1"/>
          <w:sz w:val="20"/>
          <w:szCs w:val="20"/>
        </w:rPr>
      </w:pPr>
    </w:p>
    <w:p w:rsidR="00D26235" w:rsidRPr="00D26235" w:rsidRDefault="00D26235" w:rsidP="00D26235">
      <w:pPr>
        <w:rPr>
          <w:rFonts w:ascii="Times New Roman" w:hAnsi="Times New Roman" w:cs="Times New Roman"/>
          <w:sz w:val="20"/>
          <w:szCs w:val="20"/>
        </w:rPr>
      </w:pP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Приложение № 3</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от  01.11.2021 № 264</w:t>
      </w:r>
    </w:p>
    <w:p w:rsidR="00D26235" w:rsidRPr="00D26235" w:rsidRDefault="00D26235" w:rsidP="00D26235">
      <w:pPr>
        <w:jc w:val="right"/>
        <w:rPr>
          <w:rFonts w:ascii="Times New Roman" w:hAnsi="Times New Roman" w:cs="Times New Roman"/>
          <w:color w:val="22272F"/>
          <w:sz w:val="20"/>
          <w:szCs w:val="20"/>
          <w:shd w:val="clear" w:color="auto" w:fill="FFFFFF"/>
        </w:rPr>
      </w:pPr>
    </w:p>
    <w:p w:rsidR="00D26235" w:rsidRPr="00D26235" w:rsidRDefault="00D26235" w:rsidP="00D26235">
      <w:pPr>
        <w:jc w:val="right"/>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решения</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о проведении выборочного контроля)</w:t>
      </w:r>
    </w:p>
    <w:p w:rsidR="00D26235" w:rsidRPr="00D26235" w:rsidRDefault="00D26235" w:rsidP="00D26235">
      <w:pPr>
        <w:jc w:val="right"/>
        <w:rPr>
          <w:rFonts w:ascii="Times New Roman" w:hAnsi="Times New Roman" w:cs="Times New Roman"/>
          <w:sz w:val="20"/>
          <w:szCs w:val="20"/>
        </w:rPr>
      </w:pPr>
    </w:p>
    <w:p w:rsidR="00D26235" w:rsidRPr="00D26235" w:rsidRDefault="00D26235" w:rsidP="00D26235">
      <w:pPr>
        <w:rPr>
          <w:rFonts w:ascii="Times New Roman" w:hAnsi="Times New Roman" w:cs="Times New Roman"/>
          <w:sz w:val="20"/>
          <w:szCs w:val="20"/>
        </w:rPr>
      </w:pPr>
    </w:p>
    <w:tbl>
      <w:tblPr>
        <w:tblW w:w="9371" w:type="dxa"/>
        <w:shd w:val="clear" w:color="auto" w:fill="FFFFFF"/>
        <w:tblCellMar>
          <w:top w:w="15" w:type="dxa"/>
          <w:left w:w="15" w:type="dxa"/>
          <w:bottom w:w="15" w:type="dxa"/>
          <w:right w:w="15" w:type="dxa"/>
        </w:tblCellMar>
        <w:tblLook w:val="04A0"/>
      </w:tblPr>
      <w:tblGrid>
        <w:gridCol w:w="9371"/>
      </w:tblGrid>
      <w:tr w:rsidR="00D26235" w:rsidRPr="00D26235" w:rsidTr="00D26235">
        <w:tc>
          <w:tcPr>
            <w:tcW w:w="9371"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6"/>
              <w:spacing w:before="0" w:beforeAutospacing="0" w:after="0" w:afterAutospacing="0"/>
              <w:rPr>
                <w:color w:val="22272F"/>
                <w:sz w:val="20"/>
                <w:szCs w:val="20"/>
              </w:rPr>
            </w:pPr>
            <w:r w:rsidRPr="00D26235">
              <w:rPr>
                <w:color w:val="22272F"/>
                <w:sz w:val="20"/>
                <w:szCs w:val="20"/>
              </w:rPr>
              <w:t>Отметка о размещении (дата и учетный номер) сведений о выборочном контроле в едином реестре контрольных (надзорных) мероприятий, QR-код</w:t>
            </w:r>
            <w:hyperlink r:id="rId44" w:anchor="/document/400839591/entry/3333" w:history="1">
              <w:r w:rsidRPr="00D26235">
                <w:rPr>
                  <w:rStyle w:val="a7"/>
                  <w:color w:val="3272C0"/>
                  <w:sz w:val="20"/>
                  <w:szCs w:val="20"/>
                </w:rPr>
                <w:t>*</w:t>
              </w:r>
            </w:hyperlink>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6"/>
              <w:spacing w:before="0" w:beforeAutospacing="0" w:after="0" w:afterAutospacing="0"/>
              <w:rPr>
                <w:color w:val="22272F"/>
                <w:sz w:val="20"/>
                <w:szCs w:val="20"/>
              </w:rPr>
            </w:pPr>
            <w:r w:rsidRPr="00D26235">
              <w:rPr>
                <w:color w:val="22272F"/>
                <w:sz w:val="20"/>
                <w:szCs w:val="20"/>
              </w:rPr>
              <w:t>Отметка о согласовании или несогласовании (дата и реквизиты) проведения выборочного контроля с органами прокуратуры (при необходимости)</w:t>
            </w:r>
            <w:hyperlink r:id="rId45" w:anchor="/document/400839591/entry/3333" w:history="1">
              <w:r w:rsidRPr="00D26235">
                <w:rPr>
                  <w:rStyle w:val="a7"/>
                  <w:color w:val="3272C0"/>
                  <w:sz w:val="20"/>
                  <w:szCs w:val="20"/>
                </w:rPr>
                <w:t>*</w:t>
              </w:r>
            </w:hyperlink>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w:t>
            </w:r>
          </w:p>
          <w:p w:rsidR="00D26235" w:rsidRPr="00D26235" w:rsidRDefault="00D26235" w:rsidP="00D26235">
            <w:pPr>
              <w:pStyle w:val="s1"/>
              <w:spacing w:before="0" w:beforeAutospacing="0" w:after="0" w:afterAutospacing="0"/>
              <w:jc w:val="center"/>
              <w:rPr>
                <w:sz w:val="20"/>
                <w:szCs w:val="20"/>
              </w:rPr>
            </w:pPr>
            <w:r w:rsidRPr="00D26235">
              <w:rPr>
                <w:sz w:val="20"/>
                <w:szCs w:val="20"/>
              </w:rPr>
              <w:t>органа)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принятия решения)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Решение о проведении выборочного контроля</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(планового/внепланового)</w:t>
            </w:r>
          </w:p>
        </w:tc>
      </w:tr>
      <w:tr w:rsidR="00D26235" w:rsidRPr="00D26235" w:rsidTr="00D26235">
        <w:tc>
          <w:tcPr>
            <w:tcW w:w="9371" w:type="dxa"/>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Решение принято</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Решение принято на основании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(указывается пункт </w:t>
            </w:r>
            <w:hyperlink r:id="rId46" w:anchor="/document/74449814/entry/5701" w:history="1">
              <w:r w:rsidRPr="00D26235">
                <w:rPr>
                  <w:rStyle w:val="a7"/>
                  <w:sz w:val="20"/>
                  <w:szCs w:val="20"/>
                </w:rPr>
                <w:t>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в связи </w:t>
            </w:r>
            <w:proofErr w:type="gramStart"/>
            <w:r w:rsidRPr="00D26235">
              <w:rPr>
                <w:sz w:val="20"/>
                <w:szCs w:val="20"/>
              </w:rPr>
              <w:t>с</w:t>
            </w:r>
            <w:proofErr w:type="gramEnd"/>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для </w:t>
            </w:r>
            <w:hyperlink r:id="rId47" w:anchor="/document/74449814/entry/570101" w:history="1">
              <w:r w:rsidRPr="00D26235">
                <w:rPr>
                  <w:rStyle w:val="a7"/>
                  <w:sz w:val="20"/>
                  <w:szCs w:val="20"/>
                </w:rPr>
                <w:t>пункта 1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для </w:t>
            </w:r>
            <w:hyperlink r:id="rId48" w:anchor="/document/74449814/entry/570102" w:history="1">
              <w:r w:rsidRPr="00D26235">
                <w:rPr>
                  <w:rStyle w:val="a7"/>
                  <w:sz w:val="20"/>
                  <w:szCs w:val="20"/>
                </w:rPr>
                <w:t>пункта 2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для </w:t>
            </w:r>
            <w:hyperlink r:id="rId49" w:anchor="/document/74449814/entry/570103" w:history="1">
              <w:r w:rsidRPr="00D26235">
                <w:rPr>
                  <w:rStyle w:val="a7"/>
                  <w:sz w:val="20"/>
                  <w:szCs w:val="20"/>
                </w:rPr>
                <w:t>пункта 3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D26235">
              <w:rPr>
                <w:sz w:val="20"/>
                <w:szCs w:val="20"/>
              </w:rPr>
              <w:t>выполнения поручения Заместителя Председателя Правительства Российской</w:t>
            </w:r>
            <w:proofErr w:type="gramEnd"/>
            <w:r w:rsidRPr="00D26235">
              <w:rPr>
                <w:sz w:val="20"/>
                <w:szCs w:val="20"/>
              </w:rPr>
              <w:t xml:space="preserve"> Федерации (при наличии);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4) для </w:t>
            </w:r>
            <w:hyperlink r:id="rId50" w:anchor="/document/74449814/entry/570104" w:history="1">
              <w:r w:rsidRPr="00D26235">
                <w:rPr>
                  <w:rStyle w:val="a7"/>
                  <w:sz w:val="20"/>
                  <w:szCs w:val="20"/>
                </w:rPr>
                <w:t>пункта 4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для </w:t>
            </w:r>
            <w:hyperlink r:id="rId51" w:anchor="/document/74449814/entry/570105" w:history="1">
              <w:r w:rsidRPr="00D26235">
                <w:rPr>
                  <w:rStyle w:val="a7"/>
                  <w:sz w:val="20"/>
                  <w:szCs w:val="20"/>
                </w:rPr>
                <w:t>пункта 5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для </w:t>
            </w:r>
            <w:hyperlink r:id="rId52" w:anchor="/document/74449814/entry/570106" w:history="1">
              <w:r w:rsidRPr="00D26235">
                <w:rPr>
                  <w:rStyle w:val="a7"/>
                  <w:sz w:val="20"/>
                  <w:szCs w:val="20"/>
                </w:rPr>
                <w:t>пункта 6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утвержденную программу проверок и указанное в ней событие, наступление которого влечет проведение выборочного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Выборочный контроль проводится в рамках</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4. </w:t>
            </w:r>
            <w:proofErr w:type="gramStart"/>
            <w:r w:rsidRPr="00D26235">
              <w:rPr>
                <w:sz w:val="20"/>
                <w:szCs w:val="20"/>
              </w:rPr>
              <w:t>Для проведения выборочного контроля уполномочены:</w:t>
            </w:r>
            <w:proofErr w:type="gramEnd"/>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К проведению выборочного контроля привлекается (привлекаются):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специалисты:</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специалистов);</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эксперты (экспертные организации):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Выборочный контроль проводится в отношении: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объект контроля в соответствии с положением о виде контроля):</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Выборочный контроль проводится по адресу (местоположению):</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Контролируемое лицо:</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При проведении выборочного контроля совершаются следующие контрольные (надзорные) действия: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10. Предметом выборочного контроля является: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соблюдение обязательных требований/соблюдение требований/исполнение решений:</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4) ссылки на ранее принятые по результатам контрольных (надзорных) мероприятий решения, исполнение которых является предметом выборочного контроля)</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lastRenderedPageBreak/>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При проведении выборочного контроля применяются следующие проверочные листы: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Выборочный контроль проводится в следующие сроки: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 непосредственного взаимодействия с контролируемым лицом составляет не более:</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(часы, минуты)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срок (часы, минуты), в пределах которого осуществляется непосредственное взаимодействие с контролируемым лицом)</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В целях проведения выборочного контроля контролируемому лицу необходимо представить следующие документы:</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13. Указание иных сведений...</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иные сведения, предусмотренные положением о виде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513" w:type="dxa"/>
        <w:shd w:val="clear" w:color="auto" w:fill="FFFFFF"/>
        <w:tblCellMar>
          <w:top w:w="15" w:type="dxa"/>
          <w:left w:w="15" w:type="dxa"/>
          <w:bottom w:w="15" w:type="dxa"/>
          <w:right w:w="15" w:type="dxa"/>
        </w:tblCellMar>
        <w:tblLook w:val="04A0"/>
      </w:tblPr>
      <w:tblGrid>
        <w:gridCol w:w="5694"/>
        <w:gridCol w:w="871"/>
        <w:gridCol w:w="2948"/>
      </w:tblGrid>
      <w:tr w:rsidR="00D26235" w:rsidRPr="00D26235" w:rsidTr="00D26235">
        <w:tc>
          <w:tcPr>
            <w:tcW w:w="569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9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9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8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9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9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w:t>
            </w:r>
            <w:hyperlink r:id="rId53" w:anchor="/document/400839591/entry/3333" w:history="1">
              <w:r w:rsidRPr="00D26235">
                <w:rPr>
                  <w:rStyle w:val="a7"/>
                  <w:sz w:val="20"/>
                  <w:szCs w:val="20"/>
                </w:rPr>
                <w:t>*</w:t>
              </w:r>
            </w:hyperlink>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4" w:anchor="/document/400839591/entry/3333" w:history="1">
              <w:r w:rsidRPr="00D26235">
                <w:rPr>
                  <w:rStyle w:val="a7"/>
                  <w:sz w:val="20"/>
                  <w:szCs w:val="20"/>
                </w:rPr>
                <w:t>*</w:t>
              </w:r>
            </w:hyperlink>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lastRenderedPageBreak/>
        <w:t> </w:t>
      </w:r>
    </w:p>
    <w:p w:rsidR="00D26235" w:rsidRPr="00D26235" w:rsidRDefault="00D26235" w:rsidP="00D2623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pStyle w:val="s91"/>
        <w:shd w:val="clear" w:color="auto" w:fill="FFFFFF"/>
        <w:jc w:val="both"/>
        <w:rPr>
          <w:color w:val="22272F"/>
          <w:sz w:val="20"/>
          <w:szCs w:val="20"/>
        </w:rPr>
      </w:pPr>
      <w:r w:rsidRPr="00D26235">
        <w:rPr>
          <w:color w:val="22272F"/>
          <w:sz w:val="20"/>
          <w:szCs w:val="20"/>
        </w:rPr>
        <w:t>* Отметки размещаются после реализации указанных в них действий.</w:t>
      </w:r>
    </w:p>
    <w:p w:rsidR="00D26235" w:rsidRPr="00C45A45" w:rsidRDefault="00D26235" w:rsidP="00C45A4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tabs>
          <w:tab w:val="num" w:pos="200"/>
        </w:tabs>
        <w:outlineLvl w:val="0"/>
        <w:rPr>
          <w:rFonts w:ascii="Times New Roman" w:hAnsi="Times New Roman" w:cs="Times New Roman"/>
          <w:color w:val="000000" w:themeColor="text1"/>
          <w:sz w:val="20"/>
          <w:szCs w:val="20"/>
        </w:rPr>
      </w:pP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Приложение № 4</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от  01.11.2021 № 264</w:t>
      </w:r>
    </w:p>
    <w:p w:rsidR="00D26235" w:rsidRPr="00D26235" w:rsidRDefault="00D26235" w:rsidP="00D26235">
      <w:pPr>
        <w:jc w:val="right"/>
        <w:rPr>
          <w:rFonts w:ascii="Times New Roman" w:hAnsi="Times New Roman" w:cs="Times New Roman"/>
          <w:color w:val="22272F"/>
          <w:sz w:val="20"/>
          <w:szCs w:val="20"/>
          <w:shd w:val="clear" w:color="auto" w:fill="FFFFFF"/>
        </w:rPr>
      </w:pPr>
    </w:p>
    <w:p w:rsidR="00D26235" w:rsidRPr="00D26235" w:rsidRDefault="00D26235" w:rsidP="00D26235">
      <w:pPr>
        <w:jc w:val="right"/>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решения</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о проведении инспекционного визита)</w:t>
      </w:r>
    </w:p>
    <w:p w:rsidR="00D26235" w:rsidRPr="00D26235" w:rsidRDefault="00D26235" w:rsidP="00D26235">
      <w:pPr>
        <w:jc w:val="both"/>
        <w:rPr>
          <w:rFonts w:ascii="Times New Roman" w:hAnsi="Times New Roman" w:cs="Times New Roman"/>
          <w:color w:val="22272F"/>
          <w:sz w:val="20"/>
          <w:szCs w:val="20"/>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D26235" w:rsidRPr="00D26235" w:rsidTr="00D26235">
        <w:tc>
          <w:tcPr>
            <w:tcW w:w="9513"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размещении (дата и учетный номер) сведений об инспекционном визите в едином реестре контрольных (надзорных) мероприятий, QR-код</w:t>
            </w:r>
            <w:hyperlink r:id="rId55" w:anchor="/document/400839591/entry/4444" w:history="1">
              <w:r w:rsidRPr="00D26235">
                <w:rPr>
                  <w:rStyle w:val="a7"/>
                  <w:sz w:val="20"/>
                  <w:szCs w:val="20"/>
                </w:rPr>
                <w:t>*</w:t>
              </w:r>
            </w:hyperlink>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согласовании или несогласовании (дата и реквизиты) проведения инспекционного визита с органами прокуратуры (при необходимости)</w:t>
            </w:r>
            <w:hyperlink r:id="rId56" w:anchor="/document/400839591/entry/4444" w:history="1">
              <w:r w:rsidRPr="00D26235">
                <w:rPr>
                  <w:rStyle w:val="a7"/>
                  <w:sz w:val="20"/>
                  <w:szCs w:val="20"/>
                </w:rPr>
                <w:t>*</w:t>
              </w:r>
            </w:hyperlink>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w:t>
            </w:r>
          </w:p>
          <w:p w:rsidR="00D26235" w:rsidRPr="00D26235" w:rsidRDefault="00D26235" w:rsidP="00D26235">
            <w:pPr>
              <w:pStyle w:val="s1"/>
              <w:spacing w:before="0" w:beforeAutospacing="0" w:after="0" w:afterAutospacing="0"/>
              <w:jc w:val="center"/>
              <w:rPr>
                <w:sz w:val="20"/>
                <w:szCs w:val="20"/>
              </w:rPr>
            </w:pPr>
            <w:r w:rsidRPr="00D26235">
              <w:rPr>
                <w:sz w:val="20"/>
                <w:szCs w:val="20"/>
              </w:rPr>
              <w:t>органа)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принятия решения)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Решение о проведении инспекционного визита</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(планового/внепланового)</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Решение принято</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Решение принято на основании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пункт </w:t>
            </w:r>
            <w:hyperlink r:id="rId57" w:anchor="/document/74449814/entry/5701" w:history="1">
              <w:r w:rsidRPr="00D26235">
                <w:rPr>
                  <w:rStyle w:val="a7"/>
                  <w:sz w:val="20"/>
                  <w:szCs w:val="20"/>
                </w:rPr>
                <w:t>части 1</w:t>
              </w:r>
            </w:hyperlink>
            <w:r w:rsidRPr="00D26235">
              <w:rPr>
                <w:sz w:val="20"/>
                <w:szCs w:val="20"/>
              </w:rPr>
              <w:t> или часть 3 </w:t>
            </w:r>
            <w:hyperlink r:id="rId58" w:anchor="/document/74449814/entry/57" w:history="1">
              <w:r w:rsidRPr="00D26235">
                <w:rPr>
                  <w:rStyle w:val="a7"/>
                  <w:sz w:val="20"/>
                  <w:szCs w:val="20"/>
                </w:rPr>
                <w:t>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в связи </w:t>
            </w:r>
            <w:proofErr w:type="gramStart"/>
            <w:r w:rsidRPr="00D26235">
              <w:rPr>
                <w:sz w:val="20"/>
                <w:szCs w:val="20"/>
              </w:rPr>
              <w:t>с</w:t>
            </w:r>
            <w:proofErr w:type="gramEnd"/>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для </w:t>
            </w:r>
            <w:hyperlink r:id="rId59" w:anchor="/document/74449814/entry/570101" w:history="1">
              <w:r w:rsidRPr="00D26235">
                <w:rPr>
                  <w:rStyle w:val="a7"/>
                  <w:sz w:val="20"/>
                  <w:szCs w:val="20"/>
                </w:rPr>
                <w:t>пункта 1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w:t>
            </w:r>
            <w:r w:rsidRPr="00D26235">
              <w:rPr>
                <w:sz w:val="20"/>
                <w:szCs w:val="20"/>
              </w:rPr>
              <w:lastRenderedPageBreak/>
              <w:t>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2) для </w:t>
            </w:r>
            <w:hyperlink r:id="rId60" w:anchor="/document/74449814/entry/570102" w:history="1">
              <w:r w:rsidRPr="00D26235">
                <w:rPr>
                  <w:rStyle w:val="a7"/>
                  <w:sz w:val="20"/>
                  <w:szCs w:val="20"/>
                </w:rPr>
                <w:t>пункта 2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для </w:t>
            </w:r>
            <w:hyperlink r:id="rId61" w:anchor="/document/74449814/entry/570103" w:history="1">
              <w:r w:rsidRPr="00D26235">
                <w:rPr>
                  <w:rStyle w:val="a7"/>
                  <w:sz w:val="20"/>
                  <w:szCs w:val="20"/>
                </w:rPr>
                <w:t>пункта 3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D26235">
              <w:rPr>
                <w:sz w:val="20"/>
                <w:szCs w:val="20"/>
              </w:rPr>
              <w:t>выполнения поручения Заместителя Председателя Правительства Российской</w:t>
            </w:r>
            <w:proofErr w:type="gramEnd"/>
            <w:r w:rsidRPr="00D26235">
              <w:rPr>
                <w:sz w:val="20"/>
                <w:szCs w:val="20"/>
              </w:rPr>
              <w:t xml:space="preserve"> Федерации (при наличии);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4) для </w:t>
            </w:r>
            <w:hyperlink r:id="rId62" w:anchor="/document/74449814/entry/570104" w:history="1">
              <w:r w:rsidRPr="00D26235">
                <w:rPr>
                  <w:rStyle w:val="a7"/>
                  <w:sz w:val="20"/>
                  <w:szCs w:val="20"/>
                </w:rPr>
                <w:t>пункта 4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для </w:t>
            </w:r>
            <w:hyperlink r:id="rId63" w:anchor="/document/74449814/entry/570105" w:history="1">
              <w:r w:rsidRPr="00D26235">
                <w:rPr>
                  <w:rStyle w:val="a7"/>
                  <w:sz w:val="20"/>
                  <w:szCs w:val="20"/>
                </w:rPr>
                <w:t>пункта 5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для </w:t>
            </w:r>
            <w:hyperlink r:id="rId64" w:anchor="/document/74449814/entry/570106" w:history="1">
              <w:r w:rsidRPr="00D26235">
                <w:rPr>
                  <w:rStyle w:val="a7"/>
                  <w:sz w:val="20"/>
                  <w:szCs w:val="20"/>
                </w:rPr>
                <w:t>пункта 6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утвержденную программу проверок и указанное в ней событие, наступление которого влечет проведение инспекционного визита);</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для части 3 </w:t>
            </w:r>
            <w:hyperlink r:id="rId65" w:anchor="/document/74449814/entry/57" w:history="1">
              <w:r w:rsidRPr="00D26235">
                <w:rPr>
                  <w:rStyle w:val="a7"/>
                  <w:sz w:val="20"/>
                  <w:szCs w:val="20"/>
                </w:rPr>
                <w:t>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3. Инспекционный визит проводится в рамках</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 xml:space="preserve">4. На проведение инспекционного визита </w:t>
            </w:r>
            <w:proofErr w:type="gramStart"/>
            <w:r w:rsidRPr="00D26235">
              <w:rPr>
                <w:color w:val="22272F"/>
                <w:sz w:val="20"/>
                <w:szCs w:val="20"/>
              </w:rPr>
              <w:t>уполномочены</w:t>
            </w:r>
            <w:proofErr w:type="gramEnd"/>
            <w:r w:rsidRPr="00D26235">
              <w:rPr>
                <w:color w:val="22272F"/>
                <w:sz w:val="20"/>
                <w:szCs w:val="20"/>
              </w:rPr>
              <w:t>:</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5. К проведению инспекционного визита привлекается (привлекаются):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специалисты:</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фамилии, имена, отчества (при наличии), должности специалистов)</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lastRenderedPageBreak/>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6. Инспекционный визит проводится в отношении: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(указывается объект контроля в соответствии с положением о виде контроля:</w:t>
            </w:r>
            <w:proofErr w:type="gramEnd"/>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7. Инспекционный визит проводится по адресу (местоположению):</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8. Контролируемое лицо (контролируемые лица):</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9. При проведении инспекционного визита совершаются следующие контрольные (надзорные) действия: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10. Предметом инспекционного визита является: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(указываются соблюдение обязательных требований/соблюдение требований/исполнение решений:</w:t>
            </w:r>
            <w:proofErr w:type="gramEnd"/>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D26235" w:rsidRPr="00D26235" w:rsidRDefault="00D26235" w:rsidP="00D26235">
            <w:pPr>
              <w:pStyle w:val="indent1"/>
              <w:spacing w:before="0" w:beforeAutospacing="0" w:after="0" w:afterAutospacing="0"/>
              <w:jc w:val="both"/>
              <w:rPr>
                <w:color w:val="22272F"/>
                <w:sz w:val="20"/>
                <w:szCs w:val="20"/>
              </w:rPr>
            </w:pPr>
            <w:proofErr w:type="gramStart"/>
            <w:r w:rsidRPr="00D26235">
              <w:rPr>
                <w:color w:val="22272F"/>
                <w:sz w:val="20"/>
                <w:szCs w:val="20"/>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11. При проведении инспекционного визита применяются следующие проверочные листы:</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12. Инспекционный визит проводится в следующие сроки: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rPr>
                <w:color w:val="22272F"/>
                <w:sz w:val="20"/>
                <w:szCs w:val="20"/>
              </w:rPr>
            </w:pPr>
            <w:r w:rsidRPr="00D26235">
              <w:rPr>
                <w:color w:val="22272F"/>
                <w:sz w:val="20"/>
                <w:szCs w:val="20"/>
              </w:rPr>
              <w:t>с "___"___________ ____ г., ____ час</w:t>
            </w:r>
            <w:proofErr w:type="gramStart"/>
            <w:r w:rsidRPr="00D26235">
              <w:rPr>
                <w:color w:val="22272F"/>
                <w:sz w:val="20"/>
                <w:szCs w:val="20"/>
              </w:rPr>
              <w:t>.</w:t>
            </w:r>
            <w:proofErr w:type="gramEnd"/>
            <w:r w:rsidRPr="00D26235">
              <w:rPr>
                <w:color w:val="22272F"/>
                <w:sz w:val="20"/>
                <w:szCs w:val="20"/>
              </w:rPr>
              <w:t xml:space="preserve"> ____ </w:t>
            </w:r>
            <w:proofErr w:type="gramStart"/>
            <w:r w:rsidRPr="00D26235">
              <w:rPr>
                <w:color w:val="22272F"/>
                <w:sz w:val="20"/>
                <w:szCs w:val="20"/>
              </w:rPr>
              <w:t>м</w:t>
            </w:r>
            <w:proofErr w:type="gramEnd"/>
            <w:r w:rsidRPr="00D26235">
              <w:rPr>
                <w:color w:val="22272F"/>
                <w:sz w:val="20"/>
                <w:szCs w:val="20"/>
              </w:rPr>
              <w:t>ин.</w:t>
            </w:r>
          </w:p>
          <w:p w:rsidR="00D26235" w:rsidRPr="00D26235" w:rsidRDefault="00D26235" w:rsidP="00D26235">
            <w:pPr>
              <w:pStyle w:val="indent1"/>
              <w:spacing w:before="0" w:beforeAutospacing="0" w:after="0" w:afterAutospacing="0"/>
              <w:rPr>
                <w:color w:val="22272F"/>
                <w:sz w:val="20"/>
                <w:szCs w:val="20"/>
              </w:rPr>
            </w:pPr>
            <w:r w:rsidRPr="00D26235">
              <w:rPr>
                <w:color w:val="22272F"/>
                <w:sz w:val="20"/>
                <w:szCs w:val="20"/>
              </w:rPr>
              <w:t>по "___"___________ ____ г., ____ час</w:t>
            </w:r>
            <w:proofErr w:type="gramStart"/>
            <w:r w:rsidRPr="00D26235">
              <w:rPr>
                <w:color w:val="22272F"/>
                <w:sz w:val="20"/>
                <w:szCs w:val="20"/>
              </w:rPr>
              <w:t>.</w:t>
            </w:r>
            <w:proofErr w:type="gramEnd"/>
            <w:r w:rsidRPr="00D26235">
              <w:rPr>
                <w:color w:val="22272F"/>
                <w:sz w:val="20"/>
                <w:szCs w:val="20"/>
              </w:rPr>
              <w:t xml:space="preserve"> ____ </w:t>
            </w:r>
            <w:proofErr w:type="gramStart"/>
            <w:r w:rsidRPr="00D26235">
              <w:rPr>
                <w:color w:val="22272F"/>
                <w:sz w:val="20"/>
                <w:szCs w:val="20"/>
              </w:rPr>
              <w:t>м</w:t>
            </w:r>
            <w:proofErr w:type="gramEnd"/>
            <w:r w:rsidRPr="00D26235">
              <w:rPr>
                <w:color w:val="22272F"/>
                <w:sz w:val="20"/>
                <w:szCs w:val="20"/>
              </w:rPr>
              <w:t>ин.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 xml:space="preserve">(указываются дата и время (при необходимости указывается также часовой пояс) начала инспекционного визита, ранее </w:t>
            </w:r>
            <w:proofErr w:type="gramStart"/>
            <w:r w:rsidRPr="00D26235">
              <w:rPr>
                <w:color w:val="22272F"/>
                <w:sz w:val="20"/>
                <w:szCs w:val="20"/>
              </w:rPr>
              <w:t>наступления</w:t>
            </w:r>
            <w:proofErr w:type="gramEnd"/>
            <w:r w:rsidRPr="00D26235">
              <w:rPr>
                <w:color w:val="22272F"/>
                <w:sz w:val="20"/>
                <w:szCs w:val="20"/>
              </w:rP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w:t>
            </w:r>
            <w:r w:rsidRPr="00D26235">
              <w:rPr>
                <w:color w:val="22272F"/>
                <w:sz w:val="20"/>
                <w:szCs w:val="20"/>
              </w:rPr>
              <w:lastRenderedPageBreak/>
              <w:t>закончен)</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lastRenderedPageBreak/>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Срок непосредственного взаимодействия с контролируемым лицом составляет не более:</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 (часы, минуты)</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(указывается срок (часы, минуты), в пределах которого осуществляется непосредственное взаимодействие с контролируемым лицом)</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13. В целях проведения инспекционного визита контролируемому лицу необходимо представить следующие документы:</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14. Указание иных сведений...</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color w:val="22272F"/>
                <w:sz w:val="20"/>
                <w:szCs w:val="20"/>
              </w:rPr>
            </w:pPr>
            <w:r w:rsidRPr="00D26235">
              <w:rPr>
                <w:color w:val="22272F"/>
                <w:sz w:val="20"/>
                <w:szCs w:val="20"/>
              </w:rPr>
              <w:t>(указываются иные сведения, предусмотренные положением о виде контроля)</w:t>
            </w:r>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tbl>
      <w:tblPr>
        <w:tblW w:w="9513" w:type="dxa"/>
        <w:shd w:val="clear" w:color="auto" w:fill="FFFFFF"/>
        <w:tblCellMar>
          <w:top w:w="15" w:type="dxa"/>
          <w:left w:w="15" w:type="dxa"/>
          <w:bottom w:w="15" w:type="dxa"/>
          <w:right w:w="15" w:type="dxa"/>
        </w:tblCellMar>
        <w:tblLook w:val="04A0"/>
      </w:tblPr>
      <w:tblGrid>
        <w:gridCol w:w="5596"/>
        <w:gridCol w:w="843"/>
        <w:gridCol w:w="3074"/>
      </w:tblGrid>
      <w:tr w:rsidR="00D26235" w:rsidRPr="00D26235" w:rsidTr="00D26235">
        <w:tc>
          <w:tcPr>
            <w:tcW w:w="559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84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74"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596"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84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74"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596"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proofErr w:type="gramStart"/>
            <w:r w:rsidRPr="00D26235">
              <w:rPr>
                <w:color w:val="22272F"/>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4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74"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59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84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74"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59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84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7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r w:rsidRPr="00D26235">
              <w:rPr>
                <w:color w:val="22272F"/>
                <w:sz w:val="20"/>
                <w:szCs w:val="20"/>
              </w:rPr>
              <w:t>(подпись)</w:t>
            </w:r>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proofErr w:type="gramStart"/>
            <w:r w:rsidRPr="00D26235">
              <w:rPr>
                <w:color w:val="22272F"/>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color w:val="22272F"/>
                <w:sz w:val="20"/>
                <w:szCs w:val="20"/>
              </w:rPr>
            </w:pPr>
            <w:r w:rsidRPr="00D26235">
              <w:rPr>
                <w:color w:val="22272F"/>
                <w:sz w:val="20"/>
                <w:szCs w:val="20"/>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r:id="rId66" w:anchor="/document/400839591/entry/4444" w:history="1">
              <w:r w:rsidRPr="00D26235">
                <w:rPr>
                  <w:rStyle w:val="a7"/>
                  <w:color w:val="3272C0"/>
                  <w:sz w:val="20"/>
                  <w:szCs w:val="20"/>
                </w:rPr>
                <w:t>*</w:t>
              </w:r>
            </w:hyperlink>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color w:val="22272F"/>
                <w:sz w:val="20"/>
                <w:szCs w:val="20"/>
              </w:rPr>
            </w:pPr>
            <w:r w:rsidRPr="00D26235">
              <w:rPr>
                <w:color w:val="22272F"/>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67" w:anchor="/document/400839591/entry/4444" w:history="1">
              <w:r w:rsidRPr="00D26235">
                <w:rPr>
                  <w:rStyle w:val="a7"/>
                  <w:color w:val="3272C0"/>
                  <w:sz w:val="20"/>
                  <w:szCs w:val="20"/>
                </w:rPr>
                <w:t>*</w:t>
              </w:r>
            </w:hyperlink>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p w:rsidR="00D26235" w:rsidRPr="00D26235" w:rsidRDefault="00D26235" w:rsidP="00D2623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pStyle w:val="s91"/>
        <w:shd w:val="clear" w:color="auto" w:fill="FFFFFF"/>
        <w:jc w:val="both"/>
        <w:rPr>
          <w:color w:val="22272F"/>
          <w:sz w:val="20"/>
          <w:szCs w:val="20"/>
        </w:rPr>
      </w:pPr>
      <w:r w:rsidRPr="00D26235">
        <w:rPr>
          <w:color w:val="22272F"/>
          <w:sz w:val="20"/>
          <w:szCs w:val="20"/>
        </w:rPr>
        <w:t>* Отметки размещаются после реализации указанных в них действий.</w:t>
      </w:r>
    </w:p>
    <w:p w:rsidR="00D26235" w:rsidRPr="00C45A45" w:rsidRDefault="00D26235" w:rsidP="00C45A4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tabs>
          <w:tab w:val="left" w:pos="1478"/>
        </w:tabs>
        <w:rPr>
          <w:rFonts w:ascii="Times New Roman" w:hAnsi="Times New Roman" w:cs="Times New Roman"/>
          <w:sz w:val="20"/>
          <w:szCs w:val="20"/>
        </w:rPr>
      </w:pPr>
      <w:r w:rsidRPr="00D26235">
        <w:rPr>
          <w:rFonts w:ascii="Times New Roman" w:hAnsi="Times New Roman" w:cs="Times New Roman"/>
          <w:sz w:val="20"/>
          <w:szCs w:val="20"/>
        </w:rPr>
        <w:tab/>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lastRenderedPageBreak/>
        <w:t>Приложение № 5</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от  01.11.2021 № 264</w:t>
      </w:r>
    </w:p>
    <w:p w:rsidR="00D26235" w:rsidRPr="00D26235" w:rsidRDefault="00D26235" w:rsidP="00D26235">
      <w:pPr>
        <w:tabs>
          <w:tab w:val="num" w:pos="200"/>
        </w:tabs>
        <w:ind w:left="4536"/>
        <w:jc w:val="right"/>
        <w:outlineLvl w:val="0"/>
        <w:rPr>
          <w:rFonts w:ascii="Times New Roman" w:hAnsi="Times New Roman" w:cs="Times New Roman"/>
          <w:color w:val="22272F"/>
          <w:sz w:val="20"/>
          <w:szCs w:val="20"/>
          <w:shd w:val="clear" w:color="auto" w:fill="FFFFFF"/>
        </w:rPr>
      </w:pPr>
    </w:p>
    <w:p w:rsidR="00D26235" w:rsidRPr="00D26235" w:rsidRDefault="00D26235" w:rsidP="00D26235">
      <w:pPr>
        <w:tabs>
          <w:tab w:val="num" w:pos="200"/>
        </w:tabs>
        <w:ind w:left="4536"/>
        <w:jc w:val="right"/>
        <w:outlineLvl w:val="0"/>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решения</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о проведении рейдового осмотра)</w:t>
      </w:r>
    </w:p>
    <w:p w:rsidR="00D26235" w:rsidRPr="00D26235" w:rsidRDefault="00D26235" w:rsidP="00D26235">
      <w:pPr>
        <w:tabs>
          <w:tab w:val="num" w:pos="200"/>
        </w:tabs>
        <w:ind w:left="4536"/>
        <w:jc w:val="right"/>
        <w:outlineLvl w:val="0"/>
        <w:rPr>
          <w:rFonts w:ascii="Times New Roman" w:hAnsi="Times New Roman" w:cs="Times New Roman"/>
          <w:color w:val="22272F"/>
          <w:sz w:val="20"/>
          <w:szCs w:val="20"/>
          <w:shd w:val="clear" w:color="auto" w:fill="FFFFFF"/>
        </w:rPr>
      </w:pPr>
    </w:p>
    <w:tbl>
      <w:tblPr>
        <w:tblW w:w="9371" w:type="dxa"/>
        <w:shd w:val="clear" w:color="auto" w:fill="FFFFFF"/>
        <w:tblCellMar>
          <w:top w:w="15" w:type="dxa"/>
          <w:left w:w="15" w:type="dxa"/>
          <w:bottom w:w="15" w:type="dxa"/>
          <w:right w:w="15" w:type="dxa"/>
        </w:tblCellMar>
        <w:tblLook w:val="04A0"/>
      </w:tblPr>
      <w:tblGrid>
        <w:gridCol w:w="9371"/>
      </w:tblGrid>
      <w:tr w:rsidR="00D26235" w:rsidRPr="00D26235" w:rsidTr="00D26235">
        <w:tc>
          <w:tcPr>
            <w:tcW w:w="9371"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размещении (дата и учетный номер) сведений о рейдовом осмотре в едином реестре контрольных (надзорных) мероприятий, QR-код</w:t>
            </w:r>
            <w:hyperlink r:id="rId68" w:anchor="/document/400839591/entry/5555" w:history="1">
              <w:r w:rsidRPr="00D26235">
                <w:rPr>
                  <w:rStyle w:val="a7"/>
                  <w:sz w:val="20"/>
                  <w:szCs w:val="20"/>
                </w:rPr>
                <w:t>*</w:t>
              </w:r>
            </w:hyperlink>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согласовании или несогласовании (дата и реквизиты) проведения рейдового осмотра с органами прокуратуры (при необходимости)</w:t>
            </w:r>
            <w:hyperlink r:id="rId69" w:anchor="/document/400839591/entry/5555" w:history="1">
              <w:r w:rsidRPr="00D26235">
                <w:rPr>
                  <w:rStyle w:val="a7"/>
                  <w:sz w:val="20"/>
                  <w:szCs w:val="20"/>
                </w:rPr>
                <w:t>*</w:t>
              </w:r>
            </w:hyperlink>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принятия решения)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(планового/внепланового)</w:t>
            </w:r>
          </w:p>
        </w:tc>
      </w:tr>
      <w:tr w:rsidR="00D26235" w:rsidRPr="00D26235" w:rsidTr="00D26235">
        <w:tc>
          <w:tcPr>
            <w:tcW w:w="9371" w:type="dxa"/>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Решение принято</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Решение принято на основании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пункт </w:t>
            </w:r>
            <w:hyperlink r:id="rId70" w:anchor="/document/74449814/entry/5701" w:history="1">
              <w:r w:rsidRPr="00D26235">
                <w:rPr>
                  <w:rStyle w:val="a7"/>
                  <w:sz w:val="20"/>
                  <w:szCs w:val="20"/>
                </w:rPr>
                <w:t>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в связи </w:t>
            </w:r>
            <w:proofErr w:type="gramStart"/>
            <w:r w:rsidRPr="00D26235">
              <w:rPr>
                <w:sz w:val="20"/>
                <w:szCs w:val="20"/>
              </w:rPr>
              <w:t>с</w:t>
            </w:r>
            <w:proofErr w:type="gramEnd"/>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для </w:t>
            </w:r>
            <w:hyperlink r:id="rId71" w:anchor="/document/74449814/entry/570101" w:history="1">
              <w:r w:rsidRPr="00D26235">
                <w:rPr>
                  <w:rStyle w:val="a7"/>
                  <w:sz w:val="20"/>
                  <w:szCs w:val="20"/>
                </w:rPr>
                <w:t>пункта 1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для </w:t>
            </w:r>
            <w:hyperlink r:id="rId72" w:anchor="/document/74449814/entry/570102" w:history="1">
              <w:r w:rsidRPr="00D26235">
                <w:rPr>
                  <w:rStyle w:val="a7"/>
                  <w:sz w:val="20"/>
                  <w:szCs w:val="20"/>
                </w:rPr>
                <w:t>пункта 2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ссылка на утвержденный ежегодный план проведения плановых контрольных (надзорных) мероприятий, </w:t>
            </w:r>
            <w:r w:rsidRPr="00D26235">
              <w:rPr>
                <w:sz w:val="20"/>
                <w:szCs w:val="20"/>
              </w:rPr>
              <w:lastRenderedPageBreak/>
              <w:t>содержащиеся в нем сведения о рейдовом осмотре;</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3) для </w:t>
            </w:r>
            <w:hyperlink r:id="rId73" w:anchor="/document/74449814/entry/570103" w:history="1">
              <w:r w:rsidRPr="00D26235">
                <w:rPr>
                  <w:rStyle w:val="a7"/>
                  <w:sz w:val="20"/>
                  <w:szCs w:val="20"/>
                </w:rPr>
                <w:t>пункта 3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D26235">
              <w:rPr>
                <w:sz w:val="20"/>
                <w:szCs w:val="20"/>
              </w:rPr>
              <w:t>выполнения поручения Заместителя Председателя Правительства Российской</w:t>
            </w:r>
            <w:proofErr w:type="gramEnd"/>
            <w:r w:rsidRPr="00D26235">
              <w:rPr>
                <w:sz w:val="20"/>
                <w:szCs w:val="20"/>
              </w:rPr>
              <w:t xml:space="preserve"> Федерации (при наличии);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4) для </w:t>
            </w:r>
            <w:hyperlink r:id="rId74" w:anchor="/document/74449814/entry/570104" w:history="1">
              <w:r w:rsidRPr="00D26235">
                <w:rPr>
                  <w:rStyle w:val="a7"/>
                  <w:sz w:val="20"/>
                  <w:szCs w:val="20"/>
                </w:rPr>
                <w:t>пункта 4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для </w:t>
            </w:r>
            <w:hyperlink r:id="rId75" w:anchor="/document/74449814/entry/570105" w:history="1">
              <w:r w:rsidRPr="00D26235">
                <w:rPr>
                  <w:rStyle w:val="a7"/>
                  <w:sz w:val="20"/>
                  <w:szCs w:val="20"/>
                </w:rPr>
                <w:t>пункта 5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для </w:t>
            </w:r>
            <w:hyperlink r:id="rId76" w:anchor="/document/74449814/entry/570106" w:history="1">
              <w:r w:rsidRPr="00D26235">
                <w:rPr>
                  <w:rStyle w:val="a7"/>
                  <w:sz w:val="20"/>
                  <w:szCs w:val="20"/>
                </w:rPr>
                <w:t>пункта 6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утвержденную программу проверок и указанное в ней событие, наступление которого влечет проведение выборочного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Рейдовый осмотр проводится в рамках</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4. </w:t>
            </w:r>
            <w:proofErr w:type="gramStart"/>
            <w:r w:rsidRPr="00D26235">
              <w:rPr>
                <w:sz w:val="20"/>
                <w:szCs w:val="20"/>
              </w:rPr>
              <w:t>Для проведения рейдового осмотра уполномочены:</w:t>
            </w:r>
            <w:proofErr w:type="gramEnd"/>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К проведению рейдового осмотра привлекается (привлекаются):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специалисты:</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специалистов);</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эксперты (экспертные организации):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Рейдовый осмотр проводится в отношении: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 xml:space="preserve">(указывается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w:t>
            </w:r>
            <w:r w:rsidRPr="00D26235">
              <w:rPr>
                <w:sz w:val="20"/>
                <w:szCs w:val="20"/>
              </w:rPr>
              <w:lastRenderedPageBreak/>
              <w:t>находящиеся во владении (и) или пользовании граждан</w:t>
            </w:r>
            <w:proofErr w:type="gramEnd"/>
            <w:r w:rsidRPr="00D26235">
              <w:rPr>
                <w:sz w:val="20"/>
                <w:szCs w:val="20"/>
              </w:rPr>
              <w:t xml:space="preserve"> или организаций, к которым предъявляются обязательные требования.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lastRenderedPageBreak/>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Рейдовый осмотр проводится по адресу (местоположению):</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адрес (местоположение) производственного объекта, при необходимости его дополнительные характеристики)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Контролируемые лица:</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r:id="rId77" w:anchor="/document/400839591/entry/507" w:history="1">
              <w:r w:rsidRPr="00D26235">
                <w:rPr>
                  <w:rStyle w:val="a7"/>
                  <w:sz w:val="20"/>
                  <w:szCs w:val="20"/>
                </w:rPr>
                <w:t>пункте 7</w:t>
              </w:r>
            </w:hyperlink>
            <w:r w:rsidRPr="00D26235">
              <w:rPr>
                <w:sz w:val="20"/>
                <w:szCs w:val="20"/>
              </w:rPr>
              <w:t>.;</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При проведении рейдового осмотра совершаются следующие контрольные (надзорные) действия: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контрольные (надзорные) действия и сроки их проведения:</w:t>
            </w:r>
            <w:proofErr w:type="gramEnd"/>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10. Предметом рейдового осмотра является: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(соблюдение обязательных требований/соблюдение требований/исполнение решений)</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При проведении рейдового осмотра применяются следующие проверочные листы: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Рейдовый осмотр проводится в следующие сроки:</w:t>
            </w:r>
          </w:p>
        </w:tc>
      </w:tr>
      <w:tr w:rsidR="00D26235" w:rsidRPr="00D26235" w:rsidTr="00D26235">
        <w:tc>
          <w:tcPr>
            <w:tcW w:w="9371" w:type="dxa"/>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(указываются дата и время начала рейдового осмотра (при необходимости указывается также часовой пояс), ранее </w:t>
            </w:r>
            <w:proofErr w:type="gramStart"/>
            <w:r w:rsidRPr="00D26235">
              <w:rPr>
                <w:sz w:val="20"/>
                <w:szCs w:val="20"/>
              </w:rPr>
              <w:t>наступления</w:t>
            </w:r>
            <w:proofErr w:type="gramEnd"/>
            <w:r w:rsidRPr="00D26235">
              <w:rPr>
                <w:sz w:val="20"/>
                <w:szCs w:val="20"/>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 непосредственного взаимодействия с контролируемыми лицами составляет не более:</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(часы, минуты)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срок (часы, минуты), в пределах которого осуществляется непосредственное взаимодействие с каждым контролируемым лицом)</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13. В целях проведения рейдового осмотра контролируемым лицам необходимо представить следующие документы:</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14. Указание иных сведений...</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иные сведения, предусмотренные положением о виде контроля)</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513" w:type="dxa"/>
        <w:shd w:val="clear" w:color="auto" w:fill="FFFFFF"/>
        <w:tblCellMar>
          <w:top w:w="15" w:type="dxa"/>
          <w:left w:w="15" w:type="dxa"/>
          <w:bottom w:w="15" w:type="dxa"/>
          <w:right w:w="15" w:type="dxa"/>
        </w:tblCellMar>
        <w:tblLook w:val="04A0"/>
      </w:tblPr>
      <w:tblGrid>
        <w:gridCol w:w="5589"/>
        <w:gridCol w:w="886"/>
        <w:gridCol w:w="3038"/>
      </w:tblGrid>
      <w:tr w:rsidR="00D26235" w:rsidRPr="00D26235" w:rsidTr="00D26235">
        <w:tc>
          <w:tcPr>
            <w:tcW w:w="558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8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03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589"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8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03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589"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8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03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58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8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03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58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8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038"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r:id="rId78" w:anchor="/document/400839591/entry/5555" w:history="1">
              <w:r w:rsidRPr="00D26235">
                <w:rPr>
                  <w:rStyle w:val="a7"/>
                  <w:sz w:val="20"/>
                  <w:szCs w:val="20"/>
                </w:rPr>
                <w:t>*</w:t>
              </w:r>
            </w:hyperlink>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79" w:anchor="/document/400839591/entry/5555" w:history="1">
              <w:r w:rsidRPr="00D26235">
                <w:rPr>
                  <w:rStyle w:val="a7"/>
                  <w:sz w:val="20"/>
                  <w:szCs w:val="20"/>
                </w:rPr>
                <w:t>*</w:t>
              </w:r>
            </w:hyperlink>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p w:rsidR="00D26235" w:rsidRPr="00D26235" w:rsidRDefault="00D26235" w:rsidP="00D2623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pStyle w:val="s91"/>
        <w:shd w:val="clear" w:color="auto" w:fill="FFFFFF"/>
        <w:jc w:val="both"/>
        <w:rPr>
          <w:color w:val="22272F"/>
          <w:sz w:val="20"/>
          <w:szCs w:val="20"/>
        </w:rPr>
      </w:pPr>
      <w:r w:rsidRPr="00D26235">
        <w:rPr>
          <w:color w:val="22272F"/>
          <w:sz w:val="20"/>
          <w:szCs w:val="20"/>
        </w:rPr>
        <w:t>* Отметки размещаются после реализации указанных в них действий.</w:t>
      </w:r>
    </w:p>
    <w:p w:rsidR="00D26235" w:rsidRPr="00C45A45" w:rsidRDefault="00D26235" w:rsidP="00C45A4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tabs>
          <w:tab w:val="left" w:pos="7062"/>
        </w:tabs>
        <w:rPr>
          <w:rFonts w:ascii="Times New Roman" w:hAnsi="Times New Roman" w:cs="Times New Roman"/>
          <w:sz w:val="20"/>
          <w:szCs w:val="20"/>
        </w:rPr>
      </w:pP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Приложение № 6</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от  01.11.2021 №  264</w:t>
      </w:r>
    </w:p>
    <w:p w:rsidR="00D26235" w:rsidRPr="00D26235" w:rsidRDefault="00D26235" w:rsidP="00D26235">
      <w:pPr>
        <w:tabs>
          <w:tab w:val="num" w:pos="200"/>
        </w:tabs>
        <w:ind w:left="4536"/>
        <w:jc w:val="right"/>
        <w:outlineLvl w:val="0"/>
        <w:rPr>
          <w:rFonts w:ascii="Times New Roman" w:hAnsi="Times New Roman" w:cs="Times New Roman"/>
          <w:color w:val="22272F"/>
          <w:sz w:val="20"/>
          <w:szCs w:val="20"/>
          <w:shd w:val="clear" w:color="auto" w:fill="FFFFFF"/>
        </w:rPr>
      </w:pPr>
    </w:p>
    <w:p w:rsidR="00D26235" w:rsidRPr="00D26235" w:rsidRDefault="00D26235" w:rsidP="00D26235">
      <w:pPr>
        <w:tabs>
          <w:tab w:val="num" w:pos="200"/>
        </w:tabs>
        <w:ind w:left="4536"/>
        <w:jc w:val="right"/>
        <w:outlineLvl w:val="0"/>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решения</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о проведении документарной проверки)</w:t>
      </w:r>
    </w:p>
    <w:p w:rsidR="00D26235" w:rsidRPr="00D26235" w:rsidRDefault="00D26235" w:rsidP="00D26235">
      <w:pPr>
        <w:tabs>
          <w:tab w:val="num" w:pos="200"/>
        </w:tabs>
        <w:ind w:left="4536"/>
        <w:jc w:val="right"/>
        <w:outlineLvl w:val="0"/>
        <w:rPr>
          <w:rFonts w:ascii="Times New Roman" w:hAnsi="Times New Roman" w:cs="Times New Roman"/>
          <w:color w:val="22272F"/>
          <w:sz w:val="20"/>
          <w:szCs w:val="20"/>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D26235" w:rsidRPr="00D26235" w:rsidTr="00D26235">
        <w:tc>
          <w:tcPr>
            <w:tcW w:w="9513"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lastRenderedPageBreak/>
              <w:t>Отметка о размещении (дата и учетный номер) сведений о документарной проверке в едином реестре контрольных (надзорных) мероприятий, QR-код</w:t>
            </w:r>
            <w:hyperlink r:id="rId80" w:anchor="/document/400839591/entry/6666" w:history="1">
              <w:r w:rsidRPr="00D26235">
                <w:rPr>
                  <w:rStyle w:val="a7"/>
                  <w:sz w:val="20"/>
                  <w:szCs w:val="20"/>
                </w:rPr>
                <w:t>*</w:t>
              </w:r>
            </w:hyperlink>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81" w:anchor="/document/400839591/entry/6666" w:history="1">
              <w:r w:rsidRPr="00D26235">
                <w:rPr>
                  <w:rStyle w:val="a7"/>
                  <w:sz w:val="20"/>
                  <w:szCs w:val="20"/>
                </w:rPr>
                <w:t>*</w:t>
              </w:r>
            </w:hyperlink>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принятия решения)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Решение о проведении документарной проверки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(плановой /внеплановой)</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Решение принято</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Решение принято на основании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пункт </w:t>
            </w:r>
            <w:hyperlink r:id="rId82" w:anchor="/document/74449814/entry/5701" w:history="1">
              <w:r w:rsidRPr="00D26235">
                <w:rPr>
                  <w:rStyle w:val="a7"/>
                  <w:sz w:val="20"/>
                  <w:szCs w:val="20"/>
                </w:rPr>
                <w:t>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в связи </w:t>
            </w:r>
            <w:proofErr w:type="gramStart"/>
            <w:r w:rsidRPr="00D26235">
              <w:rPr>
                <w:sz w:val="20"/>
                <w:szCs w:val="20"/>
              </w:rPr>
              <w:t>с</w:t>
            </w:r>
            <w:proofErr w:type="gramEnd"/>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для </w:t>
            </w:r>
            <w:hyperlink r:id="rId83" w:anchor="/document/74449814/entry/570101" w:history="1">
              <w:r w:rsidRPr="00D26235">
                <w:rPr>
                  <w:rStyle w:val="a7"/>
                  <w:sz w:val="20"/>
                  <w:szCs w:val="20"/>
                </w:rPr>
                <w:t>пункта 1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для </w:t>
            </w:r>
            <w:hyperlink r:id="rId84" w:anchor="/document/74449814/entry/570102" w:history="1">
              <w:r w:rsidRPr="00D26235">
                <w:rPr>
                  <w:rStyle w:val="a7"/>
                  <w:sz w:val="20"/>
                  <w:szCs w:val="20"/>
                </w:rPr>
                <w:t>пункта 2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для </w:t>
            </w:r>
            <w:hyperlink r:id="rId85" w:anchor="/document/74449814/entry/570103" w:history="1">
              <w:r w:rsidRPr="00D26235">
                <w:rPr>
                  <w:rStyle w:val="a7"/>
                  <w:sz w:val="20"/>
                  <w:szCs w:val="20"/>
                </w:rPr>
                <w:t>пункта 3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w:t>
            </w:r>
            <w:proofErr w:type="gramStart"/>
            <w:r w:rsidRPr="00D26235">
              <w:rPr>
                <w:sz w:val="20"/>
                <w:szCs w:val="20"/>
              </w:rPr>
              <w:t xml:space="preserve">выполнения поручения Заместителя Председателя </w:t>
            </w:r>
            <w:r w:rsidRPr="00D26235">
              <w:rPr>
                <w:sz w:val="20"/>
                <w:szCs w:val="20"/>
              </w:rPr>
              <w:lastRenderedPageBreak/>
              <w:t>Правительства Российской</w:t>
            </w:r>
            <w:proofErr w:type="gramEnd"/>
            <w:r w:rsidRPr="00D26235">
              <w:rPr>
                <w:sz w:val="20"/>
                <w:szCs w:val="20"/>
              </w:rPr>
              <w:t xml:space="preserve"> Федерации (при наличии);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4) для </w:t>
            </w:r>
            <w:hyperlink r:id="rId86" w:anchor="/document/74449814/entry/570104" w:history="1">
              <w:r w:rsidRPr="00D26235">
                <w:rPr>
                  <w:rStyle w:val="a7"/>
                  <w:sz w:val="20"/>
                  <w:szCs w:val="20"/>
                </w:rPr>
                <w:t>пункта 4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для </w:t>
            </w:r>
            <w:hyperlink r:id="rId87" w:anchor="/document/74449814/entry/570105" w:history="1">
              <w:r w:rsidRPr="00D26235">
                <w:rPr>
                  <w:rStyle w:val="a7"/>
                  <w:sz w:val="20"/>
                  <w:szCs w:val="20"/>
                </w:rPr>
                <w:t>пункта 5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для </w:t>
            </w:r>
            <w:hyperlink r:id="rId88" w:anchor="/document/74449814/entry/570106" w:history="1">
              <w:r w:rsidRPr="00D26235">
                <w:rPr>
                  <w:rStyle w:val="a7"/>
                  <w:sz w:val="20"/>
                  <w:szCs w:val="20"/>
                </w:rPr>
                <w:t>пункта 6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Документарная проверка проводится в рамках</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4. </w:t>
            </w:r>
            <w:proofErr w:type="gramStart"/>
            <w:r w:rsidRPr="00D26235">
              <w:rPr>
                <w:sz w:val="20"/>
                <w:szCs w:val="20"/>
              </w:rPr>
              <w:t>Для проведения документарной проверки уполномочены:</w:t>
            </w:r>
            <w:proofErr w:type="gramEnd"/>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К проведению документарной проверки привлекаются: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эксперты (экспертные организации):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Документарная проверка проводится в отношении: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объект контроля в соответствии с положением о виде контроля:</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Документарная проверка проводится по адресу (местоположению):</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адрес контрольного (надзорного) органа, его территориального органа, в котором проводится документарная проверка)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Контролируемое лицо (контролируемые лица):</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sidRPr="00D26235">
              <w:rPr>
                <w:sz w:val="20"/>
                <w:szCs w:val="2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lastRenderedPageBreak/>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При проведении документарной проверки совершаются следующие контрольные (надзорные) действия: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контрольные (надзорные) действия: 1) получение письменных объяснений; 2) истребование документов; 3) экспертиза)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10. Предметом документарной проверки является: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соблюдение обязательных требований/соблюдение требований/ исполнение решений:</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При проведении документарной проверки применяются следующие проверочные листы:</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Документарная проверка проводится в следующие сроки: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сроком на ____ рабочих дней.</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D26235">
              <w:rPr>
                <w:sz w:val="20"/>
                <w:szCs w:val="20"/>
              </w:rPr>
              <w:t xml:space="preserve"> </w:t>
            </w:r>
            <w:proofErr w:type="gramStart"/>
            <w:r w:rsidRPr="00D26235">
              <w:rPr>
                <w:sz w:val="20"/>
                <w:szCs w:val="20"/>
              </w:rPr>
              <w:t>Непосредственное взаимодействие с контролируемым лицом при проведении документарной проверки не планируется)</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14. Указание иных сведений...</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иные сведения, предусмотренные положением о виде контроля)</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5717"/>
        <w:gridCol w:w="752"/>
        <w:gridCol w:w="3185"/>
      </w:tblGrid>
      <w:tr w:rsidR="00D26235" w:rsidRPr="00D26235" w:rsidTr="00D26235">
        <w:tc>
          <w:tcPr>
            <w:tcW w:w="5717"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752"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85"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717"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752"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85"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717"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85"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717"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752"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85"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717"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752"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85"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r w:rsidRPr="00D26235">
        <w:rPr>
          <w:sz w:val="20"/>
          <w:szCs w:val="20"/>
        </w:rPr>
        <w:lastRenderedPageBreak/>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размещении (дата и учетный номер) сведений о документарной проверке в едином реестре контрольных (надзорных) мероприятий</w:t>
            </w:r>
            <w:hyperlink r:id="rId89" w:anchor="/document/400839591/entry/6666" w:history="1">
              <w:r w:rsidRPr="00D26235">
                <w:rPr>
                  <w:rStyle w:val="a7"/>
                  <w:sz w:val="20"/>
                  <w:szCs w:val="20"/>
                </w:rPr>
                <w:t>*</w:t>
              </w:r>
            </w:hyperlink>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90" w:anchor="/document/400839591/entry/6666" w:history="1">
              <w:r w:rsidRPr="00D26235">
                <w:rPr>
                  <w:rStyle w:val="a7"/>
                  <w:sz w:val="20"/>
                  <w:szCs w:val="20"/>
                </w:rPr>
                <w:t>*</w:t>
              </w:r>
            </w:hyperlink>
          </w:p>
        </w:tc>
      </w:tr>
    </w:tbl>
    <w:p w:rsidR="00D26235" w:rsidRPr="00D26235" w:rsidRDefault="00D26235" w:rsidP="00D26235">
      <w:pPr>
        <w:pStyle w:val="empty"/>
        <w:shd w:val="clear" w:color="auto" w:fill="FFFFFF"/>
        <w:jc w:val="both"/>
        <w:rPr>
          <w:sz w:val="20"/>
          <w:szCs w:val="20"/>
        </w:rPr>
      </w:pPr>
      <w:r w:rsidRPr="00D26235">
        <w:rPr>
          <w:sz w:val="20"/>
          <w:szCs w:val="20"/>
        </w:rPr>
        <w:t> </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pStyle w:val="s91"/>
        <w:shd w:val="clear" w:color="auto" w:fill="FFFFFF"/>
        <w:jc w:val="both"/>
        <w:rPr>
          <w:sz w:val="20"/>
          <w:szCs w:val="20"/>
        </w:rPr>
      </w:pPr>
      <w:r w:rsidRPr="00D26235">
        <w:rPr>
          <w:sz w:val="20"/>
          <w:szCs w:val="20"/>
        </w:rPr>
        <w:t>* Отметки размещаются после реализации указанных в них действий.</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rPr>
          <w:rFonts w:ascii="Times New Roman" w:hAnsi="Times New Roman" w:cs="Times New Roman"/>
          <w:sz w:val="20"/>
          <w:szCs w:val="20"/>
        </w:rPr>
      </w:pPr>
    </w:p>
    <w:p w:rsidR="00D26235" w:rsidRPr="00D26235" w:rsidRDefault="00D26235" w:rsidP="00D26235">
      <w:pPr>
        <w:tabs>
          <w:tab w:val="left" w:pos="3368"/>
        </w:tabs>
        <w:rPr>
          <w:rFonts w:ascii="Times New Roman" w:hAnsi="Times New Roman" w:cs="Times New Roman"/>
          <w:sz w:val="20"/>
          <w:szCs w:val="20"/>
        </w:rPr>
      </w:pP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Приложение № 7</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от  01.11.2021 № 264</w:t>
      </w:r>
    </w:p>
    <w:p w:rsidR="00D26235" w:rsidRPr="00D26235" w:rsidRDefault="00D26235" w:rsidP="00D26235">
      <w:pPr>
        <w:tabs>
          <w:tab w:val="left" w:pos="3368"/>
        </w:tabs>
        <w:rPr>
          <w:rFonts w:ascii="Times New Roman" w:hAnsi="Times New Roman" w:cs="Times New Roman"/>
          <w:sz w:val="20"/>
          <w:szCs w:val="20"/>
        </w:rPr>
      </w:pPr>
    </w:p>
    <w:p w:rsidR="00D26235" w:rsidRPr="00D26235" w:rsidRDefault="00D26235" w:rsidP="00D26235">
      <w:pPr>
        <w:tabs>
          <w:tab w:val="left" w:pos="3368"/>
        </w:tabs>
        <w:jc w:val="right"/>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решения</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о проведении выездной проверки)</w:t>
      </w:r>
    </w:p>
    <w:p w:rsidR="00D26235" w:rsidRPr="00D26235" w:rsidRDefault="00D26235" w:rsidP="00D26235">
      <w:pPr>
        <w:tabs>
          <w:tab w:val="left" w:pos="3368"/>
        </w:tabs>
        <w:jc w:val="right"/>
        <w:rPr>
          <w:rFonts w:ascii="Times New Roman" w:hAnsi="Times New Roman" w:cs="Times New Roman"/>
          <w:sz w:val="20"/>
          <w:szCs w:val="20"/>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D26235" w:rsidRPr="00D26235" w:rsidTr="00D26235">
        <w:tc>
          <w:tcPr>
            <w:tcW w:w="9513"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размещении (дата и учетный номер) сведений о выездной проверке в едином реестре контрольных (надзорных) мероприятий, QR-код</w:t>
            </w:r>
            <w:hyperlink r:id="rId91" w:anchor="/document/400839591/entry/7777" w:history="1">
              <w:r w:rsidRPr="00D26235">
                <w:rPr>
                  <w:rStyle w:val="a7"/>
                  <w:sz w:val="20"/>
                  <w:szCs w:val="20"/>
                </w:rPr>
                <w:t>*</w:t>
              </w:r>
            </w:hyperlink>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согласовании или несогласовании (дата и реквизиты) проведения выездной проверки с органами прокуратуры</w:t>
            </w:r>
            <w:hyperlink r:id="rId92" w:anchor="/document/400839591/entry/7777" w:history="1">
              <w:r w:rsidRPr="00D26235">
                <w:rPr>
                  <w:rStyle w:val="a7"/>
                  <w:sz w:val="20"/>
                  <w:szCs w:val="20"/>
                </w:rPr>
                <w:t>*</w:t>
              </w:r>
            </w:hyperlink>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принятия решения)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Решение о проведении выездной проверки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(плановой/внеплановой)</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1. Решение принято</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Решение принято на основании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пункт </w:t>
            </w:r>
            <w:hyperlink r:id="rId93" w:anchor="/document/74449814/entry/5701" w:history="1">
              <w:r w:rsidRPr="00D26235">
                <w:rPr>
                  <w:rStyle w:val="a7"/>
                  <w:sz w:val="20"/>
                  <w:szCs w:val="20"/>
                </w:rPr>
                <w:t>части 1</w:t>
              </w:r>
            </w:hyperlink>
            <w:r w:rsidRPr="00D26235">
              <w:rPr>
                <w:sz w:val="20"/>
                <w:szCs w:val="20"/>
              </w:rPr>
              <w:t> или часть 3 </w:t>
            </w:r>
            <w:hyperlink r:id="rId94" w:anchor="/document/74449814/entry/57" w:history="1">
              <w:r w:rsidRPr="00D26235">
                <w:rPr>
                  <w:rStyle w:val="a7"/>
                  <w:sz w:val="20"/>
                  <w:szCs w:val="20"/>
                </w:rPr>
                <w:t>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в связи </w:t>
            </w:r>
            <w:proofErr w:type="gramStart"/>
            <w:r w:rsidRPr="00D26235">
              <w:rPr>
                <w:sz w:val="20"/>
                <w:szCs w:val="20"/>
              </w:rPr>
              <w:t>с</w:t>
            </w:r>
            <w:proofErr w:type="gramEnd"/>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для </w:t>
            </w:r>
            <w:hyperlink r:id="rId95" w:anchor="/document/74449814/entry/570101" w:history="1">
              <w:r w:rsidRPr="00D26235">
                <w:rPr>
                  <w:rStyle w:val="a7"/>
                  <w:sz w:val="20"/>
                  <w:szCs w:val="20"/>
                </w:rPr>
                <w:t>пункта 1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для </w:t>
            </w:r>
            <w:hyperlink r:id="rId96" w:anchor="/document/74449814/entry/570102" w:history="1">
              <w:r w:rsidRPr="00D26235">
                <w:rPr>
                  <w:rStyle w:val="a7"/>
                  <w:sz w:val="20"/>
                  <w:szCs w:val="20"/>
                </w:rPr>
                <w:t>пункта 2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для </w:t>
            </w:r>
            <w:hyperlink r:id="rId97" w:anchor="/document/74449814/entry/570103" w:history="1">
              <w:r w:rsidRPr="00D26235">
                <w:rPr>
                  <w:rStyle w:val="a7"/>
                  <w:sz w:val="20"/>
                  <w:szCs w:val="20"/>
                </w:rPr>
                <w:t>пункта 3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D26235">
              <w:rPr>
                <w:sz w:val="20"/>
                <w:szCs w:val="20"/>
              </w:rPr>
              <w:t>выполнения поручения Заместителя Председателя Правительства Российской</w:t>
            </w:r>
            <w:proofErr w:type="gramEnd"/>
            <w:r w:rsidRPr="00D26235">
              <w:rPr>
                <w:sz w:val="20"/>
                <w:szCs w:val="20"/>
              </w:rPr>
              <w:t xml:space="preserve"> Федерации (при наличии);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4) для </w:t>
            </w:r>
            <w:hyperlink r:id="rId98" w:anchor="/document/74449814/entry/570104" w:history="1">
              <w:r w:rsidRPr="00D26235">
                <w:rPr>
                  <w:rStyle w:val="a7"/>
                  <w:sz w:val="20"/>
                  <w:szCs w:val="20"/>
                </w:rPr>
                <w:t>пункта 4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для </w:t>
            </w:r>
            <w:hyperlink r:id="rId99" w:anchor="/document/74449814/entry/570105" w:history="1">
              <w:r w:rsidRPr="00D26235">
                <w:rPr>
                  <w:rStyle w:val="a7"/>
                  <w:sz w:val="20"/>
                  <w:szCs w:val="20"/>
                </w:rPr>
                <w:t>пункта 5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для </w:t>
            </w:r>
            <w:hyperlink r:id="rId100" w:anchor="/document/74449814/entry/570106" w:history="1">
              <w:r w:rsidRPr="00D26235">
                <w:rPr>
                  <w:rStyle w:val="a7"/>
                  <w:sz w:val="20"/>
                  <w:szCs w:val="20"/>
                </w:rPr>
                <w:t>пункта 6 части 1 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ссылка на утвержденную программу проверок и указанное в ней событие, наступление которого влечет проведение выездной проверки);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для части 3 </w:t>
            </w:r>
            <w:hyperlink r:id="rId101" w:anchor="/document/74449814/entry/57" w:history="1">
              <w:r w:rsidRPr="00D26235">
                <w:rPr>
                  <w:rStyle w:val="a7"/>
                  <w:sz w:val="20"/>
                  <w:szCs w:val="20"/>
                </w:rPr>
                <w:t>статьи 57</w:t>
              </w:r>
            </w:hyperlink>
            <w:r w:rsidRPr="00D26235">
              <w:rPr>
                <w:sz w:val="20"/>
                <w:szCs w:val="20"/>
              </w:rPr>
              <w:t> Федерального закона "О государственном контроле (надзоре) и муниципальном контроле в Российской Федерации":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3. Выездная проверка проводится в рамках</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4. </w:t>
            </w:r>
            <w:proofErr w:type="gramStart"/>
            <w:r w:rsidRPr="00D26235">
              <w:rPr>
                <w:sz w:val="20"/>
                <w:szCs w:val="20"/>
              </w:rPr>
              <w:t>Для проведения выездной проверки уполномочены:</w:t>
            </w:r>
            <w:proofErr w:type="gramEnd"/>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К проведению выездной проверки привлекаются: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специалисты:</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специалистов);</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эксперты (экспертные организации):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Выездная проверка проводится в отношении: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объект контроля в соответствии с положением о виде контроля):</w:t>
            </w:r>
          </w:p>
          <w:p w:rsidR="00D26235" w:rsidRPr="00D26235" w:rsidRDefault="00D26235" w:rsidP="00D26235">
            <w:pPr>
              <w:pStyle w:val="indent1"/>
              <w:spacing w:before="0" w:beforeAutospacing="0" w:after="0" w:afterAutospacing="0"/>
              <w:jc w:val="both"/>
              <w:rPr>
                <w:sz w:val="20"/>
                <w:szCs w:val="20"/>
              </w:rPr>
            </w:pPr>
            <w:r w:rsidRPr="00D26235">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Выездная проверка проводится по адресу (местоположению):</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Контролируемое лицо (контролируемые лица):</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При проведении выездной проверки совершаются следующие контрольные (надзорные) действия: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10. Предметом выездной проверки является: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соблюдение обязательных требований/соблюдение требований/исполнение решений:</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При проведении выездной проверки применяются следующие проверочные листы:</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Выездная проверка проводится в следующие сроки: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(указываются дата и время (при необходимости указывается также часовой пояс) начала выездной проверки, ранее </w:t>
            </w:r>
            <w:proofErr w:type="gramStart"/>
            <w:r w:rsidRPr="00D26235">
              <w:rPr>
                <w:sz w:val="20"/>
                <w:szCs w:val="20"/>
              </w:rPr>
              <w:t>наступления</w:t>
            </w:r>
            <w:proofErr w:type="gramEnd"/>
            <w:r w:rsidRPr="00D26235">
              <w:rPr>
                <w:sz w:val="20"/>
                <w:szCs w:val="20"/>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 непосредственного взаимодействия с контролируемым лицом составляет не более:</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(часы, минуты)</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срок (часы, минуты), в пределах которого осуществляется непосредственное взаимодействие с контролируемым лицом)</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13. В целях проведения выездной проверки контролируемому лицу (контролируемым лицам) необходимо представить следующие документы:</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14. Указание иных сведений...</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иные сведения, предусмотренные положением о виде контроля).</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5656"/>
        <w:gridCol w:w="843"/>
        <w:gridCol w:w="3155"/>
      </w:tblGrid>
      <w:tr w:rsidR="00D26235" w:rsidRPr="00D26235" w:rsidTr="00D26235">
        <w:tc>
          <w:tcPr>
            <w:tcW w:w="5656" w:type="dxa"/>
            <w:tcBorders>
              <w:bottom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4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55"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56"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4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55"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56"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4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55"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5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4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55"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5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4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55"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lastRenderedPageBreak/>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r:id="rId102" w:anchor="/document/400839591/entry/7777" w:history="1">
              <w:r w:rsidRPr="00D26235">
                <w:rPr>
                  <w:rStyle w:val="a7"/>
                  <w:sz w:val="20"/>
                  <w:szCs w:val="20"/>
                </w:rPr>
                <w:t>*</w:t>
              </w:r>
            </w:hyperlink>
          </w:p>
        </w:tc>
      </w:tr>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103" w:anchor="/document/400839591/entry/7777" w:history="1">
              <w:r w:rsidRPr="00D26235">
                <w:rPr>
                  <w:rStyle w:val="a7"/>
                  <w:sz w:val="20"/>
                  <w:szCs w:val="20"/>
                </w:rPr>
                <w:t>*</w:t>
              </w:r>
            </w:hyperlink>
          </w:p>
        </w:tc>
      </w:tr>
    </w:tbl>
    <w:p w:rsidR="00D26235" w:rsidRPr="00D26235" w:rsidRDefault="00D26235" w:rsidP="00D26235">
      <w:pPr>
        <w:pStyle w:val="empty"/>
        <w:shd w:val="clear" w:color="auto" w:fill="FFFFFF"/>
        <w:jc w:val="both"/>
        <w:rPr>
          <w:sz w:val="20"/>
          <w:szCs w:val="20"/>
        </w:rPr>
      </w:pPr>
      <w:r w:rsidRPr="00D26235">
        <w:rPr>
          <w:sz w:val="20"/>
          <w:szCs w:val="20"/>
        </w:rPr>
        <w:t> </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pStyle w:val="s91"/>
        <w:shd w:val="clear" w:color="auto" w:fill="FFFFFF"/>
        <w:jc w:val="both"/>
        <w:rPr>
          <w:sz w:val="20"/>
          <w:szCs w:val="20"/>
        </w:rPr>
      </w:pPr>
      <w:r w:rsidRPr="00D26235">
        <w:rPr>
          <w:sz w:val="20"/>
          <w:szCs w:val="20"/>
        </w:rPr>
        <w:t>* Отметки размещаются после реализации указанных в них действий.</w:t>
      </w:r>
    </w:p>
    <w:p w:rsidR="00D26235" w:rsidRPr="00D26235" w:rsidRDefault="00D26235" w:rsidP="00C45A4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tabs>
          <w:tab w:val="left" w:pos="5522"/>
        </w:tabs>
        <w:rPr>
          <w:rFonts w:ascii="Times New Roman" w:hAnsi="Times New Roman" w:cs="Times New Roman"/>
          <w:sz w:val="20"/>
          <w:szCs w:val="20"/>
        </w:rPr>
      </w:pPr>
    </w:p>
    <w:p w:rsidR="00D26235" w:rsidRPr="00D26235" w:rsidRDefault="00D26235" w:rsidP="00D26235">
      <w:pPr>
        <w:tabs>
          <w:tab w:val="num" w:pos="200"/>
        </w:tabs>
        <w:ind w:left="4536"/>
        <w:jc w:val="right"/>
        <w:outlineLvl w:val="0"/>
        <w:rPr>
          <w:rFonts w:ascii="Times New Roman" w:hAnsi="Times New Roman" w:cs="Times New Roman"/>
          <w:sz w:val="20"/>
          <w:szCs w:val="20"/>
        </w:rPr>
      </w:pPr>
      <w:r w:rsidRPr="00D26235">
        <w:rPr>
          <w:rFonts w:ascii="Times New Roman" w:hAnsi="Times New Roman" w:cs="Times New Roman"/>
          <w:sz w:val="20"/>
          <w:szCs w:val="20"/>
        </w:rPr>
        <w:t>Приложение № 8</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num" w:pos="200"/>
        </w:tabs>
        <w:ind w:left="4536"/>
        <w:jc w:val="right"/>
        <w:outlineLvl w:val="0"/>
        <w:rPr>
          <w:rFonts w:ascii="Times New Roman" w:hAnsi="Times New Roman" w:cs="Times New Roman"/>
          <w:sz w:val="20"/>
          <w:szCs w:val="20"/>
        </w:rPr>
      </w:pPr>
      <w:r w:rsidRPr="00D26235">
        <w:rPr>
          <w:rFonts w:ascii="Times New Roman" w:hAnsi="Times New Roman" w:cs="Times New Roman"/>
          <w:sz w:val="20"/>
          <w:szCs w:val="20"/>
        </w:rPr>
        <w:t>от   01.11.2021 №  264</w:t>
      </w:r>
    </w:p>
    <w:p w:rsidR="00D26235" w:rsidRPr="00D26235" w:rsidRDefault="00D26235" w:rsidP="00D26235">
      <w:pPr>
        <w:tabs>
          <w:tab w:val="left" w:pos="5522"/>
        </w:tabs>
        <w:jc w:val="right"/>
        <w:rPr>
          <w:rFonts w:ascii="Times New Roman" w:hAnsi="Times New Roman" w:cs="Times New Roman"/>
          <w:sz w:val="20"/>
          <w:szCs w:val="20"/>
          <w:shd w:val="clear" w:color="auto" w:fill="FFFFFF"/>
        </w:rPr>
      </w:pPr>
    </w:p>
    <w:p w:rsidR="00D26235" w:rsidRPr="00D26235" w:rsidRDefault="00D26235" w:rsidP="00D26235">
      <w:pPr>
        <w:tabs>
          <w:tab w:val="left" w:pos="5522"/>
        </w:tabs>
        <w:jc w:val="right"/>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акта</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контрольной закупки)</w:t>
      </w:r>
    </w:p>
    <w:p w:rsidR="00D26235" w:rsidRPr="00D26235" w:rsidRDefault="00D26235" w:rsidP="00D26235">
      <w:pPr>
        <w:tabs>
          <w:tab w:val="left" w:pos="5522"/>
        </w:tabs>
        <w:jc w:val="right"/>
        <w:rPr>
          <w:rFonts w:ascii="Times New Roman" w:hAnsi="Times New Roman" w:cs="Times New Roman"/>
          <w:sz w:val="20"/>
          <w:szCs w:val="20"/>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составления акта)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Акт контрольной закупки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(плановой/внеплановой/ плановой дистанционной/ внеплановой дистанционной)</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Контрольная закупка проведена в соответствии с решением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Контрольная закупка проведена в рамках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Контрольная закупка проведена:</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4. При проведении контрольной закупки присутствовали</w:t>
            </w:r>
            <w:proofErr w:type="gramStart"/>
            <w:r w:rsidRPr="00D26235">
              <w:rPr>
                <w:sz w:val="20"/>
                <w:szCs w:val="20"/>
              </w:rPr>
              <w:t xml:space="preserve"> :</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свидетели: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свидетелей, если они присутствовали при проведении контрольной закупки)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инспекторы:</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должности и фамилии, имена, отчества (при наличии) инспекторов, если они присутствовали при проведении контрольной закупки)</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Контрольная закупка проведена в отношении: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объект контроля, в отношении которого проведена контрольная закупка)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Контрольная закупка была проведена:</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Контролируемые лица:</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Контрольная закупка проведена в следующие сроки: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 непосредственного взаимодействия с контролируемым лицом составил:</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(часы, минуты)</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срок (часы, минуты), в пределах которого осуществлялось непосредственное взаимодействие с контролируемым лицом)</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При проведении контрольной закупки совершены следующие контрольные (надзорные) действия: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первое фактически совершенное контрольное (надзорное) действие: 1) осмотр; 2) эксперимент)</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в следующие сроки: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по месту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и места фактически совершенного контрольного (надзорного) действия)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по </w:t>
            </w:r>
            <w:proofErr w:type="gramStart"/>
            <w:r w:rsidRPr="00D26235">
              <w:rPr>
                <w:sz w:val="20"/>
                <w:szCs w:val="20"/>
              </w:rPr>
              <w:t>результатам</w:t>
            </w:r>
            <w:proofErr w:type="gramEnd"/>
            <w:r w:rsidRPr="00D26235">
              <w:rPr>
                <w:sz w:val="20"/>
                <w:szCs w:val="20"/>
              </w:rPr>
              <w:t xml:space="preserve"> которого составлен: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аналогичные сведения по второму контрольному (надзорному) действию)</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10. При проведении контрольной закупки были рассмотрены следующие документы и сведения:</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По результатам контрольной закупки установлено:</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выводы по результатам проведения контрольной закупки:</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26235">
              <w:rPr>
                <w:sz w:val="20"/>
                <w:szCs w:val="20"/>
              </w:rPr>
              <w:t>нереализации</w:t>
            </w:r>
            <w:proofErr w:type="spellEnd"/>
            <w:r w:rsidRPr="00D26235">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D26235">
              <w:rPr>
                <w:sz w:val="20"/>
                <w:szCs w:val="20"/>
              </w:rPr>
              <w:t xml:space="preserve"> решения контрольного (надзорного) органа, </w:t>
            </w:r>
            <w:proofErr w:type="gramStart"/>
            <w:r w:rsidRPr="00D26235">
              <w:rPr>
                <w:sz w:val="20"/>
                <w:szCs w:val="20"/>
              </w:rPr>
              <w:t>являющихся</w:t>
            </w:r>
            <w:proofErr w:type="gramEnd"/>
            <w:r w:rsidRPr="00D26235">
              <w:rPr>
                <w:sz w:val="20"/>
                <w:szCs w:val="20"/>
              </w:rPr>
              <w:t xml:space="preserve"> предметом контрольной закупки;</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3) сведения о факте устранения нарушений, указанных в </w:t>
            </w:r>
            <w:hyperlink r:id="rId104" w:anchor="/document/400839591/entry/8112" w:history="1">
              <w:r w:rsidRPr="00D26235">
                <w:rPr>
                  <w:rStyle w:val="a7"/>
                  <w:sz w:val="20"/>
                  <w:szCs w:val="20"/>
                </w:rPr>
                <w:t>пункте 2</w:t>
              </w:r>
            </w:hyperlink>
            <w:r w:rsidRPr="00D26235">
              <w:rPr>
                <w:sz w:val="20"/>
                <w:szCs w:val="20"/>
              </w:rPr>
              <w:t>, если нарушения устранены до окончания проведения контрольной закупки)</w:t>
            </w:r>
            <w:proofErr w:type="gramEnd"/>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К настоящему акту прилагаются: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D26235" w:rsidRPr="00D26235" w:rsidRDefault="00D26235" w:rsidP="00D26235">
      <w:pPr>
        <w:pStyle w:val="empty"/>
        <w:shd w:val="clear" w:color="auto" w:fill="FFFFFF"/>
        <w:jc w:val="both"/>
        <w:rPr>
          <w:sz w:val="20"/>
          <w:szCs w:val="20"/>
        </w:rPr>
      </w:pPr>
    </w:p>
    <w:tbl>
      <w:tblPr>
        <w:tblW w:w="9513" w:type="dxa"/>
        <w:shd w:val="clear" w:color="auto" w:fill="FFFFFF"/>
        <w:tblCellMar>
          <w:top w:w="15" w:type="dxa"/>
          <w:left w:w="15" w:type="dxa"/>
          <w:bottom w:w="15" w:type="dxa"/>
          <w:right w:w="15" w:type="dxa"/>
        </w:tblCellMar>
        <w:tblLook w:val="04A0"/>
      </w:tblPr>
      <w:tblGrid>
        <w:gridCol w:w="5664"/>
        <w:gridCol w:w="796"/>
        <w:gridCol w:w="3053"/>
      </w:tblGrid>
      <w:tr w:rsidR="00D26235" w:rsidRPr="00D26235" w:rsidTr="00D26235">
        <w:tc>
          <w:tcPr>
            <w:tcW w:w="5664"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79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5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66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79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5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66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r w:rsidRPr="00D26235">
              <w:rPr>
                <w:color w:val="22272F"/>
                <w:sz w:val="20"/>
                <w:szCs w:val="20"/>
              </w:rPr>
              <w:t>(должность, фамилия, инициалы инспектора (руководителя группы инспекторов), проводившего контрольную закупку)</w:t>
            </w:r>
          </w:p>
        </w:tc>
        <w:tc>
          <w:tcPr>
            <w:tcW w:w="79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5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664"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79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53"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5664"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796"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c>
          <w:tcPr>
            <w:tcW w:w="305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r w:rsidRPr="00D26235">
              <w:rPr>
                <w:color w:val="22272F"/>
                <w:sz w:val="20"/>
                <w:szCs w:val="20"/>
              </w:rPr>
              <w:t>(подпись)</w:t>
            </w:r>
          </w:p>
        </w:tc>
      </w:tr>
    </w:tbl>
    <w:p w:rsidR="00D26235" w:rsidRPr="00D26235" w:rsidRDefault="00D26235" w:rsidP="00D26235">
      <w:pPr>
        <w:pStyle w:val="empty"/>
        <w:shd w:val="clear" w:color="auto" w:fill="FFFFFF"/>
        <w:jc w:val="both"/>
        <w:rPr>
          <w:color w:val="22272F"/>
          <w:sz w:val="20"/>
          <w:szCs w:val="20"/>
        </w:rPr>
      </w:pP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roofErr w:type="gramEnd"/>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lastRenderedPageBreak/>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26235" w:rsidRPr="00D26235" w:rsidRDefault="00D26235" w:rsidP="00D26235">
      <w:pPr>
        <w:pStyle w:val="empty"/>
        <w:shd w:val="clear" w:color="auto" w:fill="FFFFFF"/>
        <w:jc w:val="both"/>
        <w:rPr>
          <w:sz w:val="20"/>
          <w:szCs w:val="20"/>
        </w:rPr>
      </w:pPr>
      <w:r w:rsidRPr="00D26235">
        <w:rPr>
          <w:sz w:val="20"/>
          <w:szCs w:val="20"/>
        </w:rPr>
        <w:t> </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pStyle w:val="s1"/>
        <w:shd w:val="clear" w:color="auto" w:fill="FFFFFF"/>
        <w:jc w:val="both"/>
        <w:rPr>
          <w:sz w:val="20"/>
          <w:szCs w:val="20"/>
        </w:rPr>
      </w:pPr>
      <w:r w:rsidRPr="00D26235">
        <w:rPr>
          <w:sz w:val="20"/>
          <w:szCs w:val="20"/>
        </w:rPr>
        <w:t>* Отметки размещаются после реализации указанных в них действий.</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tabs>
          <w:tab w:val="left" w:pos="6536"/>
        </w:tabs>
        <w:rPr>
          <w:rFonts w:ascii="Times New Roman" w:hAnsi="Times New Roman" w:cs="Times New Roman"/>
          <w:sz w:val="20"/>
          <w:szCs w:val="20"/>
        </w:rPr>
      </w:pPr>
    </w:p>
    <w:p w:rsidR="00D26235" w:rsidRPr="00D26235" w:rsidRDefault="00D26235" w:rsidP="00D26235">
      <w:pPr>
        <w:tabs>
          <w:tab w:val="num" w:pos="200"/>
        </w:tabs>
        <w:ind w:left="4536"/>
        <w:jc w:val="right"/>
        <w:outlineLvl w:val="0"/>
        <w:rPr>
          <w:rFonts w:ascii="Times New Roman" w:hAnsi="Times New Roman" w:cs="Times New Roman"/>
          <w:sz w:val="20"/>
          <w:szCs w:val="20"/>
        </w:rPr>
      </w:pPr>
      <w:r w:rsidRPr="00D26235">
        <w:rPr>
          <w:rFonts w:ascii="Times New Roman" w:hAnsi="Times New Roman" w:cs="Times New Roman"/>
          <w:sz w:val="20"/>
          <w:szCs w:val="20"/>
        </w:rPr>
        <w:t>Приложение № 9</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от  01.11.2021  № 264</w:t>
      </w:r>
    </w:p>
    <w:p w:rsidR="00D26235" w:rsidRPr="00D26235" w:rsidRDefault="00D26235" w:rsidP="00D26235">
      <w:pPr>
        <w:tabs>
          <w:tab w:val="left" w:pos="6536"/>
        </w:tabs>
        <w:rPr>
          <w:rFonts w:ascii="Times New Roman" w:hAnsi="Times New Roman" w:cs="Times New Roman"/>
          <w:sz w:val="20"/>
          <w:szCs w:val="20"/>
        </w:rPr>
      </w:pPr>
    </w:p>
    <w:p w:rsidR="00D26235" w:rsidRPr="00D26235" w:rsidRDefault="00D26235" w:rsidP="00D26235">
      <w:pPr>
        <w:tabs>
          <w:tab w:val="left" w:pos="6536"/>
        </w:tabs>
        <w:jc w:val="right"/>
        <w:rPr>
          <w:rFonts w:ascii="Times New Roman" w:hAnsi="Times New Roman" w:cs="Times New Roman"/>
          <w:sz w:val="20"/>
          <w:szCs w:val="20"/>
        </w:rPr>
      </w:pPr>
      <w:r w:rsidRPr="00D26235">
        <w:rPr>
          <w:rFonts w:ascii="Times New Roman" w:hAnsi="Times New Roman" w:cs="Times New Roman"/>
          <w:sz w:val="20"/>
          <w:szCs w:val="20"/>
          <w:shd w:val="clear" w:color="auto" w:fill="FFFFFF"/>
        </w:rPr>
        <w:t>(Типовая форма акта</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мониторинговой закупки)</w:t>
      </w:r>
    </w:p>
    <w:p w:rsidR="00D26235" w:rsidRPr="00D26235" w:rsidRDefault="00D26235" w:rsidP="00D26235">
      <w:pPr>
        <w:tabs>
          <w:tab w:val="left" w:pos="6536"/>
        </w:tabs>
        <w:rPr>
          <w:rFonts w:ascii="Times New Roman" w:hAnsi="Times New Roman" w:cs="Times New Roman"/>
          <w:sz w:val="20"/>
          <w:szCs w:val="20"/>
        </w:rPr>
      </w:pPr>
    </w:p>
    <w:p w:rsidR="00D26235" w:rsidRPr="00D26235" w:rsidRDefault="00D26235" w:rsidP="00D26235">
      <w:pPr>
        <w:tabs>
          <w:tab w:val="left" w:pos="6536"/>
        </w:tabs>
        <w:rPr>
          <w:rFonts w:ascii="Times New Roman" w:hAnsi="Times New Roman" w:cs="Times New Roman"/>
          <w:sz w:val="20"/>
          <w:szCs w:val="20"/>
        </w:rPr>
      </w:pPr>
    </w:p>
    <w:tbl>
      <w:tblPr>
        <w:tblW w:w="9719" w:type="dxa"/>
        <w:shd w:val="clear" w:color="auto" w:fill="FFFFFF"/>
        <w:tblCellMar>
          <w:top w:w="15" w:type="dxa"/>
          <w:left w:w="15" w:type="dxa"/>
          <w:bottom w:w="15" w:type="dxa"/>
          <w:right w:w="15" w:type="dxa"/>
        </w:tblCellMar>
        <w:tblLook w:val="04A0"/>
      </w:tblPr>
      <w:tblGrid>
        <w:gridCol w:w="9654"/>
        <w:gridCol w:w="65"/>
      </w:tblGrid>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составления акта)</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Акт мониторинговой закупки</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(плановой/внеплановой/плановой дистанционной/внеплановой дистанционной)</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Мониторинговая закупка проведена в соответствии с решением ...</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Мониторинговая закупка проведена в рамках ...</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Мониторинговая закупка проведена:</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roofErr w:type="gramEnd"/>
            <w:r w:rsidRPr="00D26235">
              <w:rPr>
                <w:sz w:val="20"/>
                <w:szCs w:val="20"/>
              </w:rPr>
              <w:t xml:space="preserve">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w:t>
            </w:r>
            <w:proofErr w:type="gramStart"/>
            <w:r w:rsidRPr="00D26235">
              <w:rPr>
                <w:sz w:val="20"/>
                <w:szCs w:val="20"/>
              </w:rPr>
              <w:t xml:space="preserve">их) </w:t>
            </w:r>
            <w:proofErr w:type="gramEnd"/>
            <w:r w:rsidRPr="00D26235">
              <w:rPr>
                <w:sz w:val="20"/>
                <w:szCs w:val="20"/>
              </w:rPr>
              <w:t>замена была проведена после начала мониторинговой закупки)</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4. К проведению мониторинговой закупки были привлечены:</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специалисты:</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специалистов)</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эксперты (экспертные организации):</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Мониторинговая закупка проведена в отношении:</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объект контроля, в отношении которого проведена мониторинговая закупка)</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Мониторинговая закупка была проведена:</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roofErr w:type="gramEnd"/>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Контролируемые лица:</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Мониторинговая закупка проведена в следующие сроки:</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 непосредственного взаимодействия с контролируемым лицом составил:</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(часы, минуты)</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срок (часы, минуты), в пределах которого осуществлялось непосредственное взаимодействие с контролируемым лицом)</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Проведение мониторинговой закупки приостанавливалось в связи </w:t>
            </w:r>
            <w:proofErr w:type="gramStart"/>
            <w:r w:rsidRPr="00D26235">
              <w:rPr>
                <w:sz w:val="20"/>
                <w:szCs w:val="20"/>
              </w:rPr>
              <w:t>с</w:t>
            </w:r>
            <w:proofErr w:type="gramEnd"/>
            <w:r w:rsidRPr="00D26235">
              <w:rPr>
                <w:sz w:val="20"/>
                <w:szCs w:val="20"/>
              </w:rPr>
              <w:t xml:space="preserve">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(указывается основание для приостановления проведения мониторинговой закупки, дата и время начала, а также дата и время </w:t>
            </w:r>
            <w:proofErr w:type="gramStart"/>
            <w:r w:rsidRPr="00D26235">
              <w:rPr>
                <w:sz w:val="20"/>
                <w:szCs w:val="20"/>
              </w:rPr>
              <w:t>окончания срока приостановления проведения мониторинговой закупки</w:t>
            </w:r>
            <w:proofErr w:type="gramEnd"/>
            <w:r w:rsidRPr="00D26235">
              <w:rPr>
                <w:sz w:val="20"/>
                <w:szCs w:val="20"/>
              </w:rPr>
              <w:t>)</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При проведении мониторинговой закупки совершены следующие контрольные (надзорные) действия:</w:t>
            </w:r>
          </w:p>
        </w:tc>
      </w:tr>
      <w:tr w:rsidR="00D26235" w:rsidRPr="00D26235" w:rsidTr="00D26235">
        <w:tc>
          <w:tcPr>
            <w:tcW w:w="9719" w:type="dxa"/>
            <w:gridSpan w:val="2"/>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roofErr w:type="gramEnd"/>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в следующие сроки:</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719" w:type="dxa"/>
            <w:gridSpan w:val="2"/>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по месту</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и места фактически совершенного контрольного (надзорного) действия)</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lastRenderedPageBreak/>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по </w:t>
            </w:r>
            <w:proofErr w:type="gramStart"/>
            <w:r w:rsidRPr="00D26235">
              <w:rPr>
                <w:sz w:val="20"/>
                <w:szCs w:val="20"/>
              </w:rPr>
              <w:t>результатам</w:t>
            </w:r>
            <w:proofErr w:type="gramEnd"/>
            <w:r w:rsidRPr="00D26235">
              <w:rPr>
                <w:sz w:val="20"/>
                <w:szCs w:val="20"/>
              </w:rPr>
              <w:t xml:space="preserve"> которого составлен:</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w:t>
            </w:r>
          </w:p>
        </w:tc>
      </w:tr>
      <w:tr w:rsidR="00D26235" w:rsidRPr="00D26235" w:rsidTr="00D26235">
        <w:tc>
          <w:tcPr>
            <w:tcW w:w="9719" w:type="dxa"/>
            <w:gridSpan w:val="2"/>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719" w:type="dxa"/>
            <w:gridSpan w:val="2"/>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аналогичные сведения по второму и иным контрольным (надзорным) действиям)</w:t>
            </w:r>
          </w:p>
        </w:tc>
      </w:tr>
      <w:tr w:rsidR="00D26235" w:rsidRPr="00D26235" w:rsidTr="00D26235">
        <w:tc>
          <w:tcPr>
            <w:tcW w:w="9719" w:type="dxa"/>
            <w:gridSpan w:val="2"/>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gridAfter w:val="1"/>
          <w:wAfter w:w="65" w:type="dxa"/>
        </w:trPr>
        <w:tc>
          <w:tcPr>
            <w:tcW w:w="9654"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10. При проведении мониторинговой закупки были рассмотрены следующие документы и сведения:</w:t>
            </w:r>
          </w:p>
        </w:tc>
      </w:tr>
      <w:tr w:rsidR="00D26235" w:rsidRPr="00D26235" w:rsidTr="00D26235">
        <w:trPr>
          <w:gridAfter w:val="1"/>
          <w:wAfter w:w="65" w:type="dxa"/>
        </w:trPr>
        <w:tc>
          <w:tcPr>
            <w:tcW w:w="9654"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26235" w:rsidRPr="00D26235" w:rsidTr="00D26235">
        <w:trPr>
          <w:gridAfter w:val="1"/>
          <w:wAfter w:w="65" w:type="dxa"/>
        </w:trPr>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gridAfter w:val="1"/>
          <w:wAfter w:w="65" w:type="dxa"/>
        </w:trPr>
        <w:tc>
          <w:tcPr>
            <w:tcW w:w="9654"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По результатам мониторинговой закупки установлено:</w:t>
            </w:r>
          </w:p>
        </w:tc>
      </w:tr>
      <w:tr w:rsidR="00D26235" w:rsidRPr="00D26235" w:rsidTr="00D26235">
        <w:trPr>
          <w:gridAfter w:val="1"/>
          <w:wAfter w:w="65" w:type="dxa"/>
        </w:trPr>
        <w:tc>
          <w:tcPr>
            <w:tcW w:w="9654"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выводы по результатам проведения мониторинговой закупки:</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26235">
              <w:rPr>
                <w:sz w:val="20"/>
                <w:szCs w:val="20"/>
              </w:rPr>
              <w:t>нереализации</w:t>
            </w:r>
            <w:proofErr w:type="spellEnd"/>
            <w:r w:rsidRPr="00D26235">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D26235">
              <w:rPr>
                <w:sz w:val="20"/>
                <w:szCs w:val="20"/>
              </w:rPr>
              <w:t xml:space="preserve"> решения контрольного (надзорного) органа, </w:t>
            </w:r>
            <w:proofErr w:type="gramStart"/>
            <w:r w:rsidRPr="00D26235">
              <w:rPr>
                <w:sz w:val="20"/>
                <w:szCs w:val="20"/>
              </w:rPr>
              <w:t>являющихся</w:t>
            </w:r>
            <w:proofErr w:type="gramEnd"/>
            <w:r w:rsidRPr="00D26235">
              <w:rPr>
                <w:sz w:val="20"/>
                <w:szCs w:val="20"/>
              </w:rPr>
              <w:t xml:space="preserve"> предметом мониторинговой закупки;</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3) сведения о факте устранения нарушений, указанных в </w:t>
            </w:r>
            <w:hyperlink r:id="rId105" w:anchor="/document/400839591/entry/9112" w:history="1">
              <w:r w:rsidRPr="00D26235">
                <w:rPr>
                  <w:rStyle w:val="a7"/>
                  <w:sz w:val="20"/>
                  <w:szCs w:val="20"/>
                </w:rPr>
                <w:t>пункте 2</w:t>
              </w:r>
            </w:hyperlink>
            <w:r w:rsidRPr="00D26235">
              <w:rPr>
                <w:sz w:val="20"/>
                <w:szCs w:val="20"/>
              </w:rPr>
              <w:t>, если нарушения устранены до окончания проведения мониторинговой закупки)</w:t>
            </w:r>
            <w:proofErr w:type="gramEnd"/>
          </w:p>
        </w:tc>
      </w:tr>
      <w:tr w:rsidR="00D26235" w:rsidRPr="00D26235" w:rsidTr="00D26235">
        <w:trPr>
          <w:gridAfter w:val="1"/>
          <w:wAfter w:w="65" w:type="dxa"/>
        </w:trPr>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gridAfter w:val="1"/>
          <w:wAfter w:w="65" w:type="dxa"/>
        </w:trPr>
        <w:tc>
          <w:tcPr>
            <w:tcW w:w="9654"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К настоящему акту прилагаются:</w:t>
            </w:r>
          </w:p>
        </w:tc>
      </w:tr>
      <w:tr w:rsidR="00D26235" w:rsidRPr="00D26235" w:rsidTr="00D26235">
        <w:trPr>
          <w:gridAfter w:val="1"/>
          <w:wAfter w:w="65" w:type="dxa"/>
        </w:trPr>
        <w:tc>
          <w:tcPr>
            <w:tcW w:w="9654"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rPr>
          <w:gridAfter w:val="1"/>
          <w:wAfter w:w="65" w:type="dxa"/>
        </w:trPr>
        <w:tc>
          <w:tcPr>
            <w:tcW w:w="9654"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rPr>
          <w:gridAfter w:val="1"/>
          <w:wAfter w:w="65" w:type="dxa"/>
        </w:trPr>
        <w:tc>
          <w:tcPr>
            <w:tcW w:w="9654"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5649"/>
        <w:gridCol w:w="901"/>
        <w:gridCol w:w="3104"/>
      </w:tblGrid>
      <w:tr w:rsidR="00D26235" w:rsidRPr="00D26235" w:rsidTr="00D26235">
        <w:tc>
          <w:tcPr>
            <w:tcW w:w="564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0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0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49"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0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0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49"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инспектора (руководителя группы инспекторов), проводившего мониторинговую закупку)</w:t>
            </w:r>
          </w:p>
        </w:tc>
        <w:tc>
          <w:tcPr>
            <w:tcW w:w="90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0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4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0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0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4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0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0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roofErr w:type="gramEnd"/>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796" w:type="dxa"/>
        <w:shd w:val="clear" w:color="auto" w:fill="FFFFFF"/>
        <w:tblCellMar>
          <w:top w:w="15" w:type="dxa"/>
          <w:left w:w="15" w:type="dxa"/>
          <w:bottom w:w="15" w:type="dxa"/>
          <w:right w:w="15" w:type="dxa"/>
        </w:tblCellMar>
        <w:tblLook w:val="04A0"/>
      </w:tblPr>
      <w:tblGrid>
        <w:gridCol w:w="9796"/>
      </w:tblGrid>
      <w:tr w:rsidR="00D26235" w:rsidRPr="00D26235" w:rsidTr="00D26235">
        <w:tc>
          <w:tcPr>
            <w:tcW w:w="9796"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6"/>
              <w:spacing w:before="0" w:beforeAutospacing="0" w:after="0" w:afterAutospacing="0"/>
              <w:rPr>
                <w:sz w:val="20"/>
                <w:szCs w:val="20"/>
              </w:rPr>
            </w:pPr>
            <w:r w:rsidRPr="00D26235">
              <w:rPr>
                <w:sz w:val="20"/>
                <w:szCs w:val="20"/>
              </w:rPr>
              <w:lastRenderedPageBreak/>
              <w:t>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w:t>
            </w:r>
            <w:hyperlink r:id="rId106" w:anchor="/document/400839591/entry/9999" w:history="1">
              <w:r w:rsidRPr="00D26235">
                <w:rPr>
                  <w:rStyle w:val="a7"/>
                  <w:sz w:val="20"/>
                  <w:szCs w:val="20"/>
                </w:rPr>
                <w:t>*</w:t>
              </w:r>
            </w:hyperlink>
          </w:p>
        </w:tc>
      </w:tr>
      <w:tr w:rsidR="00D26235" w:rsidRPr="00D26235" w:rsidTr="00D26235">
        <w:tc>
          <w:tcPr>
            <w:tcW w:w="9796"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796"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6"/>
              <w:spacing w:before="0" w:beforeAutospacing="0" w:after="0" w:afterAutospacing="0"/>
              <w:rPr>
                <w:sz w:val="20"/>
                <w:szCs w:val="20"/>
              </w:rPr>
            </w:pPr>
            <w:r w:rsidRPr="00D26235">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07" w:anchor="/document/400839591/entry/9999" w:history="1">
              <w:r w:rsidRPr="00D26235">
                <w:rPr>
                  <w:rStyle w:val="a7"/>
                  <w:sz w:val="20"/>
                  <w:szCs w:val="20"/>
                </w:rPr>
                <w:t>*</w:t>
              </w:r>
            </w:hyperlink>
          </w:p>
        </w:tc>
      </w:tr>
    </w:tbl>
    <w:p w:rsidR="00D26235" w:rsidRPr="00D26235" w:rsidRDefault="00D26235" w:rsidP="00D26235">
      <w:pPr>
        <w:pStyle w:val="empty"/>
        <w:shd w:val="clear" w:color="auto" w:fill="FFFFFF"/>
        <w:jc w:val="both"/>
        <w:rPr>
          <w:sz w:val="20"/>
          <w:szCs w:val="20"/>
        </w:rPr>
      </w:pPr>
      <w:r w:rsidRPr="00D26235">
        <w:rPr>
          <w:sz w:val="20"/>
          <w:szCs w:val="20"/>
        </w:rPr>
        <w:t> </w:t>
      </w:r>
    </w:p>
    <w:p w:rsidR="00D26235" w:rsidRPr="00D26235" w:rsidRDefault="00D26235" w:rsidP="00D2623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pStyle w:val="s91"/>
        <w:shd w:val="clear" w:color="auto" w:fill="FFFFFF"/>
        <w:jc w:val="both"/>
        <w:rPr>
          <w:color w:val="22272F"/>
          <w:sz w:val="20"/>
          <w:szCs w:val="20"/>
        </w:rPr>
      </w:pPr>
      <w:r w:rsidRPr="00D26235">
        <w:rPr>
          <w:color w:val="22272F"/>
          <w:sz w:val="20"/>
          <w:szCs w:val="20"/>
        </w:rPr>
        <w:t>* Отметки размещаются после реализации указанных в них действий.</w:t>
      </w:r>
    </w:p>
    <w:p w:rsidR="00D26235" w:rsidRPr="00C45A45" w:rsidRDefault="00D26235" w:rsidP="00C45A4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tabs>
          <w:tab w:val="left" w:pos="5334"/>
        </w:tabs>
        <w:rPr>
          <w:rFonts w:ascii="Times New Roman" w:hAnsi="Times New Roman" w:cs="Times New Roman"/>
          <w:sz w:val="20"/>
          <w:szCs w:val="20"/>
        </w:rPr>
      </w:pPr>
    </w:p>
    <w:p w:rsidR="00D26235" w:rsidRPr="00D26235" w:rsidRDefault="00D26235" w:rsidP="00D26235">
      <w:pPr>
        <w:tabs>
          <w:tab w:val="num" w:pos="200"/>
        </w:tabs>
        <w:ind w:left="4536"/>
        <w:jc w:val="right"/>
        <w:outlineLvl w:val="0"/>
        <w:rPr>
          <w:rFonts w:ascii="Times New Roman" w:hAnsi="Times New Roman" w:cs="Times New Roman"/>
          <w:sz w:val="20"/>
          <w:szCs w:val="20"/>
        </w:rPr>
      </w:pPr>
      <w:r w:rsidRPr="00D26235">
        <w:rPr>
          <w:rFonts w:ascii="Times New Roman" w:hAnsi="Times New Roman" w:cs="Times New Roman"/>
          <w:sz w:val="20"/>
          <w:szCs w:val="20"/>
        </w:rPr>
        <w:t>Приложение № 10</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num" w:pos="200"/>
        </w:tabs>
        <w:ind w:left="4536"/>
        <w:jc w:val="right"/>
        <w:outlineLvl w:val="0"/>
        <w:rPr>
          <w:rFonts w:ascii="Times New Roman" w:hAnsi="Times New Roman" w:cs="Times New Roman"/>
          <w:sz w:val="20"/>
          <w:szCs w:val="20"/>
        </w:rPr>
      </w:pPr>
      <w:r w:rsidRPr="00D26235">
        <w:rPr>
          <w:rFonts w:ascii="Times New Roman" w:hAnsi="Times New Roman" w:cs="Times New Roman"/>
          <w:sz w:val="20"/>
          <w:szCs w:val="20"/>
        </w:rPr>
        <w:t>от  01.11.2021 №  264</w:t>
      </w:r>
    </w:p>
    <w:p w:rsidR="00D26235" w:rsidRPr="00D26235" w:rsidRDefault="00D26235" w:rsidP="00D26235">
      <w:pPr>
        <w:tabs>
          <w:tab w:val="left" w:pos="5334"/>
        </w:tabs>
        <w:jc w:val="right"/>
        <w:rPr>
          <w:rFonts w:ascii="Times New Roman" w:hAnsi="Times New Roman" w:cs="Times New Roman"/>
          <w:color w:val="22272F"/>
          <w:sz w:val="20"/>
          <w:szCs w:val="20"/>
          <w:shd w:val="clear" w:color="auto" w:fill="FFFFFF"/>
        </w:rPr>
      </w:pPr>
    </w:p>
    <w:p w:rsidR="00D26235" w:rsidRPr="00D26235" w:rsidRDefault="00D26235" w:rsidP="00D26235">
      <w:pPr>
        <w:tabs>
          <w:tab w:val="left" w:pos="5334"/>
        </w:tabs>
        <w:jc w:val="right"/>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акта</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выборочного контроля)</w:t>
      </w:r>
    </w:p>
    <w:p w:rsidR="00D26235" w:rsidRPr="00D26235" w:rsidRDefault="00D26235" w:rsidP="00D26235">
      <w:pPr>
        <w:tabs>
          <w:tab w:val="left" w:pos="5334"/>
        </w:tabs>
        <w:jc w:val="right"/>
        <w:rPr>
          <w:rFonts w:ascii="Times New Roman" w:hAnsi="Times New Roman" w:cs="Times New Roman"/>
          <w:color w:val="22272F"/>
          <w:sz w:val="20"/>
          <w:szCs w:val="20"/>
          <w:shd w:val="clear" w:color="auto" w:fill="FFFFFF"/>
        </w:rPr>
      </w:pPr>
    </w:p>
    <w:tbl>
      <w:tblPr>
        <w:tblW w:w="9513" w:type="dxa"/>
        <w:tblCellMar>
          <w:top w:w="15" w:type="dxa"/>
          <w:left w:w="15" w:type="dxa"/>
          <w:bottom w:w="15" w:type="dxa"/>
          <w:right w:w="15" w:type="dxa"/>
        </w:tblCellMar>
        <w:tblLook w:val="04A0"/>
      </w:tblPr>
      <w:tblGrid>
        <w:gridCol w:w="9513"/>
      </w:tblGrid>
      <w:tr w:rsidR="00D26235" w:rsidRPr="00D26235" w:rsidTr="00D26235">
        <w:tc>
          <w:tcPr>
            <w:tcW w:w="9513" w:type="dxa"/>
            <w:tcBorders>
              <w:top w:val="single" w:sz="6" w:space="0" w:color="000000"/>
            </w:tcBorders>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tcBorders>
              <w:top w:val="single" w:sz="6" w:space="0" w:color="000000"/>
            </w:tcBorders>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составления акта)</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Акт выборочного контроля</w:t>
            </w:r>
          </w:p>
        </w:tc>
      </w:tr>
      <w:tr w:rsidR="00D26235" w:rsidRPr="00D26235" w:rsidTr="00D26235">
        <w:tc>
          <w:tcPr>
            <w:tcW w:w="9513" w:type="dxa"/>
            <w:tcBorders>
              <w:top w:val="single" w:sz="6" w:space="0" w:color="000000"/>
            </w:tcBorders>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(планового/внепланового)</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1. Выборочный контроль проведен в соответствии с решением ...</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2. Выборочный контроль проведен в рамках ...</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3. Выборочный контроль проведен:</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1) ...</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w:t>
            </w:r>
            <w:proofErr w:type="gramEnd"/>
            <w:r w:rsidRPr="00D26235">
              <w:rPr>
                <w:sz w:val="20"/>
                <w:szCs w:val="20"/>
              </w:rPr>
              <w:t xml:space="preserve"> </w:t>
            </w:r>
            <w:proofErr w:type="gramStart"/>
            <w:r w:rsidRPr="00D26235">
              <w:rPr>
                <w:sz w:val="20"/>
                <w:szCs w:val="20"/>
              </w:rPr>
              <w:t xml:space="preserve">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w:t>
            </w:r>
            <w:r w:rsidRPr="00D26235">
              <w:rPr>
                <w:sz w:val="20"/>
                <w:szCs w:val="20"/>
              </w:rPr>
              <w:lastRenderedPageBreak/>
              <w:t>начала выборочного контроля).</w:t>
            </w:r>
            <w:proofErr w:type="gramEnd"/>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lastRenderedPageBreak/>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4. К проведению выборочного контроля были привлечены:</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специалисты:</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1)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(указываются фамилии, имена, отчества (при наличии), должности специалистов)</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эксперты (экспертные организации):</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1)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5. Выборочный контроль проведен в отношении:</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(указывается объект контроля, в отношении которого проведен выборочный контроль).</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6. Выборочный контроль был проведен по адресу (местоположению):</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7. Контролируемые лица:</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8. Выборочный контроль был проведен в следующие сроки:</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Срок непосредственного взаимодействия с контролируемым лицом составил:</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 (рабочие дни, часы, минуты)</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 xml:space="preserve">(указывается срок (рабочие дни, часы, минуты), в пределах </w:t>
            </w:r>
            <w:proofErr w:type="gramStart"/>
            <w:r w:rsidRPr="00D26235">
              <w:rPr>
                <w:sz w:val="20"/>
                <w:szCs w:val="20"/>
              </w:rPr>
              <w:t>которого</w:t>
            </w:r>
            <w:proofErr w:type="gramEnd"/>
            <w:r w:rsidRPr="00D26235">
              <w:rPr>
                <w:sz w:val="20"/>
                <w:szCs w:val="20"/>
              </w:rPr>
              <w:t xml:space="preserve"> осуществлялось непосредственное взаимодействие с контролируемым лицом)</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 xml:space="preserve">Проведение выборочного контроля приостанавливалось в связи </w:t>
            </w:r>
            <w:proofErr w:type="gramStart"/>
            <w:r w:rsidRPr="00D26235">
              <w:rPr>
                <w:sz w:val="20"/>
                <w:szCs w:val="20"/>
              </w:rPr>
              <w:t>с</w:t>
            </w:r>
            <w:proofErr w:type="gramEnd"/>
            <w:r w:rsidRPr="00D26235">
              <w:rPr>
                <w:sz w:val="20"/>
                <w:szCs w:val="20"/>
              </w:rPr>
              <w:t xml:space="preserve">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9. При проведении выборочного контроля совершены следующие контрольные (надзорные) действия:</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1) ...</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proofErr w:type="gramStart"/>
            <w:r w:rsidRPr="00D26235">
              <w:rPr>
                <w:sz w:val="20"/>
                <w:szCs w:val="20"/>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roofErr w:type="gramEnd"/>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в следующие сроки:</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tcBorders>
              <w:bottom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по месту ...</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(указываются даты и места фактически совершенных контрольных (надзорных) действий)</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lastRenderedPageBreak/>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 xml:space="preserve">по </w:t>
            </w:r>
            <w:proofErr w:type="gramStart"/>
            <w:r w:rsidRPr="00D26235">
              <w:rPr>
                <w:sz w:val="20"/>
                <w:szCs w:val="20"/>
              </w:rPr>
              <w:t>результатам</w:t>
            </w:r>
            <w:proofErr w:type="gramEnd"/>
            <w:r w:rsidRPr="00D26235">
              <w:rPr>
                <w:sz w:val="20"/>
                <w:szCs w:val="20"/>
              </w:rPr>
              <w:t xml:space="preserve"> которого составлен:</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2)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(указываются аналогичные сведения по второму и иным контрольным (надзорным) действиям)</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10. При проведении выборочного контроля были рассмотрены следующие документы и сведения:</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r w:rsidRPr="00D26235">
              <w:rPr>
                <w:sz w:val="20"/>
                <w:szCs w:val="20"/>
              </w:rP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11. По результатам выборочного контроля установлено:</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proofErr w:type="gramStart"/>
            <w:r w:rsidRPr="00D26235">
              <w:rPr>
                <w:sz w:val="20"/>
                <w:szCs w:val="20"/>
              </w:rPr>
              <w:t>(указываются выводы по результатам проведения выборочного контроля:</w:t>
            </w:r>
            <w:proofErr w:type="gramEnd"/>
          </w:p>
          <w:p w:rsidR="00D26235" w:rsidRPr="00D26235" w:rsidRDefault="00D26235" w:rsidP="00D26235">
            <w:pPr>
              <w:pStyle w:val="indent1"/>
              <w:spacing w:before="0" w:beforeAutospacing="0" w:after="0" w:afterAutospacing="0"/>
              <w:rPr>
                <w:sz w:val="20"/>
                <w:szCs w:val="20"/>
              </w:rPr>
            </w:pPr>
            <w:r w:rsidRPr="00D26235">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D26235" w:rsidRPr="00D26235" w:rsidRDefault="00D26235" w:rsidP="00D26235">
            <w:pPr>
              <w:pStyle w:val="indent1"/>
              <w:spacing w:before="0" w:beforeAutospacing="0" w:after="0" w:afterAutospacing="0"/>
              <w:rPr>
                <w:sz w:val="20"/>
                <w:szCs w:val="20"/>
              </w:rPr>
            </w:pPr>
            <w:proofErr w:type="gramStart"/>
            <w:r w:rsidRPr="00D26235">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26235">
              <w:rPr>
                <w:sz w:val="20"/>
                <w:szCs w:val="20"/>
              </w:rPr>
              <w:t>нереализации</w:t>
            </w:r>
            <w:proofErr w:type="spellEnd"/>
            <w:r w:rsidRPr="00D26235">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D26235">
              <w:rPr>
                <w:sz w:val="20"/>
                <w:szCs w:val="20"/>
              </w:rPr>
              <w:t xml:space="preserve"> решения контрольного (надзорного) органа, </w:t>
            </w:r>
            <w:proofErr w:type="gramStart"/>
            <w:r w:rsidRPr="00D26235">
              <w:rPr>
                <w:sz w:val="20"/>
                <w:szCs w:val="20"/>
              </w:rPr>
              <w:t>являющихся</w:t>
            </w:r>
            <w:proofErr w:type="gramEnd"/>
            <w:r w:rsidRPr="00D26235">
              <w:rPr>
                <w:sz w:val="20"/>
                <w:szCs w:val="20"/>
              </w:rPr>
              <w:t xml:space="preserve"> предметом контрольного (надзорного) мероприятия;</w:t>
            </w:r>
          </w:p>
          <w:p w:rsidR="00D26235" w:rsidRPr="00D26235" w:rsidRDefault="00D26235" w:rsidP="00D26235">
            <w:pPr>
              <w:pStyle w:val="indent1"/>
              <w:spacing w:before="0" w:beforeAutospacing="0" w:after="0" w:afterAutospacing="0"/>
              <w:rPr>
                <w:sz w:val="20"/>
                <w:szCs w:val="20"/>
              </w:rPr>
            </w:pPr>
            <w:proofErr w:type="gramStart"/>
            <w:r w:rsidRPr="00D26235">
              <w:rPr>
                <w:sz w:val="20"/>
                <w:szCs w:val="20"/>
              </w:rPr>
              <w:t>3) сведения о факте устранения нарушений, указанных в </w:t>
            </w:r>
            <w:hyperlink r:id="rId108" w:anchor="/document/400839591/entry/1112" w:history="1">
              <w:r w:rsidRPr="00D26235">
                <w:rPr>
                  <w:rStyle w:val="a7"/>
                  <w:sz w:val="20"/>
                  <w:szCs w:val="20"/>
                </w:rPr>
                <w:t>пункте 2</w:t>
              </w:r>
            </w:hyperlink>
            <w:r w:rsidRPr="00D26235">
              <w:rPr>
                <w:sz w:val="20"/>
                <w:szCs w:val="20"/>
              </w:rPr>
              <w:t>, если нарушения устранены до окончания проведения выборочного контроля)</w:t>
            </w:r>
            <w:proofErr w:type="gramEnd"/>
          </w:p>
        </w:tc>
      </w:tr>
      <w:tr w:rsidR="00D26235" w:rsidRPr="00D26235" w:rsidTr="00D26235">
        <w:tc>
          <w:tcPr>
            <w:tcW w:w="9513"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13. К настоящему акту прилагаются:</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1) ...</w:t>
            </w:r>
          </w:p>
        </w:tc>
      </w:tr>
      <w:tr w:rsidR="00D26235" w:rsidRPr="00D26235" w:rsidTr="00D26235">
        <w:tc>
          <w:tcPr>
            <w:tcW w:w="9513" w:type="dxa"/>
            <w:hideMark/>
          </w:tcPr>
          <w:p w:rsidR="00D26235" w:rsidRPr="00D26235" w:rsidRDefault="00D26235" w:rsidP="00D26235">
            <w:pPr>
              <w:pStyle w:val="indent1"/>
              <w:spacing w:before="0" w:beforeAutospacing="0" w:after="0" w:afterAutospacing="0"/>
              <w:rPr>
                <w:sz w:val="20"/>
                <w:szCs w:val="20"/>
              </w:rPr>
            </w:pPr>
            <w:r w:rsidRPr="00D26235">
              <w:rPr>
                <w:sz w:val="20"/>
                <w:szCs w:val="20"/>
              </w:rPr>
              <w:t>...</w:t>
            </w:r>
          </w:p>
        </w:tc>
      </w:tr>
      <w:tr w:rsidR="00D26235" w:rsidRPr="00D26235" w:rsidTr="00D26235">
        <w:tc>
          <w:tcPr>
            <w:tcW w:w="9513" w:type="dxa"/>
            <w:tcBorders>
              <w:top w:val="single" w:sz="6" w:space="0" w:color="000000"/>
            </w:tcBorders>
            <w:hideMark/>
          </w:tcPr>
          <w:p w:rsidR="00D26235" w:rsidRPr="00D26235" w:rsidRDefault="00D26235" w:rsidP="00D26235">
            <w:pPr>
              <w:pStyle w:val="indent1"/>
              <w:spacing w:before="0" w:beforeAutospacing="0" w:after="0" w:afterAutospacing="0"/>
              <w:rPr>
                <w:sz w:val="20"/>
                <w:szCs w:val="20"/>
              </w:rPr>
            </w:pPr>
            <w:proofErr w:type="gramStart"/>
            <w:r w:rsidRPr="00D26235">
              <w:rPr>
                <w:sz w:val="20"/>
                <w:szCs w:val="20"/>
              </w:rP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D26235" w:rsidRPr="00D26235" w:rsidRDefault="00D26235" w:rsidP="00D26235">
      <w:pPr>
        <w:pStyle w:val="empty"/>
        <w:jc w:val="both"/>
        <w:rPr>
          <w:sz w:val="20"/>
          <w:szCs w:val="20"/>
        </w:rPr>
      </w:pPr>
      <w:r w:rsidRPr="00D26235">
        <w:rPr>
          <w:sz w:val="20"/>
          <w:szCs w:val="20"/>
        </w:rPr>
        <w:t> </w:t>
      </w:r>
    </w:p>
    <w:tbl>
      <w:tblPr>
        <w:tblW w:w="9563" w:type="dxa"/>
        <w:tblCellMar>
          <w:top w:w="15" w:type="dxa"/>
          <w:left w:w="15" w:type="dxa"/>
          <w:bottom w:w="15" w:type="dxa"/>
          <w:right w:w="15" w:type="dxa"/>
        </w:tblCellMar>
        <w:tblLook w:val="04A0"/>
      </w:tblPr>
      <w:tblGrid>
        <w:gridCol w:w="5569"/>
        <w:gridCol w:w="847"/>
        <w:gridCol w:w="3097"/>
        <w:gridCol w:w="50"/>
      </w:tblGrid>
      <w:tr w:rsidR="00D26235" w:rsidRPr="00D26235" w:rsidTr="00D26235">
        <w:trPr>
          <w:gridAfter w:val="1"/>
          <w:wAfter w:w="50" w:type="dxa"/>
        </w:trPr>
        <w:tc>
          <w:tcPr>
            <w:tcW w:w="5569"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847"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3097"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rPr>
          <w:gridAfter w:val="1"/>
          <w:wAfter w:w="50" w:type="dxa"/>
        </w:trPr>
        <w:tc>
          <w:tcPr>
            <w:tcW w:w="5569" w:type="dxa"/>
            <w:tcBorders>
              <w:top w:val="single" w:sz="6" w:space="0" w:color="000000"/>
            </w:tcBorders>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847"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3097"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rPr>
          <w:gridAfter w:val="1"/>
          <w:wAfter w:w="50" w:type="dxa"/>
        </w:trPr>
        <w:tc>
          <w:tcPr>
            <w:tcW w:w="5569" w:type="dxa"/>
            <w:tcBorders>
              <w:top w:val="single" w:sz="6" w:space="0" w:color="000000"/>
            </w:tcBorders>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инспектора (руководителя группы инспекторов), проводившего выборочный контроль)</w:t>
            </w:r>
          </w:p>
        </w:tc>
        <w:tc>
          <w:tcPr>
            <w:tcW w:w="847"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3097"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rPr>
          <w:gridAfter w:val="1"/>
          <w:wAfter w:w="50" w:type="dxa"/>
        </w:trPr>
        <w:tc>
          <w:tcPr>
            <w:tcW w:w="5569"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847"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3097"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rPr>
          <w:gridAfter w:val="1"/>
          <w:wAfter w:w="50" w:type="dxa"/>
        </w:trPr>
        <w:tc>
          <w:tcPr>
            <w:tcW w:w="5569"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847" w:type="dxa"/>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3097" w:type="dxa"/>
            <w:tcBorders>
              <w:top w:val="single" w:sz="6" w:space="0" w:color="000000"/>
            </w:tcBorders>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r w:rsidR="00D26235" w:rsidRPr="00D26235" w:rsidTr="00D26235">
        <w:trPr>
          <w:gridAfter w:val="1"/>
          <w:wAfter w:w="50" w:type="dxa"/>
        </w:trPr>
        <w:tc>
          <w:tcPr>
            <w:tcW w:w="9513" w:type="dxa"/>
            <w:gridSpan w:val="3"/>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rPr>
          <w:gridAfter w:val="1"/>
          <w:wAfter w:w="50" w:type="dxa"/>
        </w:trPr>
        <w:tc>
          <w:tcPr>
            <w:tcW w:w="9513" w:type="dxa"/>
            <w:gridSpan w:val="3"/>
            <w:tcBorders>
              <w:top w:val="single" w:sz="6" w:space="0" w:color="000000"/>
            </w:tcBorders>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rPr>
          <w:gridAfter w:val="1"/>
          <w:wAfter w:w="50" w:type="dxa"/>
        </w:trPr>
        <w:tc>
          <w:tcPr>
            <w:tcW w:w="9513" w:type="dxa"/>
            <w:gridSpan w:val="3"/>
            <w:tcBorders>
              <w:top w:val="single" w:sz="6" w:space="0" w:color="000000"/>
            </w:tcBorders>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rPr>
          <w:gridAfter w:val="1"/>
          <w:wAfter w:w="50" w:type="dxa"/>
        </w:trPr>
        <w:tc>
          <w:tcPr>
            <w:tcW w:w="9513" w:type="dxa"/>
            <w:gridSpan w:val="3"/>
            <w:tcBorders>
              <w:top w:val="single" w:sz="6" w:space="0" w:color="000000"/>
            </w:tcBorders>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roofErr w:type="gramEnd"/>
          </w:p>
        </w:tc>
      </w:tr>
      <w:tr w:rsidR="00D26235" w:rsidRPr="00D26235" w:rsidTr="00D26235">
        <w:trPr>
          <w:gridAfter w:val="1"/>
          <w:wAfter w:w="50" w:type="dxa"/>
        </w:trPr>
        <w:tc>
          <w:tcPr>
            <w:tcW w:w="9513" w:type="dxa"/>
            <w:gridSpan w:val="3"/>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r>
      <w:tr w:rsidR="00D26235" w:rsidRPr="00D26235" w:rsidTr="00D26235">
        <w:trPr>
          <w:gridAfter w:val="1"/>
          <w:wAfter w:w="50" w:type="dxa"/>
        </w:trPr>
        <w:tc>
          <w:tcPr>
            <w:tcW w:w="9513" w:type="dxa"/>
            <w:gridSpan w:val="3"/>
            <w:tcBorders>
              <w:top w:val="single" w:sz="6" w:space="0" w:color="000000"/>
              <w:left w:val="single" w:sz="6" w:space="0" w:color="000000"/>
              <w:bottom w:val="single" w:sz="6" w:space="0" w:color="000000"/>
              <w:right w:val="single" w:sz="6" w:space="0" w:color="000000"/>
            </w:tcBorders>
            <w:hideMark/>
          </w:tcPr>
          <w:p w:rsidR="00D26235" w:rsidRPr="00D26235" w:rsidRDefault="00D26235" w:rsidP="00D26235">
            <w:pPr>
              <w:pStyle w:val="s1"/>
              <w:spacing w:before="0" w:beforeAutospacing="0" w:after="0" w:afterAutospacing="0"/>
              <w:rPr>
                <w:sz w:val="20"/>
                <w:szCs w:val="20"/>
              </w:rPr>
            </w:pPr>
            <w:r w:rsidRPr="00D26235">
              <w:rPr>
                <w:sz w:val="20"/>
                <w:szCs w:val="20"/>
              </w:rP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r w:rsidR="00D26235" w:rsidRPr="00D26235" w:rsidTr="00D26235">
        <w:tc>
          <w:tcPr>
            <w:tcW w:w="9513" w:type="dxa"/>
            <w:gridSpan w:val="3"/>
            <w:tcBorders>
              <w:top w:val="single" w:sz="6" w:space="0" w:color="000000"/>
              <w:bottom w:val="single" w:sz="6" w:space="0" w:color="000000"/>
            </w:tcBorders>
            <w:hideMark/>
          </w:tcPr>
          <w:p w:rsidR="00D26235" w:rsidRPr="00D26235" w:rsidRDefault="00D26235" w:rsidP="00D26235">
            <w:pPr>
              <w:pStyle w:val="empty"/>
              <w:spacing w:before="0" w:beforeAutospacing="0" w:after="0" w:afterAutospacing="0"/>
              <w:rPr>
                <w:sz w:val="20"/>
                <w:szCs w:val="20"/>
              </w:rPr>
            </w:pPr>
            <w:r w:rsidRPr="00D26235">
              <w:rPr>
                <w:sz w:val="20"/>
                <w:szCs w:val="20"/>
              </w:rPr>
              <w:lastRenderedPageBreak/>
              <w:t> </w:t>
            </w:r>
          </w:p>
        </w:tc>
        <w:tc>
          <w:tcPr>
            <w:tcW w:w="50" w:type="dxa"/>
            <w:vAlign w:val="center"/>
            <w:hideMark/>
          </w:tcPr>
          <w:p w:rsidR="00D26235" w:rsidRPr="00D26235" w:rsidRDefault="00D26235" w:rsidP="00D26235">
            <w:pPr>
              <w:rPr>
                <w:rFonts w:ascii="Times New Roman" w:hAnsi="Times New Roman" w:cs="Times New Roman"/>
                <w:sz w:val="20"/>
                <w:szCs w:val="20"/>
              </w:rPr>
            </w:pPr>
          </w:p>
        </w:tc>
      </w:tr>
      <w:tr w:rsidR="00D26235" w:rsidRPr="00D26235" w:rsidTr="00D26235">
        <w:tc>
          <w:tcPr>
            <w:tcW w:w="9513" w:type="dxa"/>
            <w:gridSpan w:val="3"/>
            <w:tcBorders>
              <w:top w:val="single" w:sz="6" w:space="0" w:color="000000"/>
            </w:tcBorders>
            <w:hideMark/>
          </w:tcPr>
          <w:p w:rsidR="00D26235" w:rsidRPr="00D26235" w:rsidRDefault="00D26235" w:rsidP="00D26235">
            <w:pPr>
              <w:pStyle w:val="empty"/>
              <w:spacing w:before="0" w:beforeAutospacing="0" w:after="0" w:afterAutospacing="0"/>
              <w:rPr>
                <w:sz w:val="20"/>
                <w:szCs w:val="20"/>
              </w:rPr>
            </w:pPr>
            <w:r w:rsidRPr="00D26235">
              <w:rPr>
                <w:sz w:val="20"/>
                <w:szCs w:val="20"/>
              </w:rPr>
              <w:t> </w:t>
            </w:r>
          </w:p>
        </w:tc>
        <w:tc>
          <w:tcPr>
            <w:tcW w:w="50" w:type="dxa"/>
            <w:vAlign w:val="center"/>
            <w:hideMark/>
          </w:tcPr>
          <w:p w:rsidR="00D26235" w:rsidRPr="00D26235" w:rsidRDefault="00D26235" w:rsidP="00D26235">
            <w:pPr>
              <w:rPr>
                <w:rFonts w:ascii="Times New Roman" w:hAnsi="Times New Roman" w:cs="Times New Roman"/>
                <w:sz w:val="20"/>
                <w:szCs w:val="20"/>
              </w:rPr>
            </w:pPr>
          </w:p>
        </w:tc>
      </w:tr>
      <w:tr w:rsidR="00D26235" w:rsidRPr="00D26235" w:rsidTr="00D26235">
        <w:tc>
          <w:tcPr>
            <w:tcW w:w="9513" w:type="dxa"/>
            <w:gridSpan w:val="3"/>
            <w:tcBorders>
              <w:top w:val="single" w:sz="6" w:space="0" w:color="000000"/>
              <w:left w:val="single" w:sz="6" w:space="0" w:color="000000"/>
              <w:bottom w:val="single" w:sz="6" w:space="0" w:color="000000"/>
              <w:right w:val="single" w:sz="6" w:space="0" w:color="000000"/>
            </w:tcBorders>
            <w:hideMark/>
          </w:tcPr>
          <w:p w:rsidR="00D26235" w:rsidRPr="00D26235" w:rsidRDefault="00D26235" w:rsidP="00D26235">
            <w:pPr>
              <w:pStyle w:val="s1"/>
              <w:spacing w:before="0" w:beforeAutospacing="0" w:after="0" w:afterAutospacing="0"/>
              <w:rPr>
                <w:sz w:val="20"/>
                <w:szCs w:val="20"/>
              </w:rPr>
            </w:pPr>
            <w:r w:rsidRPr="00D26235">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c>
          <w:tcPr>
            <w:tcW w:w="50" w:type="dxa"/>
            <w:vAlign w:val="center"/>
            <w:hideMark/>
          </w:tcPr>
          <w:p w:rsidR="00D26235" w:rsidRPr="00D26235" w:rsidRDefault="00D26235" w:rsidP="00D26235">
            <w:pPr>
              <w:rPr>
                <w:rFonts w:ascii="Times New Roman" w:hAnsi="Times New Roman" w:cs="Times New Roman"/>
                <w:sz w:val="20"/>
                <w:szCs w:val="20"/>
              </w:rPr>
            </w:pPr>
          </w:p>
        </w:tc>
      </w:tr>
    </w:tbl>
    <w:p w:rsidR="00D26235" w:rsidRPr="00D26235" w:rsidRDefault="00D26235" w:rsidP="00D26235">
      <w:pPr>
        <w:pStyle w:val="empty"/>
        <w:jc w:val="both"/>
        <w:rPr>
          <w:sz w:val="20"/>
          <w:szCs w:val="20"/>
        </w:rPr>
      </w:pPr>
      <w:r w:rsidRPr="00D26235">
        <w:rPr>
          <w:sz w:val="20"/>
          <w:szCs w:val="20"/>
        </w:rPr>
        <w:t> </w:t>
      </w:r>
    </w:p>
    <w:p w:rsidR="00D26235" w:rsidRPr="00D26235" w:rsidRDefault="00D26235" w:rsidP="00D26235">
      <w:pPr>
        <w:pStyle w:val="HTML"/>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pStyle w:val="s1"/>
        <w:jc w:val="both"/>
        <w:rPr>
          <w:color w:val="22272F"/>
          <w:sz w:val="20"/>
          <w:szCs w:val="20"/>
        </w:rPr>
      </w:pPr>
      <w:r w:rsidRPr="00D26235">
        <w:rPr>
          <w:color w:val="22272F"/>
          <w:sz w:val="20"/>
          <w:szCs w:val="20"/>
        </w:rPr>
        <w:t>* Отметки размещаются после реализации указанных в них действий.</w:t>
      </w:r>
    </w:p>
    <w:p w:rsidR="00D26235" w:rsidRPr="00D26235" w:rsidRDefault="00D26235" w:rsidP="00D26235">
      <w:pPr>
        <w:pStyle w:val="HTML"/>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tabs>
          <w:tab w:val="left" w:pos="6674"/>
        </w:tabs>
        <w:rPr>
          <w:rFonts w:ascii="Times New Roman" w:hAnsi="Times New Roman" w:cs="Times New Roman"/>
          <w:sz w:val="20"/>
          <w:szCs w:val="20"/>
        </w:rPr>
      </w:pPr>
    </w:p>
    <w:p w:rsidR="00D26235" w:rsidRPr="00D26235" w:rsidRDefault="00D26235" w:rsidP="00D26235">
      <w:pPr>
        <w:tabs>
          <w:tab w:val="num" w:pos="200"/>
        </w:tabs>
        <w:ind w:left="4536"/>
        <w:jc w:val="right"/>
        <w:outlineLvl w:val="0"/>
        <w:rPr>
          <w:rFonts w:ascii="Times New Roman" w:hAnsi="Times New Roman" w:cs="Times New Roman"/>
          <w:sz w:val="20"/>
          <w:szCs w:val="20"/>
        </w:rPr>
      </w:pPr>
      <w:r w:rsidRPr="00D26235">
        <w:rPr>
          <w:rFonts w:ascii="Times New Roman" w:hAnsi="Times New Roman" w:cs="Times New Roman"/>
          <w:sz w:val="20"/>
          <w:szCs w:val="20"/>
        </w:rPr>
        <w:t>Приложение № 11</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w:t>
      </w:r>
      <w:proofErr w:type="spellStart"/>
      <w:r w:rsidRPr="00D26235">
        <w:rPr>
          <w:rFonts w:ascii="Times New Roman" w:hAnsi="Times New Roman" w:cs="Times New Roman"/>
          <w:color w:val="000000" w:themeColor="text1"/>
          <w:sz w:val="20"/>
          <w:szCs w:val="20"/>
        </w:rPr>
        <w:t>городсого</w:t>
      </w:r>
      <w:proofErr w:type="spellEnd"/>
      <w:r w:rsidRPr="00D26235">
        <w:rPr>
          <w:rFonts w:ascii="Times New Roman" w:hAnsi="Times New Roman" w:cs="Times New Roman"/>
          <w:color w:val="000000" w:themeColor="text1"/>
          <w:sz w:val="20"/>
          <w:szCs w:val="20"/>
        </w:rPr>
        <w:t xml:space="preserve">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left" w:pos="6674"/>
        </w:tabs>
        <w:jc w:val="right"/>
        <w:rPr>
          <w:rFonts w:ascii="Times New Roman" w:hAnsi="Times New Roman" w:cs="Times New Roman"/>
          <w:sz w:val="20"/>
          <w:szCs w:val="20"/>
        </w:rPr>
      </w:pPr>
      <w:r w:rsidRPr="00D26235">
        <w:rPr>
          <w:rFonts w:ascii="Times New Roman" w:hAnsi="Times New Roman" w:cs="Times New Roman"/>
          <w:sz w:val="20"/>
          <w:szCs w:val="20"/>
        </w:rPr>
        <w:t>от  01.11.2021 №  264</w:t>
      </w:r>
    </w:p>
    <w:p w:rsidR="00D26235" w:rsidRPr="00D26235" w:rsidRDefault="00D26235" w:rsidP="00D26235">
      <w:pPr>
        <w:tabs>
          <w:tab w:val="left" w:pos="6674"/>
        </w:tabs>
        <w:jc w:val="right"/>
        <w:rPr>
          <w:rFonts w:ascii="Times New Roman" w:hAnsi="Times New Roman" w:cs="Times New Roman"/>
          <w:sz w:val="20"/>
          <w:szCs w:val="20"/>
        </w:rPr>
      </w:pPr>
    </w:p>
    <w:p w:rsidR="00D26235" w:rsidRPr="00D26235" w:rsidRDefault="00D26235" w:rsidP="00D26235">
      <w:pPr>
        <w:tabs>
          <w:tab w:val="left" w:pos="6674"/>
        </w:tabs>
        <w:jc w:val="right"/>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акта</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инспекционного визита)</w:t>
      </w:r>
    </w:p>
    <w:p w:rsidR="00D26235" w:rsidRPr="00D26235" w:rsidRDefault="00D26235" w:rsidP="00D26235">
      <w:pPr>
        <w:tabs>
          <w:tab w:val="left" w:pos="6674"/>
        </w:tabs>
        <w:jc w:val="right"/>
        <w:rPr>
          <w:rFonts w:ascii="Times New Roman" w:hAnsi="Times New Roman" w:cs="Times New Roman"/>
          <w:color w:val="22272F"/>
          <w:sz w:val="20"/>
          <w:szCs w:val="20"/>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color w:val="22272F"/>
                <w:sz w:val="20"/>
                <w:szCs w:val="20"/>
              </w:rPr>
            </w:pPr>
            <w:r w:rsidRPr="00D26235">
              <w:rPr>
                <w:color w:val="22272F"/>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составления акта)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Акт инспекционного визита</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(планового/внепланового)</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Инспекционный визит проведен в соответствии с решением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Инспекционный визит проведен в рамках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Инспекционный визит проведен:</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D26235">
              <w:rPr>
                <w:sz w:val="20"/>
                <w:szCs w:val="20"/>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D26235">
              <w:rPr>
                <w:sz w:val="20"/>
                <w:szCs w:val="20"/>
              </w:rPr>
              <w:t xml:space="preserve">их) </w:t>
            </w:r>
            <w:proofErr w:type="gramEnd"/>
            <w:r w:rsidRPr="00D26235">
              <w:rPr>
                <w:sz w:val="20"/>
                <w:szCs w:val="20"/>
              </w:rPr>
              <w:t>замена была проведена после начала инспекционного визита)</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4. К проведению инспекционного визита были привлечены:</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специалисты:</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специалистов);</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Инспекционный визит проведен в отношении: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объект контроля, в отношении которого проведен инспекционный визит)</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Инспекционный визит был проведен по адресу (местоположению):</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Контролируемые лица:</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Инспекционный визит проведен в следующие сроки: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 непосредственного взаимодействия с контролируемым лицом составил:</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(часы, минуты)</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срок (часы, минуты), в пределах которого осуществлялось непосредственное взаимодействие с контролируемым лицом)</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При проведении инспекционного визита совершены следующие контрольные (надзорные) действия: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в следующие сроки:</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по месту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и места фактически совершенных контрольных (надзорных) действий)</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по </w:t>
            </w:r>
            <w:proofErr w:type="gramStart"/>
            <w:r w:rsidRPr="00D26235">
              <w:rPr>
                <w:sz w:val="20"/>
                <w:szCs w:val="20"/>
              </w:rPr>
              <w:t>результатам</w:t>
            </w:r>
            <w:proofErr w:type="gramEnd"/>
            <w:r w:rsidRPr="00D26235">
              <w:rPr>
                <w:sz w:val="20"/>
                <w:szCs w:val="20"/>
              </w:rPr>
              <w:t xml:space="preserve"> которого составлен: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аналогичные сведения по второму и иным контрольным (надзорным) действиям)</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10. При проведении инспекционного визита были рассмотрены следующие документы и сведения:</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По результатам инспекционного визита установлено:</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выводы по результатам проведения инспекционного визита:</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D26235" w:rsidRPr="00D26235" w:rsidRDefault="00D26235" w:rsidP="00D26235">
            <w:pPr>
              <w:pStyle w:val="indent1"/>
              <w:spacing w:before="0" w:beforeAutospacing="0" w:after="0" w:afterAutospacing="0"/>
              <w:jc w:val="both"/>
              <w:rPr>
                <w:sz w:val="20"/>
                <w:szCs w:val="20"/>
              </w:rPr>
            </w:pPr>
            <w:r w:rsidRPr="00D26235">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26235">
              <w:rPr>
                <w:sz w:val="20"/>
                <w:szCs w:val="20"/>
              </w:rPr>
              <w:t>нереализации</w:t>
            </w:r>
            <w:proofErr w:type="spellEnd"/>
            <w:r w:rsidRPr="00D26235">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proofErr w:type="gramStart"/>
            <w:r w:rsidRPr="00D26235">
              <w:rPr>
                <w:sz w:val="20"/>
                <w:szCs w:val="20"/>
              </w:rPr>
              <w:t xml:space="preserve"> С</w:t>
            </w:r>
            <w:proofErr w:type="gramEnd"/>
            <w:r w:rsidRPr="00D26235">
              <w:rPr>
                <w:sz w:val="20"/>
                <w:szCs w:val="20"/>
              </w:rPr>
              <w:t xml:space="preserve"> законодательством Российской Федерации, о неисполнении ранее принятого решения контрольного (надзорного) органа, </w:t>
            </w:r>
            <w:proofErr w:type="gramStart"/>
            <w:r w:rsidRPr="00D26235">
              <w:rPr>
                <w:sz w:val="20"/>
                <w:szCs w:val="20"/>
              </w:rPr>
              <w:t>являющихся</w:t>
            </w:r>
            <w:proofErr w:type="gramEnd"/>
            <w:r w:rsidRPr="00D26235">
              <w:rPr>
                <w:sz w:val="20"/>
                <w:szCs w:val="20"/>
              </w:rPr>
              <w:t xml:space="preserve"> предметом инспекционного визита;</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3) сведения о факте устранения нарушений, указанных в </w:t>
            </w:r>
            <w:hyperlink r:id="rId109" w:anchor="/document/400839591/entry/10112" w:history="1">
              <w:r w:rsidRPr="00D26235">
                <w:rPr>
                  <w:rStyle w:val="a7"/>
                  <w:sz w:val="20"/>
                  <w:szCs w:val="20"/>
                </w:rPr>
                <w:t>пункте 2</w:t>
              </w:r>
            </w:hyperlink>
            <w:r w:rsidRPr="00D26235">
              <w:rPr>
                <w:sz w:val="20"/>
                <w:szCs w:val="20"/>
              </w:rPr>
              <w:t>, если нарушения устранены до окончания проведения инспекционного визита)</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К настоящему акту прилагаются:</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51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5679"/>
        <w:gridCol w:w="841"/>
        <w:gridCol w:w="3134"/>
      </w:tblGrid>
      <w:tr w:rsidR="00D26235" w:rsidRPr="00D26235" w:rsidTr="00D26235">
        <w:tc>
          <w:tcPr>
            <w:tcW w:w="567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4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3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79"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4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3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79"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инспектора (руководителя группы инспекторов), проводившего инспекционный визит)</w:t>
            </w:r>
          </w:p>
        </w:tc>
        <w:tc>
          <w:tcPr>
            <w:tcW w:w="84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3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7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4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3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67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4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13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r w:rsidR="00D26235" w:rsidRPr="00D26235" w:rsidTr="00D26235">
        <w:tc>
          <w:tcPr>
            <w:tcW w:w="965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D26235" w:rsidRPr="00D26235" w:rsidRDefault="00D26235" w:rsidP="00D26235">
      <w:pPr>
        <w:pStyle w:val="empty"/>
        <w:shd w:val="clear" w:color="auto" w:fill="FFFFFF"/>
        <w:jc w:val="both"/>
        <w:rPr>
          <w:sz w:val="20"/>
          <w:szCs w:val="20"/>
        </w:rPr>
      </w:pPr>
      <w:r w:rsidRPr="00D26235">
        <w:rPr>
          <w:sz w:val="20"/>
          <w:szCs w:val="20"/>
        </w:rPr>
        <w:t> </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pStyle w:val="s91"/>
        <w:shd w:val="clear" w:color="auto" w:fill="FFFFFF"/>
        <w:jc w:val="both"/>
        <w:rPr>
          <w:color w:val="22272F"/>
          <w:sz w:val="20"/>
          <w:szCs w:val="20"/>
        </w:rPr>
      </w:pPr>
      <w:r w:rsidRPr="00D26235">
        <w:rPr>
          <w:color w:val="22272F"/>
          <w:sz w:val="20"/>
          <w:szCs w:val="20"/>
        </w:rPr>
        <w:lastRenderedPageBreak/>
        <w:t>* Отметки размещаются после реализации указанных в них действий.</w:t>
      </w:r>
    </w:p>
    <w:p w:rsidR="00D26235" w:rsidRPr="00C45A45" w:rsidRDefault="00C45A45" w:rsidP="00C45A45">
      <w:pPr>
        <w:pStyle w:val="HTML"/>
        <w:shd w:val="clear" w:color="auto" w:fill="FFFFFF"/>
        <w:jc w:val="both"/>
        <w:rPr>
          <w:rFonts w:ascii="Times New Roman" w:hAnsi="Times New Roman" w:cs="Times New Roman"/>
          <w:color w:val="22272F"/>
        </w:rPr>
      </w:pPr>
      <w:r>
        <w:rPr>
          <w:rFonts w:ascii="Times New Roman" w:hAnsi="Times New Roman" w:cs="Times New Roman"/>
          <w:color w:val="22272F"/>
        </w:rPr>
        <w:t>────────────────────────────</w:t>
      </w:r>
    </w:p>
    <w:p w:rsidR="00D26235" w:rsidRPr="00D26235" w:rsidRDefault="00D26235" w:rsidP="00D26235">
      <w:pPr>
        <w:tabs>
          <w:tab w:val="left" w:pos="8239"/>
        </w:tabs>
        <w:rPr>
          <w:rFonts w:ascii="Times New Roman" w:hAnsi="Times New Roman" w:cs="Times New Roman"/>
          <w:sz w:val="20"/>
          <w:szCs w:val="20"/>
        </w:rPr>
      </w:pPr>
    </w:p>
    <w:p w:rsidR="00D26235" w:rsidRPr="00D26235" w:rsidRDefault="00D26235" w:rsidP="00D26235">
      <w:pPr>
        <w:tabs>
          <w:tab w:val="left" w:pos="8239"/>
        </w:tabs>
        <w:rPr>
          <w:rFonts w:ascii="Times New Roman" w:hAnsi="Times New Roman" w:cs="Times New Roman"/>
          <w:sz w:val="20"/>
          <w:szCs w:val="20"/>
        </w:rPr>
      </w:pPr>
    </w:p>
    <w:p w:rsidR="00D26235" w:rsidRPr="00D26235" w:rsidRDefault="00D26235" w:rsidP="00D26235">
      <w:pPr>
        <w:tabs>
          <w:tab w:val="num" w:pos="200"/>
        </w:tabs>
        <w:ind w:left="4536"/>
        <w:jc w:val="right"/>
        <w:outlineLvl w:val="0"/>
        <w:rPr>
          <w:rFonts w:ascii="Times New Roman" w:hAnsi="Times New Roman" w:cs="Times New Roman"/>
          <w:sz w:val="20"/>
          <w:szCs w:val="20"/>
        </w:rPr>
      </w:pPr>
      <w:r w:rsidRPr="00D26235">
        <w:rPr>
          <w:rFonts w:ascii="Times New Roman" w:hAnsi="Times New Roman" w:cs="Times New Roman"/>
          <w:sz w:val="20"/>
          <w:szCs w:val="20"/>
        </w:rPr>
        <w:t>Приложение № 12</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left" w:pos="6674"/>
        </w:tabs>
        <w:jc w:val="right"/>
        <w:rPr>
          <w:rFonts w:ascii="Times New Roman" w:hAnsi="Times New Roman" w:cs="Times New Roman"/>
          <w:sz w:val="20"/>
          <w:szCs w:val="20"/>
        </w:rPr>
      </w:pPr>
      <w:r w:rsidRPr="00D26235">
        <w:rPr>
          <w:rFonts w:ascii="Times New Roman" w:hAnsi="Times New Roman" w:cs="Times New Roman"/>
          <w:sz w:val="20"/>
          <w:szCs w:val="20"/>
        </w:rPr>
        <w:t>от  01.11.2021 №  264</w:t>
      </w:r>
    </w:p>
    <w:p w:rsidR="00D26235" w:rsidRPr="00D26235" w:rsidRDefault="00D26235" w:rsidP="00D26235">
      <w:pPr>
        <w:tabs>
          <w:tab w:val="left" w:pos="8239"/>
        </w:tabs>
        <w:rPr>
          <w:rFonts w:ascii="Times New Roman" w:hAnsi="Times New Roman" w:cs="Times New Roman"/>
          <w:sz w:val="20"/>
          <w:szCs w:val="20"/>
        </w:rPr>
      </w:pPr>
    </w:p>
    <w:p w:rsidR="00D26235" w:rsidRPr="00D26235" w:rsidRDefault="00D26235" w:rsidP="00D26235">
      <w:pPr>
        <w:tabs>
          <w:tab w:val="left" w:pos="8239"/>
        </w:tabs>
        <w:jc w:val="right"/>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акта</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рейдового осмотра)</w:t>
      </w:r>
    </w:p>
    <w:p w:rsidR="00D26235" w:rsidRPr="00D26235" w:rsidRDefault="00D26235" w:rsidP="00D26235">
      <w:pPr>
        <w:tabs>
          <w:tab w:val="left" w:pos="8239"/>
        </w:tabs>
        <w:jc w:val="right"/>
        <w:rPr>
          <w:rFonts w:ascii="Times New Roman" w:hAnsi="Times New Roman" w:cs="Times New Roman"/>
          <w:color w:val="22272F"/>
          <w:sz w:val="20"/>
          <w:szCs w:val="20"/>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center"/>
              <w:rPr>
                <w:rFonts w:ascii="Times New Roman" w:hAnsi="Times New Roman" w:cs="Times New Roman"/>
                <w:color w:val="22272F"/>
                <w:sz w:val="20"/>
                <w:szCs w:val="20"/>
              </w:rPr>
            </w:pPr>
            <w:r w:rsidRPr="00D26235">
              <w:rPr>
                <w:rFonts w:ascii="Times New Roman" w:hAnsi="Times New Roman" w:cs="Times New Roman"/>
                <w:color w:val="22272F"/>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color w:val="22272F"/>
                <w:sz w:val="20"/>
                <w:szCs w:val="20"/>
              </w:rPr>
            </w:pPr>
            <w:r w:rsidRPr="00D26235">
              <w:rPr>
                <w:rFonts w:ascii="Times New Roman" w:hAnsi="Times New Roman" w:cs="Times New Roman"/>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jc w:val="center"/>
              <w:rPr>
                <w:rFonts w:ascii="Times New Roman" w:hAnsi="Times New Roman" w:cs="Times New Roman"/>
                <w:color w:val="22272F"/>
                <w:sz w:val="20"/>
                <w:szCs w:val="20"/>
              </w:rPr>
            </w:pPr>
            <w:r w:rsidRPr="00D26235">
              <w:rPr>
                <w:rFonts w:ascii="Times New Roman" w:hAnsi="Times New Roman" w:cs="Times New Roman"/>
                <w:color w:val="22272F"/>
                <w:sz w:val="20"/>
                <w:szCs w:val="20"/>
              </w:rPr>
              <w:t>от "___"___________ ____ г., ____ час</w:t>
            </w:r>
            <w:proofErr w:type="gramStart"/>
            <w:r w:rsidRPr="00D26235">
              <w:rPr>
                <w:rFonts w:ascii="Times New Roman" w:hAnsi="Times New Roman" w:cs="Times New Roman"/>
                <w:color w:val="22272F"/>
                <w:sz w:val="20"/>
                <w:szCs w:val="20"/>
              </w:rPr>
              <w:t>.</w:t>
            </w:r>
            <w:proofErr w:type="gramEnd"/>
            <w:r w:rsidRPr="00D26235">
              <w:rPr>
                <w:rFonts w:ascii="Times New Roman" w:hAnsi="Times New Roman" w:cs="Times New Roman"/>
                <w:color w:val="22272F"/>
                <w:sz w:val="20"/>
                <w:szCs w:val="20"/>
              </w:rPr>
              <w:t xml:space="preserve"> ____ </w:t>
            </w:r>
            <w:proofErr w:type="gramStart"/>
            <w:r w:rsidRPr="00D26235">
              <w:rPr>
                <w:rFonts w:ascii="Times New Roman" w:hAnsi="Times New Roman" w:cs="Times New Roman"/>
                <w:color w:val="22272F"/>
                <w:sz w:val="20"/>
                <w:szCs w:val="20"/>
              </w:rPr>
              <w:t>м</w:t>
            </w:r>
            <w:proofErr w:type="gramEnd"/>
            <w:r w:rsidRPr="00D26235">
              <w:rPr>
                <w:rFonts w:ascii="Times New Roman" w:hAnsi="Times New Roman" w:cs="Times New Roman"/>
                <w:color w:val="22272F"/>
                <w:sz w:val="20"/>
                <w:szCs w:val="20"/>
              </w:rPr>
              <w:t>ин.</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color w:val="22272F"/>
                <w:sz w:val="20"/>
                <w:szCs w:val="20"/>
              </w:rPr>
            </w:pPr>
            <w:r w:rsidRPr="00D26235">
              <w:rPr>
                <w:rFonts w:ascii="Times New Roman" w:hAnsi="Times New Roman" w:cs="Times New Roman"/>
                <w:color w:val="22272F"/>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center"/>
              <w:rPr>
                <w:rFonts w:ascii="Times New Roman" w:hAnsi="Times New Roman" w:cs="Times New Roman"/>
                <w:color w:val="22272F"/>
                <w:sz w:val="20"/>
                <w:szCs w:val="20"/>
              </w:rPr>
            </w:pPr>
            <w:r w:rsidRPr="00D26235">
              <w:rPr>
                <w:rFonts w:ascii="Times New Roman" w:hAnsi="Times New Roman" w:cs="Times New Roman"/>
                <w:color w:val="22272F"/>
                <w:sz w:val="20"/>
                <w:szCs w:val="20"/>
              </w:rPr>
              <w:t>(место составления акта)</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color w:val="22272F"/>
                <w:sz w:val="20"/>
                <w:szCs w:val="20"/>
              </w:rPr>
            </w:pPr>
            <w:r w:rsidRPr="00D26235">
              <w:rPr>
                <w:rFonts w:ascii="Times New Roman" w:hAnsi="Times New Roman" w:cs="Times New Roman"/>
                <w:color w:val="22272F"/>
                <w:sz w:val="20"/>
                <w:szCs w:val="20"/>
              </w:rPr>
              <w:t> </w:t>
            </w:r>
          </w:p>
        </w:tc>
      </w:tr>
      <w:tr w:rsidR="00D26235" w:rsidRPr="00D26235" w:rsidTr="00D26235">
        <w:tc>
          <w:tcPr>
            <w:tcW w:w="9513" w:type="dxa"/>
            <w:shd w:val="clear" w:color="auto" w:fill="FFFFFF"/>
            <w:hideMark/>
          </w:tcPr>
          <w:p w:rsidR="00D26235" w:rsidRPr="00D26235" w:rsidRDefault="00D26235" w:rsidP="00D26235">
            <w:pPr>
              <w:jc w:val="center"/>
              <w:rPr>
                <w:rFonts w:ascii="Times New Roman" w:hAnsi="Times New Roman" w:cs="Times New Roman"/>
                <w:color w:val="22272F"/>
                <w:sz w:val="20"/>
                <w:szCs w:val="20"/>
              </w:rPr>
            </w:pPr>
            <w:r w:rsidRPr="00D26235">
              <w:rPr>
                <w:rFonts w:ascii="Times New Roman" w:hAnsi="Times New Roman" w:cs="Times New Roman"/>
                <w:color w:val="22272F"/>
                <w:sz w:val="20"/>
                <w:szCs w:val="20"/>
              </w:rPr>
              <w:t>Акт рейдового осмотра</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center"/>
              <w:rPr>
                <w:rFonts w:ascii="Times New Roman" w:hAnsi="Times New Roman" w:cs="Times New Roman"/>
                <w:sz w:val="20"/>
                <w:szCs w:val="20"/>
              </w:rPr>
            </w:pPr>
            <w:r w:rsidRPr="00D26235">
              <w:rPr>
                <w:rFonts w:ascii="Times New Roman" w:hAnsi="Times New Roman" w:cs="Times New Roman"/>
                <w:sz w:val="20"/>
                <w:szCs w:val="20"/>
              </w:rPr>
              <w:t>(планового/внепланового)</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1. Контролируемое лицо, допустившее нарушение:</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2. Рейдовый осмотр проведен в соответствии с решением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lastRenderedPageBreak/>
              <w:t>3. Рейдовый осмотр проведен в рамках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4. Рейдовый осмотр проведен:</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1)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proofErr w:type="gramStart"/>
            <w:r w:rsidRPr="00D26235">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D26235">
              <w:rPr>
                <w:rFonts w:ascii="Times New Roman" w:hAnsi="Times New Roman" w:cs="Times New Roman"/>
                <w:sz w:val="20"/>
                <w:szCs w:val="20"/>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D26235">
              <w:rPr>
                <w:rFonts w:ascii="Times New Roman" w:hAnsi="Times New Roman" w:cs="Times New Roman"/>
                <w:sz w:val="20"/>
                <w:szCs w:val="20"/>
              </w:rPr>
              <w:t xml:space="preserve">их) </w:t>
            </w:r>
            <w:proofErr w:type="gramEnd"/>
            <w:r w:rsidRPr="00D26235">
              <w:rPr>
                <w:rFonts w:ascii="Times New Roman" w:hAnsi="Times New Roman" w:cs="Times New Roman"/>
                <w:sz w:val="20"/>
                <w:szCs w:val="20"/>
              </w:rPr>
              <w:t>замена была проведена после начала взаимодействия с контролируемым лицом)</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5. К проведению рейдового осмотра были привлечены:</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специалисты:</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1)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(указываются фамилии, имена, отчества (при наличии), должности специалистов);</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эксперты (экспертные организации):</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1) ...</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6. Рейдовый осмотр проведен в отношении:</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(указывается производственный объект, в отношении которого проведен рейдовый осмотр)</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7. Рейдовый осмотр был проведен по адресу (местоположению):</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proofErr w:type="gramStart"/>
            <w:r w:rsidRPr="00D26235">
              <w:rPr>
                <w:rFonts w:ascii="Times New Roman" w:hAnsi="Times New Roman" w:cs="Times New Roman"/>
                <w:sz w:val="20"/>
                <w:szCs w:val="20"/>
              </w:rPr>
              <w:t xml:space="preserve">(указываются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w:t>
            </w:r>
            <w:r w:rsidRPr="00D26235">
              <w:rPr>
                <w:rFonts w:ascii="Times New Roman" w:hAnsi="Times New Roman" w:cs="Times New Roman"/>
                <w:sz w:val="20"/>
                <w:szCs w:val="20"/>
              </w:rPr>
              <w:lastRenderedPageBreak/>
              <w:t>требованиям ответственно контролируемое лицо (далее - объект контроля контролируемого лица)</w:t>
            </w:r>
            <w:proofErr w:type="gramEnd"/>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lastRenderedPageBreak/>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нарушение было выявлено:</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(указывается место выявления нарушения)</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8. Рейдовый осмотр проводился:</w:t>
            </w:r>
          </w:p>
        </w:tc>
      </w:tr>
      <w:tr w:rsidR="00D26235" w:rsidRPr="00D26235" w:rsidTr="00D26235">
        <w:tc>
          <w:tcPr>
            <w:tcW w:w="9513" w:type="dxa"/>
            <w:shd w:val="clear" w:color="auto" w:fill="FFFFFF"/>
            <w:hideMark/>
          </w:tcPr>
          <w:p w:rsidR="00D26235" w:rsidRPr="00D26235" w:rsidRDefault="00D26235" w:rsidP="00D26235">
            <w:pPr>
              <w:rPr>
                <w:rFonts w:ascii="Times New Roman" w:hAnsi="Times New Roman" w:cs="Times New Roman"/>
                <w:sz w:val="20"/>
                <w:szCs w:val="20"/>
              </w:rPr>
            </w:pPr>
            <w:r w:rsidRPr="00D26235">
              <w:rPr>
                <w:rFonts w:ascii="Times New Roman" w:hAnsi="Times New Roman" w:cs="Times New Roman"/>
                <w:sz w:val="20"/>
                <w:szCs w:val="20"/>
              </w:rPr>
              <w:t>с "___"___________ ____ г., ____ час</w:t>
            </w:r>
            <w:proofErr w:type="gramStart"/>
            <w:r w:rsidRPr="00D26235">
              <w:rPr>
                <w:rFonts w:ascii="Times New Roman" w:hAnsi="Times New Roman" w:cs="Times New Roman"/>
                <w:sz w:val="20"/>
                <w:szCs w:val="20"/>
              </w:rPr>
              <w:t>.</w:t>
            </w:r>
            <w:proofErr w:type="gramEnd"/>
            <w:r w:rsidRPr="00D26235">
              <w:rPr>
                <w:rFonts w:ascii="Times New Roman" w:hAnsi="Times New Roman" w:cs="Times New Roman"/>
                <w:sz w:val="20"/>
                <w:szCs w:val="20"/>
              </w:rPr>
              <w:t xml:space="preserve"> ____ </w:t>
            </w:r>
            <w:proofErr w:type="gramStart"/>
            <w:r w:rsidRPr="00D26235">
              <w:rPr>
                <w:rFonts w:ascii="Times New Roman" w:hAnsi="Times New Roman" w:cs="Times New Roman"/>
                <w:sz w:val="20"/>
                <w:szCs w:val="20"/>
              </w:rPr>
              <w:t>м</w:t>
            </w:r>
            <w:proofErr w:type="gramEnd"/>
            <w:r w:rsidRPr="00D26235">
              <w:rPr>
                <w:rFonts w:ascii="Times New Roman" w:hAnsi="Times New Roman" w:cs="Times New Roman"/>
                <w:sz w:val="20"/>
                <w:szCs w:val="20"/>
              </w:rPr>
              <w:t>ин.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xml:space="preserve">(указываются </w:t>
            </w:r>
            <w:proofErr w:type="gramStart"/>
            <w:r w:rsidRPr="00D26235">
              <w:rPr>
                <w:rFonts w:ascii="Times New Roman" w:hAnsi="Times New Roman" w:cs="Times New Roman"/>
                <w:sz w:val="20"/>
                <w:szCs w:val="20"/>
              </w:rPr>
              <w:t>дата</w:t>
            </w:r>
            <w:proofErr w:type="gramEnd"/>
            <w:r w:rsidRPr="00D26235">
              <w:rPr>
                <w:rFonts w:ascii="Times New Roman" w:hAnsi="Times New Roman" w:cs="Times New Roman"/>
                <w:sz w:val="20"/>
                <w:szCs w:val="20"/>
              </w:rPr>
              <w:t xml:space="preserve"> и время фактического начала контрольного (надзорного) мероприятия);</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в отношении объекта контроля контролируемого лица</w:t>
            </w:r>
          </w:p>
        </w:tc>
      </w:tr>
      <w:tr w:rsidR="00D26235" w:rsidRPr="00D26235" w:rsidTr="00D26235">
        <w:tc>
          <w:tcPr>
            <w:tcW w:w="9513" w:type="dxa"/>
            <w:shd w:val="clear" w:color="auto" w:fill="FFFFFF"/>
            <w:hideMark/>
          </w:tcPr>
          <w:p w:rsidR="00D26235" w:rsidRPr="00D26235" w:rsidRDefault="00D26235" w:rsidP="00D26235">
            <w:pPr>
              <w:rPr>
                <w:rFonts w:ascii="Times New Roman" w:hAnsi="Times New Roman" w:cs="Times New Roman"/>
                <w:sz w:val="20"/>
                <w:szCs w:val="20"/>
              </w:rPr>
            </w:pPr>
            <w:r w:rsidRPr="00D26235">
              <w:rPr>
                <w:rFonts w:ascii="Times New Roman" w:hAnsi="Times New Roman" w:cs="Times New Roman"/>
                <w:sz w:val="20"/>
                <w:szCs w:val="20"/>
              </w:rPr>
              <w:t>с "___"___________ ____ г., ____ час</w:t>
            </w:r>
            <w:proofErr w:type="gramStart"/>
            <w:r w:rsidRPr="00D26235">
              <w:rPr>
                <w:rFonts w:ascii="Times New Roman" w:hAnsi="Times New Roman" w:cs="Times New Roman"/>
                <w:sz w:val="20"/>
                <w:szCs w:val="20"/>
              </w:rPr>
              <w:t>.</w:t>
            </w:r>
            <w:proofErr w:type="gramEnd"/>
            <w:r w:rsidRPr="00D26235">
              <w:rPr>
                <w:rFonts w:ascii="Times New Roman" w:hAnsi="Times New Roman" w:cs="Times New Roman"/>
                <w:sz w:val="20"/>
                <w:szCs w:val="20"/>
              </w:rPr>
              <w:t xml:space="preserve"> ____ </w:t>
            </w:r>
            <w:proofErr w:type="gramStart"/>
            <w:r w:rsidRPr="00D26235">
              <w:rPr>
                <w:rFonts w:ascii="Times New Roman" w:hAnsi="Times New Roman" w:cs="Times New Roman"/>
                <w:sz w:val="20"/>
                <w:szCs w:val="20"/>
              </w:rPr>
              <w:t>м</w:t>
            </w:r>
            <w:proofErr w:type="gramEnd"/>
            <w:r w:rsidRPr="00D26235">
              <w:rPr>
                <w:rFonts w:ascii="Times New Roman" w:hAnsi="Times New Roman" w:cs="Times New Roman"/>
                <w:sz w:val="20"/>
                <w:szCs w:val="20"/>
              </w:rPr>
              <w:t>ин.</w:t>
            </w:r>
          </w:p>
          <w:p w:rsidR="00D26235" w:rsidRPr="00D26235" w:rsidRDefault="00D26235" w:rsidP="00D26235">
            <w:pPr>
              <w:rPr>
                <w:rFonts w:ascii="Times New Roman" w:hAnsi="Times New Roman" w:cs="Times New Roman"/>
                <w:sz w:val="20"/>
                <w:szCs w:val="20"/>
              </w:rPr>
            </w:pPr>
            <w:r w:rsidRPr="00D26235">
              <w:rPr>
                <w:rFonts w:ascii="Times New Roman" w:hAnsi="Times New Roman" w:cs="Times New Roman"/>
                <w:sz w:val="20"/>
                <w:szCs w:val="20"/>
              </w:rPr>
              <w:t>по "___"___________ ____ г., ____ час</w:t>
            </w:r>
            <w:proofErr w:type="gramStart"/>
            <w:r w:rsidRPr="00D26235">
              <w:rPr>
                <w:rFonts w:ascii="Times New Roman" w:hAnsi="Times New Roman" w:cs="Times New Roman"/>
                <w:sz w:val="20"/>
                <w:szCs w:val="20"/>
              </w:rPr>
              <w:t>.</w:t>
            </w:r>
            <w:proofErr w:type="gramEnd"/>
            <w:r w:rsidRPr="00D26235">
              <w:rPr>
                <w:rFonts w:ascii="Times New Roman" w:hAnsi="Times New Roman" w:cs="Times New Roman"/>
                <w:sz w:val="20"/>
                <w:szCs w:val="20"/>
              </w:rPr>
              <w:t xml:space="preserve"> ____ </w:t>
            </w:r>
            <w:proofErr w:type="gramStart"/>
            <w:r w:rsidRPr="00D26235">
              <w:rPr>
                <w:rFonts w:ascii="Times New Roman" w:hAnsi="Times New Roman" w:cs="Times New Roman"/>
                <w:sz w:val="20"/>
                <w:szCs w:val="20"/>
              </w:rPr>
              <w:t>м</w:t>
            </w:r>
            <w:proofErr w:type="gramEnd"/>
            <w:r w:rsidRPr="00D26235">
              <w:rPr>
                <w:rFonts w:ascii="Times New Roman" w:hAnsi="Times New Roman" w:cs="Times New Roman"/>
                <w:sz w:val="20"/>
                <w:szCs w:val="20"/>
              </w:rPr>
              <w:t>ин.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(указывается срок (часы, минуты), в пределах которого осуществлялось взаимодействие с контролируемым лицом)</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Срок непосредственного взаимодействия с контролируемым лицом составил:</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(часы, минуты)</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(указывается срок (часы, минуты), в пределах которого осуществлялось непосредственное взаимодействие с контролируемым лицом)</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xml:space="preserve">Проведение рейдового осмотра приостанавливалось в связи </w:t>
            </w:r>
            <w:proofErr w:type="gramStart"/>
            <w:r w:rsidRPr="00D26235">
              <w:rPr>
                <w:rFonts w:ascii="Times New Roman" w:hAnsi="Times New Roman" w:cs="Times New Roman"/>
                <w:sz w:val="20"/>
                <w:szCs w:val="20"/>
              </w:rPr>
              <w:t>с</w:t>
            </w:r>
            <w:proofErr w:type="gramEnd"/>
            <w:r w:rsidRPr="00D26235">
              <w:rPr>
                <w:rFonts w:ascii="Times New Roman" w:hAnsi="Times New Roman" w:cs="Times New Roman"/>
                <w:sz w:val="20"/>
                <w:szCs w:val="20"/>
              </w:rPr>
              <w:t xml:space="preserve"> ...</w:t>
            </w:r>
          </w:p>
        </w:tc>
      </w:tr>
      <w:tr w:rsidR="00D26235" w:rsidRPr="00D26235" w:rsidTr="00D26235">
        <w:tc>
          <w:tcPr>
            <w:tcW w:w="9513" w:type="dxa"/>
            <w:shd w:val="clear" w:color="auto" w:fill="FFFFFF"/>
            <w:hideMark/>
          </w:tcPr>
          <w:p w:rsidR="00D26235" w:rsidRPr="00D26235" w:rsidRDefault="00D26235" w:rsidP="00D26235">
            <w:pPr>
              <w:rPr>
                <w:rFonts w:ascii="Times New Roman" w:hAnsi="Times New Roman" w:cs="Times New Roman"/>
                <w:sz w:val="20"/>
                <w:szCs w:val="20"/>
              </w:rPr>
            </w:pPr>
            <w:r w:rsidRPr="00D26235">
              <w:rPr>
                <w:rFonts w:ascii="Times New Roman" w:hAnsi="Times New Roman" w:cs="Times New Roman"/>
                <w:sz w:val="20"/>
                <w:szCs w:val="20"/>
              </w:rPr>
              <w:t>с "___"___________ ____ г., ____ час</w:t>
            </w:r>
            <w:proofErr w:type="gramStart"/>
            <w:r w:rsidRPr="00D26235">
              <w:rPr>
                <w:rFonts w:ascii="Times New Roman" w:hAnsi="Times New Roman" w:cs="Times New Roman"/>
                <w:sz w:val="20"/>
                <w:szCs w:val="20"/>
              </w:rPr>
              <w:t>.</w:t>
            </w:r>
            <w:proofErr w:type="gramEnd"/>
            <w:r w:rsidRPr="00D26235">
              <w:rPr>
                <w:rFonts w:ascii="Times New Roman" w:hAnsi="Times New Roman" w:cs="Times New Roman"/>
                <w:sz w:val="20"/>
                <w:szCs w:val="20"/>
              </w:rPr>
              <w:t xml:space="preserve"> ____ </w:t>
            </w:r>
            <w:proofErr w:type="gramStart"/>
            <w:r w:rsidRPr="00D26235">
              <w:rPr>
                <w:rFonts w:ascii="Times New Roman" w:hAnsi="Times New Roman" w:cs="Times New Roman"/>
                <w:sz w:val="20"/>
                <w:szCs w:val="20"/>
              </w:rPr>
              <w:t>м</w:t>
            </w:r>
            <w:proofErr w:type="gramEnd"/>
            <w:r w:rsidRPr="00D26235">
              <w:rPr>
                <w:rFonts w:ascii="Times New Roman" w:hAnsi="Times New Roman" w:cs="Times New Roman"/>
                <w:sz w:val="20"/>
                <w:szCs w:val="20"/>
              </w:rPr>
              <w:t>ин.</w:t>
            </w:r>
          </w:p>
          <w:p w:rsidR="00D26235" w:rsidRPr="00D26235" w:rsidRDefault="00D26235" w:rsidP="00D26235">
            <w:pPr>
              <w:rPr>
                <w:rFonts w:ascii="Times New Roman" w:hAnsi="Times New Roman" w:cs="Times New Roman"/>
                <w:sz w:val="20"/>
                <w:szCs w:val="20"/>
              </w:rPr>
            </w:pPr>
            <w:r w:rsidRPr="00D26235">
              <w:rPr>
                <w:rFonts w:ascii="Times New Roman" w:hAnsi="Times New Roman" w:cs="Times New Roman"/>
                <w:sz w:val="20"/>
                <w:szCs w:val="20"/>
              </w:rPr>
              <w:t>по "___"___________ ____ г., ____ час</w:t>
            </w:r>
            <w:proofErr w:type="gramStart"/>
            <w:r w:rsidRPr="00D26235">
              <w:rPr>
                <w:rFonts w:ascii="Times New Roman" w:hAnsi="Times New Roman" w:cs="Times New Roman"/>
                <w:sz w:val="20"/>
                <w:szCs w:val="20"/>
              </w:rPr>
              <w:t>.</w:t>
            </w:r>
            <w:proofErr w:type="gramEnd"/>
            <w:r w:rsidRPr="00D26235">
              <w:rPr>
                <w:rFonts w:ascii="Times New Roman" w:hAnsi="Times New Roman" w:cs="Times New Roman"/>
                <w:sz w:val="20"/>
                <w:szCs w:val="20"/>
              </w:rPr>
              <w:t xml:space="preserve"> ____ </w:t>
            </w:r>
            <w:proofErr w:type="gramStart"/>
            <w:r w:rsidRPr="00D26235">
              <w:rPr>
                <w:rFonts w:ascii="Times New Roman" w:hAnsi="Times New Roman" w:cs="Times New Roman"/>
                <w:sz w:val="20"/>
                <w:szCs w:val="20"/>
              </w:rPr>
              <w:t>м</w:t>
            </w:r>
            <w:proofErr w:type="gramEnd"/>
            <w:r w:rsidRPr="00D26235">
              <w:rPr>
                <w:rFonts w:ascii="Times New Roman" w:hAnsi="Times New Roman" w:cs="Times New Roman"/>
                <w:sz w:val="20"/>
                <w:szCs w:val="20"/>
              </w:rPr>
              <w:t>ин.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xml:space="preserve">(указывается основание для приостановления проведения рейдового осмотра в отношении объекта </w:t>
            </w:r>
            <w:proofErr w:type="gramStart"/>
            <w:r w:rsidRPr="00D26235">
              <w:rPr>
                <w:rFonts w:ascii="Times New Roman" w:hAnsi="Times New Roman" w:cs="Times New Roman"/>
                <w:sz w:val="20"/>
                <w:szCs w:val="20"/>
              </w:rPr>
              <w:t>контроля</w:t>
            </w:r>
            <w:proofErr w:type="gramEnd"/>
            <w:r w:rsidRPr="00D26235">
              <w:rPr>
                <w:rFonts w:ascii="Times New Roman" w:hAnsi="Times New Roman" w:cs="Times New Roman"/>
                <w:sz w:val="20"/>
                <w:szCs w:val="20"/>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9. При проведении рейдового осмотра совершены следующие контрольные (надзорные) действия:</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1)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proofErr w:type="gramStart"/>
            <w:r w:rsidRPr="00D26235">
              <w:rPr>
                <w:rFonts w:ascii="Times New Roman" w:hAnsi="Times New Roman" w:cs="Times New Roman"/>
                <w:sz w:val="20"/>
                <w:szCs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lastRenderedPageBreak/>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в следующие сроки:</w:t>
            </w:r>
          </w:p>
        </w:tc>
      </w:tr>
      <w:tr w:rsidR="00D26235" w:rsidRPr="00D26235" w:rsidTr="00D26235">
        <w:tc>
          <w:tcPr>
            <w:tcW w:w="9513" w:type="dxa"/>
            <w:shd w:val="clear" w:color="auto" w:fill="FFFFFF"/>
            <w:hideMark/>
          </w:tcPr>
          <w:p w:rsidR="00D26235" w:rsidRPr="00D26235" w:rsidRDefault="00D26235" w:rsidP="00D26235">
            <w:pPr>
              <w:rPr>
                <w:rFonts w:ascii="Times New Roman" w:hAnsi="Times New Roman" w:cs="Times New Roman"/>
                <w:sz w:val="20"/>
                <w:szCs w:val="20"/>
              </w:rPr>
            </w:pPr>
            <w:r w:rsidRPr="00D26235">
              <w:rPr>
                <w:rFonts w:ascii="Times New Roman" w:hAnsi="Times New Roman" w:cs="Times New Roman"/>
                <w:sz w:val="20"/>
                <w:szCs w:val="20"/>
              </w:rPr>
              <w:t>с "___"___________ ____ г., ____ час</w:t>
            </w:r>
            <w:proofErr w:type="gramStart"/>
            <w:r w:rsidRPr="00D26235">
              <w:rPr>
                <w:rFonts w:ascii="Times New Roman" w:hAnsi="Times New Roman" w:cs="Times New Roman"/>
                <w:sz w:val="20"/>
                <w:szCs w:val="20"/>
              </w:rPr>
              <w:t>.</w:t>
            </w:r>
            <w:proofErr w:type="gramEnd"/>
            <w:r w:rsidRPr="00D26235">
              <w:rPr>
                <w:rFonts w:ascii="Times New Roman" w:hAnsi="Times New Roman" w:cs="Times New Roman"/>
                <w:sz w:val="20"/>
                <w:szCs w:val="20"/>
              </w:rPr>
              <w:t xml:space="preserve"> ____ </w:t>
            </w:r>
            <w:proofErr w:type="gramStart"/>
            <w:r w:rsidRPr="00D26235">
              <w:rPr>
                <w:rFonts w:ascii="Times New Roman" w:hAnsi="Times New Roman" w:cs="Times New Roman"/>
                <w:sz w:val="20"/>
                <w:szCs w:val="20"/>
              </w:rPr>
              <w:t>м</w:t>
            </w:r>
            <w:proofErr w:type="gramEnd"/>
            <w:r w:rsidRPr="00D26235">
              <w:rPr>
                <w:rFonts w:ascii="Times New Roman" w:hAnsi="Times New Roman" w:cs="Times New Roman"/>
                <w:sz w:val="20"/>
                <w:szCs w:val="20"/>
              </w:rPr>
              <w:t>ин.</w:t>
            </w:r>
          </w:p>
          <w:p w:rsidR="00D26235" w:rsidRPr="00D26235" w:rsidRDefault="00D26235" w:rsidP="00D26235">
            <w:pPr>
              <w:rPr>
                <w:rFonts w:ascii="Times New Roman" w:hAnsi="Times New Roman" w:cs="Times New Roman"/>
                <w:sz w:val="20"/>
                <w:szCs w:val="20"/>
              </w:rPr>
            </w:pPr>
            <w:r w:rsidRPr="00D26235">
              <w:rPr>
                <w:rFonts w:ascii="Times New Roman" w:hAnsi="Times New Roman" w:cs="Times New Roman"/>
                <w:sz w:val="20"/>
                <w:szCs w:val="20"/>
              </w:rPr>
              <w:t>по "___"___________ ____ г., ____ час</w:t>
            </w:r>
            <w:proofErr w:type="gramStart"/>
            <w:r w:rsidRPr="00D26235">
              <w:rPr>
                <w:rFonts w:ascii="Times New Roman" w:hAnsi="Times New Roman" w:cs="Times New Roman"/>
                <w:sz w:val="20"/>
                <w:szCs w:val="20"/>
              </w:rPr>
              <w:t>.</w:t>
            </w:r>
            <w:proofErr w:type="gramEnd"/>
            <w:r w:rsidRPr="00D26235">
              <w:rPr>
                <w:rFonts w:ascii="Times New Roman" w:hAnsi="Times New Roman" w:cs="Times New Roman"/>
                <w:sz w:val="20"/>
                <w:szCs w:val="20"/>
              </w:rPr>
              <w:t xml:space="preserve"> ____ </w:t>
            </w:r>
            <w:proofErr w:type="gramStart"/>
            <w:r w:rsidRPr="00D26235">
              <w:rPr>
                <w:rFonts w:ascii="Times New Roman" w:hAnsi="Times New Roman" w:cs="Times New Roman"/>
                <w:sz w:val="20"/>
                <w:szCs w:val="20"/>
              </w:rPr>
              <w:t>м</w:t>
            </w:r>
            <w:proofErr w:type="gramEnd"/>
            <w:r w:rsidRPr="00D26235">
              <w:rPr>
                <w:rFonts w:ascii="Times New Roman" w:hAnsi="Times New Roman" w:cs="Times New Roman"/>
                <w:sz w:val="20"/>
                <w:szCs w:val="20"/>
              </w:rPr>
              <w:t>ин.</w:t>
            </w:r>
          </w:p>
        </w:tc>
      </w:tr>
      <w:tr w:rsidR="00D26235" w:rsidRPr="00D26235" w:rsidTr="00D26235">
        <w:tc>
          <w:tcPr>
            <w:tcW w:w="9513" w:type="dxa"/>
            <w:tcBorders>
              <w:bottom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по месту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(указываются даты и места фактически совершенных контрольных (надзорных) действий)</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xml:space="preserve">по </w:t>
            </w:r>
            <w:proofErr w:type="gramStart"/>
            <w:r w:rsidRPr="00D26235">
              <w:rPr>
                <w:rFonts w:ascii="Times New Roman" w:hAnsi="Times New Roman" w:cs="Times New Roman"/>
                <w:sz w:val="20"/>
                <w:szCs w:val="20"/>
              </w:rPr>
              <w:t>результатам</w:t>
            </w:r>
            <w:proofErr w:type="gramEnd"/>
            <w:r w:rsidRPr="00D26235">
              <w:rPr>
                <w:rFonts w:ascii="Times New Roman" w:hAnsi="Times New Roman" w:cs="Times New Roman"/>
                <w:sz w:val="20"/>
                <w:szCs w:val="20"/>
              </w:rPr>
              <w:t xml:space="preserve"> которого составлен:</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2)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(указываются аналогичные сведения по второму и иным контрольным (надзорным) действиям)</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10. При проведении рейдового осмотра были рассмотрены следующие документы и сведения:</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proofErr w:type="gramStart"/>
            <w:r w:rsidRPr="00D26235">
              <w:rPr>
                <w:rFonts w:ascii="Times New Roman" w:hAnsi="Times New Roman" w:cs="Times New Roman"/>
                <w:sz w:val="20"/>
                <w:szCs w:val="20"/>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xml:space="preserve">11. По результатам проведения рейдового осмотра в отношении объекта </w:t>
            </w:r>
            <w:proofErr w:type="gramStart"/>
            <w:r w:rsidRPr="00D26235">
              <w:rPr>
                <w:rFonts w:ascii="Times New Roman" w:hAnsi="Times New Roman" w:cs="Times New Roman"/>
                <w:sz w:val="20"/>
                <w:szCs w:val="20"/>
              </w:rPr>
              <w:t>контроля</w:t>
            </w:r>
            <w:proofErr w:type="gramEnd"/>
            <w:r w:rsidRPr="00D26235">
              <w:rPr>
                <w:rFonts w:ascii="Times New Roman" w:hAnsi="Times New Roman" w:cs="Times New Roman"/>
                <w:sz w:val="20"/>
                <w:szCs w:val="20"/>
              </w:rPr>
              <w:t xml:space="preserve"> контролируемого лица установлено:</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proofErr w:type="gramStart"/>
            <w:r w:rsidRPr="00D26235">
              <w:rPr>
                <w:rFonts w:ascii="Times New Roman" w:hAnsi="Times New Roman" w:cs="Times New Roman"/>
                <w:sz w:val="20"/>
                <w:szCs w:val="20"/>
              </w:rPr>
              <w:t>(указываются выводы по результатам проведения рейдового осмотра:</w:t>
            </w:r>
            <w:proofErr w:type="gramEnd"/>
          </w:p>
          <w:p w:rsidR="00D26235" w:rsidRPr="00D26235" w:rsidRDefault="00D26235" w:rsidP="00D26235">
            <w:pPr>
              <w:jc w:val="both"/>
              <w:rPr>
                <w:rFonts w:ascii="Times New Roman" w:hAnsi="Times New Roman" w:cs="Times New Roman"/>
                <w:sz w:val="20"/>
                <w:szCs w:val="20"/>
              </w:rPr>
            </w:pPr>
            <w:proofErr w:type="gramStart"/>
            <w:r w:rsidRPr="00D26235">
              <w:rPr>
                <w:rFonts w:ascii="Times New Roman" w:hAnsi="Times New Roman" w:cs="Times New Roman"/>
                <w:sz w:val="20"/>
                <w:szCs w:val="20"/>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26235">
              <w:rPr>
                <w:rFonts w:ascii="Times New Roman" w:hAnsi="Times New Roman" w:cs="Times New Roman"/>
                <w:sz w:val="20"/>
                <w:szCs w:val="20"/>
              </w:rPr>
              <w:t>нереализации</w:t>
            </w:r>
            <w:proofErr w:type="spellEnd"/>
            <w:r w:rsidRPr="00D26235">
              <w:rPr>
                <w:rFonts w:ascii="Times New Roman" w:hAnsi="Times New Roman" w:cs="Times New Roman"/>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D26235">
              <w:rPr>
                <w:rFonts w:ascii="Times New Roman" w:hAnsi="Times New Roman" w:cs="Times New Roman"/>
                <w:sz w:val="20"/>
                <w:szCs w:val="20"/>
              </w:rPr>
              <w:t xml:space="preserve"> решения контрольного (надзорного) органа, </w:t>
            </w:r>
            <w:proofErr w:type="gramStart"/>
            <w:r w:rsidRPr="00D26235">
              <w:rPr>
                <w:rFonts w:ascii="Times New Roman" w:hAnsi="Times New Roman" w:cs="Times New Roman"/>
                <w:sz w:val="20"/>
                <w:szCs w:val="20"/>
              </w:rPr>
              <w:t>являющихся</w:t>
            </w:r>
            <w:proofErr w:type="gramEnd"/>
            <w:r w:rsidRPr="00D26235">
              <w:rPr>
                <w:rFonts w:ascii="Times New Roman" w:hAnsi="Times New Roman" w:cs="Times New Roman"/>
                <w:sz w:val="20"/>
                <w:szCs w:val="20"/>
              </w:rPr>
              <w:t xml:space="preserve"> предметом рейдового осмотра;</w:t>
            </w:r>
          </w:p>
          <w:p w:rsidR="00D26235" w:rsidRPr="00D26235" w:rsidRDefault="00D26235" w:rsidP="00D26235">
            <w:pPr>
              <w:jc w:val="both"/>
              <w:rPr>
                <w:rFonts w:ascii="Times New Roman" w:hAnsi="Times New Roman" w:cs="Times New Roman"/>
                <w:sz w:val="20"/>
                <w:szCs w:val="20"/>
              </w:rPr>
            </w:pPr>
            <w:proofErr w:type="gramStart"/>
            <w:r w:rsidRPr="00D26235">
              <w:rPr>
                <w:rFonts w:ascii="Times New Roman" w:hAnsi="Times New Roman" w:cs="Times New Roman"/>
                <w:sz w:val="20"/>
                <w:szCs w:val="20"/>
              </w:rPr>
              <w:t>2) сведения о факте устранения нарушений, указанных в пункте 2, если нарушения устранены до окончания проведения рейдового осмотра)</w:t>
            </w:r>
            <w:proofErr w:type="gramEnd"/>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lastRenderedPageBreak/>
              <w:t>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12. К настоящему акту прилагаются:</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1) ...</w:t>
            </w:r>
          </w:p>
        </w:tc>
      </w:tr>
      <w:tr w:rsidR="00D26235" w:rsidRPr="00D26235" w:rsidTr="00D26235">
        <w:tc>
          <w:tcPr>
            <w:tcW w:w="9513"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proofErr w:type="gramStart"/>
            <w:r w:rsidRPr="00D26235">
              <w:rPr>
                <w:rFonts w:ascii="Times New Roman" w:hAnsi="Times New Roman" w:cs="Times New Roman"/>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D26235" w:rsidRPr="00D26235" w:rsidRDefault="00D26235" w:rsidP="00D26235">
      <w:pPr>
        <w:shd w:val="clear" w:color="auto" w:fill="FFFFFF"/>
        <w:spacing w:before="100" w:beforeAutospacing="1" w:after="100" w:afterAutospacing="1"/>
        <w:jc w:val="both"/>
        <w:rPr>
          <w:rFonts w:ascii="Times New Roman" w:hAnsi="Times New Roman" w:cs="Times New Roman"/>
          <w:sz w:val="20"/>
          <w:szCs w:val="20"/>
        </w:rPr>
      </w:pPr>
      <w:r w:rsidRPr="00D26235">
        <w:rPr>
          <w:rFonts w:ascii="Times New Roman" w:hAnsi="Times New Roman" w:cs="Times New Roman"/>
          <w:sz w:val="20"/>
          <w:szCs w:val="20"/>
        </w:rPr>
        <w:t> </w:t>
      </w:r>
    </w:p>
    <w:tbl>
      <w:tblPr>
        <w:tblW w:w="9513" w:type="dxa"/>
        <w:shd w:val="clear" w:color="auto" w:fill="FFFFFF"/>
        <w:tblCellMar>
          <w:top w:w="15" w:type="dxa"/>
          <w:left w:w="15" w:type="dxa"/>
          <w:bottom w:w="15" w:type="dxa"/>
          <w:right w:w="15" w:type="dxa"/>
        </w:tblCellMar>
        <w:tblLook w:val="04A0"/>
      </w:tblPr>
      <w:tblGrid>
        <w:gridCol w:w="5574"/>
        <w:gridCol w:w="961"/>
        <w:gridCol w:w="2978"/>
      </w:tblGrid>
      <w:tr w:rsidR="00D26235" w:rsidRPr="00D26235" w:rsidTr="00D26235">
        <w:tc>
          <w:tcPr>
            <w:tcW w:w="5574"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c>
          <w:tcPr>
            <w:tcW w:w="961"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c>
          <w:tcPr>
            <w:tcW w:w="2978"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5574"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c>
          <w:tcPr>
            <w:tcW w:w="961"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c>
          <w:tcPr>
            <w:tcW w:w="2978"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5574" w:type="dxa"/>
            <w:tcBorders>
              <w:top w:val="single" w:sz="6" w:space="0" w:color="000000"/>
            </w:tcBorders>
            <w:shd w:val="clear" w:color="auto" w:fill="FFFFFF"/>
            <w:hideMark/>
          </w:tcPr>
          <w:p w:rsidR="00D26235" w:rsidRPr="00D26235" w:rsidRDefault="00D26235" w:rsidP="00D26235">
            <w:pPr>
              <w:jc w:val="center"/>
              <w:rPr>
                <w:rFonts w:ascii="Times New Roman" w:hAnsi="Times New Roman" w:cs="Times New Roman"/>
                <w:sz w:val="20"/>
                <w:szCs w:val="20"/>
              </w:rPr>
            </w:pPr>
            <w:r w:rsidRPr="00D26235">
              <w:rPr>
                <w:rFonts w:ascii="Times New Roman" w:hAnsi="Times New Roman" w:cs="Times New Roman"/>
                <w:sz w:val="20"/>
                <w:szCs w:val="20"/>
              </w:rPr>
              <w:t>(должность, фамилия, инициалы инспектора (руководителя группы инспекторов), проводившего рейдовый осмотр)</w:t>
            </w:r>
          </w:p>
        </w:tc>
        <w:tc>
          <w:tcPr>
            <w:tcW w:w="961"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c>
          <w:tcPr>
            <w:tcW w:w="2978"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5574"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c>
          <w:tcPr>
            <w:tcW w:w="961"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c>
          <w:tcPr>
            <w:tcW w:w="2978"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5574"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c>
          <w:tcPr>
            <w:tcW w:w="961"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c>
          <w:tcPr>
            <w:tcW w:w="2978" w:type="dxa"/>
            <w:tcBorders>
              <w:top w:val="single" w:sz="6" w:space="0" w:color="000000"/>
            </w:tcBorders>
            <w:shd w:val="clear" w:color="auto" w:fill="FFFFFF"/>
            <w:hideMark/>
          </w:tcPr>
          <w:p w:rsidR="00D26235" w:rsidRPr="00D26235" w:rsidRDefault="00D26235" w:rsidP="00D26235">
            <w:pPr>
              <w:jc w:val="center"/>
              <w:rPr>
                <w:rFonts w:ascii="Times New Roman" w:hAnsi="Times New Roman" w:cs="Times New Roman"/>
                <w:sz w:val="20"/>
                <w:szCs w:val="20"/>
              </w:rPr>
            </w:pPr>
            <w:r w:rsidRPr="00D26235">
              <w:rPr>
                <w:rFonts w:ascii="Times New Roman" w:hAnsi="Times New Roman" w:cs="Times New Roman"/>
                <w:sz w:val="20"/>
                <w:szCs w:val="20"/>
              </w:rPr>
              <w:t>(подпись)</w:t>
            </w:r>
          </w:p>
        </w:tc>
      </w:tr>
    </w:tbl>
    <w:p w:rsidR="00D26235" w:rsidRPr="00D26235" w:rsidRDefault="00D26235" w:rsidP="00D26235">
      <w:pPr>
        <w:shd w:val="clear" w:color="auto" w:fill="FFFFFF"/>
        <w:spacing w:before="100" w:beforeAutospacing="1" w:after="100" w:afterAutospacing="1"/>
        <w:jc w:val="both"/>
        <w:rPr>
          <w:rFonts w:ascii="Times New Roman" w:hAnsi="Times New Roman" w:cs="Times New Roman"/>
          <w:sz w:val="20"/>
          <w:szCs w:val="20"/>
        </w:rPr>
      </w:pPr>
      <w:r w:rsidRPr="00D26235">
        <w:rPr>
          <w:rFonts w:ascii="Times New Roman" w:hAnsi="Times New Roman" w:cs="Times New Roman"/>
          <w:sz w:val="20"/>
          <w:szCs w:val="20"/>
        </w:rPr>
        <w:t> </w:t>
      </w:r>
    </w:p>
    <w:tbl>
      <w:tblPr>
        <w:tblW w:w="9654" w:type="dxa"/>
        <w:shd w:val="clear" w:color="auto" w:fill="FFFFFF"/>
        <w:tblCellMar>
          <w:top w:w="15" w:type="dxa"/>
          <w:left w:w="15" w:type="dxa"/>
          <w:bottom w:w="15" w:type="dxa"/>
          <w:right w:w="15" w:type="dxa"/>
        </w:tblCellMar>
        <w:tblLook w:val="04A0"/>
      </w:tblPr>
      <w:tblGrid>
        <w:gridCol w:w="9654"/>
      </w:tblGrid>
      <w:tr w:rsidR="00D26235" w:rsidRPr="00D26235" w:rsidTr="00D26235">
        <w:tc>
          <w:tcPr>
            <w:tcW w:w="9654" w:type="dxa"/>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jc w:val="center"/>
              <w:rPr>
                <w:rFonts w:ascii="Times New Roman" w:hAnsi="Times New Roman" w:cs="Times New Roman"/>
                <w:sz w:val="20"/>
                <w:szCs w:val="20"/>
              </w:rPr>
            </w:pPr>
            <w:proofErr w:type="gramStart"/>
            <w:r w:rsidRPr="00D26235">
              <w:rPr>
                <w:rFonts w:ascii="Times New Roman" w:hAnsi="Times New Roman" w:cs="Times New Roman"/>
                <w:sz w:val="20"/>
                <w:szCs w:val="20"/>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654"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D26235" w:rsidRPr="00D26235" w:rsidTr="00D26235">
        <w:tc>
          <w:tcPr>
            <w:tcW w:w="9654" w:type="dxa"/>
            <w:tcBorders>
              <w:top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 </w:t>
            </w:r>
          </w:p>
        </w:tc>
      </w:tr>
      <w:tr w:rsidR="00D26235" w:rsidRPr="00D26235" w:rsidTr="00D2623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jc w:val="both"/>
              <w:rPr>
                <w:rFonts w:ascii="Times New Roman" w:hAnsi="Times New Roman" w:cs="Times New Roman"/>
                <w:sz w:val="20"/>
                <w:szCs w:val="20"/>
              </w:rPr>
            </w:pPr>
            <w:r w:rsidRPr="00D26235">
              <w:rPr>
                <w:rFonts w:ascii="Times New Roman" w:hAnsi="Times New Roman" w:cs="Times New Roman"/>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26235" w:rsidRPr="00D26235" w:rsidRDefault="00D26235" w:rsidP="00D26235">
      <w:pPr>
        <w:shd w:val="clear" w:color="auto" w:fill="FFFFFF"/>
        <w:spacing w:before="100" w:beforeAutospacing="1" w:after="100" w:afterAutospacing="1"/>
        <w:jc w:val="both"/>
        <w:rPr>
          <w:rFonts w:ascii="Times New Roman" w:hAnsi="Times New Roman" w:cs="Times New Roman"/>
          <w:sz w:val="20"/>
          <w:szCs w:val="20"/>
        </w:rPr>
      </w:pPr>
      <w:r w:rsidRPr="00D26235">
        <w:rPr>
          <w:rFonts w:ascii="Times New Roman" w:hAnsi="Times New Roman" w:cs="Times New Roman"/>
          <w:sz w:val="20"/>
          <w:szCs w:val="20"/>
        </w:rPr>
        <w:t> </w:t>
      </w:r>
    </w:p>
    <w:p w:rsidR="00D26235" w:rsidRPr="00D26235" w:rsidRDefault="00D26235" w:rsidP="00D26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26235">
        <w:rPr>
          <w:rFonts w:ascii="Times New Roman" w:hAnsi="Times New Roman" w:cs="Times New Roman"/>
          <w:sz w:val="20"/>
          <w:szCs w:val="20"/>
        </w:rPr>
        <w:t>──────────────────────────────</w:t>
      </w:r>
    </w:p>
    <w:p w:rsidR="00D26235" w:rsidRPr="00D26235" w:rsidRDefault="00D26235" w:rsidP="00D26235">
      <w:pPr>
        <w:shd w:val="clear" w:color="auto" w:fill="FFFFFF"/>
        <w:spacing w:before="100" w:beforeAutospacing="1" w:after="100" w:afterAutospacing="1"/>
        <w:jc w:val="both"/>
        <w:rPr>
          <w:rFonts w:ascii="Times New Roman" w:hAnsi="Times New Roman" w:cs="Times New Roman"/>
          <w:color w:val="22272F"/>
          <w:sz w:val="20"/>
          <w:szCs w:val="20"/>
        </w:rPr>
      </w:pPr>
      <w:r w:rsidRPr="00D26235">
        <w:rPr>
          <w:rFonts w:ascii="Times New Roman" w:hAnsi="Times New Roman" w:cs="Times New Roman"/>
          <w:sz w:val="20"/>
          <w:szCs w:val="20"/>
        </w:rPr>
        <w:lastRenderedPageBreak/>
        <w:t xml:space="preserve">* Отметки размещаются после реализации указанных в </w:t>
      </w:r>
      <w:r w:rsidRPr="00D26235">
        <w:rPr>
          <w:rFonts w:ascii="Times New Roman" w:hAnsi="Times New Roman" w:cs="Times New Roman"/>
          <w:color w:val="22272F"/>
          <w:sz w:val="20"/>
          <w:szCs w:val="20"/>
        </w:rPr>
        <w:t>них действий.</w:t>
      </w:r>
    </w:p>
    <w:p w:rsidR="00D26235" w:rsidRPr="00C45A45" w:rsidRDefault="00D26235" w:rsidP="00C45A45">
      <w:pPr>
        <w:shd w:val="clear" w:color="auto" w:fill="FFFFFF"/>
        <w:tabs>
          <w:tab w:val="left" w:pos="916"/>
          <w:tab w:val="left" w:pos="1832"/>
          <w:tab w:val="left" w:pos="2748"/>
          <w:tab w:val="left" w:pos="3664"/>
          <w:tab w:val="left" w:pos="4580"/>
          <w:tab w:val="left" w:pos="5496"/>
          <w:tab w:val="left" w:pos="6399"/>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20"/>
          <w:szCs w:val="20"/>
        </w:rPr>
      </w:pPr>
      <w:r w:rsidRPr="00D26235">
        <w:rPr>
          <w:rFonts w:ascii="Times New Roman" w:hAnsi="Times New Roman" w:cs="Times New Roman"/>
          <w:color w:val="22272F"/>
          <w:sz w:val="20"/>
          <w:szCs w:val="20"/>
        </w:rPr>
        <w:t>─────────────────────────────</w:t>
      </w:r>
    </w:p>
    <w:p w:rsidR="00D26235" w:rsidRPr="00D26235" w:rsidRDefault="00D26235" w:rsidP="00D26235">
      <w:pPr>
        <w:tabs>
          <w:tab w:val="num" w:pos="200"/>
        </w:tabs>
        <w:ind w:left="4536"/>
        <w:jc w:val="right"/>
        <w:outlineLvl w:val="0"/>
        <w:rPr>
          <w:rFonts w:ascii="Times New Roman" w:hAnsi="Times New Roman" w:cs="Times New Roman"/>
          <w:sz w:val="20"/>
          <w:szCs w:val="20"/>
        </w:rPr>
      </w:pPr>
      <w:r w:rsidRPr="00D26235">
        <w:rPr>
          <w:rFonts w:ascii="Times New Roman" w:hAnsi="Times New Roman" w:cs="Times New Roman"/>
          <w:sz w:val="20"/>
          <w:szCs w:val="20"/>
        </w:rPr>
        <w:t>Приложение № 13</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left" w:pos="6674"/>
        </w:tabs>
        <w:jc w:val="right"/>
        <w:rPr>
          <w:rFonts w:ascii="Times New Roman" w:hAnsi="Times New Roman" w:cs="Times New Roman"/>
          <w:sz w:val="20"/>
          <w:szCs w:val="20"/>
        </w:rPr>
      </w:pPr>
      <w:r w:rsidRPr="00D26235">
        <w:rPr>
          <w:rFonts w:ascii="Times New Roman" w:hAnsi="Times New Roman" w:cs="Times New Roman"/>
          <w:sz w:val="20"/>
          <w:szCs w:val="20"/>
        </w:rPr>
        <w:t>от  01.11.2021 №  264</w:t>
      </w:r>
    </w:p>
    <w:p w:rsidR="00D26235" w:rsidRPr="00D26235" w:rsidRDefault="00D26235" w:rsidP="00D26235">
      <w:pPr>
        <w:tabs>
          <w:tab w:val="left" w:pos="6399"/>
        </w:tabs>
        <w:jc w:val="right"/>
        <w:rPr>
          <w:rFonts w:ascii="Times New Roman" w:hAnsi="Times New Roman" w:cs="Times New Roman"/>
          <w:color w:val="22272F"/>
          <w:sz w:val="20"/>
          <w:szCs w:val="20"/>
          <w:shd w:val="clear" w:color="auto" w:fill="FFFFFF"/>
        </w:rPr>
      </w:pPr>
    </w:p>
    <w:p w:rsidR="00D26235" w:rsidRPr="00D26235" w:rsidRDefault="00D26235" w:rsidP="00D26235">
      <w:pPr>
        <w:tabs>
          <w:tab w:val="left" w:pos="6399"/>
        </w:tabs>
        <w:jc w:val="right"/>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акта</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документарной проверки)</w:t>
      </w:r>
    </w:p>
    <w:p w:rsidR="00D26235" w:rsidRPr="00D26235" w:rsidRDefault="00D26235" w:rsidP="00D26235">
      <w:pPr>
        <w:tabs>
          <w:tab w:val="left" w:pos="6399"/>
        </w:tabs>
        <w:jc w:val="right"/>
        <w:rPr>
          <w:rFonts w:ascii="Times New Roman" w:hAnsi="Times New Roman" w:cs="Times New Roman"/>
          <w:sz w:val="20"/>
          <w:szCs w:val="20"/>
          <w:shd w:val="clear" w:color="auto" w:fill="FFFFFF"/>
        </w:rPr>
      </w:pPr>
    </w:p>
    <w:p w:rsidR="00D26235" w:rsidRPr="00D26235" w:rsidRDefault="00D26235" w:rsidP="00D26235">
      <w:pPr>
        <w:tabs>
          <w:tab w:val="left" w:pos="6399"/>
        </w:tabs>
        <w:jc w:val="right"/>
        <w:rPr>
          <w:rFonts w:ascii="Times New Roman" w:hAnsi="Times New Roman" w:cs="Times New Roman"/>
          <w:sz w:val="20"/>
          <w:szCs w:val="20"/>
          <w:shd w:val="clear" w:color="auto" w:fill="FFFFFF"/>
        </w:rPr>
      </w:pPr>
    </w:p>
    <w:p w:rsidR="00D26235" w:rsidRPr="00D26235" w:rsidRDefault="00D26235" w:rsidP="00D26235">
      <w:pPr>
        <w:tabs>
          <w:tab w:val="left" w:pos="6399"/>
        </w:tabs>
        <w:jc w:val="right"/>
        <w:rPr>
          <w:rFonts w:ascii="Times New Roman" w:hAnsi="Times New Roman" w:cs="Times New Roman"/>
          <w:sz w:val="20"/>
          <w:szCs w:val="20"/>
          <w:shd w:val="clear" w:color="auto" w:fill="FFFFFF"/>
        </w:rPr>
      </w:pPr>
    </w:p>
    <w:tbl>
      <w:tblPr>
        <w:tblW w:w="9371" w:type="dxa"/>
        <w:shd w:val="clear" w:color="auto" w:fill="FFFFFF"/>
        <w:tblCellMar>
          <w:top w:w="15" w:type="dxa"/>
          <w:left w:w="15" w:type="dxa"/>
          <w:bottom w:w="15" w:type="dxa"/>
          <w:right w:w="15" w:type="dxa"/>
        </w:tblCellMar>
        <w:tblLook w:val="04A0"/>
      </w:tblPr>
      <w:tblGrid>
        <w:gridCol w:w="9371"/>
      </w:tblGrid>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составления акта)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Акт документарной проверки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(плановой/внеплановой)</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Документарная проверка проведена в соответствии с решением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Документарная проверка проведена в рамках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Документарная проверка проведена:</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D26235">
              <w:rPr>
                <w:sz w:val="20"/>
                <w:szCs w:val="20"/>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D26235">
              <w:rPr>
                <w:sz w:val="20"/>
                <w:szCs w:val="20"/>
              </w:rPr>
              <w:t xml:space="preserve">их) </w:t>
            </w:r>
            <w:proofErr w:type="gramEnd"/>
            <w:r w:rsidRPr="00D26235">
              <w:rPr>
                <w:sz w:val="20"/>
                <w:szCs w:val="20"/>
              </w:rPr>
              <w:t>замена была проведена после начала документарной проверки)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4. К проведению документарной проверки были привлечены:</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эксперты (экспертные организации):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lastRenderedPageBreak/>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Документарная проверка проведена в отношении: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объект контроля, в отношении которого проведена документарная проверка)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Документарная проверка была проведена по адресу (местоположению):</w:t>
            </w:r>
          </w:p>
        </w:tc>
      </w:tr>
      <w:tr w:rsidR="00D26235" w:rsidRPr="00D26235" w:rsidTr="00D26235">
        <w:tc>
          <w:tcPr>
            <w:tcW w:w="9371" w:type="dxa"/>
            <w:tcBorders>
              <w:bottom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Контролируемые лица:</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Документарная проверка проведена в следующие сроки: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в срок проведения документарной проверки не включены:</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D26235">
              <w:rPr>
                <w:sz w:val="20"/>
                <w:szCs w:val="20"/>
              </w:rPr>
              <w:t xml:space="preserve"> контрольный (надзорный) орган:</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начала и окончания периодов, не включаемых в срок документарной проверки)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Проведение документарной проверки приостанавливалось в связи </w:t>
            </w:r>
            <w:proofErr w:type="gramStart"/>
            <w:r w:rsidRPr="00D26235">
              <w:rPr>
                <w:sz w:val="20"/>
                <w:szCs w:val="20"/>
              </w:rPr>
              <w:t>с</w:t>
            </w:r>
            <w:proofErr w:type="gramEnd"/>
            <w:r w:rsidRPr="00D26235">
              <w:rPr>
                <w:sz w:val="20"/>
                <w:szCs w:val="20"/>
              </w:rPr>
              <w:t xml:space="preserve"> ...</w:t>
            </w:r>
          </w:p>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D26235">
              <w:rPr>
                <w:sz w:val="20"/>
                <w:szCs w:val="20"/>
              </w:rPr>
              <w:t>окончания срока приостановления проведения документарной проверки</w:t>
            </w:r>
            <w:proofErr w:type="gramEnd"/>
            <w:r w:rsidRPr="00D26235">
              <w:rPr>
                <w:sz w:val="20"/>
                <w:szCs w:val="20"/>
              </w:rPr>
              <w:t>)</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 непосредственного взаимодействия с контролируемым лицом составил:</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(часы, минуты)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При проведении документарной проверки совершены следующие контрольные (надзорные) действия: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lastRenderedPageBreak/>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в следующие сроки: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по месту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и места фактически совершенных контрольных (надзорных) действий);</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по </w:t>
            </w:r>
            <w:proofErr w:type="gramStart"/>
            <w:r w:rsidRPr="00D26235">
              <w:rPr>
                <w:sz w:val="20"/>
                <w:szCs w:val="20"/>
              </w:rPr>
              <w:t>результатам</w:t>
            </w:r>
            <w:proofErr w:type="gramEnd"/>
            <w:r w:rsidRPr="00D26235">
              <w:rPr>
                <w:sz w:val="20"/>
                <w:szCs w:val="20"/>
              </w:rPr>
              <w:t xml:space="preserve"> которого составлен:</w:t>
            </w:r>
          </w:p>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аналогичные сведения по второму и иным контрольным (надзорным) действиям)</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10. При проведении документарной проверки проверочные листы не применялись.</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При проведении документарной проверки были рассмотрены следующие документы и сведения:</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По результатам документарной проверки установлено:</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выводы по результатам проведения документарной проверки:</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26235">
              <w:rPr>
                <w:sz w:val="20"/>
                <w:szCs w:val="20"/>
              </w:rPr>
              <w:t>нереализации</w:t>
            </w:r>
            <w:proofErr w:type="spellEnd"/>
            <w:r w:rsidRPr="00D26235">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D26235">
              <w:rPr>
                <w:sz w:val="20"/>
                <w:szCs w:val="20"/>
              </w:rPr>
              <w:t xml:space="preserve"> решения контрольного (надзорного) органа, </w:t>
            </w:r>
            <w:proofErr w:type="gramStart"/>
            <w:r w:rsidRPr="00D26235">
              <w:rPr>
                <w:sz w:val="20"/>
                <w:szCs w:val="20"/>
              </w:rPr>
              <w:t>являющихся</w:t>
            </w:r>
            <w:proofErr w:type="gramEnd"/>
            <w:r w:rsidRPr="00D26235">
              <w:rPr>
                <w:sz w:val="20"/>
                <w:szCs w:val="20"/>
              </w:rPr>
              <w:t xml:space="preserve"> предметом документарной проверки;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 сведения о факте устранения нарушений, указанных в </w:t>
            </w:r>
            <w:hyperlink r:id="rId110" w:anchor="/document/400839591/entry/30122" w:history="1">
              <w:r w:rsidRPr="00D26235">
                <w:rPr>
                  <w:rStyle w:val="a7"/>
                  <w:sz w:val="20"/>
                  <w:szCs w:val="20"/>
                </w:rPr>
                <w:t>пункте 2</w:t>
              </w:r>
            </w:hyperlink>
            <w:r w:rsidRPr="00D26235">
              <w:rPr>
                <w:sz w:val="20"/>
                <w:szCs w:val="20"/>
              </w:rPr>
              <w:t>, если нарушения устранены до окончания проведения контрольного надзорного (мероприятия)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13. К настоящему акту прилагаются: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513" w:type="dxa"/>
        <w:shd w:val="clear" w:color="auto" w:fill="FFFFFF"/>
        <w:tblCellMar>
          <w:top w:w="15" w:type="dxa"/>
          <w:left w:w="15" w:type="dxa"/>
          <w:bottom w:w="15" w:type="dxa"/>
          <w:right w:w="15" w:type="dxa"/>
        </w:tblCellMar>
        <w:tblLook w:val="04A0"/>
      </w:tblPr>
      <w:tblGrid>
        <w:gridCol w:w="5709"/>
        <w:gridCol w:w="856"/>
        <w:gridCol w:w="2948"/>
      </w:tblGrid>
      <w:tr w:rsidR="00D26235" w:rsidRPr="00D26235" w:rsidTr="00D26235">
        <w:tc>
          <w:tcPr>
            <w:tcW w:w="570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5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709"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5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709"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инспектора (руководителя группы инспекторов), проводившего документарную проверку)</w:t>
            </w:r>
          </w:p>
        </w:tc>
        <w:tc>
          <w:tcPr>
            <w:tcW w:w="85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70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5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70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85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948"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513" w:type="dxa"/>
        <w:shd w:val="clear" w:color="auto" w:fill="FFFFFF"/>
        <w:tblCellMar>
          <w:top w:w="15" w:type="dxa"/>
          <w:left w:w="15" w:type="dxa"/>
          <w:bottom w:w="15" w:type="dxa"/>
          <w:right w:w="15" w:type="dxa"/>
        </w:tblCellMar>
        <w:tblLook w:val="04A0"/>
      </w:tblPr>
      <w:tblGrid>
        <w:gridCol w:w="9513"/>
      </w:tblGrid>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lastRenderedPageBreak/>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sz w:val="20"/>
                <w:szCs w:val="20"/>
              </w:rPr>
            </w:pPr>
            <w:r w:rsidRPr="00D26235">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11" w:anchor="/document/400839591/entry/11113" w:history="1">
              <w:r w:rsidRPr="00D26235">
                <w:rPr>
                  <w:rStyle w:val="a7"/>
                  <w:sz w:val="20"/>
                  <w:szCs w:val="20"/>
                </w:rPr>
                <w:t>*</w:t>
              </w:r>
            </w:hyperlink>
          </w:p>
        </w:tc>
      </w:tr>
    </w:tbl>
    <w:p w:rsidR="00D26235" w:rsidRPr="00D26235" w:rsidRDefault="00D26235" w:rsidP="00D26235">
      <w:pPr>
        <w:pStyle w:val="empty"/>
        <w:shd w:val="clear" w:color="auto" w:fill="FFFFFF"/>
        <w:jc w:val="both"/>
        <w:rPr>
          <w:sz w:val="20"/>
          <w:szCs w:val="20"/>
        </w:rPr>
      </w:pPr>
      <w:r w:rsidRPr="00D26235">
        <w:rPr>
          <w:sz w:val="20"/>
          <w:szCs w:val="20"/>
        </w:rPr>
        <w:t> </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pStyle w:val="s91"/>
        <w:shd w:val="clear" w:color="auto" w:fill="FFFFFF"/>
        <w:jc w:val="both"/>
        <w:rPr>
          <w:sz w:val="20"/>
          <w:szCs w:val="20"/>
        </w:rPr>
      </w:pPr>
      <w:r w:rsidRPr="00D26235">
        <w:rPr>
          <w:sz w:val="20"/>
          <w:szCs w:val="20"/>
        </w:rPr>
        <w:t>* Отметка размещается после реализации указанных в ней действий.</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p w:rsidR="00D26235" w:rsidRPr="00D26235" w:rsidRDefault="00D26235" w:rsidP="00D26235">
      <w:pPr>
        <w:tabs>
          <w:tab w:val="left" w:pos="8114"/>
        </w:tabs>
        <w:rPr>
          <w:rFonts w:ascii="Times New Roman" w:hAnsi="Times New Roman" w:cs="Times New Roman"/>
          <w:sz w:val="20"/>
          <w:szCs w:val="20"/>
        </w:rPr>
      </w:pPr>
    </w:p>
    <w:p w:rsidR="00D26235" w:rsidRPr="00D26235" w:rsidRDefault="00D26235" w:rsidP="00D26235">
      <w:pPr>
        <w:tabs>
          <w:tab w:val="left" w:pos="8114"/>
        </w:tabs>
        <w:rPr>
          <w:rFonts w:ascii="Times New Roman" w:hAnsi="Times New Roman" w:cs="Times New Roman"/>
          <w:sz w:val="20"/>
          <w:szCs w:val="20"/>
        </w:rPr>
      </w:pPr>
    </w:p>
    <w:p w:rsidR="00D26235" w:rsidRPr="00D26235" w:rsidRDefault="00D26235" w:rsidP="00D26235">
      <w:pPr>
        <w:tabs>
          <w:tab w:val="num" w:pos="200"/>
        </w:tabs>
        <w:ind w:left="4536"/>
        <w:jc w:val="right"/>
        <w:outlineLvl w:val="0"/>
        <w:rPr>
          <w:rFonts w:ascii="Times New Roman" w:hAnsi="Times New Roman" w:cs="Times New Roman"/>
          <w:sz w:val="20"/>
          <w:szCs w:val="20"/>
        </w:rPr>
      </w:pPr>
      <w:r w:rsidRPr="00D26235">
        <w:rPr>
          <w:rFonts w:ascii="Times New Roman" w:hAnsi="Times New Roman" w:cs="Times New Roman"/>
          <w:sz w:val="20"/>
          <w:szCs w:val="20"/>
        </w:rPr>
        <w:t>Приложение № 14</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tabs>
          <w:tab w:val="left" w:pos="6674"/>
        </w:tabs>
        <w:jc w:val="right"/>
        <w:rPr>
          <w:rFonts w:ascii="Times New Roman" w:hAnsi="Times New Roman" w:cs="Times New Roman"/>
          <w:sz w:val="20"/>
          <w:szCs w:val="20"/>
        </w:rPr>
      </w:pPr>
      <w:r w:rsidRPr="00D26235">
        <w:rPr>
          <w:rFonts w:ascii="Times New Roman" w:hAnsi="Times New Roman" w:cs="Times New Roman"/>
          <w:sz w:val="20"/>
          <w:szCs w:val="20"/>
        </w:rPr>
        <w:t>от  01.11.2021 №  264</w:t>
      </w:r>
    </w:p>
    <w:p w:rsidR="00D26235" w:rsidRPr="00D26235" w:rsidRDefault="00D26235" w:rsidP="00D26235">
      <w:pPr>
        <w:tabs>
          <w:tab w:val="left" w:pos="8114"/>
        </w:tabs>
        <w:rPr>
          <w:rFonts w:ascii="Times New Roman" w:hAnsi="Times New Roman" w:cs="Times New Roman"/>
          <w:sz w:val="20"/>
          <w:szCs w:val="20"/>
        </w:rPr>
      </w:pPr>
    </w:p>
    <w:p w:rsidR="00D26235" w:rsidRPr="00D26235" w:rsidRDefault="00D26235" w:rsidP="00D26235">
      <w:pPr>
        <w:tabs>
          <w:tab w:val="left" w:pos="8114"/>
        </w:tabs>
        <w:jc w:val="right"/>
        <w:rPr>
          <w:rFonts w:ascii="Times New Roman" w:hAnsi="Times New Roman" w:cs="Times New Roman"/>
          <w:sz w:val="20"/>
          <w:szCs w:val="20"/>
          <w:shd w:val="clear" w:color="auto" w:fill="FFFFFF"/>
        </w:rPr>
      </w:pPr>
      <w:r w:rsidRPr="00D26235">
        <w:rPr>
          <w:rFonts w:ascii="Times New Roman" w:hAnsi="Times New Roman" w:cs="Times New Roman"/>
          <w:sz w:val="20"/>
          <w:szCs w:val="20"/>
          <w:shd w:val="clear" w:color="auto" w:fill="FFFFFF"/>
        </w:rPr>
        <w:t>(Типовая форма акта</w:t>
      </w:r>
      <w:r w:rsidRPr="00D26235">
        <w:rPr>
          <w:rFonts w:ascii="Times New Roman" w:hAnsi="Times New Roman" w:cs="Times New Roman"/>
          <w:sz w:val="20"/>
          <w:szCs w:val="20"/>
        </w:rPr>
        <w:br/>
      </w:r>
      <w:r w:rsidRPr="00D26235">
        <w:rPr>
          <w:rFonts w:ascii="Times New Roman" w:hAnsi="Times New Roman" w:cs="Times New Roman"/>
          <w:sz w:val="20"/>
          <w:szCs w:val="20"/>
          <w:shd w:val="clear" w:color="auto" w:fill="FFFFFF"/>
        </w:rPr>
        <w:t>выездной проверки)</w:t>
      </w:r>
    </w:p>
    <w:p w:rsidR="00D26235" w:rsidRPr="00D26235" w:rsidRDefault="00D26235" w:rsidP="00D26235">
      <w:pPr>
        <w:tabs>
          <w:tab w:val="left" w:pos="8114"/>
        </w:tabs>
        <w:jc w:val="right"/>
        <w:rPr>
          <w:rFonts w:ascii="Times New Roman" w:hAnsi="Times New Roman" w:cs="Times New Roman"/>
          <w:sz w:val="20"/>
          <w:szCs w:val="20"/>
          <w:shd w:val="clear" w:color="auto" w:fill="FFFFFF"/>
        </w:rPr>
      </w:pPr>
    </w:p>
    <w:p w:rsidR="00D26235" w:rsidRPr="00D26235" w:rsidRDefault="00D26235" w:rsidP="00D26235">
      <w:pPr>
        <w:tabs>
          <w:tab w:val="left" w:pos="8114"/>
        </w:tabs>
        <w:jc w:val="right"/>
        <w:rPr>
          <w:rFonts w:ascii="Times New Roman" w:hAnsi="Times New Roman" w:cs="Times New Roman"/>
          <w:sz w:val="20"/>
          <w:szCs w:val="20"/>
          <w:shd w:val="clear" w:color="auto" w:fill="FFFFFF"/>
        </w:rPr>
      </w:pPr>
    </w:p>
    <w:tbl>
      <w:tblPr>
        <w:tblW w:w="9371" w:type="dxa"/>
        <w:shd w:val="clear" w:color="auto" w:fill="FFFFFF"/>
        <w:tblCellMar>
          <w:top w:w="15" w:type="dxa"/>
          <w:left w:w="15" w:type="dxa"/>
          <w:bottom w:w="15" w:type="dxa"/>
          <w:right w:w="15" w:type="dxa"/>
        </w:tblCellMar>
        <w:tblLook w:val="04A0"/>
      </w:tblPr>
      <w:tblGrid>
        <w:gridCol w:w="9371"/>
      </w:tblGrid>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(указывается наименование контрольного (надзорного) органа и при необходимости его территориального органа)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от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 №_________</w:t>
            </w:r>
          </w:p>
          <w:p w:rsidR="00D26235" w:rsidRPr="00D26235" w:rsidRDefault="00D26235" w:rsidP="00D26235">
            <w:pPr>
              <w:pStyle w:val="s1"/>
              <w:spacing w:before="0" w:beforeAutospacing="0" w:after="0" w:afterAutospacing="0"/>
              <w:jc w:val="center"/>
              <w:rPr>
                <w:sz w:val="20"/>
                <w:szCs w:val="20"/>
              </w:rPr>
            </w:pPr>
            <w:r w:rsidRPr="00D26235">
              <w:rPr>
                <w:sz w:val="20"/>
                <w:szCs w:val="20"/>
              </w:rPr>
              <w:t>(дата и время составления акта)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(место составления акта)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s3"/>
              <w:spacing w:before="0" w:beforeAutospacing="0" w:after="0" w:afterAutospacing="0"/>
              <w:jc w:val="center"/>
              <w:rPr>
                <w:sz w:val="20"/>
                <w:szCs w:val="20"/>
              </w:rPr>
            </w:pPr>
            <w:r w:rsidRPr="00D26235">
              <w:rPr>
                <w:sz w:val="20"/>
                <w:szCs w:val="20"/>
              </w:rPr>
              <w:t>Акт выездной проверки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(плановой/внеплановой)</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Выездная проверка проведена в соответствии с решением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Выездная проверка проведена в рамках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lastRenderedPageBreak/>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3. Выездная проверка проведена:</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D26235">
              <w:rPr>
                <w:sz w:val="20"/>
                <w:szCs w:val="20"/>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D26235">
              <w:rPr>
                <w:sz w:val="20"/>
                <w:szCs w:val="20"/>
              </w:rPr>
              <w:t xml:space="preserve">их) </w:t>
            </w:r>
            <w:proofErr w:type="gramEnd"/>
            <w:r w:rsidRPr="00D26235">
              <w:rPr>
                <w:sz w:val="20"/>
                <w:szCs w:val="20"/>
              </w:rPr>
              <w:t>замена была проведена после начала выездной проверки)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4. К проведению выездной проверки были привлечены:</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специалисты:</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специалистов);</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эксперты (экспертные организации):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5. Выездная проверка проведена в отношении:</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объект контроля, в отношении которого проведена выездная проверка).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 Выездная проверка была проведена по адресу (местоположению):</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7. Контролируемые лица:</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8. Выездная проверка проведена в следующие сроки: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проведение выездной проверки приостанавливалось в связи </w:t>
            </w:r>
            <w:proofErr w:type="gramStart"/>
            <w:r w:rsidRPr="00D26235">
              <w:rPr>
                <w:sz w:val="20"/>
                <w:szCs w:val="20"/>
              </w:rPr>
              <w:t>с</w:t>
            </w:r>
            <w:proofErr w:type="gramEnd"/>
            <w:r w:rsidRPr="00D26235">
              <w:rPr>
                <w:sz w:val="20"/>
                <w:szCs w:val="20"/>
              </w:rPr>
              <w:t xml:space="preserve">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(указывается основание для приостановления проведения выездной проверки, дата и время начала, а также дата и время </w:t>
            </w:r>
            <w:proofErr w:type="gramStart"/>
            <w:r w:rsidRPr="00D26235">
              <w:rPr>
                <w:sz w:val="20"/>
                <w:szCs w:val="20"/>
              </w:rPr>
              <w:t>окончания срока приостановления проведения выездной проверки</w:t>
            </w:r>
            <w:proofErr w:type="gramEnd"/>
            <w:r w:rsidRPr="00D26235">
              <w:rPr>
                <w:sz w:val="20"/>
                <w:szCs w:val="20"/>
              </w:rPr>
              <w:t>)</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Срок непосредственного взаимодействия с контролируемым лицом составил:</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(часы, минуты)</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9. При проведении выездной проверки совершены следующие контрольные (надзорные) действия: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w:t>
            </w:r>
            <w:r w:rsidRPr="00D26235">
              <w:rPr>
                <w:sz w:val="20"/>
                <w:szCs w:val="20"/>
              </w:rPr>
              <w:lastRenderedPageBreak/>
              <w:t>инструментальное обследование; 8) испытание; 9) экспертиза; 10) эксперимент).</w:t>
            </w:r>
            <w:proofErr w:type="gramEnd"/>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lastRenderedPageBreak/>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в следующие сроки:</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rPr>
                <w:sz w:val="20"/>
                <w:szCs w:val="20"/>
              </w:rPr>
            </w:pPr>
            <w:r w:rsidRPr="00D26235">
              <w:rPr>
                <w:sz w:val="20"/>
                <w:szCs w:val="20"/>
              </w:rPr>
              <w:t>с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p w:rsidR="00D26235" w:rsidRPr="00D26235" w:rsidRDefault="00D26235" w:rsidP="00D26235">
            <w:pPr>
              <w:pStyle w:val="indent1"/>
              <w:spacing w:before="0" w:beforeAutospacing="0" w:after="0" w:afterAutospacing="0"/>
              <w:rPr>
                <w:sz w:val="20"/>
                <w:szCs w:val="20"/>
              </w:rPr>
            </w:pPr>
            <w:r w:rsidRPr="00D26235">
              <w:rPr>
                <w:sz w:val="20"/>
                <w:szCs w:val="20"/>
              </w:rPr>
              <w:t>по "___"___________ ____ г., ____ час</w:t>
            </w:r>
            <w:proofErr w:type="gramStart"/>
            <w:r w:rsidRPr="00D26235">
              <w:rPr>
                <w:sz w:val="20"/>
                <w:szCs w:val="20"/>
              </w:rPr>
              <w:t>.</w:t>
            </w:r>
            <w:proofErr w:type="gramEnd"/>
            <w:r w:rsidRPr="00D26235">
              <w:rPr>
                <w:sz w:val="20"/>
                <w:szCs w:val="20"/>
              </w:rPr>
              <w:t xml:space="preserve"> ____ </w:t>
            </w:r>
            <w:proofErr w:type="gramStart"/>
            <w:r w:rsidRPr="00D26235">
              <w:rPr>
                <w:sz w:val="20"/>
                <w:szCs w:val="20"/>
              </w:rPr>
              <w:t>м</w:t>
            </w:r>
            <w:proofErr w:type="gramEnd"/>
            <w:r w:rsidRPr="00D26235">
              <w:rPr>
                <w:sz w:val="20"/>
                <w:szCs w:val="20"/>
              </w:rPr>
              <w:t>ин.</w:t>
            </w:r>
          </w:p>
        </w:tc>
      </w:tr>
      <w:tr w:rsidR="00D26235" w:rsidRPr="00D26235" w:rsidTr="00D26235">
        <w:tc>
          <w:tcPr>
            <w:tcW w:w="9371" w:type="dxa"/>
            <w:tcBorders>
              <w:bottom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по месту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и места фактически совершенных контрольных (надзорных) действий)</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 xml:space="preserve">по </w:t>
            </w:r>
            <w:proofErr w:type="gramStart"/>
            <w:r w:rsidRPr="00D26235">
              <w:rPr>
                <w:sz w:val="20"/>
                <w:szCs w:val="20"/>
              </w:rPr>
              <w:t>результатам</w:t>
            </w:r>
            <w:proofErr w:type="gramEnd"/>
            <w:r w:rsidRPr="00D26235">
              <w:rPr>
                <w:sz w:val="20"/>
                <w:szCs w:val="20"/>
              </w:rPr>
              <w:t xml:space="preserve"> которого составлен:</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2)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аналогичные сведения по второму и иным контрольным (надзорным) действиям)</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10. При проведении выездной проверки были рассмотрены следующие документы и сведения:</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11. По результатам выездной проверки установлено:</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выводы по результатам проведения выездной проверки:</w:t>
            </w:r>
            <w:proofErr w:type="gramEnd"/>
          </w:p>
          <w:p w:rsidR="00D26235" w:rsidRPr="00D26235" w:rsidRDefault="00D26235" w:rsidP="00D26235">
            <w:pPr>
              <w:pStyle w:val="indent1"/>
              <w:spacing w:before="0" w:beforeAutospacing="0" w:after="0" w:afterAutospacing="0"/>
              <w:jc w:val="both"/>
              <w:rPr>
                <w:sz w:val="20"/>
                <w:szCs w:val="20"/>
              </w:rPr>
            </w:pPr>
            <w:r w:rsidRPr="00D26235">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26235">
              <w:rPr>
                <w:sz w:val="20"/>
                <w:szCs w:val="20"/>
              </w:rPr>
              <w:t>нереализации</w:t>
            </w:r>
            <w:proofErr w:type="spellEnd"/>
            <w:r w:rsidRPr="00D26235">
              <w:rPr>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D26235">
              <w:rPr>
                <w:sz w:val="20"/>
                <w:szCs w:val="20"/>
              </w:rPr>
              <w:t xml:space="preserve"> решения контрольного (надзорного) органа, </w:t>
            </w:r>
            <w:proofErr w:type="gramStart"/>
            <w:r w:rsidRPr="00D26235">
              <w:rPr>
                <w:sz w:val="20"/>
                <w:szCs w:val="20"/>
              </w:rPr>
              <w:t>являющихся</w:t>
            </w:r>
            <w:proofErr w:type="gramEnd"/>
            <w:r w:rsidRPr="00D26235">
              <w:rPr>
                <w:sz w:val="20"/>
                <w:szCs w:val="20"/>
              </w:rPr>
              <w:t xml:space="preserve"> предметом выездной проверки;</w:t>
            </w:r>
          </w:p>
          <w:p w:rsidR="00D26235" w:rsidRPr="00D26235" w:rsidRDefault="00D26235" w:rsidP="00D26235">
            <w:pPr>
              <w:pStyle w:val="indent1"/>
              <w:spacing w:before="0" w:beforeAutospacing="0" w:after="0" w:afterAutospacing="0"/>
              <w:jc w:val="both"/>
              <w:rPr>
                <w:sz w:val="20"/>
                <w:szCs w:val="20"/>
              </w:rPr>
            </w:pPr>
            <w:r w:rsidRPr="00D26235">
              <w:rPr>
                <w:sz w:val="20"/>
                <w:szCs w:val="20"/>
              </w:rPr>
              <w:t>3) сведения о факте устранения нарушений, указанных в </w:t>
            </w:r>
            <w:hyperlink r:id="rId112" w:anchor="/document/400839591/entry/40112" w:history="1">
              <w:r w:rsidRPr="00D26235">
                <w:rPr>
                  <w:rStyle w:val="a7"/>
                  <w:sz w:val="20"/>
                  <w:szCs w:val="20"/>
                </w:rPr>
                <w:t>пункте 2</w:t>
              </w:r>
            </w:hyperlink>
            <w:r w:rsidRPr="00D26235">
              <w:rPr>
                <w:sz w:val="20"/>
                <w:szCs w:val="20"/>
              </w:rPr>
              <w:t>, если нарушения устранены до окончания проведения контрольного надзорного (мероприятия)</w:t>
            </w:r>
          </w:p>
        </w:tc>
      </w:tr>
      <w:tr w:rsidR="00D26235" w:rsidRPr="00D26235" w:rsidTr="00D26235">
        <w:tc>
          <w:tcPr>
            <w:tcW w:w="937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12. К настоящему акту прилагаются:</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1) ...</w:t>
            </w:r>
          </w:p>
        </w:tc>
      </w:tr>
      <w:tr w:rsidR="00D26235" w:rsidRPr="00D26235" w:rsidTr="00D26235">
        <w:tc>
          <w:tcPr>
            <w:tcW w:w="9371"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w:t>
            </w:r>
          </w:p>
        </w:tc>
      </w:tr>
      <w:tr w:rsidR="00D26235" w:rsidRPr="00D26235" w:rsidTr="00D26235">
        <w:tc>
          <w:tcPr>
            <w:tcW w:w="9371"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both"/>
              <w:rPr>
                <w:sz w:val="20"/>
                <w:szCs w:val="20"/>
              </w:rPr>
            </w:pPr>
            <w:proofErr w:type="gramStart"/>
            <w:r w:rsidRPr="00D26235">
              <w:rPr>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D26235" w:rsidRPr="00D26235" w:rsidRDefault="00D26235" w:rsidP="00D26235">
      <w:pPr>
        <w:pStyle w:val="empty"/>
        <w:shd w:val="clear" w:color="auto" w:fill="FFFFFF"/>
        <w:jc w:val="both"/>
        <w:rPr>
          <w:sz w:val="20"/>
          <w:szCs w:val="20"/>
        </w:rPr>
      </w:pPr>
      <w:r w:rsidRPr="00D26235">
        <w:rPr>
          <w:sz w:val="20"/>
          <w:szCs w:val="20"/>
        </w:rPr>
        <w:t> </w:t>
      </w:r>
    </w:p>
    <w:tbl>
      <w:tblPr>
        <w:tblW w:w="9371" w:type="dxa"/>
        <w:shd w:val="clear" w:color="auto" w:fill="FFFFFF"/>
        <w:tblCellMar>
          <w:top w:w="15" w:type="dxa"/>
          <w:left w:w="15" w:type="dxa"/>
          <w:bottom w:w="15" w:type="dxa"/>
          <w:right w:w="15" w:type="dxa"/>
        </w:tblCellMar>
        <w:tblLook w:val="04A0"/>
      </w:tblPr>
      <w:tblGrid>
        <w:gridCol w:w="5544"/>
        <w:gridCol w:w="931"/>
        <w:gridCol w:w="2896"/>
      </w:tblGrid>
      <w:tr w:rsidR="00D26235" w:rsidRPr="00D26235" w:rsidTr="00D26235">
        <w:tc>
          <w:tcPr>
            <w:tcW w:w="554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3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89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544"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3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89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544"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инспектора (руководителя группы инспекторов), проводившего документарную проверку)</w:t>
            </w:r>
          </w:p>
        </w:tc>
        <w:tc>
          <w:tcPr>
            <w:tcW w:w="93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89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54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3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896"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5544"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93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2896"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r w:rsidRPr="00D26235">
        <w:rPr>
          <w:sz w:val="20"/>
          <w:szCs w:val="20"/>
        </w:rPr>
        <w:lastRenderedPageBreak/>
        <w:t> </w:t>
      </w:r>
    </w:p>
    <w:tbl>
      <w:tblPr>
        <w:tblW w:w="9513" w:type="dxa"/>
        <w:shd w:val="clear" w:color="auto" w:fill="FFFFFF"/>
        <w:tblCellMar>
          <w:top w:w="15" w:type="dxa"/>
          <w:left w:w="15" w:type="dxa"/>
          <w:bottom w:w="15" w:type="dxa"/>
          <w:right w:w="15" w:type="dxa"/>
        </w:tblCellMar>
        <w:tblLook w:val="04A0"/>
      </w:tblPr>
      <w:tblGrid>
        <w:gridCol w:w="9513"/>
      </w:tblGrid>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r w:rsidR="00D26235" w:rsidRPr="00D26235" w:rsidTr="00D26235">
        <w:tc>
          <w:tcPr>
            <w:tcW w:w="9513"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c>
          <w:tcPr>
            <w:tcW w:w="9513" w:type="dxa"/>
            <w:tcBorders>
              <w:top w:val="single" w:sz="6" w:space="0" w:color="000000"/>
              <w:left w:val="single" w:sz="6" w:space="0" w:color="000000"/>
              <w:right w:val="single" w:sz="6" w:space="0" w:color="000000"/>
            </w:tcBorders>
            <w:shd w:val="clear" w:color="auto" w:fill="FFFFFF"/>
            <w:hideMark/>
          </w:tcPr>
          <w:p w:rsidR="00D26235" w:rsidRPr="00D26235" w:rsidRDefault="00D26235" w:rsidP="00D26235">
            <w:pPr>
              <w:pStyle w:val="s16"/>
              <w:spacing w:before="0" w:beforeAutospacing="0" w:after="0" w:afterAutospacing="0"/>
              <w:rPr>
                <w:sz w:val="20"/>
                <w:szCs w:val="20"/>
              </w:rPr>
            </w:pPr>
            <w:r w:rsidRPr="00D26235">
              <w:rPr>
                <w:sz w:val="20"/>
                <w:szCs w:val="20"/>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D26235" w:rsidRPr="00D26235" w:rsidTr="00D26235">
        <w:tc>
          <w:tcPr>
            <w:tcW w:w="9513"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c>
          <w:tcPr>
            <w:tcW w:w="9513"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6"/>
              <w:spacing w:before="0" w:beforeAutospacing="0" w:after="0" w:afterAutospacing="0"/>
              <w:rPr>
                <w:color w:val="22272F"/>
                <w:sz w:val="20"/>
                <w:szCs w:val="20"/>
              </w:rPr>
            </w:pPr>
            <w:r w:rsidRPr="00D26235">
              <w:rPr>
                <w:color w:val="22272F"/>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26235" w:rsidRPr="00D26235" w:rsidRDefault="00D26235" w:rsidP="00D26235">
      <w:pPr>
        <w:pStyle w:val="empty"/>
        <w:shd w:val="clear" w:color="auto" w:fill="FFFFFF"/>
        <w:jc w:val="both"/>
        <w:rPr>
          <w:color w:val="22272F"/>
          <w:sz w:val="20"/>
          <w:szCs w:val="20"/>
        </w:rPr>
      </w:pPr>
      <w:r w:rsidRPr="00D26235">
        <w:rPr>
          <w:color w:val="22272F"/>
          <w:sz w:val="20"/>
          <w:szCs w:val="20"/>
        </w:rPr>
        <w:t> </w:t>
      </w:r>
    </w:p>
    <w:p w:rsidR="00D26235" w:rsidRPr="00D26235" w:rsidRDefault="00D26235" w:rsidP="00D2623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pStyle w:val="s91"/>
        <w:shd w:val="clear" w:color="auto" w:fill="FFFFFF"/>
        <w:jc w:val="both"/>
        <w:rPr>
          <w:color w:val="22272F"/>
          <w:sz w:val="20"/>
          <w:szCs w:val="20"/>
        </w:rPr>
      </w:pPr>
      <w:r w:rsidRPr="00D26235">
        <w:rPr>
          <w:color w:val="22272F"/>
          <w:sz w:val="20"/>
          <w:szCs w:val="20"/>
        </w:rPr>
        <w:t>* Отметки размещаются после реализации указанных в них действий.</w:t>
      </w:r>
    </w:p>
    <w:p w:rsidR="00D26235" w:rsidRPr="00D26235" w:rsidRDefault="00D26235" w:rsidP="00D26235">
      <w:pPr>
        <w:pStyle w:val="HTML"/>
        <w:shd w:val="clear" w:color="auto" w:fill="FFFFFF"/>
        <w:jc w:val="both"/>
        <w:rPr>
          <w:rFonts w:ascii="Times New Roman" w:hAnsi="Times New Roman" w:cs="Times New Roman"/>
          <w:color w:val="22272F"/>
        </w:rPr>
      </w:pPr>
      <w:r w:rsidRPr="00D26235">
        <w:rPr>
          <w:rFonts w:ascii="Times New Roman" w:hAnsi="Times New Roman" w:cs="Times New Roman"/>
          <w:color w:val="22272F"/>
        </w:rPr>
        <w:t>─────────────────────────────</w:t>
      </w:r>
    </w:p>
    <w:p w:rsidR="00D26235" w:rsidRPr="00D26235" w:rsidRDefault="00D26235" w:rsidP="00D26235">
      <w:pPr>
        <w:tabs>
          <w:tab w:val="left" w:pos="8114"/>
        </w:tabs>
        <w:jc w:val="both"/>
        <w:rPr>
          <w:rFonts w:ascii="Times New Roman" w:hAnsi="Times New Roman" w:cs="Times New Roman"/>
          <w:sz w:val="20"/>
          <w:szCs w:val="20"/>
        </w:rPr>
      </w:pPr>
    </w:p>
    <w:p w:rsidR="00D26235" w:rsidRPr="00D26235" w:rsidRDefault="00D26235" w:rsidP="00D26235">
      <w:pPr>
        <w:tabs>
          <w:tab w:val="left" w:pos="8114"/>
        </w:tabs>
        <w:jc w:val="both"/>
        <w:rPr>
          <w:rFonts w:ascii="Times New Roman" w:hAnsi="Times New Roman" w:cs="Times New Roman"/>
          <w:sz w:val="20"/>
          <w:szCs w:val="20"/>
        </w:rPr>
      </w:pPr>
    </w:p>
    <w:p w:rsidR="00D26235" w:rsidRPr="00D26235" w:rsidRDefault="00D26235" w:rsidP="00D26235">
      <w:pPr>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Приложение № 15</w:t>
      </w:r>
    </w:p>
    <w:p w:rsidR="00D26235" w:rsidRPr="00D26235" w:rsidRDefault="00D26235" w:rsidP="00D26235">
      <w:pPr>
        <w:ind w:left="4536"/>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 xml:space="preserve">к постановлению администрации городского поселения Петра Дубрава муниципального района </w:t>
      </w:r>
      <w:proofErr w:type="gramStart"/>
      <w:r w:rsidRPr="00D26235">
        <w:rPr>
          <w:rFonts w:ascii="Times New Roman" w:hAnsi="Times New Roman" w:cs="Times New Roman"/>
          <w:color w:val="000000" w:themeColor="text1"/>
          <w:sz w:val="20"/>
          <w:szCs w:val="20"/>
        </w:rPr>
        <w:t>Волжский</w:t>
      </w:r>
      <w:proofErr w:type="gramEnd"/>
      <w:r w:rsidRPr="00D26235">
        <w:rPr>
          <w:rFonts w:ascii="Times New Roman" w:hAnsi="Times New Roman" w:cs="Times New Roman"/>
          <w:color w:val="000000" w:themeColor="text1"/>
          <w:sz w:val="20"/>
          <w:szCs w:val="20"/>
        </w:rPr>
        <w:t xml:space="preserve"> Самарской области</w:t>
      </w:r>
    </w:p>
    <w:p w:rsidR="00D26235" w:rsidRPr="00D26235" w:rsidRDefault="00D26235" w:rsidP="00D26235">
      <w:pPr>
        <w:ind w:left="4536"/>
        <w:jc w:val="right"/>
        <w:rPr>
          <w:rFonts w:ascii="Times New Roman" w:hAnsi="Times New Roman" w:cs="Times New Roman"/>
          <w:color w:val="000000" w:themeColor="text1"/>
          <w:sz w:val="20"/>
          <w:szCs w:val="20"/>
        </w:rPr>
      </w:pP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от  01.11.2021 №  264</w:t>
      </w:r>
    </w:p>
    <w:p w:rsidR="00D26235" w:rsidRPr="00D26235" w:rsidRDefault="00D26235" w:rsidP="00D26235">
      <w:pPr>
        <w:tabs>
          <w:tab w:val="num" w:pos="200"/>
        </w:tabs>
        <w:ind w:left="4536"/>
        <w:jc w:val="right"/>
        <w:outlineLvl w:val="0"/>
        <w:rPr>
          <w:rFonts w:ascii="Times New Roman" w:hAnsi="Times New Roman" w:cs="Times New Roman"/>
          <w:color w:val="000000" w:themeColor="text1"/>
          <w:sz w:val="20"/>
          <w:szCs w:val="20"/>
        </w:rPr>
      </w:pPr>
    </w:p>
    <w:p w:rsidR="00D26235" w:rsidRPr="00D26235" w:rsidRDefault="00D26235" w:rsidP="00D26235">
      <w:pPr>
        <w:ind w:left="3969"/>
        <w:jc w:val="right"/>
        <w:rPr>
          <w:rFonts w:ascii="Times New Roman" w:hAnsi="Times New Roman" w:cs="Times New Roman"/>
          <w:color w:val="000000" w:themeColor="text1"/>
          <w:sz w:val="20"/>
          <w:szCs w:val="20"/>
        </w:rPr>
      </w:pPr>
      <w:proofErr w:type="gramStart"/>
      <w:r w:rsidRPr="00D26235">
        <w:rPr>
          <w:rFonts w:ascii="Times New Roman" w:hAnsi="Times New Roman" w:cs="Times New Roman"/>
          <w:color w:val="000000" w:themeColor="text1"/>
          <w:sz w:val="20"/>
          <w:szCs w:val="20"/>
        </w:rPr>
        <w:t>(Типовая форма предостережения</w:t>
      </w:r>
      <w:proofErr w:type="gramEnd"/>
    </w:p>
    <w:p w:rsidR="00D26235" w:rsidRPr="00D26235" w:rsidRDefault="00D26235" w:rsidP="00D26235">
      <w:pPr>
        <w:ind w:left="3969"/>
        <w:jc w:val="right"/>
        <w:rPr>
          <w:rFonts w:ascii="Times New Roman" w:hAnsi="Times New Roman" w:cs="Times New Roman"/>
          <w:color w:val="000000" w:themeColor="text1"/>
          <w:sz w:val="20"/>
          <w:szCs w:val="20"/>
        </w:rPr>
      </w:pPr>
      <w:r w:rsidRPr="00D26235">
        <w:rPr>
          <w:rFonts w:ascii="Times New Roman" w:hAnsi="Times New Roman" w:cs="Times New Roman"/>
          <w:color w:val="000000" w:themeColor="text1"/>
          <w:sz w:val="20"/>
          <w:szCs w:val="20"/>
        </w:rPr>
        <w:t>о недопустимости нарушения обязательных требований)</w:t>
      </w:r>
    </w:p>
    <w:p w:rsidR="00D26235" w:rsidRPr="00D26235" w:rsidRDefault="00D26235" w:rsidP="00D26235">
      <w:pPr>
        <w:ind w:left="3969"/>
        <w:jc w:val="right"/>
        <w:rPr>
          <w:rFonts w:ascii="Times New Roman" w:hAnsi="Times New Roman" w:cs="Times New Roman"/>
          <w:color w:val="000000" w:themeColor="text1"/>
          <w:sz w:val="20"/>
          <w:szCs w:val="20"/>
        </w:rPr>
      </w:pPr>
    </w:p>
    <w:p w:rsidR="00D26235" w:rsidRPr="00D26235" w:rsidRDefault="00D26235" w:rsidP="00D26235">
      <w:pPr>
        <w:ind w:left="3969"/>
        <w:jc w:val="right"/>
        <w:rPr>
          <w:rFonts w:ascii="Times New Roman" w:hAnsi="Times New Roman" w:cs="Times New Roman"/>
          <w:color w:val="000000" w:themeColor="text1"/>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6"/>
      </w:tblGrid>
      <w:tr w:rsidR="00D26235" w:rsidRPr="00D26235" w:rsidTr="00D26235">
        <w:tc>
          <w:tcPr>
            <w:tcW w:w="9526" w:type="dxa"/>
            <w:vAlign w:val="bottom"/>
          </w:tcPr>
          <w:p w:rsidR="00D26235" w:rsidRPr="00D26235" w:rsidRDefault="00D26235" w:rsidP="00D26235">
            <w:pPr>
              <w:ind w:left="57" w:right="57"/>
              <w:jc w:val="both"/>
              <w:rPr>
                <w:rFonts w:ascii="Times New Roman" w:hAnsi="Times New Roman" w:cs="Times New Roman"/>
                <w:sz w:val="20"/>
                <w:szCs w:val="20"/>
              </w:rPr>
            </w:pPr>
            <w:r w:rsidRPr="00D26235">
              <w:rPr>
                <w:rFonts w:ascii="Times New Roman" w:hAnsi="Times New Roman" w:cs="Times New Roman"/>
                <w:b/>
                <w:sz w:val="20"/>
                <w:szCs w:val="20"/>
              </w:rPr>
              <w:t>Отметка о размещении (дата и учетный номер) сведений о предостережении в едином реестре контрольных (надзорных) мероприятий</w:t>
            </w:r>
          </w:p>
        </w:tc>
      </w:tr>
    </w:tbl>
    <w:p w:rsidR="00D26235" w:rsidRPr="00D26235" w:rsidRDefault="00D26235" w:rsidP="00D26235">
      <w:pPr>
        <w:spacing w:after="240" w:line="24" w:lineRule="auto"/>
        <w:rPr>
          <w:rFonts w:ascii="Times New Roman" w:hAnsi="Times New Roman" w:cs="Times New Roman"/>
          <w:sz w:val="20"/>
          <w:szCs w:val="20"/>
        </w:rPr>
      </w:pPr>
    </w:p>
    <w:p w:rsidR="00D26235" w:rsidRPr="00D26235" w:rsidRDefault="00D26235" w:rsidP="00D26235">
      <w:pPr>
        <w:jc w:val="center"/>
        <w:rPr>
          <w:rFonts w:ascii="Times New Roman" w:hAnsi="Times New Roman" w:cs="Times New Roman"/>
          <w:sz w:val="20"/>
          <w:szCs w:val="20"/>
        </w:rPr>
      </w:pPr>
    </w:p>
    <w:p w:rsidR="00D26235" w:rsidRPr="00D26235" w:rsidRDefault="00D26235" w:rsidP="00D26235">
      <w:pPr>
        <w:pBdr>
          <w:top w:val="single" w:sz="4" w:space="1" w:color="auto"/>
        </w:pBdr>
        <w:spacing w:line="216" w:lineRule="auto"/>
        <w:jc w:val="center"/>
        <w:rPr>
          <w:rFonts w:ascii="Times New Roman" w:hAnsi="Times New Roman" w:cs="Times New Roman"/>
          <w:sz w:val="20"/>
          <w:szCs w:val="20"/>
        </w:rPr>
      </w:pPr>
      <w:r w:rsidRPr="00D26235">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p w:rsidR="00D26235" w:rsidRPr="00D26235" w:rsidRDefault="00D26235" w:rsidP="00D26235">
      <w:pPr>
        <w:rPr>
          <w:rFonts w:ascii="Times New Roman" w:hAnsi="Times New Roman" w:cs="Times New Roman"/>
          <w:sz w:val="20"/>
          <w:szCs w:val="20"/>
        </w:rPr>
      </w:pPr>
    </w:p>
    <w:p w:rsidR="00D26235" w:rsidRPr="00D26235" w:rsidRDefault="00D26235" w:rsidP="00D26235">
      <w:pPr>
        <w:pBdr>
          <w:top w:val="single" w:sz="4" w:space="1" w:color="auto"/>
        </w:pBdr>
        <w:spacing w:after="180" w:line="216" w:lineRule="auto"/>
        <w:jc w:val="center"/>
        <w:rPr>
          <w:rFonts w:ascii="Times New Roman" w:hAnsi="Times New Roman" w:cs="Times New Roman"/>
          <w:sz w:val="20"/>
          <w:szCs w:val="20"/>
        </w:rPr>
      </w:pPr>
      <w:r w:rsidRPr="00D26235">
        <w:rPr>
          <w:rFonts w:ascii="Times New Roman" w:hAnsi="Times New Roman" w:cs="Times New Roman"/>
          <w:sz w:val="20"/>
          <w:szCs w:val="20"/>
        </w:rPr>
        <w:t>(место вынесения предостережения)</w:t>
      </w:r>
    </w:p>
    <w:p w:rsidR="00D26235" w:rsidRPr="00D26235" w:rsidRDefault="00D26235" w:rsidP="00D26235">
      <w:pPr>
        <w:spacing w:after="480"/>
        <w:jc w:val="center"/>
        <w:rPr>
          <w:rFonts w:ascii="Times New Roman" w:hAnsi="Times New Roman" w:cs="Times New Roman"/>
          <w:b/>
          <w:sz w:val="20"/>
          <w:szCs w:val="20"/>
        </w:rPr>
      </w:pPr>
      <w:r w:rsidRPr="00D26235">
        <w:rPr>
          <w:rFonts w:ascii="Times New Roman" w:hAnsi="Times New Roman" w:cs="Times New Roman"/>
          <w:b/>
          <w:sz w:val="20"/>
          <w:szCs w:val="20"/>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tblPr>
      <w:tblGrid>
        <w:gridCol w:w="482"/>
        <w:gridCol w:w="397"/>
        <w:gridCol w:w="227"/>
        <w:gridCol w:w="1474"/>
        <w:gridCol w:w="113"/>
        <w:gridCol w:w="851"/>
        <w:gridCol w:w="680"/>
        <w:gridCol w:w="1134"/>
      </w:tblGrid>
      <w:tr w:rsidR="00D26235" w:rsidRPr="00D26235" w:rsidTr="00D26235">
        <w:trPr>
          <w:jc w:val="center"/>
        </w:trPr>
        <w:tc>
          <w:tcPr>
            <w:tcW w:w="482" w:type="dxa"/>
            <w:vAlign w:val="bottom"/>
          </w:tcPr>
          <w:p w:rsidR="00D26235" w:rsidRPr="00D26235" w:rsidRDefault="00D26235" w:rsidP="00D26235">
            <w:pPr>
              <w:jc w:val="right"/>
              <w:rPr>
                <w:rFonts w:ascii="Times New Roman" w:hAnsi="Times New Roman" w:cs="Times New Roman"/>
                <w:sz w:val="20"/>
                <w:szCs w:val="20"/>
              </w:rPr>
            </w:pPr>
            <w:r w:rsidRPr="00D26235">
              <w:rPr>
                <w:rFonts w:ascii="Times New Roman" w:hAnsi="Times New Roman" w:cs="Times New Roman"/>
                <w:sz w:val="20"/>
                <w:szCs w:val="20"/>
              </w:rPr>
              <w:lastRenderedPageBreak/>
              <w:t>от «</w:t>
            </w:r>
          </w:p>
        </w:tc>
        <w:tc>
          <w:tcPr>
            <w:tcW w:w="397" w:type="dxa"/>
            <w:tcBorders>
              <w:bottom w:val="single" w:sz="4" w:space="0" w:color="auto"/>
            </w:tcBorders>
            <w:vAlign w:val="bottom"/>
          </w:tcPr>
          <w:p w:rsidR="00D26235" w:rsidRPr="00D26235" w:rsidRDefault="00D26235" w:rsidP="00D26235">
            <w:pPr>
              <w:jc w:val="center"/>
              <w:rPr>
                <w:rFonts w:ascii="Times New Roman" w:hAnsi="Times New Roman" w:cs="Times New Roman"/>
                <w:sz w:val="20"/>
                <w:szCs w:val="20"/>
              </w:rPr>
            </w:pPr>
          </w:p>
        </w:tc>
        <w:tc>
          <w:tcPr>
            <w:tcW w:w="227" w:type="dxa"/>
            <w:vAlign w:val="bottom"/>
          </w:tcPr>
          <w:p w:rsidR="00D26235" w:rsidRPr="00D26235" w:rsidRDefault="00D26235" w:rsidP="00D26235">
            <w:pPr>
              <w:rPr>
                <w:rFonts w:ascii="Times New Roman" w:hAnsi="Times New Roman" w:cs="Times New Roman"/>
                <w:sz w:val="20"/>
                <w:szCs w:val="20"/>
              </w:rPr>
            </w:pPr>
            <w:r w:rsidRPr="00D26235">
              <w:rPr>
                <w:rFonts w:ascii="Times New Roman" w:hAnsi="Times New Roman" w:cs="Times New Roman"/>
                <w:sz w:val="20"/>
                <w:szCs w:val="20"/>
              </w:rPr>
              <w:t>»</w:t>
            </w:r>
          </w:p>
        </w:tc>
        <w:tc>
          <w:tcPr>
            <w:tcW w:w="1474" w:type="dxa"/>
            <w:tcBorders>
              <w:bottom w:val="single" w:sz="4" w:space="0" w:color="auto"/>
            </w:tcBorders>
            <w:vAlign w:val="bottom"/>
          </w:tcPr>
          <w:p w:rsidR="00D26235" w:rsidRPr="00D26235" w:rsidRDefault="00D26235" w:rsidP="00D26235">
            <w:pPr>
              <w:jc w:val="center"/>
              <w:rPr>
                <w:rFonts w:ascii="Times New Roman" w:hAnsi="Times New Roman" w:cs="Times New Roman"/>
                <w:sz w:val="20"/>
                <w:szCs w:val="20"/>
              </w:rPr>
            </w:pPr>
          </w:p>
        </w:tc>
        <w:tc>
          <w:tcPr>
            <w:tcW w:w="113" w:type="dxa"/>
            <w:vAlign w:val="bottom"/>
          </w:tcPr>
          <w:p w:rsidR="00D26235" w:rsidRPr="00D26235" w:rsidRDefault="00D26235" w:rsidP="00D26235">
            <w:pPr>
              <w:jc w:val="center"/>
              <w:rPr>
                <w:rFonts w:ascii="Times New Roman" w:hAnsi="Times New Roman" w:cs="Times New Roman"/>
                <w:sz w:val="20"/>
                <w:szCs w:val="20"/>
              </w:rPr>
            </w:pPr>
          </w:p>
        </w:tc>
        <w:tc>
          <w:tcPr>
            <w:tcW w:w="851" w:type="dxa"/>
            <w:tcBorders>
              <w:bottom w:val="single" w:sz="4" w:space="0" w:color="auto"/>
            </w:tcBorders>
            <w:vAlign w:val="bottom"/>
          </w:tcPr>
          <w:p w:rsidR="00D26235" w:rsidRPr="00D26235" w:rsidRDefault="00D26235" w:rsidP="00D26235">
            <w:pPr>
              <w:jc w:val="center"/>
              <w:rPr>
                <w:rFonts w:ascii="Times New Roman" w:hAnsi="Times New Roman" w:cs="Times New Roman"/>
                <w:sz w:val="20"/>
                <w:szCs w:val="20"/>
              </w:rPr>
            </w:pPr>
          </w:p>
        </w:tc>
        <w:tc>
          <w:tcPr>
            <w:tcW w:w="680" w:type="dxa"/>
            <w:vAlign w:val="bottom"/>
          </w:tcPr>
          <w:p w:rsidR="00D26235" w:rsidRPr="00D26235" w:rsidRDefault="00D26235" w:rsidP="00D26235">
            <w:pPr>
              <w:jc w:val="center"/>
              <w:rPr>
                <w:rFonts w:ascii="Times New Roman" w:hAnsi="Times New Roman" w:cs="Times New Roman"/>
                <w:iCs/>
                <w:sz w:val="20"/>
                <w:szCs w:val="20"/>
              </w:rPr>
            </w:pPr>
            <w:proofErr w:type="gramStart"/>
            <w:r w:rsidRPr="00D26235">
              <w:rPr>
                <w:rFonts w:ascii="Times New Roman" w:hAnsi="Times New Roman" w:cs="Times New Roman"/>
                <w:iCs/>
                <w:sz w:val="20"/>
                <w:szCs w:val="20"/>
              </w:rPr>
              <w:t>г</w:t>
            </w:r>
            <w:proofErr w:type="gramEnd"/>
            <w:r w:rsidRPr="00D26235">
              <w:rPr>
                <w:rFonts w:ascii="Times New Roman" w:hAnsi="Times New Roman" w:cs="Times New Roman"/>
                <w:iCs/>
                <w:sz w:val="20"/>
                <w:szCs w:val="20"/>
              </w:rPr>
              <w:t>. №</w:t>
            </w:r>
          </w:p>
        </w:tc>
        <w:tc>
          <w:tcPr>
            <w:tcW w:w="1134" w:type="dxa"/>
            <w:tcBorders>
              <w:bottom w:val="single" w:sz="4" w:space="0" w:color="auto"/>
            </w:tcBorders>
            <w:vAlign w:val="bottom"/>
          </w:tcPr>
          <w:p w:rsidR="00D26235" w:rsidRPr="00D26235" w:rsidRDefault="00D26235" w:rsidP="00D26235">
            <w:pPr>
              <w:jc w:val="center"/>
              <w:rPr>
                <w:rFonts w:ascii="Times New Roman" w:hAnsi="Times New Roman" w:cs="Times New Roman"/>
                <w:iCs/>
                <w:sz w:val="20"/>
                <w:szCs w:val="20"/>
              </w:rPr>
            </w:pPr>
          </w:p>
        </w:tc>
      </w:tr>
    </w:tbl>
    <w:p w:rsidR="00D26235" w:rsidRPr="00D26235" w:rsidRDefault="00D26235" w:rsidP="00D26235">
      <w:pPr>
        <w:spacing w:before="180"/>
        <w:ind w:firstLine="567"/>
        <w:jc w:val="both"/>
        <w:rPr>
          <w:rFonts w:ascii="Times New Roman" w:hAnsi="Times New Roman" w:cs="Times New Roman"/>
          <w:sz w:val="20"/>
          <w:szCs w:val="20"/>
        </w:rPr>
      </w:pPr>
      <w:r w:rsidRPr="00D26235">
        <w:rPr>
          <w:rFonts w:ascii="Times New Roman" w:hAnsi="Times New Roman" w:cs="Times New Roman"/>
          <w:sz w:val="20"/>
          <w:szCs w:val="20"/>
        </w:rPr>
        <w:t>1.</w:t>
      </w:r>
    </w:p>
    <w:p w:rsidR="00D26235" w:rsidRPr="00D26235" w:rsidRDefault="00D26235" w:rsidP="00D26235">
      <w:pPr>
        <w:pBdr>
          <w:top w:val="single" w:sz="4" w:space="1" w:color="auto"/>
        </w:pBdr>
        <w:spacing w:line="24" w:lineRule="auto"/>
        <w:jc w:val="both"/>
        <w:rPr>
          <w:rFonts w:ascii="Times New Roman" w:hAnsi="Times New Roman" w:cs="Times New Roman"/>
          <w:sz w:val="20"/>
          <w:szCs w:val="20"/>
        </w:rPr>
      </w:pPr>
    </w:p>
    <w:p w:rsidR="00D26235" w:rsidRPr="00D26235" w:rsidRDefault="00D26235" w:rsidP="00D26235">
      <w:pPr>
        <w:spacing w:line="216" w:lineRule="auto"/>
        <w:jc w:val="center"/>
        <w:rPr>
          <w:rFonts w:ascii="Times New Roman" w:hAnsi="Times New Roman" w:cs="Times New Roman"/>
          <w:sz w:val="20"/>
          <w:szCs w:val="20"/>
        </w:rPr>
      </w:pPr>
      <w:r w:rsidRPr="00D26235">
        <w:rPr>
          <w:rFonts w:ascii="Times New Roman" w:hAnsi="Times New Roman" w:cs="Times New Roman"/>
          <w:sz w:val="20"/>
          <w:szCs w:val="20"/>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p w:rsidR="00D26235" w:rsidRPr="00D26235" w:rsidRDefault="00D26235" w:rsidP="00D26235">
      <w:pPr>
        <w:spacing w:before="180"/>
        <w:ind w:firstLine="567"/>
        <w:jc w:val="both"/>
        <w:rPr>
          <w:rFonts w:ascii="Times New Roman" w:hAnsi="Times New Roman" w:cs="Times New Roman"/>
          <w:sz w:val="20"/>
          <w:szCs w:val="20"/>
        </w:rPr>
      </w:pPr>
      <w:r w:rsidRPr="00D26235">
        <w:rPr>
          <w:rFonts w:ascii="Times New Roman" w:hAnsi="Times New Roman" w:cs="Times New Roman"/>
          <w:sz w:val="20"/>
          <w:szCs w:val="20"/>
        </w:rPr>
        <w:t xml:space="preserve">2. При осуществлении  </w:t>
      </w:r>
    </w:p>
    <w:p w:rsidR="00D26235" w:rsidRPr="00D26235" w:rsidRDefault="00D26235" w:rsidP="00D26235">
      <w:pPr>
        <w:pBdr>
          <w:top w:val="single" w:sz="4" w:space="1" w:color="auto"/>
        </w:pBdr>
        <w:spacing w:line="24" w:lineRule="auto"/>
        <w:jc w:val="both"/>
        <w:rPr>
          <w:rFonts w:ascii="Times New Roman" w:hAnsi="Times New Roman" w:cs="Times New Roman"/>
          <w:sz w:val="20"/>
          <w:szCs w:val="20"/>
        </w:rPr>
      </w:pPr>
    </w:p>
    <w:p w:rsidR="00D26235" w:rsidRPr="00D26235" w:rsidRDefault="00D26235" w:rsidP="00D26235">
      <w:pPr>
        <w:spacing w:line="216" w:lineRule="auto"/>
        <w:jc w:val="center"/>
        <w:rPr>
          <w:rFonts w:ascii="Times New Roman" w:hAnsi="Times New Roman" w:cs="Times New Roman"/>
          <w:sz w:val="20"/>
          <w:szCs w:val="20"/>
        </w:rPr>
      </w:pPr>
      <w:r w:rsidRPr="00D26235">
        <w:rPr>
          <w:rFonts w:ascii="Times New Roman" w:hAnsi="Times New Roman" w:cs="Times New Roman"/>
          <w:sz w:val="20"/>
          <w:szCs w:val="20"/>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D26235" w:rsidRPr="00D26235" w:rsidRDefault="00D26235" w:rsidP="00D26235">
      <w:pPr>
        <w:pBdr>
          <w:top w:val="single" w:sz="4" w:space="1" w:color="auto"/>
        </w:pBdr>
        <w:spacing w:line="24" w:lineRule="auto"/>
        <w:jc w:val="both"/>
        <w:rPr>
          <w:rFonts w:ascii="Times New Roman" w:hAnsi="Times New Roman" w:cs="Times New Roman"/>
          <w:sz w:val="20"/>
          <w:szCs w:val="20"/>
        </w:rPr>
      </w:pPr>
    </w:p>
    <w:p w:rsidR="00D26235" w:rsidRPr="00D26235" w:rsidRDefault="00D26235" w:rsidP="00D26235">
      <w:pPr>
        <w:spacing w:before="180"/>
        <w:ind w:firstLine="567"/>
        <w:jc w:val="both"/>
        <w:rPr>
          <w:rFonts w:ascii="Times New Roman" w:hAnsi="Times New Roman" w:cs="Times New Roman"/>
          <w:sz w:val="20"/>
          <w:szCs w:val="20"/>
        </w:rPr>
      </w:pPr>
      <w:r w:rsidRPr="00D26235">
        <w:rPr>
          <w:rFonts w:ascii="Times New Roman" w:hAnsi="Times New Roman" w:cs="Times New Roman"/>
          <w:sz w:val="20"/>
          <w:szCs w:val="20"/>
        </w:rPr>
        <w:t>поступили сведения о следующих действиях (бездействии):</w:t>
      </w:r>
    </w:p>
    <w:p w:rsidR="00D26235" w:rsidRPr="00D26235" w:rsidRDefault="00D26235" w:rsidP="00D26235">
      <w:pPr>
        <w:ind w:firstLine="567"/>
        <w:jc w:val="both"/>
        <w:rPr>
          <w:rFonts w:ascii="Times New Roman" w:hAnsi="Times New Roman" w:cs="Times New Roman"/>
          <w:sz w:val="20"/>
          <w:szCs w:val="20"/>
        </w:rPr>
      </w:pPr>
      <w:r w:rsidRPr="00D26235">
        <w:rPr>
          <w:rFonts w:ascii="Times New Roman" w:hAnsi="Times New Roman" w:cs="Times New Roman"/>
          <w:sz w:val="20"/>
          <w:szCs w:val="20"/>
        </w:rPr>
        <w:t>1) </w:t>
      </w:r>
    </w:p>
    <w:p w:rsidR="00D26235" w:rsidRPr="00D26235" w:rsidRDefault="00D26235" w:rsidP="00D26235">
      <w:pPr>
        <w:ind w:firstLine="567"/>
        <w:jc w:val="both"/>
        <w:rPr>
          <w:rFonts w:ascii="Times New Roman" w:hAnsi="Times New Roman" w:cs="Times New Roman"/>
          <w:sz w:val="20"/>
          <w:szCs w:val="20"/>
        </w:rPr>
      </w:pPr>
      <w:r w:rsidRPr="00D26235">
        <w:rPr>
          <w:rFonts w:ascii="Times New Roman" w:hAnsi="Times New Roman" w:cs="Times New Roman"/>
          <w:sz w:val="20"/>
          <w:szCs w:val="20"/>
        </w:rPr>
        <w:t>2)</w:t>
      </w:r>
    </w:p>
    <w:p w:rsidR="00D26235" w:rsidRPr="00D26235" w:rsidRDefault="00D26235" w:rsidP="00D26235">
      <w:pPr>
        <w:pBdr>
          <w:top w:val="single" w:sz="4" w:space="1" w:color="auto"/>
        </w:pBdr>
        <w:spacing w:line="24" w:lineRule="auto"/>
        <w:jc w:val="both"/>
        <w:rPr>
          <w:rFonts w:ascii="Times New Roman" w:hAnsi="Times New Roman" w:cs="Times New Roman"/>
          <w:sz w:val="20"/>
          <w:szCs w:val="20"/>
        </w:rPr>
      </w:pPr>
    </w:p>
    <w:p w:rsidR="00D26235" w:rsidRPr="00D26235" w:rsidRDefault="00D26235" w:rsidP="00D26235">
      <w:pPr>
        <w:spacing w:line="216" w:lineRule="auto"/>
        <w:jc w:val="center"/>
        <w:rPr>
          <w:rFonts w:ascii="Times New Roman" w:hAnsi="Times New Roman" w:cs="Times New Roman"/>
          <w:sz w:val="20"/>
          <w:szCs w:val="20"/>
        </w:rPr>
      </w:pPr>
      <w:proofErr w:type="gramStart"/>
      <w:r w:rsidRPr="00D26235">
        <w:rPr>
          <w:rFonts w:ascii="Times New Roman" w:hAnsi="Times New Roman" w:cs="Times New Roman"/>
          <w:sz w:val="20"/>
          <w:szCs w:val="20"/>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p w:rsidR="00D26235" w:rsidRPr="00D26235" w:rsidRDefault="00D26235" w:rsidP="00D26235">
      <w:pPr>
        <w:spacing w:before="180"/>
        <w:ind w:firstLine="567"/>
        <w:jc w:val="both"/>
        <w:rPr>
          <w:rFonts w:ascii="Times New Roman" w:hAnsi="Times New Roman" w:cs="Times New Roman"/>
          <w:sz w:val="20"/>
          <w:szCs w:val="20"/>
        </w:rPr>
      </w:pPr>
      <w:r w:rsidRPr="00D26235">
        <w:rPr>
          <w:rFonts w:ascii="Times New Roman" w:hAnsi="Times New Roman" w:cs="Times New Roman"/>
          <w:sz w:val="20"/>
          <w:szCs w:val="20"/>
        </w:rPr>
        <w:t xml:space="preserve">3. Указанные действия (бездействие) могут привести/приводят к нарушениям следующих обязательных требований:  </w:t>
      </w:r>
    </w:p>
    <w:p w:rsidR="00D26235" w:rsidRPr="00D26235" w:rsidRDefault="00D26235" w:rsidP="00D26235">
      <w:pPr>
        <w:ind w:firstLine="567"/>
        <w:jc w:val="both"/>
        <w:rPr>
          <w:rFonts w:ascii="Times New Roman" w:hAnsi="Times New Roman" w:cs="Times New Roman"/>
          <w:sz w:val="20"/>
          <w:szCs w:val="20"/>
        </w:rPr>
      </w:pPr>
      <w:r w:rsidRPr="00D26235">
        <w:rPr>
          <w:rFonts w:ascii="Times New Roman" w:hAnsi="Times New Roman" w:cs="Times New Roman"/>
          <w:sz w:val="20"/>
          <w:szCs w:val="20"/>
        </w:rPr>
        <w:t>1) </w:t>
      </w:r>
    </w:p>
    <w:p w:rsidR="00D26235" w:rsidRPr="00D26235" w:rsidRDefault="00D26235" w:rsidP="00D26235">
      <w:pPr>
        <w:ind w:firstLine="567"/>
        <w:jc w:val="both"/>
        <w:rPr>
          <w:rFonts w:ascii="Times New Roman" w:hAnsi="Times New Roman" w:cs="Times New Roman"/>
          <w:sz w:val="20"/>
          <w:szCs w:val="20"/>
        </w:rPr>
      </w:pPr>
      <w:r w:rsidRPr="00D26235">
        <w:rPr>
          <w:rFonts w:ascii="Times New Roman" w:hAnsi="Times New Roman" w:cs="Times New Roman"/>
          <w:sz w:val="20"/>
          <w:szCs w:val="20"/>
        </w:rPr>
        <w:t>2) </w:t>
      </w:r>
    </w:p>
    <w:p w:rsidR="00D26235" w:rsidRPr="00D26235" w:rsidRDefault="00D26235" w:rsidP="00D26235">
      <w:pPr>
        <w:pBdr>
          <w:top w:val="single" w:sz="4" w:space="1" w:color="auto"/>
        </w:pBdr>
        <w:spacing w:line="24" w:lineRule="auto"/>
        <w:jc w:val="both"/>
        <w:rPr>
          <w:rFonts w:ascii="Times New Roman" w:hAnsi="Times New Roman" w:cs="Times New Roman"/>
          <w:sz w:val="20"/>
          <w:szCs w:val="20"/>
        </w:rPr>
      </w:pPr>
    </w:p>
    <w:p w:rsidR="00D26235" w:rsidRPr="00D26235" w:rsidRDefault="00D26235" w:rsidP="00D26235">
      <w:pPr>
        <w:spacing w:line="216" w:lineRule="auto"/>
        <w:jc w:val="center"/>
        <w:rPr>
          <w:rFonts w:ascii="Times New Roman" w:hAnsi="Times New Roman" w:cs="Times New Roman"/>
          <w:sz w:val="20"/>
          <w:szCs w:val="20"/>
        </w:rPr>
      </w:pPr>
      <w:r w:rsidRPr="00D26235">
        <w:rPr>
          <w:rFonts w:ascii="Times New Roman" w:hAnsi="Times New Roman" w:cs="Times New Roman"/>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D26235" w:rsidRPr="00D26235" w:rsidRDefault="00D26235" w:rsidP="00D26235">
      <w:pPr>
        <w:spacing w:before="180"/>
        <w:ind w:firstLine="567"/>
        <w:jc w:val="both"/>
        <w:rPr>
          <w:rFonts w:ascii="Times New Roman" w:hAnsi="Times New Roman" w:cs="Times New Roman"/>
          <w:sz w:val="20"/>
          <w:szCs w:val="20"/>
        </w:rPr>
      </w:pPr>
      <w:r w:rsidRPr="00D26235">
        <w:rPr>
          <w:rFonts w:ascii="Times New Roman" w:hAnsi="Times New Roman" w:cs="Times New Roman"/>
          <w:sz w:val="20"/>
          <w:szCs w:val="20"/>
        </w:rP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rsidRPr="00D26235">
          <w:rPr>
            <w:rFonts w:ascii="Times New Roman" w:hAnsi="Times New Roman" w:cs="Times New Roman"/>
            <w:sz w:val="20"/>
            <w:szCs w:val="20"/>
          </w:rPr>
          <w:t>2020 г</w:t>
        </w:r>
      </w:smartTag>
      <w:r w:rsidRPr="00D26235">
        <w:rPr>
          <w:rFonts w:ascii="Times New Roman" w:hAnsi="Times New Roman" w:cs="Times New Roman"/>
          <w:sz w:val="20"/>
          <w:szCs w:val="20"/>
        </w:rPr>
        <w:t>. № 248-ФЗ «О государственном контроле (надзоре) и муниципальном контроле в Российской Федерации»</w:t>
      </w:r>
    </w:p>
    <w:p w:rsidR="00D26235" w:rsidRPr="00D26235" w:rsidRDefault="00D26235" w:rsidP="00D26235">
      <w:pPr>
        <w:spacing w:before="240"/>
        <w:ind w:firstLine="567"/>
        <w:jc w:val="center"/>
        <w:rPr>
          <w:rFonts w:ascii="Times New Roman" w:hAnsi="Times New Roman" w:cs="Times New Roman"/>
          <w:spacing w:val="70"/>
          <w:sz w:val="20"/>
          <w:szCs w:val="20"/>
        </w:rPr>
      </w:pPr>
      <w:r w:rsidRPr="00D26235">
        <w:rPr>
          <w:rFonts w:ascii="Times New Roman" w:hAnsi="Times New Roman" w:cs="Times New Roman"/>
          <w:spacing w:val="70"/>
          <w:sz w:val="20"/>
          <w:szCs w:val="20"/>
        </w:rPr>
        <w:t>ОБЪЯВЛЯЮ ПРЕДОСТЕРЕЖЕНИЕ</w:t>
      </w:r>
    </w:p>
    <w:p w:rsidR="00D26235" w:rsidRPr="00D26235" w:rsidRDefault="00D26235" w:rsidP="00D26235">
      <w:pPr>
        <w:spacing w:after="180"/>
        <w:ind w:firstLine="567"/>
        <w:jc w:val="center"/>
        <w:rPr>
          <w:rFonts w:ascii="Times New Roman" w:hAnsi="Times New Roman" w:cs="Times New Roman"/>
          <w:sz w:val="20"/>
          <w:szCs w:val="20"/>
        </w:rPr>
      </w:pPr>
      <w:r w:rsidRPr="00D26235">
        <w:rPr>
          <w:rFonts w:ascii="Times New Roman" w:hAnsi="Times New Roman" w:cs="Times New Roman"/>
          <w:sz w:val="20"/>
          <w:szCs w:val="20"/>
        </w:rPr>
        <w:t>о недопустимости нарушения обязательных требований</w:t>
      </w:r>
      <w:r w:rsidRPr="00D26235">
        <w:rPr>
          <w:rFonts w:ascii="Times New Roman" w:hAnsi="Times New Roman" w:cs="Times New Roman"/>
          <w:sz w:val="20"/>
          <w:szCs w:val="20"/>
        </w:rPr>
        <w:br/>
        <w:t>и предлагаю:</w:t>
      </w:r>
    </w:p>
    <w:p w:rsidR="00D26235" w:rsidRPr="00D26235" w:rsidRDefault="00D26235" w:rsidP="00D26235">
      <w:pPr>
        <w:ind w:firstLine="567"/>
        <w:jc w:val="both"/>
        <w:rPr>
          <w:rFonts w:ascii="Times New Roman" w:hAnsi="Times New Roman" w:cs="Times New Roman"/>
          <w:sz w:val="20"/>
          <w:szCs w:val="20"/>
        </w:rPr>
      </w:pPr>
      <w:r w:rsidRPr="00D26235">
        <w:rPr>
          <w:rFonts w:ascii="Times New Roman" w:hAnsi="Times New Roman" w:cs="Times New Roman"/>
          <w:sz w:val="20"/>
          <w:szCs w:val="20"/>
        </w:rPr>
        <w:t>1) </w:t>
      </w:r>
    </w:p>
    <w:p w:rsidR="00D26235" w:rsidRPr="00D26235" w:rsidRDefault="00D26235" w:rsidP="00D26235">
      <w:pPr>
        <w:ind w:firstLine="567"/>
        <w:jc w:val="both"/>
        <w:rPr>
          <w:rFonts w:ascii="Times New Roman" w:hAnsi="Times New Roman" w:cs="Times New Roman"/>
          <w:sz w:val="20"/>
          <w:szCs w:val="20"/>
        </w:rPr>
      </w:pPr>
      <w:r w:rsidRPr="00D26235">
        <w:rPr>
          <w:rFonts w:ascii="Times New Roman" w:hAnsi="Times New Roman" w:cs="Times New Roman"/>
          <w:sz w:val="20"/>
          <w:szCs w:val="20"/>
        </w:rPr>
        <w:t>2) </w:t>
      </w:r>
    </w:p>
    <w:p w:rsidR="00D26235" w:rsidRPr="00D26235" w:rsidRDefault="00D26235" w:rsidP="00D26235">
      <w:pPr>
        <w:pBdr>
          <w:top w:val="single" w:sz="4" w:space="1" w:color="auto"/>
        </w:pBdr>
        <w:spacing w:line="24" w:lineRule="auto"/>
        <w:jc w:val="both"/>
        <w:rPr>
          <w:rFonts w:ascii="Times New Roman" w:hAnsi="Times New Roman" w:cs="Times New Roman"/>
          <w:sz w:val="20"/>
          <w:szCs w:val="20"/>
        </w:rPr>
      </w:pPr>
    </w:p>
    <w:p w:rsidR="00D26235" w:rsidRPr="00D26235" w:rsidRDefault="00D26235" w:rsidP="00D26235">
      <w:pPr>
        <w:jc w:val="center"/>
        <w:rPr>
          <w:rFonts w:ascii="Times New Roman" w:hAnsi="Times New Roman" w:cs="Times New Roman"/>
          <w:sz w:val="20"/>
          <w:szCs w:val="20"/>
        </w:rPr>
      </w:pPr>
      <w:proofErr w:type="gramStart"/>
      <w:r w:rsidRPr="00D26235">
        <w:rPr>
          <w:rFonts w:ascii="Times New Roman" w:hAnsi="Times New Roman" w:cs="Times New Roman"/>
          <w:sz w:val="20"/>
          <w:szCs w:val="20"/>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p w:rsidR="00D26235" w:rsidRPr="00D26235" w:rsidRDefault="00D26235" w:rsidP="00D26235">
      <w:pPr>
        <w:spacing w:before="180"/>
        <w:ind w:firstLine="567"/>
        <w:rPr>
          <w:rFonts w:ascii="Times New Roman" w:hAnsi="Times New Roman" w:cs="Times New Roman"/>
          <w:sz w:val="20"/>
          <w:szCs w:val="20"/>
        </w:rPr>
      </w:pPr>
      <w:r w:rsidRPr="00D26235">
        <w:rPr>
          <w:rFonts w:ascii="Times New Roman" w:hAnsi="Times New Roman" w:cs="Times New Roman"/>
          <w:sz w:val="20"/>
          <w:szCs w:val="20"/>
        </w:rPr>
        <w:t>5. Вы вправе подать возражение на данное предостережение в порядке, установленном</w:t>
      </w:r>
    </w:p>
    <w:p w:rsidR="00D26235" w:rsidRPr="00D26235" w:rsidRDefault="00D26235" w:rsidP="00D26235">
      <w:pPr>
        <w:pBdr>
          <w:top w:val="single" w:sz="4" w:space="1" w:color="auto"/>
        </w:pBdr>
        <w:spacing w:line="24" w:lineRule="auto"/>
        <w:jc w:val="both"/>
        <w:rPr>
          <w:rFonts w:ascii="Times New Roman" w:hAnsi="Times New Roman" w:cs="Times New Roman"/>
          <w:sz w:val="20"/>
          <w:szCs w:val="20"/>
        </w:rPr>
      </w:pPr>
    </w:p>
    <w:p w:rsidR="00D26235" w:rsidRPr="00D26235" w:rsidRDefault="00D26235" w:rsidP="00D26235">
      <w:pPr>
        <w:spacing w:line="216" w:lineRule="auto"/>
        <w:jc w:val="center"/>
        <w:rPr>
          <w:rFonts w:ascii="Times New Roman" w:hAnsi="Times New Roman" w:cs="Times New Roman"/>
          <w:sz w:val="20"/>
          <w:szCs w:val="20"/>
        </w:rPr>
      </w:pPr>
      <w:r w:rsidRPr="00D26235">
        <w:rPr>
          <w:rFonts w:ascii="Times New Roman" w:hAnsi="Times New Roman" w:cs="Times New Roman"/>
          <w:sz w:val="20"/>
          <w:szCs w:val="20"/>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D26235" w:rsidRPr="00D26235" w:rsidRDefault="00D26235" w:rsidP="00D26235">
      <w:pPr>
        <w:spacing w:line="216" w:lineRule="auto"/>
        <w:jc w:val="center"/>
        <w:rPr>
          <w:rFonts w:ascii="Times New Roman" w:hAnsi="Times New Roman" w:cs="Times New Roman"/>
          <w:sz w:val="20"/>
          <w:szCs w:val="20"/>
        </w:rPr>
      </w:pPr>
    </w:p>
    <w:p w:rsidR="00D26235" w:rsidRPr="00D26235" w:rsidRDefault="00D26235" w:rsidP="00D26235">
      <w:pPr>
        <w:spacing w:line="216" w:lineRule="auto"/>
        <w:jc w:val="center"/>
        <w:rPr>
          <w:rFonts w:ascii="Times New Roman" w:hAnsi="Times New Roman" w:cs="Times New Roman"/>
          <w:sz w:val="20"/>
          <w:szCs w:val="20"/>
        </w:rPr>
      </w:pPr>
    </w:p>
    <w:p w:rsidR="00D26235" w:rsidRPr="00D26235" w:rsidRDefault="00D26235" w:rsidP="00D26235">
      <w:pPr>
        <w:spacing w:line="216" w:lineRule="auto"/>
        <w:jc w:val="center"/>
        <w:rPr>
          <w:rFonts w:ascii="Times New Roman" w:hAnsi="Times New Roman" w:cs="Times New Roman"/>
          <w:sz w:val="20"/>
          <w:szCs w:val="20"/>
        </w:rPr>
      </w:pPr>
    </w:p>
    <w:p w:rsidR="00D26235" w:rsidRPr="00D26235" w:rsidRDefault="00D26235" w:rsidP="00D26235">
      <w:pPr>
        <w:spacing w:line="216" w:lineRule="auto"/>
        <w:jc w:val="center"/>
        <w:rPr>
          <w:rFonts w:ascii="Times New Roman" w:hAnsi="Times New Roman" w:cs="Times New Roman"/>
          <w:sz w:val="20"/>
          <w:szCs w:val="20"/>
        </w:rPr>
      </w:pPr>
    </w:p>
    <w:p w:rsidR="00D26235" w:rsidRPr="00D26235" w:rsidRDefault="00D26235" w:rsidP="00D26235">
      <w:pPr>
        <w:pBdr>
          <w:top w:val="single" w:sz="4" w:space="0" w:color="auto"/>
        </w:pBdr>
        <w:ind w:right="4253"/>
        <w:rPr>
          <w:rFonts w:ascii="Times New Roman" w:hAnsi="Times New Roman" w:cs="Times New Roman"/>
          <w:sz w:val="20"/>
          <w:szCs w:val="20"/>
        </w:rPr>
      </w:pPr>
    </w:p>
    <w:p w:rsidR="00D26235" w:rsidRPr="00D26235" w:rsidRDefault="00D26235" w:rsidP="00D26235">
      <w:pPr>
        <w:widowControl w:val="0"/>
        <w:autoSpaceDE w:val="0"/>
        <w:autoSpaceDN w:val="0"/>
        <w:adjustRightInd w:val="0"/>
        <w:jc w:val="both"/>
        <w:textAlignment w:val="baseline"/>
        <w:rPr>
          <w:rFonts w:ascii="Times New Roman" w:hAnsi="Times New Roman" w:cs="Times New Roman"/>
          <w:bCs/>
          <w:sz w:val="20"/>
          <w:szCs w:val="20"/>
        </w:rPr>
      </w:pPr>
    </w:p>
    <w:tbl>
      <w:tblPr>
        <w:tblW w:w="9533" w:type="dxa"/>
        <w:shd w:val="clear" w:color="auto" w:fill="FFFFFF"/>
        <w:tblCellMar>
          <w:top w:w="15" w:type="dxa"/>
          <w:left w:w="15" w:type="dxa"/>
          <w:bottom w:w="15" w:type="dxa"/>
          <w:right w:w="15" w:type="dxa"/>
        </w:tblCellMar>
        <w:tblLook w:val="04A0"/>
      </w:tblPr>
      <w:tblGrid>
        <w:gridCol w:w="9533"/>
      </w:tblGrid>
      <w:tr w:rsidR="00D26235" w:rsidRPr="00D26235" w:rsidTr="00D26235">
        <w:trPr>
          <w:trHeight w:val="843"/>
        </w:trPr>
        <w:tc>
          <w:tcPr>
            <w:tcW w:w="9533" w:type="dxa"/>
            <w:shd w:val="clear" w:color="auto" w:fill="FFFFFF"/>
            <w:hideMark/>
          </w:tcPr>
          <w:p w:rsidR="00D26235" w:rsidRPr="00D26235" w:rsidRDefault="00D26235" w:rsidP="00D26235">
            <w:pPr>
              <w:pStyle w:val="indent1"/>
              <w:spacing w:before="0" w:beforeAutospacing="0" w:after="0" w:afterAutospacing="0"/>
              <w:jc w:val="both"/>
              <w:rPr>
                <w:sz w:val="20"/>
                <w:szCs w:val="20"/>
              </w:rPr>
            </w:pPr>
            <w:r w:rsidRPr="00D26235">
              <w:rPr>
                <w:sz w:val="20"/>
                <w:szCs w:val="20"/>
              </w:rPr>
              <w:t>6</w:t>
            </w:r>
            <w:hyperlink r:id="rId113" w:anchor="/document/400839591/entry/111115" w:history="1">
              <w:r w:rsidRPr="00D26235">
                <w:rPr>
                  <w:rStyle w:val="a7"/>
                  <w:sz w:val="20"/>
                  <w:szCs w:val="20"/>
                </w:rPr>
                <w:t>*</w:t>
              </w:r>
            </w:hyperlink>
            <w:r w:rsidRPr="00D26235">
              <w:rPr>
                <w:sz w:val="20"/>
                <w:szCs w:val="20"/>
              </w:rPr>
              <w:t xml:space="preserve">. В целях профилактики нарушения обязательных требований вы можете провести самостоятельную оценку соблюдения обязательных требований (само обследование) с использованием способов, указанных на официальном сайте по адресу </w:t>
            </w:r>
          </w:p>
        </w:tc>
      </w:tr>
      <w:tr w:rsidR="00D26235" w:rsidRPr="00D26235" w:rsidTr="00D26235">
        <w:trPr>
          <w:trHeight w:val="567"/>
        </w:trPr>
        <w:tc>
          <w:tcPr>
            <w:tcW w:w="9533" w:type="dxa"/>
            <w:tcBorders>
              <w:top w:val="single" w:sz="6" w:space="0" w:color="000000"/>
            </w:tcBorders>
            <w:shd w:val="clear" w:color="auto" w:fill="FFFFFF"/>
            <w:hideMark/>
          </w:tcPr>
          <w:p w:rsidR="00D26235" w:rsidRPr="00D26235" w:rsidRDefault="00D26235" w:rsidP="00D26235">
            <w:pPr>
              <w:pStyle w:val="indent1"/>
              <w:spacing w:before="0" w:beforeAutospacing="0" w:after="0" w:afterAutospacing="0"/>
              <w:jc w:val="center"/>
              <w:rPr>
                <w:sz w:val="20"/>
                <w:szCs w:val="20"/>
              </w:rPr>
            </w:pPr>
            <w:r w:rsidRPr="00D26235">
              <w:rPr>
                <w:sz w:val="20"/>
                <w:szCs w:val="20"/>
              </w:rPr>
              <w:t>(указывается адрес официального сайта в информационно-телекоммуникационной сети "Интернет", позволяющий пройти само обследование соблюдения обязательных требований)</w:t>
            </w:r>
          </w:p>
        </w:tc>
      </w:tr>
    </w:tbl>
    <w:p w:rsidR="00D26235" w:rsidRPr="00D26235" w:rsidRDefault="00D26235" w:rsidP="00D26235">
      <w:pPr>
        <w:pStyle w:val="empty"/>
        <w:shd w:val="clear" w:color="auto" w:fill="FFFFFF"/>
        <w:jc w:val="both"/>
        <w:rPr>
          <w:sz w:val="20"/>
          <w:szCs w:val="20"/>
        </w:rPr>
      </w:pPr>
      <w:r w:rsidRPr="00D26235">
        <w:rPr>
          <w:sz w:val="20"/>
          <w:szCs w:val="20"/>
        </w:rPr>
        <w:t> ──────────────────────────────</w:t>
      </w:r>
    </w:p>
    <w:p w:rsidR="00D26235" w:rsidRPr="00D26235" w:rsidRDefault="00D26235" w:rsidP="00D26235">
      <w:pPr>
        <w:pStyle w:val="s91"/>
        <w:shd w:val="clear" w:color="auto" w:fill="FFFFFF"/>
        <w:jc w:val="center"/>
        <w:rPr>
          <w:sz w:val="20"/>
          <w:szCs w:val="20"/>
        </w:rPr>
      </w:pPr>
      <w:r w:rsidRPr="00D26235">
        <w:rPr>
          <w:sz w:val="20"/>
          <w:szCs w:val="20"/>
        </w:rPr>
        <w:t>* </w:t>
      </w:r>
      <w:hyperlink r:id="rId114" w:anchor="/document/400839591/entry/5006" w:history="1">
        <w:r w:rsidRPr="00D26235">
          <w:rPr>
            <w:rStyle w:val="a7"/>
            <w:sz w:val="20"/>
            <w:szCs w:val="20"/>
          </w:rPr>
          <w:t>Пункт 6</w:t>
        </w:r>
      </w:hyperlink>
      <w:r w:rsidRPr="00D26235">
        <w:rPr>
          <w:sz w:val="20"/>
          <w:szCs w:val="20"/>
        </w:rPr>
        <w:t xml:space="preserve"> указывается при условии наличия </w:t>
      </w:r>
      <w:proofErr w:type="spellStart"/>
      <w:r w:rsidRPr="00D26235">
        <w:rPr>
          <w:sz w:val="20"/>
          <w:szCs w:val="20"/>
        </w:rPr>
        <w:t>самообследования</w:t>
      </w:r>
      <w:proofErr w:type="spellEnd"/>
      <w:r w:rsidRPr="00D26235">
        <w:rPr>
          <w:sz w:val="20"/>
          <w:szCs w:val="20"/>
        </w:rPr>
        <w:t xml:space="preserve"> в числе используемых профилактических мероприятий по соответствующему виду контроля.</w:t>
      </w:r>
    </w:p>
    <w:p w:rsidR="00D26235" w:rsidRPr="00D26235" w:rsidRDefault="00D26235" w:rsidP="00D26235">
      <w:pPr>
        <w:pStyle w:val="HTML"/>
        <w:shd w:val="clear" w:color="auto" w:fill="FFFFFF"/>
        <w:jc w:val="both"/>
        <w:rPr>
          <w:rFonts w:ascii="Times New Roman" w:hAnsi="Times New Roman" w:cs="Times New Roman"/>
        </w:rPr>
      </w:pPr>
      <w:r w:rsidRPr="00D26235">
        <w:rPr>
          <w:rFonts w:ascii="Times New Roman" w:hAnsi="Times New Roman" w:cs="Times New Roman"/>
        </w:rPr>
        <w:t>──────────────────────────────</w:t>
      </w:r>
    </w:p>
    <w:tbl>
      <w:tblPr>
        <w:tblW w:w="9157" w:type="dxa"/>
        <w:shd w:val="clear" w:color="auto" w:fill="FFFFFF"/>
        <w:tblCellMar>
          <w:top w:w="15" w:type="dxa"/>
          <w:left w:w="15" w:type="dxa"/>
          <w:bottom w:w="15" w:type="dxa"/>
          <w:right w:w="15" w:type="dxa"/>
        </w:tblCellMar>
        <w:tblLook w:val="04A0"/>
      </w:tblPr>
      <w:tblGrid>
        <w:gridCol w:w="5151"/>
        <w:gridCol w:w="749"/>
        <w:gridCol w:w="3257"/>
      </w:tblGrid>
      <w:tr w:rsidR="00D26235" w:rsidRPr="00D26235" w:rsidTr="00D26235">
        <w:trPr>
          <w:trHeight w:val="282"/>
        </w:trPr>
        <w:tc>
          <w:tcPr>
            <w:tcW w:w="515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74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257"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trHeight w:val="282"/>
        </w:trPr>
        <w:tc>
          <w:tcPr>
            <w:tcW w:w="5151"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74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257"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trHeight w:val="1380"/>
        </w:trPr>
        <w:tc>
          <w:tcPr>
            <w:tcW w:w="5151"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74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257"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trHeight w:val="268"/>
        </w:trPr>
        <w:tc>
          <w:tcPr>
            <w:tcW w:w="515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74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257"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trHeight w:val="282"/>
        </w:trPr>
        <w:tc>
          <w:tcPr>
            <w:tcW w:w="5151"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749"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c>
          <w:tcPr>
            <w:tcW w:w="3257"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r w:rsidRPr="00D26235">
              <w:rPr>
                <w:sz w:val="20"/>
                <w:szCs w:val="20"/>
              </w:rPr>
              <w:t>(подпись)</w:t>
            </w:r>
          </w:p>
        </w:tc>
      </w:tr>
    </w:tbl>
    <w:p w:rsidR="00D26235" w:rsidRPr="00D26235" w:rsidRDefault="00D26235" w:rsidP="00D26235">
      <w:pPr>
        <w:pStyle w:val="empty"/>
        <w:shd w:val="clear" w:color="auto" w:fill="FFFFFF"/>
        <w:jc w:val="both"/>
        <w:rPr>
          <w:sz w:val="20"/>
          <w:szCs w:val="20"/>
        </w:rPr>
      </w:pPr>
    </w:p>
    <w:tbl>
      <w:tblPr>
        <w:tblW w:w="9485" w:type="dxa"/>
        <w:shd w:val="clear" w:color="auto" w:fill="FFFFFF"/>
        <w:tblCellMar>
          <w:top w:w="15" w:type="dxa"/>
          <w:left w:w="15" w:type="dxa"/>
          <w:bottom w:w="15" w:type="dxa"/>
          <w:right w:w="15" w:type="dxa"/>
        </w:tblCellMar>
        <w:tblLook w:val="04A0"/>
      </w:tblPr>
      <w:tblGrid>
        <w:gridCol w:w="9485"/>
      </w:tblGrid>
      <w:tr w:rsidR="00D26235" w:rsidRPr="00D26235" w:rsidTr="00D26235">
        <w:trPr>
          <w:trHeight w:val="254"/>
        </w:trPr>
        <w:tc>
          <w:tcPr>
            <w:tcW w:w="9485" w:type="dxa"/>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trHeight w:val="267"/>
        </w:trPr>
        <w:tc>
          <w:tcPr>
            <w:tcW w:w="9485"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trHeight w:val="267"/>
        </w:trPr>
        <w:tc>
          <w:tcPr>
            <w:tcW w:w="9485" w:type="dxa"/>
            <w:tcBorders>
              <w:top w:val="single" w:sz="6" w:space="0" w:color="000000"/>
            </w:tcBorders>
            <w:shd w:val="clear" w:color="auto" w:fill="FFFFFF"/>
            <w:hideMark/>
          </w:tcPr>
          <w:p w:rsidR="00D26235" w:rsidRPr="00D26235" w:rsidRDefault="00D26235" w:rsidP="00D26235">
            <w:pPr>
              <w:pStyle w:val="empty"/>
              <w:spacing w:before="0" w:beforeAutospacing="0" w:after="0" w:afterAutospacing="0"/>
              <w:jc w:val="both"/>
              <w:rPr>
                <w:sz w:val="20"/>
                <w:szCs w:val="20"/>
              </w:rPr>
            </w:pPr>
            <w:r w:rsidRPr="00D26235">
              <w:rPr>
                <w:sz w:val="20"/>
                <w:szCs w:val="20"/>
              </w:rPr>
              <w:t> </w:t>
            </w:r>
          </w:p>
        </w:tc>
      </w:tr>
      <w:tr w:rsidR="00D26235" w:rsidRPr="00D26235" w:rsidTr="00D26235">
        <w:trPr>
          <w:trHeight w:val="521"/>
        </w:trPr>
        <w:tc>
          <w:tcPr>
            <w:tcW w:w="9485" w:type="dxa"/>
            <w:tcBorders>
              <w:top w:val="single" w:sz="6" w:space="0" w:color="000000"/>
            </w:tcBorders>
            <w:shd w:val="clear" w:color="auto" w:fill="FFFFFF"/>
            <w:hideMark/>
          </w:tcPr>
          <w:p w:rsidR="00D26235" w:rsidRPr="00D26235" w:rsidRDefault="00D26235" w:rsidP="00D26235">
            <w:pPr>
              <w:pStyle w:val="s1"/>
              <w:spacing w:before="0" w:beforeAutospacing="0" w:after="0" w:afterAutospacing="0"/>
              <w:jc w:val="center"/>
              <w:rPr>
                <w:sz w:val="20"/>
                <w:szCs w:val="20"/>
              </w:rPr>
            </w:pPr>
            <w:proofErr w:type="gramStart"/>
            <w:r w:rsidRPr="00D26235">
              <w:rPr>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D26235" w:rsidRPr="00D26235" w:rsidTr="00D26235">
        <w:trPr>
          <w:trHeight w:val="267"/>
        </w:trPr>
        <w:tc>
          <w:tcPr>
            <w:tcW w:w="9485" w:type="dxa"/>
            <w:shd w:val="clear" w:color="auto" w:fill="FFFFFF"/>
            <w:hideMark/>
          </w:tcPr>
          <w:p w:rsidR="00D26235" w:rsidRPr="00D26235" w:rsidRDefault="00D26235" w:rsidP="00D26235">
            <w:pPr>
              <w:pStyle w:val="empty"/>
              <w:spacing w:before="0" w:beforeAutospacing="0" w:after="0" w:afterAutospacing="0"/>
              <w:jc w:val="both"/>
              <w:rPr>
                <w:color w:val="22272F"/>
                <w:sz w:val="20"/>
                <w:szCs w:val="20"/>
              </w:rPr>
            </w:pPr>
            <w:r w:rsidRPr="00D26235">
              <w:rPr>
                <w:color w:val="22272F"/>
                <w:sz w:val="20"/>
                <w:szCs w:val="20"/>
              </w:rPr>
              <w:t> </w:t>
            </w:r>
          </w:p>
        </w:tc>
      </w:tr>
      <w:tr w:rsidR="00D26235" w:rsidRPr="00D26235" w:rsidTr="00D26235">
        <w:trPr>
          <w:trHeight w:val="521"/>
        </w:trPr>
        <w:tc>
          <w:tcPr>
            <w:tcW w:w="9485" w:type="dxa"/>
            <w:tcBorders>
              <w:top w:val="single" w:sz="6" w:space="0" w:color="000000"/>
              <w:left w:val="single" w:sz="6" w:space="0" w:color="000000"/>
              <w:bottom w:val="single" w:sz="6" w:space="0" w:color="000000"/>
              <w:right w:val="single" w:sz="6" w:space="0" w:color="000000"/>
            </w:tcBorders>
            <w:shd w:val="clear" w:color="auto" w:fill="FFFFFF"/>
            <w:hideMark/>
          </w:tcPr>
          <w:p w:rsidR="00D26235" w:rsidRPr="00D26235" w:rsidRDefault="00D26235" w:rsidP="00D26235">
            <w:pPr>
              <w:pStyle w:val="s1"/>
              <w:spacing w:before="0" w:beforeAutospacing="0" w:after="0" w:afterAutospacing="0"/>
              <w:jc w:val="both"/>
              <w:rPr>
                <w:color w:val="22272F"/>
                <w:sz w:val="20"/>
                <w:szCs w:val="20"/>
              </w:rPr>
            </w:pPr>
            <w:r w:rsidRPr="00D26235">
              <w:rPr>
                <w:color w:val="22272F"/>
                <w:sz w:val="20"/>
                <w:szCs w:val="20"/>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4F00A4" w:rsidRDefault="004F00A4" w:rsidP="004F00A4">
      <w:pPr>
        <w:widowControl w:val="0"/>
        <w:autoSpaceDE w:val="0"/>
        <w:autoSpaceDN w:val="0"/>
        <w:adjustRightInd w:val="0"/>
        <w:spacing w:after="0" w:line="240" w:lineRule="auto"/>
        <w:jc w:val="both"/>
        <w:rPr>
          <w:rFonts w:ascii="Times New Roman" w:hAnsi="Times New Roman" w:cs="Times New Roman"/>
          <w:i/>
        </w:rPr>
      </w:pPr>
    </w:p>
    <w:p w:rsidR="00C45A45" w:rsidRDefault="00C45A45" w:rsidP="004F00A4">
      <w:pPr>
        <w:widowControl w:val="0"/>
        <w:autoSpaceDE w:val="0"/>
        <w:autoSpaceDN w:val="0"/>
        <w:adjustRightInd w:val="0"/>
        <w:spacing w:after="0" w:line="240" w:lineRule="auto"/>
        <w:jc w:val="both"/>
        <w:rPr>
          <w:rFonts w:ascii="Times New Roman" w:hAnsi="Times New Roman"/>
          <w:sz w:val="18"/>
          <w:szCs w:val="18"/>
        </w:rPr>
      </w:pPr>
    </w:p>
    <w:p w:rsidR="00E2153D" w:rsidRDefault="00E2153D" w:rsidP="004F00A4">
      <w:pPr>
        <w:widowControl w:val="0"/>
        <w:autoSpaceDE w:val="0"/>
        <w:autoSpaceDN w:val="0"/>
        <w:adjustRightInd w:val="0"/>
        <w:spacing w:after="0" w:line="240" w:lineRule="auto"/>
        <w:jc w:val="both"/>
        <w:rPr>
          <w:rFonts w:ascii="Times New Roman" w:hAnsi="Times New Roman"/>
          <w:sz w:val="18"/>
          <w:szCs w:val="18"/>
        </w:rPr>
      </w:pPr>
    </w:p>
    <w:p w:rsidR="00E2153D" w:rsidRDefault="00E2153D" w:rsidP="004F00A4">
      <w:pPr>
        <w:widowControl w:val="0"/>
        <w:autoSpaceDE w:val="0"/>
        <w:autoSpaceDN w:val="0"/>
        <w:adjustRightInd w:val="0"/>
        <w:spacing w:after="0" w:line="240" w:lineRule="auto"/>
        <w:jc w:val="both"/>
        <w:rPr>
          <w:rFonts w:ascii="Times New Roman" w:hAnsi="Times New Roman"/>
          <w:sz w:val="18"/>
          <w:szCs w:val="18"/>
        </w:rPr>
      </w:pPr>
    </w:p>
    <w:p w:rsidR="00E2153D" w:rsidRDefault="00E2153D" w:rsidP="004F00A4">
      <w:pPr>
        <w:widowControl w:val="0"/>
        <w:autoSpaceDE w:val="0"/>
        <w:autoSpaceDN w:val="0"/>
        <w:adjustRightInd w:val="0"/>
        <w:spacing w:after="0" w:line="240" w:lineRule="auto"/>
        <w:jc w:val="both"/>
        <w:rPr>
          <w:rFonts w:ascii="Times New Roman" w:hAnsi="Times New Roman"/>
          <w:sz w:val="18"/>
          <w:szCs w:val="18"/>
        </w:rPr>
      </w:pPr>
    </w:p>
    <w:p w:rsidR="00E2153D" w:rsidRDefault="00E2153D" w:rsidP="004F00A4">
      <w:pPr>
        <w:widowControl w:val="0"/>
        <w:autoSpaceDE w:val="0"/>
        <w:autoSpaceDN w:val="0"/>
        <w:adjustRightInd w:val="0"/>
        <w:spacing w:after="0" w:line="240" w:lineRule="auto"/>
        <w:jc w:val="both"/>
        <w:rPr>
          <w:rFonts w:ascii="Times New Roman" w:hAnsi="Times New Roman"/>
          <w:sz w:val="18"/>
          <w:szCs w:val="18"/>
        </w:rPr>
      </w:pPr>
    </w:p>
    <w:p w:rsidR="00E2153D" w:rsidRDefault="00E2153D" w:rsidP="004F00A4">
      <w:pPr>
        <w:widowControl w:val="0"/>
        <w:autoSpaceDE w:val="0"/>
        <w:autoSpaceDN w:val="0"/>
        <w:adjustRightInd w:val="0"/>
        <w:spacing w:after="0" w:line="240" w:lineRule="auto"/>
        <w:jc w:val="both"/>
        <w:rPr>
          <w:rFonts w:ascii="Times New Roman" w:hAnsi="Times New Roman"/>
          <w:sz w:val="18"/>
          <w:szCs w:val="18"/>
        </w:rPr>
      </w:pPr>
    </w:p>
    <w:p w:rsidR="00E2153D" w:rsidRDefault="00E2153D" w:rsidP="004F00A4">
      <w:pPr>
        <w:widowControl w:val="0"/>
        <w:autoSpaceDE w:val="0"/>
        <w:autoSpaceDN w:val="0"/>
        <w:adjustRightInd w:val="0"/>
        <w:spacing w:after="0" w:line="240" w:lineRule="auto"/>
        <w:jc w:val="both"/>
        <w:rPr>
          <w:rFonts w:ascii="Times New Roman" w:hAnsi="Times New Roman"/>
          <w:sz w:val="18"/>
          <w:szCs w:val="18"/>
        </w:rPr>
      </w:pPr>
    </w:p>
    <w:p w:rsidR="00E2153D" w:rsidRPr="00E2153D" w:rsidRDefault="00E2153D" w:rsidP="00E2153D">
      <w:pPr>
        <w:ind w:left="-284"/>
        <w:jc w:val="center"/>
        <w:rPr>
          <w:rFonts w:ascii="Times New Roman" w:hAnsi="Times New Roman" w:cs="Times New Roman"/>
          <w:sz w:val="20"/>
          <w:szCs w:val="20"/>
        </w:rPr>
      </w:pPr>
      <w:r w:rsidRPr="00E2153D">
        <w:rPr>
          <w:rFonts w:ascii="Times New Roman" w:hAnsi="Times New Roman" w:cs="Times New Roman"/>
          <w:noProof/>
          <w:sz w:val="20"/>
          <w:szCs w:val="20"/>
        </w:rPr>
        <w:lastRenderedPageBreak/>
        <w:drawing>
          <wp:inline distT="0" distB="0" distL="0" distR="0">
            <wp:extent cx="657225" cy="8001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5"/>
                    <a:srcRect/>
                    <a:stretch>
                      <a:fillRect/>
                    </a:stretch>
                  </pic:blipFill>
                  <pic:spPr bwMode="auto">
                    <a:xfrm>
                      <a:off x="0" y="0"/>
                      <a:ext cx="657225" cy="800100"/>
                    </a:xfrm>
                    <a:prstGeom prst="rect">
                      <a:avLst/>
                    </a:prstGeom>
                    <a:solidFill>
                      <a:srgbClr val="FFFFFF">
                        <a:alpha val="0"/>
                      </a:srgbClr>
                    </a:solidFill>
                    <a:ln w="9525">
                      <a:noFill/>
                      <a:miter lim="800000"/>
                      <a:headEnd/>
                      <a:tailEnd/>
                    </a:ln>
                  </pic:spPr>
                </pic:pic>
              </a:graphicData>
            </a:graphic>
          </wp:inline>
        </w:drawing>
      </w:r>
    </w:p>
    <w:p w:rsidR="00E2153D" w:rsidRPr="00E2153D" w:rsidRDefault="00E2153D" w:rsidP="00E2153D">
      <w:pPr>
        <w:jc w:val="center"/>
        <w:rPr>
          <w:rFonts w:ascii="Times New Roman" w:hAnsi="Times New Roman" w:cs="Times New Roman"/>
          <w:sz w:val="20"/>
          <w:szCs w:val="20"/>
        </w:rPr>
      </w:pPr>
      <w:r w:rsidRPr="00E2153D">
        <w:rPr>
          <w:rFonts w:ascii="Times New Roman" w:hAnsi="Times New Roman" w:cs="Times New Roman"/>
          <w:sz w:val="20"/>
          <w:szCs w:val="20"/>
        </w:rPr>
        <w:t>АДМИНИСТРАЦИЯ ГОРОДСКОГО ПОСЕЛЕНИЯ  ПЕТРА ДУБРАВА</w:t>
      </w:r>
      <w:r w:rsidRPr="00E2153D">
        <w:rPr>
          <w:rFonts w:ascii="Times New Roman" w:hAnsi="Times New Roman" w:cs="Times New Roman"/>
          <w:sz w:val="20"/>
          <w:szCs w:val="20"/>
        </w:rPr>
        <w:br/>
        <w:t xml:space="preserve">МУНИЦИПАЛЬНОГО РАЙОНА </w:t>
      </w:r>
      <w:proofErr w:type="gramStart"/>
      <w:r w:rsidRPr="00E2153D">
        <w:rPr>
          <w:rFonts w:ascii="Times New Roman" w:hAnsi="Times New Roman" w:cs="Times New Roman"/>
          <w:sz w:val="20"/>
          <w:szCs w:val="20"/>
        </w:rPr>
        <w:t>ВОЛЖСКИЙ</w:t>
      </w:r>
      <w:proofErr w:type="gramEnd"/>
      <w:r w:rsidRPr="00E2153D">
        <w:rPr>
          <w:rFonts w:ascii="Times New Roman" w:hAnsi="Times New Roman" w:cs="Times New Roman"/>
          <w:sz w:val="20"/>
          <w:szCs w:val="20"/>
        </w:rPr>
        <w:t xml:space="preserve"> САМАРСКОЙ ОБЛАСТИ</w:t>
      </w:r>
    </w:p>
    <w:p w:rsidR="00E2153D" w:rsidRPr="00E2153D" w:rsidRDefault="00E2153D" w:rsidP="00E2153D">
      <w:pPr>
        <w:jc w:val="center"/>
        <w:rPr>
          <w:rFonts w:ascii="Times New Roman" w:hAnsi="Times New Roman" w:cs="Times New Roman"/>
          <w:sz w:val="20"/>
          <w:szCs w:val="20"/>
        </w:rPr>
      </w:pPr>
      <w:r w:rsidRPr="00E2153D">
        <w:rPr>
          <w:rFonts w:ascii="Times New Roman" w:hAnsi="Times New Roman" w:cs="Times New Roman"/>
          <w:sz w:val="20"/>
          <w:szCs w:val="20"/>
        </w:rPr>
        <w:t>ПОСТАНОВЛЕНИЕ</w:t>
      </w:r>
    </w:p>
    <w:p w:rsidR="00E2153D" w:rsidRPr="00E2153D" w:rsidRDefault="00E2153D" w:rsidP="00E2153D">
      <w:pPr>
        <w:jc w:val="center"/>
        <w:rPr>
          <w:rFonts w:ascii="Times New Roman" w:hAnsi="Times New Roman" w:cs="Times New Roman"/>
          <w:sz w:val="20"/>
          <w:szCs w:val="20"/>
        </w:rPr>
      </w:pPr>
      <w:r w:rsidRPr="00E2153D">
        <w:rPr>
          <w:rFonts w:ascii="Times New Roman" w:hAnsi="Times New Roman" w:cs="Times New Roman"/>
          <w:sz w:val="20"/>
          <w:szCs w:val="20"/>
        </w:rPr>
        <w:t xml:space="preserve">от  02.11.2021  №  265 </w:t>
      </w:r>
    </w:p>
    <w:p w:rsidR="00E2153D" w:rsidRPr="00E2153D" w:rsidRDefault="00E2153D" w:rsidP="00E2153D">
      <w:pPr>
        <w:jc w:val="center"/>
        <w:rPr>
          <w:rFonts w:ascii="Times New Roman" w:hAnsi="Times New Roman" w:cs="Times New Roman"/>
          <w:b/>
          <w:sz w:val="20"/>
          <w:szCs w:val="20"/>
        </w:rPr>
      </w:pPr>
      <w:r w:rsidRPr="00E2153D">
        <w:rPr>
          <w:rFonts w:ascii="Times New Roman" w:hAnsi="Times New Roman" w:cs="Times New Roman"/>
          <w:b/>
          <w:sz w:val="20"/>
          <w:szCs w:val="20"/>
        </w:rPr>
        <w:t xml:space="preserve">Об утверждении Положения о комиссии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w:t>
      </w:r>
      <w:proofErr w:type="gramStart"/>
      <w:r w:rsidRPr="00E2153D">
        <w:rPr>
          <w:rFonts w:ascii="Times New Roman" w:hAnsi="Times New Roman" w:cs="Times New Roman"/>
          <w:b/>
          <w:sz w:val="20"/>
          <w:szCs w:val="20"/>
        </w:rPr>
        <w:t>Волжский</w:t>
      </w:r>
      <w:proofErr w:type="gramEnd"/>
      <w:r w:rsidRPr="00E2153D">
        <w:rPr>
          <w:rFonts w:ascii="Times New Roman" w:hAnsi="Times New Roman" w:cs="Times New Roman"/>
          <w:b/>
          <w:sz w:val="20"/>
          <w:szCs w:val="20"/>
        </w:rPr>
        <w:t xml:space="preserve"> Самарской области и урегулированию конфликта интересов </w:t>
      </w:r>
    </w:p>
    <w:p w:rsidR="00E2153D" w:rsidRPr="00E2153D" w:rsidRDefault="00E2153D" w:rsidP="00E2153D">
      <w:pPr>
        <w:pStyle w:val="aa"/>
        <w:spacing w:before="0" w:after="0" w:line="276" w:lineRule="auto"/>
        <w:jc w:val="both"/>
        <w:rPr>
          <w:sz w:val="20"/>
          <w:szCs w:val="20"/>
        </w:rPr>
      </w:pPr>
    </w:p>
    <w:p w:rsidR="00E2153D" w:rsidRPr="00E2153D" w:rsidRDefault="00E2153D" w:rsidP="00E2153D">
      <w:pPr>
        <w:pStyle w:val="aa"/>
        <w:spacing w:before="0" w:after="0" w:line="276" w:lineRule="auto"/>
        <w:ind w:firstLine="709"/>
        <w:jc w:val="both"/>
        <w:rPr>
          <w:sz w:val="20"/>
          <w:szCs w:val="20"/>
        </w:rPr>
      </w:pPr>
      <w:proofErr w:type="gramStart"/>
      <w:r w:rsidRPr="00E2153D">
        <w:rPr>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25.12.2008            № 273-ФЗ «О противодействии коррупции»,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 821</w:t>
      </w:r>
      <w:proofErr w:type="gramEnd"/>
      <w:r w:rsidRPr="00E2153D">
        <w:rPr>
          <w:sz w:val="20"/>
          <w:szCs w:val="20"/>
        </w:rPr>
        <w:t>, руководствуясь Уставом городского поселения Петра Дубрава</w:t>
      </w:r>
      <w:proofErr w:type="gramStart"/>
      <w:r w:rsidRPr="00E2153D">
        <w:rPr>
          <w:sz w:val="20"/>
          <w:szCs w:val="20"/>
        </w:rPr>
        <w:t xml:space="preserve"> ,</w:t>
      </w:r>
      <w:proofErr w:type="gramEnd"/>
      <w:r w:rsidRPr="00E2153D">
        <w:rPr>
          <w:sz w:val="20"/>
          <w:szCs w:val="20"/>
        </w:rPr>
        <w:t xml:space="preserve"> Администрация городского поселения Петра Дубрава муниципального района Волжский Самарской области </w:t>
      </w:r>
      <w:r w:rsidRPr="00E2153D">
        <w:rPr>
          <w:spacing w:val="20"/>
          <w:sz w:val="20"/>
          <w:szCs w:val="20"/>
        </w:rPr>
        <w:t>ПОСТАНОВЛЯЕТ:</w:t>
      </w:r>
    </w:p>
    <w:p w:rsidR="00E2153D" w:rsidRPr="00E2153D" w:rsidRDefault="00E2153D" w:rsidP="00E2153D">
      <w:pPr>
        <w:pStyle w:val="aa"/>
        <w:spacing w:before="0" w:after="0" w:line="276" w:lineRule="auto"/>
        <w:jc w:val="center"/>
        <w:rPr>
          <w:sz w:val="20"/>
          <w:szCs w:val="20"/>
        </w:rPr>
      </w:pPr>
    </w:p>
    <w:p w:rsidR="00E2153D" w:rsidRPr="00E2153D" w:rsidRDefault="00E2153D" w:rsidP="00E2153D">
      <w:pPr>
        <w:pStyle w:val="aa"/>
        <w:spacing w:before="0" w:after="0" w:line="276" w:lineRule="auto"/>
        <w:ind w:firstLine="709"/>
        <w:jc w:val="both"/>
        <w:rPr>
          <w:sz w:val="20"/>
          <w:szCs w:val="20"/>
        </w:rPr>
      </w:pPr>
      <w:r w:rsidRPr="00E2153D">
        <w:rPr>
          <w:sz w:val="20"/>
          <w:szCs w:val="20"/>
        </w:rPr>
        <w:t xml:space="preserve"> 1. Утвердить Положение о комиссии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w:t>
      </w:r>
      <w:proofErr w:type="gramStart"/>
      <w:r w:rsidRPr="00E2153D">
        <w:rPr>
          <w:sz w:val="20"/>
          <w:szCs w:val="20"/>
        </w:rPr>
        <w:t>Волжский</w:t>
      </w:r>
      <w:proofErr w:type="gramEnd"/>
      <w:r w:rsidRPr="00E2153D">
        <w:rPr>
          <w:sz w:val="20"/>
          <w:szCs w:val="20"/>
        </w:rPr>
        <w:t xml:space="preserve"> Самарской области и урегулированию конфликта интересов согласно приложению № 1.</w:t>
      </w:r>
    </w:p>
    <w:p w:rsidR="00E2153D" w:rsidRPr="00E2153D" w:rsidRDefault="00E2153D" w:rsidP="00E2153D">
      <w:pPr>
        <w:pStyle w:val="aa"/>
        <w:spacing w:before="0" w:after="0" w:line="276" w:lineRule="auto"/>
        <w:ind w:firstLine="709"/>
        <w:jc w:val="both"/>
        <w:rPr>
          <w:sz w:val="20"/>
          <w:szCs w:val="20"/>
        </w:rPr>
      </w:pPr>
      <w:r w:rsidRPr="00E2153D">
        <w:rPr>
          <w:sz w:val="20"/>
          <w:szCs w:val="20"/>
        </w:rPr>
        <w:t>2. Утвердить состав комиссии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Волжский Самарской области и урегулированию конфликта интересов согласно приложению № 2.</w:t>
      </w:r>
    </w:p>
    <w:p w:rsidR="00E2153D" w:rsidRPr="00E2153D" w:rsidRDefault="00E2153D" w:rsidP="00E2153D">
      <w:pPr>
        <w:jc w:val="both"/>
        <w:rPr>
          <w:rFonts w:ascii="Times New Roman" w:hAnsi="Times New Roman" w:cs="Times New Roman"/>
          <w:color w:val="000000"/>
          <w:sz w:val="20"/>
          <w:szCs w:val="20"/>
        </w:rPr>
      </w:pPr>
      <w:r w:rsidRPr="00E2153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2153D">
        <w:rPr>
          <w:rFonts w:ascii="Times New Roman" w:hAnsi="Times New Roman" w:cs="Times New Roman"/>
          <w:sz w:val="20"/>
          <w:szCs w:val="20"/>
        </w:rPr>
        <w:t xml:space="preserve">3.Распоряжение Главы городского поселения Петра Дубрава муниципального района Волжский Самарской области  </w:t>
      </w:r>
      <w:r w:rsidRPr="00E2153D">
        <w:rPr>
          <w:rFonts w:ascii="Times New Roman" w:hAnsi="Times New Roman" w:cs="Times New Roman"/>
          <w:color w:val="000000"/>
          <w:sz w:val="20"/>
          <w:szCs w:val="20"/>
        </w:rPr>
        <w:t xml:space="preserve">от  15.04.2016  № 7-р «Об утверждении Положения о комиссии по соблюдению требований к служебному поведению муниципальных служащих и урегулированию </w:t>
      </w:r>
      <w:proofErr w:type="gramStart"/>
      <w:r w:rsidRPr="00E2153D">
        <w:rPr>
          <w:rFonts w:ascii="Times New Roman" w:hAnsi="Times New Roman" w:cs="Times New Roman"/>
          <w:color w:val="000000"/>
          <w:sz w:val="20"/>
          <w:szCs w:val="20"/>
        </w:rPr>
        <w:t>конфликта интересов Администрации городского поселения Петра</w:t>
      </w:r>
      <w:proofErr w:type="gramEnd"/>
      <w:r w:rsidRPr="00E2153D">
        <w:rPr>
          <w:rFonts w:ascii="Times New Roman" w:hAnsi="Times New Roman" w:cs="Times New Roman"/>
          <w:color w:val="000000"/>
          <w:sz w:val="20"/>
          <w:szCs w:val="20"/>
        </w:rPr>
        <w:t xml:space="preserve"> Дубрава муниципального района Волжский Самарской области», </w:t>
      </w:r>
      <w:r w:rsidRPr="00E2153D">
        <w:rPr>
          <w:rFonts w:ascii="Times New Roman" w:hAnsi="Times New Roman" w:cs="Times New Roman"/>
          <w:sz w:val="20"/>
          <w:szCs w:val="20"/>
        </w:rPr>
        <w:t>признать утратившим силу.</w:t>
      </w:r>
    </w:p>
    <w:p w:rsidR="00E2153D" w:rsidRPr="00E2153D" w:rsidRDefault="00E2153D" w:rsidP="00E2153D">
      <w:pPr>
        <w:pStyle w:val="aa"/>
        <w:spacing w:before="0" w:after="0" w:line="276" w:lineRule="auto"/>
        <w:ind w:firstLine="709"/>
        <w:jc w:val="both"/>
        <w:rPr>
          <w:sz w:val="20"/>
          <w:szCs w:val="20"/>
        </w:rPr>
      </w:pPr>
      <w:r w:rsidRPr="00E2153D">
        <w:rPr>
          <w:sz w:val="20"/>
          <w:szCs w:val="20"/>
        </w:rPr>
        <w:t xml:space="preserve">4. Настоящее Постановление подлежит опубликованию в печатном средстве информации </w:t>
      </w:r>
      <w:proofErr w:type="gramStart"/>
      <w:r w:rsidRPr="00E2153D">
        <w:rPr>
          <w:sz w:val="20"/>
          <w:szCs w:val="20"/>
        </w:rPr>
        <w:t>г</w:t>
      </w:r>
      <w:proofErr w:type="gramEnd"/>
      <w:r w:rsidRPr="00E2153D">
        <w:rPr>
          <w:sz w:val="20"/>
          <w:szCs w:val="20"/>
        </w:rPr>
        <w:t>.п. Петра Дубрава «Голос Дубравы»  и размещению на официальном сайте Администрации городского поселения Петра Дубрава муниципального района Волжский Самарской области.</w:t>
      </w:r>
    </w:p>
    <w:p w:rsidR="00E2153D" w:rsidRPr="00E2153D" w:rsidRDefault="00E2153D" w:rsidP="00E2153D">
      <w:pPr>
        <w:pStyle w:val="aa"/>
        <w:spacing w:before="0" w:after="0" w:line="276" w:lineRule="auto"/>
        <w:ind w:firstLine="709"/>
        <w:jc w:val="both"/>
        <w:rPr>
          <w:sz w:val="20"/>
          <w:szCs w:val="20"/>
        </w:rPr>
      </w:pPr>
      <w:r w:rsidRPr="00E2153D">
        <w:rPr>
          <w:sz w:val="20"/>
          <w:szCs w:val="20"/>
        </w:rPr>
        <w:t>5. Настоящее постановление вступает в силу с момента его официального опубликования.</w:t>
      </w:r>
    </w:p>
    <w:p w:rsidR="00E2153D" w:rsidRPr="00E2153D" w:rsidRDefault="00E2153D" w:rsidP="00E2153D">
      <w:pPr>
        <w:pStyle w:val="aa"/>
        <w:spacing w:before="0" w:after="0" w:line="276" w:lineRule="auto"/>
        <w:ind w:firstLine="709"/>
        <w:jc w:val="both"/>
        <w:rPr>
          <w:sz w:val="20"/>
          <w:szCs w:val="20"/>
        </w:rPr>
      </w:pPr>
    </w:p>
    <w:p w:rsidR="00E2153D" w:rsidRPr="00E2153D" w:rsidRDefault="00E2153D" w:rsidP="00E2153D">
      <w:pPr>
        <w:pStyle w:val="aa"/>
        <w:spacing w:before="0" w:after="0" w:line="276" w:lineRule="auto"/>
        <w:ind w:firstLine="709"/>
        <w:jc w:val="both"/>
        <w:rPr>
          <w:sz w:val="20"/>
          <w:szCs w:val="20"/>
        </w:rPr>
      </w:pPr>
    </w:p>
    <w:p w:rsidR="00E2153D" w:rsidRPr="00E2153D" w:rsidRDefault="00E2153D" w:rsidP="00E2153D">
      <w:pPr>
        <w:pStyle w:val="aa"/>
        <w:spacing w:before="0" w:after="0" w:line="276" w:lineRule="auto"/>
        <w:ind w:firstLine="709"/>
        <w:jc w:val="both"/>
        <w:rPr>
          <w:sz w:val="20"/>
          <w:szCs w:val="20"/>
        </w:rPr>
      </w:pPr>
    </w:p>
    <w:p w:rsidR="00E2153D" w:rsidRPr="00E2153D" w:rsidRDefault="00E2153D" w:rsidP="00E2153D">
      <w:pPr>
        <w:pStyle w:val="aa"/>
        <w:spacing w:before="0" w:after="0" w:line="276" w:lineRule="auto"/>
        <w:jc w:val="both"/>
        <w:rPr>
          <w:sz w:val="20"/>
          <w:szCs w:val="20"/>
        </w:rPr>
      </w:pPr>
      <w:r w:rsidRPr="00E2153D">
        <w:rPr>
          <w:sz w:val="20"/>
          <w:szCs w:val="20"/>
        </w:rPr>
        <w:t xml:space="preserve">И.о. Главы городского поселения </w:t>
      </w:r>
    </w:p>
    <w:p w:rsidR="00E2153D" w:rsidRPr="00E2153D" w:rsidRDefault="00E2153D" w:rsidP="00E2153D">
      <w:pPr>
        <w:pStyle w:val="aa"/>
        <w:spacing w:before="0" w:after="0" w:line="276" w:lineRule="auto"/>
        <w:jc w:val="both"/>
        <w:rPr>
          <w:sz w:val="20"/>
          <w:szCs w:val="20"/>
        </w:rPr>
      </w:pPr>
      <w:r w:rsidRPr="00E2153D">
        <w:rPr>
          <w:sz w:val="20"/>
          <w:szCs w:val="20"/>
        </w:rPr>
        <w:t xml:space="preserve">Петра Дубрава                                                                         </w:t>
      </w:r>
      <w:proofErr w:type="spellStart"/>
      <w:r w:rsidRPr="00E2153D">
        <w:rPr>
          <w:sz w:val="20"/>
          <w:szCs w:val="20"/>
        </w:rPr>
        <w:t>Г.В.Чернышов</w:t>
      </w:r>
      <w:proofErr w:type="spellEnd"/>
      <w:r w:rsidRPr="00E2153D">
        <w:rPr>
          <w:sz w:val="20"/>
          <w:szCs w:val="20"/>
        </w:rPr>
        <w:t xml:space="preserve">                           </w:t>
      </w:r>
    </w:p>
    <w:p w:rsidR="00E2153D" w:rsidRPr="00E2153D" w:rsidRDefault="00E2153D" w:rsidP="00E2153D">
      <w:pPr>
        <w:pStyle w:val="aa"/>
        <w:spacing w:before="0" w:after="0" w:line="276" w:lineRule="auto"/>
        <w:jc w:val="right"/>
        <w:rPr>
          <w:bCs/>
          <w:sz w:val="20"/>
          <w:szCs w:val="20"/>
        </w:rPr>
      </w:pPr>
    </w:p>
    <w:p w:rsidR="00E2153D" w:rsidRPr="00E2153D" w:rsidRDefault="00E2153D" w:rsidP="00E2153D">
      <w:pPr>
        <w:pStyle w:val="aa"/>
        <w:spacing w:before="0" w:after="0" w:line="276" w:lineRule="auto"/>
        <w:jc w:val="right"/>
        <w:rPr>
          <w:bCs/>
          <w:sz w:val="20"/>
          <w:szCs w:val="20"/>
        </w:rPr>
      </w:pPr>
    </w:p>
    <w:p w:rsidR="00E2153D" w:rsidRPr="00E2153D" w:rsidRDefault="00E2153D" w:rsidP="00E2153D">
      <w:pPr>
        <w:pStyle w:val="aa"/>
        <w:spacing w:before="0" w:after="0" w:line="276" w:lineRule="auto"/>
        <w:jc w:val="both"/>
        <w:rPr>
          <w:bCs/>
          <w:sz w:val="20"/>
          <w:szCs w:val="20"/>
        </w:rPr>
      </w:pPr>
      <w:proofErr w:type="spellStart"/>
      <w:r w:rsidRPr="00E2153D">
        <w:rPr>
          <w:bCs/>
          <w:sz w:val="20"/>
          <w:szCs w:val="20"/>
        </w:rPr>
        <w:t>Зольникова</w:t>
      </w:r>
      <w:proofErr w:type="spellEnd"/>
      <w:r w:rsidRPr="00E2153D">
        <w:rPr>
          <w:bCs/>
          <w:sz w:val="20"/>
          <w:szCs w:val="20"/>
        </w:rPr>
        <w:t xml:space="preserve">  2261615</w:t>
      </w:r>
    </w:p>
    <w:p w:rsidR="00E2153D" w:rsidRDefault="00E2153D" w:rsidP="00E2153D">
      <w:pPr>
        <w:pStyle w:val="aa"/>
        <w:spacing w:before="0" w:after="0"/>
        <w:jc w:val="right"/>
        <w:rPr>
          <w:bCs/>
          <w:sz w:val="20"/>
          <w:szCs w:val="20"/>
        </w:rPr>
      </w:pPr>
    </w:p>
    <w:p w:rsidR="00E2153D" w:rsidRPr="00E2153D" w:rsidRDefault="00E2153D" w:rsidP="00E2153D">
      <w:pPr>
        <w:pStyle w:val="aa"/>
        <w:spacing w:before="0" w:after="0"/>
        <w:jc w:val="right"/>
        <w:rPr>
          <w:bCs/>
          <w:sz w:val="20"/>
          <w:szCs w:val="20"/>
        </w:rPr>
      </w:pPr>
    </w:p>
    <w:p w:rsidR="00E2153D" w:rsidRPr="00E2153D" w:rsidRDefault="00E2153D" w:rsidP="00E2153D">
      <w:pPr>
        <w:pStyle w:val="aa"/>
        <w:spacing w:before="0" w:after="0"/>
        <w:jc w:val="right"/>
        <w:rPr>
          <w:bCs/>
          <w:sz w:val="20"/>
          <w:szCs w:val="20"/>
        </w:rPr>
      </w:pPr>
    </w:p>
    <w:p w:rsidR="00E2153D" w:rsidRPr="00E2153D" w:rsidRDefault="00E2153D" w:rsidP="00E2153D">
      <w:pPr>
        <w:pStyle w:val="aa"/>
        <w:spacing w:before="0" w:after="0"/>
        <w:jc w:val="right"/>
        <w:rPr>
          <w:sz w:val="20"/>
          <w:szCs w:val="20"/>
        </w:rPr>
      </w:pPr>
      <w:r w:rsidRPr="00E2153D">
        <w:rPr>
          <w:bCs/>
          <w:sz w:val="20"/>
          <w:szCs w:val="20"/>
        </w:rPr>
        <w:lastRenderedPageBreak/>
        <w:t>ПРИЛОЖЕНИЕ № 1</w:t>
      </w:r>
    </w:p>
    <w:p w:rsidR="00E2153D" w:rsidRPr="00E2153D" w:rsidRDefault="00E2153D" w:rsidP="00E2153D">
      <w:pPr>
        <w:pStyle w:val="aa"/>
        <w:spacing w:before="0" w:after="0"/>
        <w:jc w:val="right"/>
        <w:rPr>
          <w:sz w:val="20"/>
          <w:szCs w:val="20"/>
        </w:rPr>
      </w:pPr>
      <w:r w:rsidRPr="00E2153D">
        <w:rPr>
          <w:sz w:val="20"/>
          <w:szCs w:val="20"/>
        </w:rPr>
        <w:t>к постановлению Администрации</w:t>
      </w:r>
    </w:p>
    <w:p w:rsidR="00E2153D" w:rsidRPr="00E2153D" w:rsidRDefault="00E2153D" w:rsidP="00E2153D">
      <w:pPr>
        <w:pStyle w:val="aa"/>
        <w:spacing w:before="0" w:after="0"/>
        <w:jc w:val="right"/>
        <w:rPr>
          <w:i/>
          <w:sz w:val="20"/>
          <w:szCs w:val="20"/>
          <w:u w:val="single"/>
        </w:rPr>
      </w:pPr>
      <w:r w:rsidRPr="00E2153D">
        <w:rPr>
          <w:sz w:val="20"/>
          <w:szCs w:val="20"/>
        </w:rPr>
        <w:t>городского поселения Петра Дубрава</w:t>
      </w:r>
    </w:p>
    <w:p w:rsidR="00E2153D" w:rsidRPr="00E2153D" w:rsidRDefault="00E2153D" w:rsidP="00E2153D">
      <w:pPr>
        <w:pStyle w:val="aa"/>
        <w:spacing w:before="0" w:after="0"/>
        <w:jc w:val="right"/>
        <w:rPr>
          <w:sz w:val="20"/>
          <w:szCs w:val="20"/>
        </w:rPr>
      </w:pPr>
      <w:r w:rsidRPr="00E2153D">
        <w:rPr>
          <w:sz w:val="20"/>
          <w:szCs w:val="20"/>
        </w:rPr>
        <w:t xml:space="preserve">муниципального района </w:t>
      </w:r>
      <w:proofErr w:type="gramStart"/>
      <w:r w:rsidRPr="00E2153D">
        <w:rPr>
          <w:sz w:val="20"/>
          <w:szCs w:val="20"/>
        </w:rPr>
        <w:t>Волжский</w:t>
      </w:r>
      <w:proofErr w:type="gramEnd"/>
      <w:r w:rsidRPr="00E2153D">
        <w:rPr>
          <w:sz w:val="20"/>
          <w:szCs w:val="20"/>
        </w:rPr>
        <w:t xml:space="preserve"> </w:t>
      </w:r>
    </w:p>
    <w:p w:rsidR="00E2153D" w:rsidRPr="00E2153D" w:rsidRDefault="00E2153D" w:rsidP="00E2153D">
      <w:pPr>
        <w:pStyle w:val="aa"/>
        <w:spacing w:before="0" w:after="0"/>
        <w:jc w:val="right"/>
        <w:rPr>
          <w:sz w:val="20"/>
          <w:szCs w:val="20"/>
        </w:rPr>
      </w:pPr>
      <w:r w:rsidRPr="00E2153D">
        <w:rPr>
          <w:sz w:val="20"/>
          <w:szCs w:val="20"/>
        </w:rPr>
        <w:t xml:space="preserve">Самарской области  </w:t>
      </w:r>
    </w:p>
    <w:p w:rsidR="00E2153D" w:rsidRPr="00E2153D" w:rsidRDefault="00E2153D" w:rsidP="00E2153D">
      <w:pPr>
        <w:jc w:val="right"/>
        <w:rPr>
          <w:rFonts w:ascii="Times New Roman" w:hAnsi="Times New Roman" w:cs="Times New Roman"/>
          <w:sz w:val="20"/>
          <w:szCs w:val="20"/>
        </w:rPr>
      </w:pPr>
    </w:p>
    <w:p w:rsidR="00E2153D" w:rsidRPr="00E2153D" w:rsidRDefault="00E2153D" w:rsidP="00E2153D">
      <w:pPr>
        <w:jc w:val="right"/>
        <w:rPr>
          <w:rFonts w:ascii="Times New Roman" w:hAnsi="Times New Roman" w:cs="Times New Roman"/>
          <w:sz w:val="20"/>
          <w:szCs w:val="20"/>
        </w:rPr>
      </w:pPr>
      <w:r w:rsidRPr="00E2153D">
        <w:rPr>
          <w:rFonts w:ascii="Times New Roman" w:hAnsi="Times New Roman" w:cs="Times New Roman"/>
          <w:sz w:val="20"/>
          <w:szCs w:val="20"/>
        </w:rPr>
        <w:t xml:space="preserve">от  02.11.2021  № 265  </w:t>
      </w:r>
    </w:p>
    <w:p w:rsidR="00E2153D" w:rsidRPr="00E2153D" w:rsidRDefault="00E2153D" w:rsidP="00E2153D">
      <w:pPr>
        <w:pStyle w:val="aa"/>
        <w:spacing w:before="0" w:after="0"/>
        <w:jc w:val="right"/>
        <w:rPr>
          <w:sz w:val="20"/>
          <w:szCs w:val="20"/>
        </w:rPr>
      </w:pPr>
    </w:p>
    <w:p w:rsidR="00E2153D" w:rsidRPr="00E2153D" w:rsidRDefault="00E2153D" w:rsidP="00E2153D">
      <w:pPr>
        <w:pStyle w:val="aa"/>
        <w:spacing w:before="0" w:after="0"/>
        <w:jc w:val="center"/>
        <w:rPr>
          <w:bCs/>
          <w:sz w:val="20"/>
          <w:szCs w:val="20"/>
        </w:rPr>
      </w:pPr>
    </w:p>
    <w:p w:rsidR="00E2153D" w:rsidRPr="00E2153D" w:rsidRDefault="00E2153D" w:rsidP="00E2153D">
      <w:pPr>
        <w:pStyle w:val="aa"/>
        <w:spacing w:before="0" w:after="0" w:line="240" w:lineRule="exact"/>
        <w:jc w:val="center"/>
        <w:rPr>
          <w:sz w:val="20"/>
          <w:szCs w:val="20"/>
        </w:rPr>
      </w:pPr>
      <w:r w:rsidRPr="00E2153D">
        <w:rPr>
          <w:bCs/>
          <w:sz w:val="20"/>
          <w:szCs w:val="20"/>
        </w:rPr>
        <w:t xml:space="preserve">Положение </w:t>
      </w:r>
      <w:r w:rsidRPr="00E2153D">
        <w:rPr>
          <w:sz w:val="20"/>
          <w:szCs w:val="20"/>
        </w:rPr>
        <w:t xml:space="preserve">о комиссии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w:t>
      </w:r>
      <w:proofErr w:type="gramStart"/>
      <w:r w:rsidRPr="00E2153D">
        <w:rPr>
          <w:sz w:val="20"/>
          <w:szCs w:val="20"/>
        </w:rPr>
        <w:t>Волжский</w:t>
      </w:r>
      <w:proofErr w:type="gramEnd"/>
      <w:r w:rsidRPr="00E2153D">
        <w:rPr>
          <w:sz w:val="20"/>
          <w:szCs w:val="20"/>
        </w:rPr>
        <w:t xml:space="preserve"> Самарской области и урегулированию конфликта интересов</w:t>
      </w:r>
    </w:p>
    <w:p w:rsidR="00E2153D" w:rsidRPr="00E2153D" w:rsidRDefault="00E2153D" w:rsidP="00E2153D">
      <w:pPr>
        <w:pStyle w:val="aa"/>
        <w:tabs>
          <w:tab w:val="left" w:pos="3615"/>
        </w:tabs>
        <w:spacing w:before="0" w:after="0"/>
        <w:jc w:val="both"/>
        <w:rPr>
          <w:sz w:val="20"/>
          <w:szCs w:val="20"/>
        </w:rPr>
      </w:pPr>
      <w:r w:rsidRPr="00E2153D">
        <w:rPr>
          <w:sz w:val="20"/>
          <w:szCs w:val="20"/>
        </w:rPr>
        <w:t xml:space="preserve">    </w:t>
      </w:r>
      <w:r w:rsidRPr="00E2153D">
        <w:rPr>
          <w:sz w:val="20"/>
          <w:szCs w:val="20"/>
        </w:rPr>
        <w:tab/>
      </w:r>
    </w:p>
    <w:p w:rsidR="00E2153D" w:rsidRPr="00E2153D" w:rsidRDefault="00E2153D" w:rsidP="00E2153D">
      <w:pPr>
        <w:pStyle w:val="aa"/>
        <w:spacing w:before="0" w:after="0"/>
        <w:ind w:firstLine="709"/>
        <w:jc w:val="both"/>
        <w:rPr>
          <w:sz w:val="20"/>
          <w:szCs w:val="20"/>
        </w:rPr>
      </w:pPr>
      <w:r w:rsidRPr="00E2153D">
        <w:rPr>
          <w:sz w:val="20"/>
          <w:szCs w:val="20"/>
        </w:rPr>
        <w:t xml:space="preserve"> 1. </w:t>
      </w:r>
      <w:proofErr w:type="gramStart"/>
      <w:r w:rsidRPr="00E2153D">
        <w:rPr>
          <w:sz w:val="20"/>
          <w:szCs w:val="20"/>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городского поселения Петра Дубрава муниципального района Волжский Самарской области (далее – Муниципальный служащий и Администрация соответственно) и руководителей муниципальных учреждений, созданных Администрацией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(далее – Руководитель учреждения), и урегулированию</w:t>
      </w:r>
      <w:proofErr w:type="gramEnd"/>
      <w:r w:rsidRPr="00E2153D">
        <w:rPr>
          <w:sz w:val="20"/>
          <w:szCs w:val="20"/>
        </w:rPr>
        <w:t xml:space="preserve"> конфликта интересов, образуемой в Администрации городского поселения Петра Дубрава муниципального района </w:t>
      </w:r>
      <w:proofErr w:type="gramStart"/>
      <w:r w:rsidRPr="00E2153D">
        <w:rPr>
          <w:sz w:val="20"/>
          <w:szCs w:val="20"/>
        </w:rPr>
        <w:t>Волжский</w:t>
      </w:r>
      <w:proofErr w:type="gramEnd"/>
      <w:r w:rsidRPr="00E2153D">
        <w:rPr>
          <w:sz w:val="20"/>
          <w:szCs w:val="20"/>
        </w:rPr>
        <w:t xml:space="preserve"> Самарской области в соответствии с Федеральным законом от 25.12.2008  № 273-ФЗ «О противодействии коррупции».</w:t>
      </w:r>
    </w:p>
    <w:p w:rsidR="00E2153D" w:rsidRPr="00E2153D" w:rsidRDefault="00E2153D" w:rsidP="00E2153D">
      <w:pPr>
        <w:autoSpaceDE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2. Комиссия в своей деятельности руководствуется </w:t>
      </w:r>
      <w:hyperlink r:id="rId116" w:history="1">
        <w:r w:rsidRPr="00E2153D">
          <w:rPr>
            <w:rStyle w:val="a7"/>
            <w:rFonts w:ascii="Times New Roman" w:hAnsi="Times New Roman" w:cs="Times New Roman"/>
            <w:sz w:val="20"/>
            <w:szCs w:val="20"/>
          </w:rPr>
          <w:t>Конституцией</w:t>
        </w:r>
      </w:hyperlink>
      <w:r w:rsidRPr="00E2153D">
        <w:rPr>
          <w:rFonts w:ascii="Times New Roman" w:hAnsi="Times New Roman" w:cs="Times New Roman"/>
          <w:sz w:val="20"/>
          <w:szCs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E2153D" w:rsidRPr="00E2153D" w:rsidRDefault="00E2153D" w:rsidP="00E2153D">
      <w:pPr>
        <w:pStyle w:val="aa"/>
        <w:spacing w:before="0" w:after="0"/>
        <w:ind w:firstLine="709"/>
        <w:jc w:val="both"/>
        <w:rPr>
          <w:sz w:val="20"/>
          <w:szCs w:val="20"/>
        </w:rPr>
      </w:pPr>
      <w:r w:rsidRPr="00E2153D">
        <w:rPr>
          <w:sz w:val="20"/>
          <w:szCs w:val="20"/>
        </w:rPr>
        <w:t>3. Основной задачей Комиссии является содействие Администрации:</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а) в обеспечении соблюдения Муниципальными служащими и Руководителями учреждений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 </w:t>
      </w:r>
    </w:p>
    <w:p w:rsidR="00E2153D" w:rsidRPr="00E2153D" w:rsidRDefault="00E2153D" w:rsidP="00E2153D">
      <w:pPr>
        <w:pStyle w:val="aa"/>
        <w:spacing w:before="0" w:after="0"/>
        <w:ind w:firstLine="709"/>
        <w:jc w:val="both"/>
        <w:rPr>
          <w:sz w:val="20"/>
          <w:szCs w:val="20"/>
        </w:rPr>
      </w:pPr>
      <w:r w:rsidRPr="00E2153D">
        <w:rPr>
          <w:sz w:val="20"/>
          <w:szCs w:val="20"/>
        </w:rPr>
        <w:t>б) в осуществлении в Администрации мер по предупреждению коррупции.</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4. Комиссия рассматривает вопросы, связанные с соблюдением </w:t>
      </w:r>
      <w:r w:rsidRPr="00E2153D">
        <w:rPr>
          <w:rFonts w:ascii="Times New Roman" w:hAnsi="Times New Roman" w:cs="Times New Roman"/>
          <w:sz w:val="20"/>
          <w:szCs w:val="20"/>
        </w:rPr>
        <w:br/>
        <w:t xml:space="preserve">требований к служебному поведению и (или) требований об урегулировании </w:t>
      </w:r>
      <w:r w:rsidRPr="00E2153D">
        <w:rPr>
          <w:rFonts w:ascii="Times New Roman" w:hAnsi="Times New Roman" w:cs="Times New Roman"/>
          <w:sz w:val="20"/>
          <w:szCs w:val="20"/>
        </w:rPr>
        <w:br/>
        <w:t>конфликта интересов, в отношении Муниципальных служащих и Руководителей учреждений.</w:t>
      </w:r>
    </w:p>
    <w:p w:rsidR="00E2153D" w:rsidRPr="00E2153D" w:rsidRDefault="00E2153D" w:rsidP="00E2153D">
      <w:pPr>
        <w:pStyle w:val="aa"/>
        <w:spacing w:before="0" w:after="0"/>
        <w:ind w:firstLine="709"/>
        <w:jc w:val="both"/>
        <w:rPr>
          <w:sz w:val="20"/>
          <w:szCs w:val="20"/>
        </w:rPr>
      </w:pPr>
      <w:r w:rsidRPr="00E2153D">
        <w:rPr>
          <w:sz w:val="20"/>
          <w:szCs w:val="20"/>
        </w:rPr>
        <w:t>5.   Комиссия образуется решением (постановлением, распоряжением) Главы поселения. Указанным актом утверждаются состав Комиссии и порядок ее работы.</w:t>
      </w:r>
    </w:p>
    <w:p w:rsidR="00E2153D" w:rsidRPr="00E2153D" w:rsidRDefault="00E2153D" w:rsidP="00E2153D">
      <w:pPr>
        <w:pStyle w:val="aa"/>
        <w:spacing w:before="0" w:after="0"/>
        <w:ind w:firstLine="709"/>
        <w:jc w:val="both"/>
        <w:rPr>
          <w:sz w:val="20"/>
          <w:szCs w:val="20"/>
        </w:rPr>
      </w:pPr>
      <w:r w:rsidRPr="00E2153D">
        <w:rPr>
          <w:sz w:val="20"/>
          <w:szCs w:val="20"/>
          <w:lang w:eastAsia="ru-RU"/>
        </w:rPr>
        <w:t xml:space="preserve">В состав Комиссии входят председатель комиссии, заместитель председателя комиссии, назначаемый Главой поселения из числа членов комиссии, замещающих должности муниципальной службы в Администрации, секретарь и члены комиссии. </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6.   В состав Комиссии входят:</w:t>
      </w:r>
    </w:p>
    <w:p w:rsidR="00E2153D" w:rsidRPr="00E2153D" w:rsidRDefault="00E2153D" w:rsidP="00E2153D">
      <w:pPr>
        <w:numPr>
          <w:ilvl w:val="0"/>
          <w:numId w:val="1"/>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первый заместитель или заместитель Главы поселения (Председатель комиссии);</w:t>
      </w:r>
    </w:p>
    <w:p w:rsidR="00E2153D" w:rsidRPr="00E2153D" w:rsidRDefault="00E2153D" w:rsidP="00E2153D">
      <w:pPr>
        <w:numPr>
          <w:ilvl w:val="0"/>
          <w:numId w:val="1"/>
        </w:numPr>
        <w:spacing w:after="0" w:line="240" w:lineRule="auto"/>
        <w:ind w:left="0" w:firstLine="709"/>
        <w:jc w:val="both"/>
        <w:rPr>
          <w:rFonts w:ascii="Times New Roman" w:hAnsi="Times New Roman" w:cs="Times New Roman"/>
          <w:sz w:val="20"/>
          <w:szCs w:val="20"/>
        </w:rPr>
      </w:pPr>
      <w:proofErr w:type="gramStart"/>
      <w:r w:rsidRPr="00E2153D">
        <w:rPr>
          <w:rFonts w:ascii="Times New Roman" w:hAnsi="Times New Roman" w:cs="Times New Roman"/>
          <w:sz w:val="20"/>
          <w:szCs w:val="20"/>
        </w:rPr>
        <w:t>руководитель подразделения Администрации по вопросам противодействия коррупции, профилактике коррупционных и иных правонарушений, а при отсутствии такого подразделения – муниципальный служащий, ответственный за ведение в Администрации работы на данном направлении (Заместитель председателя комиссии);</w:t>
      </w:r>
      <w:proofErr w:type="gramEnd"/>
    </w:p>
    <w:p w:rsidR="00E2153D" w:rsidRPr="00E2153D" w:rsidRDefault="00E2153D" w:rsidP="00E2153D">
      <w:pPr>
        <w:numPr>
          <w:ilvl w:val="0"/>
          <w:numId w:val="1"/>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руководитель подразделения кадровой службы Администрации, а при отсутствии такого подразделения – муниципальный служащий, ответственный за ведение в Администрации кадровой работы (Секретарь комиссии); </w:t>
      </w:r>
    </w:p>
    <w:p w:rsidR="00E2153D" w:rsidRPr="00E2153D" w:rsidRDefault="00E2153D" w:rsidP="00E2153D">
      <w:pPr>
        <w:numPr>
          <w:ilvl w:val="0"/>
          <w:numId w:val="1"/>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руководитель юридического (правового) подразделения Администрации, а при отсутствии такого подразделения – муниципальный служащий, ответственный за ведение работы на данном направлении;</w:t>
      </w:r>
    </w:p>
    <w:p w:rsidR="00E2153D" w:rsidRPr="00E2153D" w:rsidRDefault="00E2153D" w:rsidP="00E2153D">
      <w:pPr>
        <w:numPr>
          <w:ilvl w:val="0"/>
          <w:numId w:val="1"/>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lastRenderedPageBreak/>
        <w:t>иные муниципальные служащие Администрации – представители подразделения кадровой службы, подразделения по вопросам противодействия коррупции, профилактике коррупционных и иных правонарушений, других подразделений Администрации, определяемые Главой поселения;</w:t>
      </w:r>
    </w:p>
    <w:p w:rsidR="00E2153D" w:rsidRPr="00E2153D" w:rsidRDefault="00E2153D" w:rsidP="00E2153D">
      <w:pPr>
        <w:numPr>
          <w:ilvl w:val="0"/>
          <w:numId w:val="1"/>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(по согласованию);</w:t>
      </w:r>
    </w:p>
    <w:p w:rsidR="00E2153D" w:rsidRPr="00E2153D" w:rsidRDefault="00E2153D" w:rsidP="00E2153D">
      <w:pPr>
        <w:numPr>
          <w:ilvl w:val="0"/>
          <w:numId w:val="1"/>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представитель (представители) подразделения администрации муниципального района Волжский Самарской области по вопросам противодействия коррупции (по согласованию).</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6.1. В случае отсутствия в Администрации отдельного подразделения по вопросам противодействия коррупции, профилактике коррупционных и иных правонарушений Заместителем председателя комиссии назначается руководитель подразделения кадровой службы, а при отсутствии такого подразделения – муниципальный служащий, ответственный за ведение в Администрации кадровой работы.</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Секретарем комиссии в таком случае назначается муниципальный служащий, ответственный за ведение в Администрации кадровой работы, или муниципальный служащий юридического (правового) подразделения Администрации соответственно.</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7. Глава поселения может принять решение о включении в состав Комиссии:</w:t>
      </w:r>
    </w:p>
    <w:p w:rsidR="00E2153D" w:rsidRPr="00E2153D" w:rsidRDefault="00E2153D" w:rsidP="00E2153D">
      <w:pPr>
        <w:numPr>
          <w:ilvl w:val="0"/>
          <w:numId w:val="2"/>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представителя общественного совета, образованного при Администрации (по согласованию);</w:t>
      </w:r>
    </w:p>
    <w:p w:rsidR="00E2153D" w:rsidRPr="00E2153D" w:rsidRDefault="00E2153D" w:rsidP="00E2153D">
      <w:pPr>
        <w:numPr>
          <w:ilvl w:val="0"/>
          <w:numId w:val="2"/>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представителя общественной организации ветеранов, созданной в Администрации (по согласованию);</w:t>
      </w:r>
    </w:p>
    <w:p w:rsidR="00E2153D" w:rsidRPr="00E2153D" w:rsidRDefault="00E2153D" w:rsidP="00E2153D">
      <w:pPr>
        <w:numPr>
          <w:ilvl w:val="0"/>
          <w:numId w:val="2"/>
        </w:numPr>
        <w:suppressAutoHyphens/>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представителя профсоюзной организации, действующей в установленном порядке в Администрации (по согласованию).</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8. Лица, указанные в подпунктах «е» и «ж» пункта 6 и в пункте 7 настоящего Положения, включаются в состав Комиссии в установленном порядке по согласованию на основании запроса Главы поселения. Согласование осуществляется в 10-дневный срок со дня получения запроса.</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9.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10.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 </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2153D" w:rsidRPr="00E2153D" w:rsidRDefault="00E2153D" w:rsidP="00E2153D">
      <w:pPr>
        <w:autoSpaceDE w:val="0"/>
        <w:ind w:firstLine="709"/>
        <w:jc w:val="both"/>
        <w:rPr>
          <w:rFonts w:ascii="Times New Roman" w:hAnsi="Times New Roman" w:cs="Times New Roman"/>
          <w:sz w:val="20"/>
          <w:szCs w:val="20"/>
        </w:rPr>
      </w:pPr>
      <w:r w:rsidRPr="00E2153D">
        <w:rPr>
          <w:rFonts w:ascii="Times New Roman" w:hAnsi="Times New Roman" w:cs="Times New Roman"/>
          <w:sz w:val="20"/>
          <w:szCs w:val="20"/>
        </w:rPr>
        <w:t>12.  В заседаниях Комиссии с правом совещательного голоса участвуют:</w:t>
      </w:r>
    </w:p>
    <w:p w:rsidR="00E2153D" w:rsidRPr="00E2153D" w:rsidRDefault="00E2153D" w:rsidP="00E2153D">
      <w:pPr>
        <w:numPr>
          <w:ilvl w:val="0"/>
          <w:numId w:val="18"/>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2153D" w:rsidRPr="00E2153D" w:rsidRDefault="00E2153D" w:rsidP="00E2153D">
      <w:pPr>
        <w:numPr>
          <w:ilvl w:val="0"/>
          <w:numId w:val="18"/>
        </w:numPr>
        <w:spacing w:after="0" w:line="240" w:lineRule="auto"/>
        <w:ind w:left="0" w:firstLine="709"/>
        <w:jc w:val="both"/>
        <w:rPr>
          <w:rFonts w:ascii="Times New Roman" w:hAnsi="Times New Roman" w:cs="Times New Roman"/>
          <w:sz w:val="20"/>
          <w:szCs w:val="20"/>
        </w:rPr>
      </w:pPr>
      <w:proofErr w:type="gramStart"/>
      <w:r w:rsidRPr="00E2153D">
        <w:rPr>
          <w:rFonts w:ascii="Times New Roman" w:hAnsi="Times New Roman" w:cs="Times New Roman"/>
          <w:sz w:val="20"/>
          <w:szCs w:val="20"/>
        </w:rPr>
        <w:t>заместитель Главы поселения, курирующий работу Руководителя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 условии, что данный заместитель Главы поселения не является Членом комиссии), и определяемые Председателем комиссии два руководителя иных муниципальных учреждений, созданных Администрацией для выполнения работ, оказания услуг в целях обеспечения реализации предусмотренных законодательством Российской</w:t>
      </w:r>
      <w:proofErr w:type="gramEnd"/>
      <w:r w:rsidRPr="00E2153D">
        <w:rPr>
          <w:rFonts w:ascii="Times New Roman" w:hAnsi="Times New Roman" w:cs="Times New Roman"/>
          <w:sz w:val="20"/>
          <w:szCs w:val="20"/>
        </w:rPr>
        <w:t xml:space="preserve"> Федерации полномочий органов местного самоуправления;</w:t>
      </w:r>
    </w:p>
    <w:p w:rsidR="00E2153D" w:rsidRPr="00E2153D" w:rsidRDefault="00E2153D" w:rsidP="00E2153D">
      <w:pPr>
        <w:numPr>
          <w:ilvl w:val="0"/>
          <w:numId w:val="18"/>
        </w:numPr>
        <w:spacing w:after="0" w:line="240" w:lineRule="auto"/>
        <w:ind w:left="0" w:firstLine="709"/>
        <w:jc w:val="both"/>
        <w:rPr>
          <w:rFonts w:ascii="Times New Roman" w:hAnsi="Times New Roman" w:cs="Times New Roman"/>
          <w:sz w:val="20"/>
          <w:szCs w:val="20"/>
        </w:rPr>
      </w:pPr>
      <w:proofErr w:type="gramStart"/>
      <w:r w:rsidRPr="00E2153D">
        <w:rPr>
          <w:rFonts w:ascii="Times New Roman" w:hAnsi="Times New Roman" w:cs="Times New Roman"/>
          <w:sz w:val="20"/>
          <w:szCs w:val="20"/>
        </w:rPr>
        <w:t>другие муниципальные служащие, замещающие должности муниципальной службы в Администрации, должностные лица муниципальных учреждений, созданных Администрацией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w:t>
      </w:r>
      <w:proofErr w:type="gramEnd"/>
      <w:r w:rsidRPr="00E2153D">
        <w:rPr>
          <w:rFonts w:ascii="Times New Roman" w:hAnsi="Times New Roman" w:cs="Times New Roman"/>
          <w:sz w:val="20"/>
          <w:szCs w:val="20"/>
        </w:rPr>
        <w:t xml:space="preserve"> представители заинтересованных организаций; </w:t>
      </w:r>
      <w:proofErr w:type="gramStart"/>
      <w:r w:rsidRPr="00E2153D">
        <w:rPr>
          <w:rFonts w:ascii="Times New Roman" w:hAnsi="Times New Roman" w:cs="Times New Roman"/>
          <w:sz w:val="20"/>
          <w:szCs w:val="20"/>
        </w:rPr>
        <w:t xml:space="preserve">представитель Муниципального служащего, Руководителя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Pr="00E2153D">
        <w:rPr>
          <w:rFonts w:ascii="Times New Roman" w:hAnsi="Times New Roman" w:cs="Times New Roman"/>
          <w:sz w:val="20"/>
          <w:szCs w:val="20"/>
        </w:rPr>
        <w:lastRenderedPageBreak/>
        <w:t>Муниципального служащего, Руководителя учреждения, в отношении которого Комиссией рассматривается этот вопрос, или любого</w:t>
      </w:r>
      <w:proofErr w:type="gramEnd"/>
      <w:r w:rsidRPr="00E2153D">
        <w:rPr>
          <w:rFonts w:ascii="Times New Roman" w:hAnsi="Times New Roman" w:cs="Times New Roman"/>
          <w:sz w:val="20"/>
          <w:szCs w:val="20"/>
        </w:rPr>
        <w:t xml:space="preserve"> Члена комиссии.</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E2153D" w:rsidRPr="00E2153D" w:rsidRDefault="00E2153D" w:rsidP="00E2153D">
      <w:pPr>
        <w:pStyle w:val="aa"/>
        <w:spacing w:before="0" w:after="0"/>
        <w:ind w:firstLine="709"/>
        <w:jc w:val="both"/>
        <w:rPr>
          <w:sz w:val="20"/>
          <w:szCs w:val="20"/>
        </w:rPr>
      </w:pPr>
      <w:r w:rsidRPr="00E2153D">
        <w:rPr>
          <w:sz w:val="20"/>
          <w:szCs w:val="20"/>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153D" w:rsidRPr="00E2153D" w:rsidRDefault="00E2153D" w:rsidP="00E2153D">
      <w:pPr>
        <w:pStyle w:val="aa"/>
        <w:spacing w:before="0" w:after="0"/>
        <w:ind w:firstLine="709"/>
        <w:jc w:val="both"/>
        <w:rPr>
          <w:sz w:val="20"/>
          <w:szCs w:val="20"/>
        </w:rPr>
      </w:pPr>
      <w:r w:rsidRPr="00E2153D">
        <w:rPr>
          <w:sz w:val="20"/>
          <w:szCs w:val="20"/>
        </w:rPr>
        <w:t>15. Основаниями для проведения заседания Комиссии являются:</w:t>
      </w:r>
    </w:p>
    <w:p w:rsidR="00E2153D" w:rsidRPr="00E2153D" w:rsidRDefault="00E2153D" w:rsidP="00E2153D">
      <w:pPr>
        <w:ind w:firstLine="709"/>
        <w:jc w:val="both"/>
        <w:rPr>
          <w:rFonts w:ascii="Times New Roman" w:hAnsi="Times New Roman" w:cs="Times New Roman"/>
          <w:sz w:val="20"/>
          <w:szCs w:val="20"/>
        </w:rPr>
      </w:pPr>
      <w:proofErr w:type="gramStart"/>
      <w:r w:rsidRPr="00E2153D">
        <w:rPr>
          <w:rFonts w:ascii="Times New Roman" w:hAnsi="Times New Roman" w:cs="Times New Roman"/>
          <w:sz w:val="20"/>
          <w:szCs w:val="20"/>
        </w:rPr>
        <w:t>а) представление Главой поселения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(далее – Положение № 1065), материалов проверки, свидетельствующих:</w:t>
      </w:r>
      <w:proofErr w:type="gramEnd"/>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о представлении Муниципальным служащим, Руководителем учреждения недостоверных или неполных сведений о доходах, об имуществе и обязательствах имущественного характера, предусмотренных подпунктом «а» пункта 1 Положения № 1065;</w:t>
      </w:r>
    </w:p>
    <w:p w:rsidR="00E2153D" w:rsidRPr="00E2153D" w:rsidRDefault="00E2153D" w:rsidP="00E2153D">
      <w:pPr>
        <w:pStyle w:val="aa"/>
        <w:spacing w:before="0" w:after="0"/>
        <w:ind w:firstLine="709"/>
        <w:jc w:val="both"/>
        <w:rPr>
          <w:sz w:val="20"/>
          <w:szCs w:val="20"/>
        </w:rPr>
      </w:pPr>
      <w:r w:rsidRPr="00E2153D">
        <w:rPr>
          <w:sz w:val="20"/>
          <w:szCs w:val="20"/>
        </w:rPr>
        <w:t xml:space="preserve">о несоблюдении </w:t>
      </w:r>
      <w:r w:rsidRPr="00E2153D">
        <w:rPr>
          <w:sz w:val="20"/>
          <w:szCs w:val="20"/>
          <w:lang w:eastAsia="ru-RU"/>
        </w:rPr>
        <w:t>Муниципальным служащим, Руководителем учреждения</w:t>
      </w:r>
      <w:r w:rsidRPr="00E2153D">
        <w:rPr>
          <w:sz w:val="20"/>
          <w:szCs w:val="20"/>
        </w:rPr>
        <w:t xml:space="preserve"> требований к служебному поведению и (или) требований об урегулировании конфликта интересов;</w:t>
      </w:r>
    </w:p>
    <w:p w:rsidR="00E2153D" w:rsidRPr="00E2153D" w:rsidRDefault="00E2153D" w:rsidP="00E2153D">
      <w:pPr>
        <w:pStyle w:val="aa"/>
        <w:spacing w:before="0" w:after="0"/>
        <w:ind w:firstLine="709"/>
        <w:jc w:val="both"/>
        <w:rPr>
          <w:sz w:val="20"/>
          <w:szCs w:val="20"/>
        </w:rPr>
      </w:pPr>
      <w:r w:rsidRPr="00E2153D">
        <w:rPr>
          <w:sz w:val="20"/>
          <w:szCs w:val="20"/>
        </w:rPr>
        <w:t xml:space="preserve">б) </w:t>
      </w:r>
      <w:proofErr w:type="gramStart"/>
      <w:r w:rsidRPr="00E2153D">
        <w:rPr>
          <w:sz w:val="20"/>
          <w:szCs w:val="20"/>
        </w:rPr>
        <w:t>поступившее</w:t>
      </w:r>
      <w:proofErr w:type="gramEnd"/>
      <w:r w:rsidRPr="00E2153D">
        <w:rPr>
          <w:sz w:val="20"/>
          <w:szCs w:val="20"/>
        </w:rPr>
        <w:t xml:space="preserve"> в Администрацию:</w:t>
      </w:r>
    </w:p>
    <w:p w:rsidR="00E2153D" w:rsidRPr="00E2153D" w:rsidRDefault="00E2153D" w:rsidP="00E2153D">
      <w:pPr>
        <w:ind w:firstLine="709"/>
        <w:jc w:val="both"/>
        <w:rPr>
          <w:rFonts w:ascii="Times New Roman" w:hAnsi="Times New Roman" w:cs="Times New Roman"/>
          <w:sz w:val="20"/>
          <w:szCs w:val="20"/>
        </w:rPr>
      </w:pPr>
      <w:proofErr w:type="gramStart"/>
      <w:r w:rsidRPr="00E2153D">
        <w:rPr>
          <w:rFonts w:ascii="Times New Roman" w:hAnsi="Times New Roman" w:cs="Times New Roman"/>
          <w:sz w:val="20"/>
          <w:szCs w:val="20"/>
        </w:rPr>
        <w:t>обращение гражданина, замещавшего должность Муниципального служащего, Руководителя учреждения,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E2153D" w:rsidRPr="00E2153D" w:rsidRDefault="00E2153D" w:rsidP="00E2153D">
      <w:pPr>
        <w:pStyle w:val="aa"/>
        <w:spacing w:before="0" w:after="0"/>
        <w:ind w:firstLine="709"/>
        <w:jc w:val="both"/>
        <w:rPr>
          <w:sz w:val="20"/>
          <w:szCs w:val="20"/>
        </w:rPr>
      </w:pPr>
      <w:r w:rsidRPr="00E2153D">
        <w:rPr>
          <w:sz w:val="20"/>
          <w:szCs w:val="20"/>
        </w:rPr>
        <w:t xml:space="preserve">заявление </w:t>
      </w:r>
      <w:r w:rsidRPr="00E2153D">
        <w:rPr>
          <w:sz w:val="20"/>
          <w:szCs w:val="20"/>
          <w:lang w:eastAsia="ru-RU"/>
        </w:rPr>
        <w:t>Муниципального служащего, Руководителя учреждения</w:t>
      </w:r>
      <w:r w:rsidRPr="00E2153D">
        <w:rPr>
          <w:sz w:val="20"/>
          <w:szCs w:val="20"/>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2153D" w:rsidRPr="00E2153D" w:rsidRDefault="00E2153D" w:rsidP="00E2153D">
      <w:pPr>
        <w:pStyle w:val="aa"/>
        <w:spacing w:before="0" w:after="0"/>
        <w:ind w:firstLine="709"/>
        <w:jc w:val="both"/>
        <w:rPr>
          <w:sz w:val="20"/>
          <w:szCs w:val="20"/>
        </w:rPr>
      </w:pPr>
      <w:proofErr w:type="gramStart"/>
      <w:r w:rsidRPr="00E2153D">
        <w:rPr>
          <w:sz w:val="20"/>
          <w:szCs w:val="20"/>
        </w:rPr>
        <w:t xml:space="preserve">заявление </w:t>
      </w:r>
      <w:r w:rsidRPr="00E2153D">
        <w:rPr>
          <w:sz w:val="20"/>
          <w:szCs w:val="20"/>
          <w:lang w:eastAsia="ru-RU"/>
        </w:rPr>
        <w:t>Муниципального служащего, Руководителя учреждения</w:t>
      </w:r>
      <w:r w:rsidRPr="00E2153D">
        <w:rPr>
          <w:sz w:val="20"/>
          <w:szCs w:val="20"/>
        </w:rPr>
        <w:t xml:space="preserve">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proofErr w:type="gramEnd"/>
      <w:r w:rsidRPr="00E2153D">
        <w:rPr>
          <w:sz w:val="20"/>
          <w:szCs w:val="20"/>
        </w:rPr>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2153D" w:rsidRPr="00E2153D" w:rsidRDefault="00E2153D" w:rsidP="00E2153D">
      <w:pPr>
        <w:pStyle w:val="aa"/>
        <w:spacing w:before="0" w:after="0"/>
        <w:ind w:firstLine="709"/>
        <w:jc w:val="both"/>
        <w:rPr>
          <w:sz w:val="20"/>
          <w:szCs w:val="20"/>
        </w:rPr>
      </w:pPr>
      <w:r w:rsidRPr="00E2153D">
        <w:rPr>
          <w:sz w:val="20"/>
          <w:szCs w:val="20"/>
        </w:rPr>
        <w:t xml:space="preserve">уведомление </w:t>
      </w:r>
      <w:r w:rsidRPr="00E2153D">
        <w:rPr>
          <w:sz w:val="20"/>
          <w:szCs w:val="20"/>
          <w:lang w:eastAsia="ru-RU"/>
        </w:rPr>
        <w:t>Муниципального служащего, Руководителя учреждения</w:t>
      </w:r>
      <w:r w:rsidRPr="00E2153D">
        <w:rPr>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2153D" w:rsidRPr="00E2153D" w:rsidRDefault="00E2153D" w:rsidP="00E2153D">
      <w:pPr>
        <w:pStyle w:val="aa"/>
        <w:spacing w:before="0" w:after="0"/>
        <w:ind w:firstLine="709"/>
        <w:jc w:val="both"/>
        <w:rPr>
          <w:sz w:val="20"/>
          <w:szCs w:val="20"/>
        </w:rPr>
      </w:pPr>
      <w:r w:rsidRPr="00E2153D">
        <w:rPr>
          <w:sz w:val="20"/>
          <w:szCs w:val="20"/>
        </w:rPr>
        <w:t xml:space="preserve">в) представление Главой поселения или любым Членом комиссии, касающееся обеспечения соблюдения </w:t>
      </w:r>
      <w:r w:rsidRPr="00E2153D">
        <w:rPr>
          <w:sz w:val="20"/>
          <w:szCs w:val="20"/>
          <w:lang w:eastAsia="ru-RU"/>
        </w:rPr>
        <w:t>Муниципальным служащим, Руководителем учреждения</w:t>
      </w:r>
      <w:r w:rsidRPr="00E2153D">
        <w:rPr>
          <w:sz w:val="20"/>
          <w:szCs w:val="20"/>
        </w:rPr>
        <w:t xml:space="preserve"> городского поселения Петра Дубрава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E2153D" w:rsidRPr="00E2153D" w:rsidRDefault="00E2153D" w:rsidP="00E2153D">
      <w:pPr>
        <w:pStyle w:val="aa"/>
        <w:spacing w:before="0" w:after="0"/>
        <w:ind w:firstLine="709"/>
        <w:jc w:val="both"/>
        <w:rPr>
          <w:sz w:val="20"/>
          <w:szCs w:val="20"/>
        </w:rPr>
      </w:pPr>
      <w:r w:rsidRPr="00E2153D">
        <w:rPr>
          <w:sz w:val="20"/>
          <w:szCs w:val="20"/>
        </w:rPr>
        <w:t>г)</w:t>
      </w:r>
      <w:r w:rsidRPr="00E2153D">
        <w:rPr>
          <w:color w:val="FF0000"/>
          <w:sz w:val="20"/>
          <w:szCs w:val="20"/>
        </w:rPr>
        <w:t xml:space="preserve"> </w:t>
      </w:r>
      <w:r w:rsidRPr="00E2153D">
        <w:rPr>
          <w:sz w:val="20"/>
          <w:szCs w:val="20"/>
        </w:rPr>
        <w:t xml:space="preserve">представление Главой поселения материалов проверки, свидетельствующих о представлении </w:t>
      </w:r>
      <w:r w:rsidRPr="00E2153D">
        <w:rPr>
          <w:sz w:val="20"/>
          <w:szCs w:val="20"/>
          <w:lang w:eastAsia="ru-RU"/>
        </w:rPr>
        <w:t>Муниципальным служащим, Руководителем учреждения</w:t>
      </w:r>
      <w:r w:rsidRPr="00E2153D">
        <w:rPr>
          <w:sz w:val="20"/>
          <w:szCs w:val="20"/>
        </w:rPr>
        <w:t xml:space="preserve"> недостоверных или неполных сведений, предусмотренных частью 1 статьи 3 Федерального закона от                         03.12.2012  № 230-ФЗ «О </w:t>
      </w:r>
      <w:proofErr w:type="gramStart"/>
      <w:r w:rsidRPr="00E2153D">
        <w:rPr>
          <w:sz w:val="20"/>
          <w:szCs w:val="20"/>
        </w:rPr>
        <w:t>контроле за</w:t>
      </w:r>
      <w:proofErr w:type="gramEnd"/>
      <w:r w:rsidRPr="00E2153D">
        <w:rPr>
          <w:sz w:val="20"/>
          <w:szCs w:val="20"/>
        </w:rPr>
        <w:t xml:space="preserve"> соответствием расходов лиц, замещающих государственные должности, и иных лиц их доходам»;</w:t>
      </w:r>
    </w:p>
    <w:p w:rsidR="00E2153D" w:rsidRPr="00E2153D" w:rsidRDefault="00E2153D" w:rsidP="00E2153D">
      <w:pPr>
        <w:pStyle w:val="aa"/>
        <w:spacing w:before="0" w:after="0"/>
        <w:ind w:firstLine="709"/>
        <w:jc w:val="both"/>
        <w:rPr>
          <w:sz w:val="20"/>
          <w:szCs w:val="20"/>
        </w:rPr>
      </w:pPr>
      <w:r w:rsidRPr="00E2153D">
        <w:rPr>
          <w:sz w:val="20"/>
          <w:szCs w:val="20"/>
        </w:rPr>
        <w:t xml:space="preserve"> </w:t>
      </w:r>
      <w:proofErr w:type="spellStart"/>
      <w:proofErr w:type="gramStart"/>
      <w:r w:rsidRPr="00E2153D">
        <w:rPr>
          <w:sz w:val="20"/>
          <w:szCs w:val="20"/>
        </w:rPr>
        <w:t>д</w:t>
      </w:r>
      <w:proofErr w:type="spellEnd"/>
      <w:r w:rsidRPr="00E2153D">
        <w:rPr>
          <w:sz w:val="20"/>
          <w:szCs w:val="20"/>
        </w:rPr>
        <w:t xml:space="preserve">)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w:t>
      </w:r>
      <w:r w:rsidRPr="00E2153D">
        <w:rPr>
          <w:sz w:val="20"/>
          <w:szCs w:val="20"/>
          <w:lang w:eastAsia="ru-RU"/>
        </w:rPr>
        <w:t>муниципальной службы, Руководителя учреждения</w:t>
      </w:r>
      <w:r w:rsidRPr="00E2153D">
        <w:rPr>
          <w:sz w:val="20"/>
          <w:szCs w:val="20"/>
        </w:rPr>
        <w:t xml:space="preserve"> городского </w:t>
      </w:r>
      <w:r w:rsidRPr="00E2153D">
        <w:rPr>
          <w:sz w:val="20"/>
          <w:szCs w:val="20"/>
        </w:rPr>
        <w:lastRenderedPageBreak/>
        <w:t>поселения Петра Дубрава, трудового или гражданско-правового договора на выполнение работ (оказание услуг), если отдельные функции государственного управления данной</w:t>
      </w:r>
      <w:proofErr w:type="gramEnd"/>
      <w:r w:rsidRPr="00E2153D">
        <w:rPr>
          <w:sz w:val="20"/>
          <w:szCs w:val="20"/>
        </w:rPr>
        <w:t xml:space="preserve"> организацией входили в его должностные (служебные) обязанности, исполняемые во время замещения должности </w:t>
      </w:r>
      <w:r w:rsidRPr="00E2153D">
        <w:rPr>
          <w:sz w:val="20"/>
          <w:szCs w:val="20"/>
          <w:lang w:eastAsia="ru-RU"/>
        </w:rPr>
        <w:t>муниципальной службы, Руководителя учреждения городского поселения Петра Дубрава</w:t>
      </w:r>
      <w:r w:rsidRPr="00E2153D">
        <w:rPr>
          <w:sz w:val="20"/>
          <w:szCs w:val="20"/>
        </w:rPr>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E2153D">
        <w:rPr>
          <w:sz w:val="20"/>
          <w:szCs w:val="20"/>
        </w:rPr>
        <w:t>или</w:t>
      </w:r>
      <w:proofErr w:type="gramEnd"/>
      <w:r w:rsidRPr="00E2153D">
        <w:rPr>
          <w:sz w:val="20"/>
          <w:szCs w:val="20"/>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E2153D" w:rsidRPr="00E2153D" w:rsidRDefault="00E2153D" w:rsidP="00E2153D">
      <w:pPr>
        <w:pStyle w:val="aa"/>
        <w:spacing w:before="0" w:after="0"/>
        <w:ind w:firstLine="709"/>
        <w:jc w:val="both"/>
        <w:rPr>
          <w:sz w:val="20"/>
          <w:szCs w:val="20"/>
        </w:rPr>
      </w:pPr>
      <w:r w:rsidRPr="00E2153D">
        <w:rPr>
          <w:sz w:val="20"/>
          <w:szCs w:val="20"/>
        </w:rPr>
        <w:t xml:space="preserve"> 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17.1. Обращение, указанное в абзаце втором подпункта «б» пункта 15 настоящего Положения, подается гражданином, замещавшим должность муниципальной службы, Руководителя учреждения, в подразделение Администрации по профилактике коррупционных и иных правонарушений, а при отсутствии такого подразделения – муниципальному служащему, ответственному за ведение в Администрации работы на данном направлении. </w:t>
      </w:r>
    </w:p>
    <w:p w:rsidR="00E2153D" w:rsidRPr="00E2153D" w:rsidRDefault="00E2153D" w:rsidP="00E2153D">
      <w:pPr>
        <w:ind w:firstLine="709"/>
        <w:jc w:val="both"/>
        <w:rPr>
          <w:rFonts w:ascii="Times New Roman" w:hAnsi="Times New Roman" w:cs="Times New Roman"/>
          <w:sz w:val="20"/>
          <w:szCs w:val="20"/>
        </w:rPr>
      </w:pPr>
      <w:proofErr w:type="gramStart"/>
      <w:r w:rsidRPr="00E2153D">
        <w:rPr>
          <w:rFonts w:ascii="Times New Roman" w:hAnsi="Times New Roman" w:cs="Times New Roman"/>
          <w:sz w:val="20"/>
          <w:szCs w:val="20"/>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освобождения от должности муниципальной службы, Руководителя учреждения,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Руководителя учреждения, функции по государственному управлению в отношении коммерческой или</w:t>
      </w:r>
      <w:proofErr w:type="gramEnd"/>
      <w:r w:rsidRPr="00E2153D">
        <w:rPr>
          <w:rFonts w:ascii="Times New Roman" w:hAnsi="Times New Roman" w:cs="Times New Roman"/>
          <w:sz w:val="20"/>
          <w:szCs w:val="20"/>
        </w:rPr>
        <w:t xml:space="preserve">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В подразделении Администрации по профилактике коррупционных и иных правонарушений, а при отсутствии такого подразделения – муниципальным служащим, ответственным за ведение в Администрации работы на данном направлении,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 17.2. Обращение, указанное в абзаце втором подпункта «б» пункта 15 настоящего Положения, может быть подано Муниципальным служащим, Руководителем учреждения, планирующим свое увольнение, и подлежит рассмотрению Комиссией в соответствии с настоящим Положением.</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17.3. Уведомление, указанное в абзаце пятом подпункта «б» пункта 15 настоящего Положения, рассматривается подразделением Администрации по профилактике коррупционных и иных правонарушений, а при отсутствии такого подразделения – муниципальным служащим, ответственным за ведение в Администрации работы на данном направлении, которые осуществляют подготовку мотивированного заключения по результатам рассмотрения уведомления.</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17.4. </w:t>
      </w:r>
      <w:proofErr w:type="gramStart"/>
      <w:r w:rsidRPr="00E2153D">
        <w:rPr>
          <w:rFonts w:ascii="Times New Roman" w:hAnsi="Times New Roman" w:cs="Times New Roman"/>
          <w:sz w:val="20"/>
          <w:szCs w:val="20"/>
        </w:rPr>
        <w:t>Уведомление, указанное в подпункте «</w:t>
      </w:r>
      <w:proofErr w:type="spellStart"/>
      <w:r w:rsidRPr="00E2153D">
        <w:rPr>
          <w:rFonts w:ascii="Times New Roman" w:hAnsi="Times New Roman" w:cs="Times New Roman"/>
          <w:sz w:val="20"/>
          <w:szCs w:val="20"/>
        </w:rPr>
        <w:t>д</w:t>
      </w:r>
      <w:proofErr w:type="spellEnd"/>
      <w:r w:rsidRPr="00E2153D">
        <w:rPr>
          <w:rFonts w:ascii="Times New Roman" w:hAnsi="Times New Roman" w:cs="Times New Roman"/>
          <w:sz w:val="20"/>
          <w:szCs w:val="20"/>
        </w:rPr>
        <w:t>» пункта 15 настоящего Положения, рассматривается подразделением Администрации по профилактике коррупционных и иных правонарушений, а при отсутствии такого подразделения – муниципальным служащим, ответственным за ведение в Администрации работы на данном направлении, которые осуществляют подготовку мотивированного заключения о соблюдении Муниципальным служащим, Руководителем учреждения требований статьи 12 Федерального закона от 25.12.2008  № 273-ФЗ «О противодействии коррупции».</w:t>
      </w:r>
      <w:proofErr w:type="gramEnd"/>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17.5. </w:t>
      </w:r>
      <w:proofErr w:type="gramStart"/>
      <w:r w:rsidRPr="00E2153D">
        <w:rPr>
          <w:rFonts w:ascii="Times New Roman" w:hAnsi="Times New Roman" w:cs="Times New Roman"/>
          <w:sz w:val="20"/>
          <w:szCs w:val="20"/>
        </w:rPr>
        <w:t>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пункта 15 и  подпункте «</w:t>
      </w:r>
      <w:proofErr w:type="spellStart"/>
      <w:r w:rsidRPr="00E2153D">
        <w:rPr>
          <w:rFonts w:ascii="Times New Roman" w:hAnsi="Times New Roman" w:cs="Times New Roman"/>
          <w:sz w:val="20"/>
          <w:szCs w:val="20"/>
        </w:rPr>
        <w:t>д</w:t>
      </w:r>
      <w:proofErr w:type="spellEnd"/>
      <w:r w:rsidRPr="00E2153D">
        <w:rPr>
          <w:rFonts w:ascii="Times New Roman" w:hAnsi="Times New Roman" w:cs="Times New Roman"/>
          <w:sz w:val="20"/>
          <w:szCs w:val="20"/>
        </w:rPr>
        <w:t>» пункта 15 настоящего Положения, Комиссия имеет право проводить собеседование с Муниципальным служащим, Руководителем учреждения, представившим обращение или уведомление, получать от него письменные пояснения, а Глава поселения или его заместитель</w:t>
      </w:r>
      <w:proofErr w:type="gramEnd"/>
      <w:r w:rsidRPr="00E2153D">
        <w:rPr>
          <w:rFonts w:ascii="Times New Roman" w:hAnsi="Times New Roman" w:cs="Times New Roman"/>
          <w:sz w:val="20"/>
          <w:szCs w:val="20"/>
        </w:rPr>
        <w:t xml:space="preserve">,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lastRenderedPageBreak/>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17.6. Мотивированные заключения, предусмотренные пунктами 17.1, 17.3 и 17.4 настоящего Положения, должны содержать:</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а) информацию, изложенную в обращениях или уведомлениях, указанных в абзацах втором и пятом подпункта «б» и подпункте «</w:t>
      </w:r>
      <w:proofErr w:type="spellStart"/>
      <w:r w:rsidRPr="00E2153D">
        <w:rPr>
          <w:rFonts w:ascii="Times New Roman" w:hAnsi="Times New Roman" w:cs="Times New Roman"/>
          <w:sz w:val="20"/>
          <w:szCs w:val="20"/>
        </w:rPr>
        <w:t>д</w:t>
      </w:r>
      <w:proofErr w:type="spellEnd"/>
      <w:r w:rsidRPr="00E2153D">
        <w:rPr>
          <w:rFonts w:ascii="Times New Roman" w:hAnsi="Times New Roman" w:cs="Times New Roman"/>
          <w:sz w:val="20"/>
          <w:szCs w:val="20"/>
        </w:rPr>
        <w:t>» пункта 15 настоящего Положения;</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w:t>
      </w:r>
      <w:proofErr w:type="spellStart"/>
      <w:r w:rsidRPr="00E2153D">
        <w:rPr>
          <w:rFonts w:ascii="Times New Roman" w:hAnsi="Times New Roman" w:cs="Times New Roman"/>
          <w:sz w:val="20"/>
          <w:szCs w:val="20"/>
        </w:rPr>
        <w:t>д</w:t>
      </w:r>
      <w:proofErr w:type="spellEnd"/>
      <w:r w:rsidRPr="00E2153D">
        <w:rPr>
          <w:rFonts w:ascii="Times New Roman" w:hAnsi="Times New Roman" w:cs="Times New Roman"/>
          <w:sz w:val="20"/>
          <w:szCs w:val="20"/>
        </w:rPr>
        <w:t>» пункта 15 настоящего Положения, а также рекомендации для принятия одного из решений в соответствии с пунктами 24, 25.3, 26.1 настоящего Положения или иного решения.</w:t>
      </w:r>
    </w:p>
    <w:p w:rsidR="00E2153D" w:rsidRPr="00E2153D" w:rsidRDefault="00E2153D" w:rsidP="00E2153D">
      <w:pPr>
        <w:pStyle w:val="aa"/>
        <w:spacing w:before="0" w:after="0"/>
        <w:ind w:firstLine="709"/>
        <w:jc w:val="both"/>
        <w:rPr>
          <w:sz w:val="20"/>
          <w:szCs w:val="20"/>
        </w:rPr>
      </w:pPr>
      <w:r w:rsidRPr="00E2153D">
        <w:rPr>
          <w:sz w:val="20"/>
          <w:szCs w:val="20"/>
        </w:rPr>
        <w:t>18. Председатель комиссии при поступлении к нему информации, содержащей основания для проведения заседания комиссии:</w:t>
      </w:r>
    </w:p>
    <w:p w:rsidR="00E2153D" w:rsidRPr="00E2153D" w:rsidRDefault="00E2153D" w:rsidP="00E2153D">
      <w:pPr>
        <w:pStyle w:val="aa"/>
        <w:numPr>
          <w:ilvl w:val="0"/>
          <w:numId w:val="6"/>
        </w:numPr>
        <w:spacing w:before="0" w:after="0"/>
        <w:ind w:left="0" w:firstLine="709"/>
        <w:jc w:val="both"/>
        <w:rPr>
          <w:sz w:val="20"/>
          <w:szCs w:val="20"/>
        </w:rPr>
      </w:pPr>
      <w:r w:rsidRPr="00E2153D">
        <w:rPr>
          <w:sz w:val="20"/>
          <w:szCs w:val="20"/>
        </w:rPr>
        <w:t xml:space="preserve">в 10-дневный срок назначает дату заседании Комиссии. </w:t>
      </w:r>
      <w:proofErr w:type="gramStart"/>
      <w:r w:rsidRPr="00E2153D">
        <w:rPr>
          <w:sz w:val="20"/>
          <w:szCs w:val="20"/>
        </w:rPr>
        <w:t>При этом дата заседания Комиссии не может быть назначена позднее 20 дней со дня поступления указанной, за исключением случаев, предусмотренных пунктами 18.1 и 18.2 настоящего Положения;</w:t>
      </w:r>
      <w:proofErr w:type="gramEnd"/>
    </w:p>
    <w:p w:rsidR="00E2153D" w:rsidRPr="00E2153D" w:rsidRDefault="00E2153D" w:rsidP="00E2153D">
      <w:pPr>
        <w:pStyle w:val="aa"/>
        <w:numPr>
          <w:ilvl w:val="0"/>
          <w:numId w:val="6"/>
        </w:numPr>
        <w:spacing w:before="0" w:after="0"/>
        <w:ind w:left="0" w:firstLine="709"/>
        <w:jc w:val="both"/>
        <w:rPr>
          <w:sz w:val="20"/>
          <w:szCs w:val="20"/>
        </w:rPr>
      </w:pPr>
      <w:r w:rsidRPr="00E2153D">
        <w:rPr>
          <w:sz w:val="20"/>
          <w:szCs w:val="20"/>
        </w:rPr>
        <w:t xml:space="preserve">организует ознакомление </w:t>
      </w:r>
      <w:r w:rsidRPr="00E2153D">
        <w:rPr>
          <w:sz w:val="20"/>
          <w:szCs w:val="20"/>
          <w:lang w:eastAsia="ru-RU"/>
        </w:rPr>
        <w:t>Муниципального служащего, Руководителя учреждения</w:t>
      </w:r>
      <w:r w:rsidRPr="00E2153D">
        <w:rPr>
          <w:sz w:val="20"/>
          <w:szCs w:val="20"/>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E2153D">
        <w:rPr>
          <w:b/>
          <w:bCs/>
          <w:sz w:val="20"/>
          <w:szCs w:val="20"/>
        </w:rPr>
        <w:t xml:space="preserve"> </w:t>
      </w:r>
      <w:r w:rsidRPr="00E2153D">
        <w:rPr>
          <w:sz w:val="20"/>
          <w:szCs w:val="20"/>
        </w:rPr>
        <w:t>Администрацию и с результатами ее проверки;</w:t>
      </w:r>
    </w:p>
    <w:p w:rsidR="00E2153D" w:rsidRPr="00E2153D" w:rsidRDefault="00E2153D" w:rsidP="00E2153D">
      <w:pPr>
        <w:pStyle w:val="aa"/>
        <w:numPr>
          <w:ilvl w:val="0"/>
          <w:numId w:val="6"/>
        </w:numPr>
        <w:spacing w:before="0" w:after="0"/>
        <w:ind w:left="0" w:firstLine="709"/>
        <w:jc w:val="both"/>
        <w:rPr>
          <w:sz w:val="20"/>
          <w:szCs w:val="20"/>
        </w:rPr>
      </w:pPr>
      <w:r w:rsidRPr="00E2153D">
        <w:rPr>
          <w:sz w:val="20"/>
          <w:szCs w:val="20"/>
        </w:rPr>
        <w:t>рассматривает ходатайства о приглашении на заседание Комиссии лиц, указанных в подпункте «в»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2153D" w:rsidRPr="00E2153D" w:rsidRDefault="00E2153D" w:rsidP="00E2153D">
      <w:pPr>
        <w:pStyle w:val="aa"/>
        <w:spacing w:before="0" w:after="0"/>
        <w:ind w:firstLine="709"/>
        <w:jc w:val="both"/>
        <w:rPr>
          <w:sz w:val="20"/>
          <w:szCs w:val="20"/>
        </w:rPr>
      </w:pPr>
      <w:r w:rsidRPr="00E2153D">
        <w:rPr>
          <w:sz w:val="20"/>
          <w:szCs w:val="20"/>
        </w:rPr>
        <w:t>18.1.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18.2 Уведомление, указанное в подпункте «</w:t>
      </w:r>
      <w:proofErr w:type="spellStart"/>
      <w:r w:rsidRPr="00E2153D">
        <w:rPr>
          <w:rFonts w:ascii="Times New Roman" w:hAnsi="Times New Roman" w:cs="Times New Roman"/>
          <w:sz w:val="20"/>
          <w:szCs w:val="20"/>
        </w:rPr>
        <w:t>д</w:t>
      </w:r>
      <w:proofErr w:type="spellEnd"/>
      <w:r w:rsidRPr="00E2153D">
        <w:rPr>
          <w:rFonts w:ascii="Times New Roman" w:hAnsi="Times New Roman" w:cs="Times New Roman"/>
          <w:sz w:val="20"/>
          <w:szCs w:val="20"/>
        </w:rPr>
        <w:t>» пункта 15 настоящего Положения, как правило, рассматривается на очередном (плановом) заседании Комиссии.</w:t>
      </w:r>
    </w:p>
    <w:p w:rsidR="00E2153D" w:rsidRPr="00E2153D" w:rsidRDefault="00E2153D" w:rsidP="00E2153D">
      <w:pPr>
        <w:pStyle w:val="aa"/>
        <w:spacing w:before="0" w:after="0"/>
        <w:ind w:firstLine="709"/>
        <w:jc w:val="both"/>
        <w:rPr>
          <w:sz w:val="20"/>
          <w:szCs w:val="20"/>
        </w:rPr>
      </w:pPr>
      <w:r w:rsidRPr="00E2153D">
        <w:rPr>
          <w:sz w:val="20"/>
          <w:szCs w:val="20"/>
        </w:rPr>
        <w:t xml:space="preserve">19.  Заседание Комиссии проводится, как правило, в присутствии </w:t>
      </w:r>
      <w:r w:rsidRPr="00E2153D">
        <w:rPr>
          <w:sz w:val="20"/>
          <w:szCs w:val="20"/>
          <w:lang w:eastAsia="ru-RU"/>
        </w:rPr>
        <w:t>Муниципального служащего, Руководителя учреждения</w:t>
      </w:r>
      <w:r w:rsidRPr="00E2153D">
        <w:rPr>
          <w:sz w:val="20"/>
          <w:szCs w:val="20"/>
        </w:rPr>
        <w:t xml:space="preserve">,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w:t>
      </w:r>
      <w:r w:rsidRPr="00E2153D">
        <w:rPr>
          <w:sz w:val="20"/>
          <w:szCs w:val="20"/>
          <w:lang w:eastAsia="ru-RU"/>
        </w:rPr>
        <w:t>Муниципальный служащий, Руководитель учреждения</w:t>
      </w:r>
      <w:r w:rsidRPr="00E2153D">
        <w:rPr>
          <w:sz w:val="20"/>
          <w:szCs w:val="20"/>
        </w:rPr>
        <w:t xml:space="preserve"> указывает в заявлении или уведомлении, представляемых в соответствии с подпунктом «б» пункта 15 настоящего Положения.</w:t>
      </w:r>
    </w:p>
    <w:p w:rsidR="00E2153D" w:rsidRPr="00E2153D" w:rsidRDefault="00E2153D" w:rsidP="00E2153D">
      <w:pPr>
        <w:pStyle w:val="aa"/>
        <w:spacing w:before="0" w:after="0"/>
        <w:ind w:firstLine="709"/>
        <w:jc w:val="both"/>
        <w:rPr>
          <w:sz w:val="20"/>
          <w:szCs w:val="20"/>
        </w:rPr>
      </w:pPr>
      <w:r w:rsidRPr="00E2153D">
        <w:rPr>
          <w:sz w:val="20"/>
          <w:szCs w:val="20"/>
        </w:rPr>
        <w:t xml:space="preserve">19.1. Заседания Комиссии могут проводиться в отсутствие </w:t>
      </w:r>
      <w:r w:rsidRPr="00E2153D">
        <w:rPr>
          <w:sz w:val="20"/>
          <w:szCs w:val="20"/>
          <w:lang w:eastAsia="ru-RU"/>
        </w:rPr>
        <w:t>Муниципального служащего, Руководителя учреждения</w:t>
      </w:r>
      <w:r w:rsidRPr="00E2153D">
        <w:rPr>
          <w:sz w:val="20"/>
          <w:szCs w:val="20"/>
        </w:rPr>
        <w:t xml:space="preserve"> в случае: </w:t>
      </w:r>
    </w:p>
    <w:p w:rsidR="00E2153D" w:rsidRPr="00E2153D" w:rsidRDefault="00E2153D" w:rsidP="00E2153D">
      <w:pPr>
        <w:pStyle w:val="aa"/>
        <w:numPr>
          <w:ilvl w:val="0"/>
          <w:numId w:val="7"/>
        </w:numPr>
        <w:spacing w:before="0" w:after="0"/>
        <w:ind w:left="0" w:firstLine="709"/>
        <w:jc w:val="both"/>
        <w:rPr>
          <w:sz w:val="20"/>
          <w:szCs w:val="20"/>
        </w:rPr>
      </w:pPr>
      <w:r w:rsidRPr="00E2153D">
        <w:rPr>
          <w:sz w:val="20"/>
          <w:szCs w:val="20"/>
        </w:rPr>
        <w:t xml:space="preserve">если в заявлении или уведомлении, предусмотренных подпунктом «б» пункта 15 настоящего Положения, не содержится указания о намерении заявителя лично присутствовать на заседании Комиссии; </w:t>
      </w:r>
    </w:p>
    <w:p w:rsidR="00E2153D" w:rsidRPr="00E2153D" w:rsidRDefault="00E2153D" w:rsidP="00E2153D">
      <w:pPr>
        <w:pStyle w:val="aa"/>
        <w:numPr>
          <w:ilvl w:val="0"/>
          <w:numId w:val="7"/>
        </w:numPr>
        <w:spacing w:before="0" w:after="0"/>
        <w:ind w:left="0" w:firstLine="709"/>
        <w:jc w:val="both"/>
        <w:rPr>
          <w:sz w:val="20"/>
          <w:szCs w:val="20"/>
        </w:rPr>
      </w:pPr>
      <w:r w:rsidRPr="00E2153D">
        <w:rPr>
          <w:sz w:val="20"/>
          <w:szCs w:val="20"/>
        </w:rPr>
        <w:t xml:space="preserve">если </w:t>
      </w:r>
      <w:r w:rsidRPr="00E2153D">
        <w:rPr>
          <w:sz w:val="20"/>
          <w:szCs w:val="20"/>
          <w:lang w:eastAsia="ru-RU"/>
        </w:rPr>
        <w:t>Муниципальный служащий, Руководитель учреждения</w:t>
      </w:r>
      <w:r w:rsidRPr="00E2153D">
        <w:rPr>
          <w:sz w:val="20"/>
          <w:szCs w:val="20"/>
        </w:rPr>
        <w:t>,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20. На заседании Комиссии заслушиваются пояснения Муниципального служащего, Руководителя учреждения или гражданина, замещавшего должность Муниципального служащего, Руководителя учреждения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lastRenderedPageBreak/>
        <w:t>21. Члены комиссии и лица, участвовавшие в ее заседании, не вправе разглашать сведения, ставшие им известными в ходе работы Комиссии.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22.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E2153D" w:rsidRPr="00E2153D" w:rsidRDefault="00E2153D" w:rsidP="00E2153D">
      <w:pPr>
        <w:widowControl w:val="0"/>
        <w:numPr>
          <w:ilvl w:val="0"/>
          <w:numId w:val="8"/>
        </w:numPr>
        <w:spacing w:after="0" w:line="240" w:lineRule="auto"/>
        <w:ind w:left="0" w:firstLine="709"/>
        <w:jc w:val="both"/>
        <w:rPr>
          <w:rFonts w:ascii="Times New Roman" w:hAnsi="Times New Roman" w:cs="Times New Roman"/>
          <w:sz w:val="20"/>
          <w:szCs w:val="20"/>
        </w:rPr>
      </w:pPr>
      <w:proofErr w:type="gramStart"/>
      <w:r w:rsidRPr="00E2153D">
        <w:rPr>
          <w:rFonts w:ascii="Times New Roman" w:hAnsi="Times New Roman" w:cs="Times New Roman"/>
          <w:sz w:val="20"/>
          <w:szCs w:val="20"/>
        </w:rPr>
        <w:t>установить, что сведения, представленные Муниципальным служащим, Руководителем учреждения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являются достоверными и полными;</w:t>
      </w:r>
      <w:proofErr w:type="gramEnd"/>
    </w:p>
    <w:p w:rsidR="00E2153D" w:rsidRPr="00E2153D" w:rsidRDefault="00E2153D" w:rsidP="00E2153D">
      <w:pPr>
        <w:widowControl w:val="0"/>
        <w:numPr>
          <w:ilvl w:val="0"/>
          <w:numId w:val="8"/>
        </w:numPr>
        <w:spacing w:after="0" w:line="240" w:lineRule="auto"/>
        <w:ind w:left="0" w:firstLine="709"/>
        <w:jc w:val="both"/>
        <w:rPr>
          <w:rFonts w:ascii="Times New Roman" w:hAnsi="Times New Roman" w:cs="Times New Roman"/>
          <w:sz w:val="20"/>
          <w:szCs w:val="20"/>
        </w:rPr>
      </w:pPr>
      <w:proofErr w:type="gramStart"/>
      <w:r w:rsidRPr="00E2153D">
        <w:rPr>
          <w:rFonts w:ascii="Times New Roman" w:hAnsi="Times New Roman" w:cs="Times New Roman"/>
          <w:sz w:val="20"/>
          <w:szCs w:val="20"/>
        </w:rPr>
        <w:t xml:space="preserve">установить, что сведения, представленные Муниципальным служащим, Руководителем учреждения в соответствии с подпунктом «а» пункта 1 Положения, названного в </w:t>
      </w:r>
      <w:hyperlink w:anchor="p172" w:history="1">
        <w:r w:rsidRPr="00E2153D">
          <w:rPr>
            <w:rStyle w:val="a7"/>
            <w:rFonts w:ascii="Times New Roman" w:hAnsi="Times New Roman" w:cs="Times New Roman"/>
            <w:sz w:val="20"/>
            <w:szCs w:val="20"/>
          </w:rPr>
          <w:t>подпункте «а» настоящего пункта</w:t>
        </w:r>
      </w:hyperlink>
      <w:r w:rsidRPr="00E2153D">
        <w:rPr>
          <w:rFonts w:ascii="Times New Roman" w:hAnsi="Times New Roman" w:cs="Times New Roman"/>
          <w:sz w:val="20"/>
          <w:szCs w:val="20"/>
        </w:rPr>
        <w:t xml:space="preserve">, являются недостоверными и (или) неполными. </w:t>
      </w:r>
      <w:proofErr w:type="gramEnd"/>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В этом случае Комиссия рекомендует Главе поселения применить к Муниципальному служащему, Руководителю учреждения конкретную меру ответственности.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23.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E2153D" w:rsidRPr="00E2153D" w:rsidRDefault="00E2153D" w:rsidP="00E2153D">
      <w:pPr>
        <w:widowControl w:val="0"/>
        <w:numPr>
          <w:ilvl w:val="0"/>
          <w:numId w:val="9"/>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установить, что Муниципальный служащий, Руководитель учреждения соблюдал требования к служебному поведению и (или) требования об урегулировании конфликта интересов;</w:t>
      </w:r>
    </w:p>
    <w:p w:rsidR="00E2153D" w:rsidRPr="00E2153D" w:rsidRDefault="00E2153D" w:rsidP="00E2153D">
      <w:pPr>
        <w:widowControl w:val="0"/>
        <w:numPr>
          <w:ilvl w:val="0"/>
          <w:numId w:val="9"/>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установить, что Муниципальный служащий, Руководитель учреждения не соблюдал требования к служебному поведению и (или) требования об урегулировании конфликта интересов.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В этом случае Комиссия рекомендует Главе поселения указать Муниципальному служащему, Руководителю учреждения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Руководителю учреждения конкретную меру ответственности.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24.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E2153D" w:rsidRPr="00E2153D" w:rsidRDefault="00E2153D" w:rsidP="00E2153D">
      <w:pPr>
        <w:widowControl w:val="0"/>
        <w:numPr>
          <w:ilvl w:val="0"/>
          <w:numId w:val="10"/>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2153D" w:rsidRPr="00E2153D" w:rsidRDefault="00E2153D" w:rsidP="00E2153D">
      <w:pPr>
        <w:widowControl w:val="0"/>
        <w:numPr>
          <w:ilvl w:val="0"/>
          <w:numId w:val="10"/>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25.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E2153D" w:rsidRPr="00E2153D" w:rsidRDefault="00E2153D" w:rsidP="00E2153D">
      <w:pPr>
        <w:widowControl w:val="0"/>
        <w:numPr>
          <w:ilvl w:val="0"/>
          <w:numId w:val="11"/>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признать, что причина непредставления Муниципальным служащим,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2153D" w:rsidRPr="00E2153D" w:rsidRDefault="00E2153D" w:rsidP="00E2153D">
      <w:pPr>
        <w:widowControl w:val="0"/>
        <w:numPr>
          <w:ilvl w:val="0"/>
          <w:numId w:val="11"/>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признать, что причина непредставления Муниципальным служащим,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В этом случае Комиссия рекомендует Муниципальному служащему, Руководителю учреждения принять меры по представлению указанных сведений;</w:t>
      </w:r>
    </w:p>
    <w:p w:rsidR="00E2153D" w:rsidRPr="00E2153D" w:rsidRDefault="00E2153D" w:rsidP="00E2153D">
      <w:pPr>
        <w:widowControl w:val="0"/>
        <w:numPr>
          <w:ilvl w:val="0"/>
          <w:numId w:val="11"/>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признать, что причина непредставления Муниципальным служащим,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В этом случае Комиссия рекомендует Главе поселения применить к Муниципальному служащему, Руководителю учреждения конкретную меру ответственности.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25.1. По итогам рассмотрения вопроса, указанного в подпункте «г» пункта 15 настоящего </w:t>
      </w:r>
      <w:r w:rsidRPr="00E2153D">
        <w:rPr>
          <w:rFonts w:ascii="Times New Roman" w:hAnsi="Times New Roman" w:cs="Times New Roman"/>
          <w:sz w:val="20"/>
          <w:szCs w:val="20"/>
        </w:rPr>
        <w:lastRenderedPageBreak/>
        <w:t>Положения, Комиссия принимает одно из следующих решений:</w:t>
      </w:r>
    </w:p>
    <w:p w:rsidR="00E2153D" w:rsidRPr="00E2153D" w:rsidRDefault="00E2153D" w:rsidP="00E2153D">
      <w:pPr>
        <w:widowControl w:val="0"/>
        <w:numPr>
          <w:ilvl w:val="0"/>
          <w:numId w:val="12"/>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признать, что сведения, представленные Муниципальным служащим, Руководителем учреждения в соответствии с частью 1 статьи 3 Федерального закона «О </w:t>
      </w:r>
      <w:proofErr w:type="gramStart"/>
      <w:r w:rsidRPr="00E2153D">
        <w:rPr>
          <w:rFonts w:ascii="Times New Roman" w:hAnsi="Times New Roman" w:cs="Times New Roman"/>
          <w:sz w:val="20"/>
          <w:szCs w:val="20"/>
        </w:rPr>
        <w:t>контроле за</w:t>
      </w:r>
      <w:proofErr w:type="gramEnd"/>
      <w:r w:rsidRPr="00E2153D">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являются достоверными и полными;</w:t>
      </w:r>
    </w:p>
    <w:p w:rsidR="00E2153D" w:rsidRPr="00E2153D" w:rsidRDefault="00E2153D" w:rsidP="00E2153D">
      <w:pPr>
        <w:widowControl w:val="0"/>
        <w:numPr>
          <w:ilvl w:val="0"/>
          <w:numId w:val="12"/>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признать, что сведения, представленные Муниципальным служащим, Руководителем учреждения в соответствии с частью 1 статьи 3 Федерального закона  «О </w:t>
      </w:r>
      <w:proofErr w:type="gramStart"/>
      <w:r w:rsidRPr="00E2153D">
        <w:rPr>
          <w:rFonts w:ascii="Times New Roman" w:hAnsi="Times New Roman" w:cs="Times New Roman"/>
          <w:sz w:val="20"/>
          <w:szCs w:val="20"/>
        </w:rPr>
        <w:t>контроле за</w:t>
      </w:r>
      <w:proofErr w:type="gramEnd"/>
      <w:r w:rsidRPr="00E2153D">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являются недостоверными и (или) неполными.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В этом случае Комиссия рекомендует Главе поселения применить к Муниципальному служащему, Руководителю учреждения конкретную меру ответственности и (или) направить материалы, полученные в результате осуществления </w:t>
      </w:r>
      <w:proofErr w:type="gramStart"/>
      <w:r w:rsidRPr="00E2153D">
        <w:rPr>
          <w:rFonts w:ascii="Times New Roman" w:hAnsi="Times New Roman" w:cs="Times New Roman"/>
          <w:sz w:val="20"/>
          <w:szCs w:val="20"/>
        </w:rPr>
        <w:t>контроля за</w:t>
      </w:r>
      <w:proofErr w:type="gramEnd"/>
      <w:r w:rsidRPr="00E2153D">
        <w:rPr>
          <w:rFonts w:ascii="Times New Roman" w:hAnsi="Times New Roman" w:cs="Times New Roman"/>
          <w:sz w:val="20"/>
          <w:szCs w:val="20"/>
        </w:rPr>
        <w:t xml:space="preserve"> расходами, в органы прокуратуры и (или) иные государственные органы в соответствии с их компетенцией.</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25.2.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В этом случае Комиссия рекомендует Главе поселения применить к Муниципальному служащему, Руководителю учреждения конкретную меру ответственности.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25.3.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E2153D" w:rsidRPr="00E2153D" w:rsidRDefault="00E2153D" w:rsidP="00E2153D">
      <w:pPr>
        <w:widowControl w:val="0"/>
        <w:numPr>
          <w:ilvl w:val="0"/>
          <w:numId w:val="13"/>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признать, что при исполнении Муниципальным служащим, Руководителем учреждения должностных обязанностей конфликт интересов отсутствует;</w:t>
      </w:r>
    </w:p>
    <w:p w:rsidR="00E2153D" w:rsidRPr="00E2153D" w:rsidRDefault="00E2153D" w:rsidP="00E2153D">
      <w:pPr>
        <w:widowControl w:val="0"/>
        <w:numPr>
          <w:ilvl w:val="0"/>
          <w:numId w:val="13"/>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признать, что при исполнении Муниципальным служащим, Руководителем учреждения должностных обязанностей личная заинтересованность приводит или может привести к конфликту интересов.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В этом случае Комиссия рекомендует Муниципальному служащему, Руководителю учреждения и (или) Главе поселения принять меры по урегулированию конфликта интересов или по недопущению его возникновения;</w:t>
      </w:r>
    </w:p>
    <w:p w:rsidR="00E2153D" w:rsidRPr="00E2153D" w:rsidRDefault="00E2153D" w:rsidP="00E2153D">
      <w:pPr>
        <w:widowControl w:val="0"/>
        <w:numPr>
          <w:ilvl w:val="0"/>
          <w:numId w:val="13"/>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признать, что Муниципальный служащий, Руководитель учреждения не соблюдал требования об урегулировании конфликта интересов.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В этом случае Комиссия рекомендует Главе поселения применить к Муниципальному служащему, Руководителю учреждения конкретную меру ответственности.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25.4. По итогам рассмотрения вопроса, указанного в подпункте «</w:t>
      </w:r>
      <w:proofErr w:type="spellStart"/>
      <w:r w:rsidRPr="00E2153D">
        <w:rPr>
          <w:rFonts w:ascii="Times New Roman" w:hAnsi="Times New Roman" w:cs="Times New Roman"/>
          <w:sz w:val="20"/>
          <w:szCs w:val="20"/>
        </w:rPr>
        <w:t>д</w:t>
      </w:r>
      <w:proofErr w:type="spellEnd"/>
      <w:r w:rsidRPr="00E2153D">
        <w:rPr>
          <w:rFonts w:ascii="Times New Roman" w:hAnsi="Times New Roman" w:cs="Times New Roman"/>
          <w:sz w:val="20"/>
          <w:szCs w:val="20"/>
        </w:rPr>
        <w:t>» пункта 15 настоящего Положения, Комиссия принимает в отношении гражданина, замещавшего должность Муниципального служащего, Руководителя учреждения городского поселения Петра Дубрава, одно из следующих решений:</w:t>
      </w:r>
    </w:p>
    <w:p w:rsidR="00E2153D" w:rsidRPr="00E2153D" w:rsidRDefault="00E2153D" w:rsidP="00E2153D">
      <w:pPr>
        <w:widowControl w:val="0"/>
        <w:numPr>
          <w:ilvl w:val="0"/>
          <w:numId w:val="14"/>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2153D" w:rsidRPr="00E2153D" w:rsidRDefault="00E2153D" w:rsidP="00E2153D">
      <w:pPr>
        <w:widowControl w:val="0"/>
        <w:numPr>
          <w:ilvl w:val="0"/>
          <w:numId w:val="14"/>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w:t>
      </w:r>
      <w:r w:rsidRPr="00E2153D">
        <w:rPr>
          <w:rFonts w:ascii="Times New Roman" w:hAnsi="Times New Roman" w:cs="Times New Roman"/>
          <w:sz w:val="20"/>
          <w:szCs w:val="20"/>
        </w:rPr>
        <w:lastRenderedPageBreak/>
        <w:t>работ (оказание услуг) нарушают требования статьи 12 Федерального закона от 25.12.2008        № 273-ФЗ «О противодействии коррупции». В этом случае Комиссия рекомендует Главе поселения проинформировать об указанных обстоятельствах органы прокуратуры и уведомившую организацию.</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26. По итогам рассмотрения вопросов, указанных в подпунктах «а», «б», «г» и «</w:t>
      </w:r>
      <w:proofErr w:type="spellStart"/>
      <w:r w:rsidRPr="00E2153D">
        <w:rPr>
          <w:rFonts w:ascii="Times New Roman" w:hAnsi="Times New Roman" w:cs="Times New Roman"/>
          <w:sz w:val="20"/>
          <w:szCs w:val="20"/>
        </w:rPr>
        <w:t>д</w:t>
      </w:r>
      <w:proofErr w:type="spellEnd"/>
      <w:r w:rsidRPr="00E2153D">
        <w:rPr>
          <w:rFonts w:ascii="Times New Roman" w:hAnsi="Times New Roman" w:cs="Times New Roman"/>
          <w:sz w:val="20"/>
          <w:szCs w:val="20"/>
        </w:rPr>
        <w:t xml:space="preserve">» пункта 15 настоящего Положения, и при наличии к тому оснований Комиссия может принять иное решение, чем это предусмотрено </w:t>
      </w:r>
      <w:hyperlink w:anchor="p171" w:history="1">
        <w:r w:rsidRPr="00E2153D">
          <w:rPr>
            <w:rStyle w:val="a7"/>
            <w:rFonts w:ascii="Times New Roman" w:hAnsi="Times New Roman" w:cs="Times New Roman"/>
            <w:sz w:val="20"/>
            <w:szCs w:val="20"/>
          </w:rPr>
          <w:t>пунктами 22</w:t>
        </w:r>
      </w:hyperlink>
      <w:r w:rsidRPr="00E2153D">
        <w:rPr>
          <w:rFonts w:ascii="Times New Roman" w:hAnsi="Times New Roman" w:cs="Times New Roman"/>
          <w:sz w:val="20"/>
          <w:szCs w:val="20"/>
        </w:rPr>
        <w:t xml:space="preserve"> - </w:t>
      </w:r>
      <w:hyperlink w:anchor="p180" w:history="1">
        <w:r w:rsidRPr="00E2153D">
          <w:rPr>
            <w:rStyle w:val="a7"/>
            <w:rFonts w:ascii="Times New Roman" w:hAnsi="Times New Roman" w:cs="Times New Roman"/>
            <w:sz w:val="20"/>
            <w:szCs w:val="20"/>
          </w:rPr>
          <w:t>25</w:t>
        </w:r>
      </w:hyperlink>
      <w:r w:rsidRPr="00E2153D">
        <w:rPr>
          <w:rFonts w:ascii="Times New Roman" w:hAnsi="Times New Roman" w:cs="Times New Roman"/>
          <w:sz w:val="20"/>
          <w:szCs w:val="20"/>
        </w:rPr>
        <w:t xml:space="preserve">, </w:t>
      </w:r>
      <w:hyperlink w:anchor="p184" w:history="1">
        <w:r w:rsidRPr="00E2153D">
          <w:rPr>
            <w:rStyle w:val="a7"/>
            <w:rFonts w:ascii="Times New Roman" w:hAnsi="Times New Roman" w:cs="Times New Roman"/>
            <w:sz w:val="20"/>
            <w:szCs w:val="20"/>
          </w:rPr>
          <w:t>25.1</w:t>
        </w:r>
      </w:hyperlink>
      <w:r w:rsidRPr="00E2153D">
        <w:rPr>
          <w:rFonts w:ascii="Times New Roman" w:hAnsi="Times New Roman" w:cs="Times New Roman"/>
          <w:sz w:val="20"/>
          <w:szCs w:val="20"/>
        </w:rPr>
        <w:t xml:space="preserve"> - </w:t>
      </w:r>
      <w:hyperlink w:anchor="p192" w:history="1">
        <w:r w:rsidRPr="00E2153D">
          <w:rPr>
            <w:rStyle w:val="a7"/>
            <w:rFonts w:ascii="Times New Roman" w:hAnsi="Times New Roman" w:cs="Times New Roman"/>
            <w:sz w:val="20"/>
            <w:szCs w:val="20"/>
          </w:rPr>
          <w:t>25.4</w:t>
        </w:r>
      </w:hyperlink>
      <w:r w:rsidRPr="00E2153D">
        <w:rPr>
          <w:rFonts w:ascii="Times New Roman" w:hAnsi="Times New Roman" w:cs="Times New Roman"/>
          <w:sz w:val="20"/>
          <w:szCs w:val="20"/>
        </w:rPr>
        <w:t xml:space="preserve"> настоящего Положения. Основания и мотивы принятия такого решения должны быть отражены в протоколе заседания комиссии.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27. По итогам рассмотрения вопроса, предусмотренного подпунктом «в» пункта 15 настоящего Положения, Комиссия принимает соответствующее решение.</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28. Для исполнения решений Комиссии могут быть подготовлены проекты нормативных правовых актов Администрации, решений или поручений Главы поселения, которые в установленном порядке представляются на рассмотрение Главы поселения.</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29.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Секретарь комиссии, а также лица, привлеченные к участию в заседании Комиссии с правом совещательного голоса и указанные в подпунктах «а», «б» и «</w:t>
      </w:r>
      <w:proofErr w:type="gramStart"/>
      <w:r w:rsidRPr="00E2153D">
        <w:rPr>
          <w:rFonts w:ascii="Times New Roman" w:hAnsi="Times New Roman" w:cs="Times New Roman"/>
          <w:sz w:val="20"/>
          <w:szCs w:val="20"/>
        </w:rPr>
        <w:t>в</w:t>
      </w:r>
      <w:proofErr w:type="gramEnd"/>
      <w:r w:rsidRPr="00E2153D">
        <w:rPr>
          <w:rFonts w:ascii="Times New Roman" w:hAnsi="Times New Roman" w:cs="Times New Roman"/>
          <w:sz w:val="20"/>
          <w:szCs w:val="20"/>
        </w:rPr>
        <w:t xml:space="preserve">» </w:t>
      </w:r>
      <w:proofErr w:type="gramStart"/>
      <w:r w:rsidRPr="00E2153D">
        <w:rPr>
          <w:rFonts w:ascii="Times New Roman" w:hAnsi="Times New Roman" w:cs="Times New Roman"/>
          <w:sz w:val="20"/>
          <w:szCs w:val="20"/>
        </w:rPr>
        <w:t>пункта</w:t>
      </w:r>
      <w:proofErr w:type="gramEnd"/>
      <w:r w:rsidRPr="00E2153D">
        <w:rPr>
          <w:rFonts w:ascii="Times New Roman" w:hAnsi="Times New Roman" w:cs="Times New Roman"/>
          <w:sz w:val="20"/>
          <w:szCs w:val="20"/>
        </w:rPr>
        <w:t xml:space="preserve"> 12 настоящего Положения, участие в голосовании не принимают.</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15 настоящего Положения, для Главы поселения носят рекомендательный характер.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31. В протоколе заседания Комиссии указываются:</w:t>
      </w:r>
    </w:p>
    <w:p w:rsidR="00E2153D" w:rsidRPr="00E2153D" w:rsidRDefault="00E2153D" w:rsidP="00E2153D">
      <w:pPr>
        <w:widowControl w:val="0"/>
        <w:numPr>
          <w:ilvl w:val="0"/>
          <w:numId w:val="15"/>
        </w:numPr>
        <w:spacing w:after="0" w:line="240" w:lineRule="auto"/>
        <w:ind w:left="0" w:firstLine="709"/>
        <w:jc w:val="both"/>
        <w:rPr>
          <w:rFonts w:ascii="Times New Roman" w:hAnsi="Times New Roman" w:cs="Times New Roman"/>
          <w:sz w:val="20"/>
          <w:szCs w:val="20"/>
        </w:rPr>
      </w:pPr>
      <w:proofErr w:type="gramStart"/>
      <w:r w:rsidRPr="00E2153D">
        <w:rPr>
          <w:rFonts w:ascii="Times New Roman" w:hAnsi="Times New Roman" w:cs="Times New Roman"/>
          <w:sz w:val="20"/>
          <w:szCs w:val="20"/>
        </w:rPr>
        <w:t>дата заседания комиссии, фамилии, имена, отчества Членов комиссии и других лиц, присутствующих на заседании;</w:t>
      </w:r>
      <w:proofErr w:type="gramEnd"/>
    </w:p>
    <w:p w:rsidR="00E2153D" w:rsidRPr="00E2153D" w:rsidRDefault="00E2153D" w:rsidP="00E2153D">
      <w:pPr>
        <w:widowControl w:val="0"/>
        <w:numPr>
          <w:ilvl w:val="0"/>
          <w:numId w:val="15"/>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формулировка каждого из рассматриваемых на заседании Комиссии вопросов с указанием фамилии, имени, отчества, полного наименования должности Муниципального служащего, Руководителя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2153D" w:rsidRPr="00E2153D" w:rsidRDefault="00E2153D" w:rsidP="00E2153D">
      <w:pPr>
        <w:widowControl w:val="0"/>
        <w:numPr>
          <w:ilvl w:val="0"/>
          <w:numId w:val="15"/>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предъявляемые к Муниципальному служащему, Руководителю учреждения претензии, материалы, на которых они основываются;</w:t>
      </w:r>
    </w:p>
    <w:p w:rsidR="00E2153D" w:rsidRPr="00E2153D" w:rsidRDefault="00E2153D" w:rsidP="00E2153D">
      <w:pPr>
        <w:widowControl w:val="0"/>
        <w:numPr>
          <w:ilvl w:val="0"/>
          <w:numId w:val="15"/>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содержание пояснений Муниципального служащего, Руководителя учреждения и других лиц по существу предъявляемых претензий;</w:t>
      </w:r>
    </w:p>
    <w:p w:rsidR="00E2153D" w:rsidRPr="00E2153D" w:rsidRDefault="00E2153D" w:rsidP="00E2153D">
      <w:pPr>
        <w:widowControl w:val="0"/>
        <w:numPr>
          <w:ilvl w:val="0"/>
          <w:numId w:val="15"/>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фамилии, имена, отчества выступивших на заседании лиц и краткое изложение их выступлений;</w:t>
      </w:r>
    </w:p>
    <w:p w:rsidR="00E2153D" w:rsidRPr="00E2153D" w:rsidRDefault="00E2153D" w:rsidP="00E2153D">
      <w:pPr>
        <w:widowControl w:val="0"/>
        <w:numPr>
          <w:ilvl w:val="0"/>
          <w:numId w:val="15"/>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источник информации, содержащей основания для проведения заседания Комиссии, дата поступления информации в Администрацию;</w:t>
      </w:r>
    </w:p>
    <w:p w:rsidR="00E2153D" w:rsidRPr="00E2153D" w:rsidRDefault="00E2153D" w:rsidP="00E2153D">
      <w:pPr>
        <w:widowControl w:val="0"/>
        <w:numPr>
          <w:ilvl w:val="0"/>
          <w:numId w:val="15"/>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другие сведения;</w:t>
      </w:r>
    </w:p>
    <w:p w:rsidR="00E2153D" w:rsidRPr="00E2153D" w:rsidRDefault="00E2153D" w:rsidP="00E2153D">
      <w:pPr>
        <w:widowControl w:val="0"/>
        <w:numPr>
          <w:ilvl w:val="0"/>
          <w:numId w:val="15"/>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результаты голосования;</w:t>
      </w:r>
    </w:p>
    <w:p w:rsidR="00E2153D" w:rsidRPr="00E2153D" w:rsidRDefault="00E2153D" w:rsidP="00E2153D">
      <w:pPr>
        <w:widowControl w:val="0"/>
        <w:numPr>
          <w:ilvl w:val="0"/>
          <w:numId w:val="15"/>
        </w:numPr>
        <w:spacing w:after="0" w:line="240" w:lineRule="auto"/>
        <w:ind w:left="0" w:firstLine="709"/>
        <w:jc w:val="both"/>
        <w:rPr>
          <w:rFonts w:ascii="Times New Roman" w:hAnsi="Times New Roman" w:cs="Times New Roman"/>
          <w:sz w:val="20"/>
          <w:szCs w:val="20"/>
        </w:rPr>
      </w:pPr>
      <w:r w:rsidRPr="00E2153D">
        <w:rPr>
          <w:rFonts w:ascii="Times New Roman" w:hAnsi="Times New Roman" w:cs="Times New Roman"/>
          <w:sz w:val="20"/>
          <w:szCs w:val="20"/>
        </w:rPr>
        <w:t>решение и обоснование его принятия.</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32. </w:t>
      </w:r>
      <w:proofErr w:type="gramStart"/>
      <w:r w:rsidRPr="00E2153D">
        <w:rPr>
          <w:rFonts w:ascii="Times New Roman" w:hAnsi="Times New Roman" w:cs="Times New Roman"/>
          <w:sz w:val="20"/>
          <w:szCs w:val="20"/>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учреждения, в отношении которого рассматривался вопрос.</w:t>
      </w:r>
      <w:proofErr w:type="gramEnd"/>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33. Копии протокола заседания Комиссии в 7-дневный срок со дня заседания направляются Главе поселения, полностью или в виде выписок из него – Муниципальному служащему, Руководителю учреждения, в отношении которого рассматривался вопрос, а также по решению Комиссии – иным заинтересованным лицам.</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lastRenderedPageBreak/>
        <w:t xml:space="preserve">34. Глава поселения обязан рассмотреть протокол заседания Комиссии и вправе учесть в пределах своей </w:t>
      </w:r>
      <w:proofErr w:type="gramStart"/>
      <w:r w:rsidRPr="00E2153D">
        <w:rPr>
          <w:rFonts w:ascii="Times New Roman" w:hAnsi="Times New Roman" w:cs="Times New Roman"/>
          <w:sz w:val="20"/>
          <w:szCs w:val="20"/>
        </w:rPr>
        <w:t>компетенции</w:t>
      </w:r>
      <w:proofErr w:type="gramEnd"/>
      <w:r w:rsidRPr="00E2153D">
        <w:rPr>
          <w:rFonts w:ascii="Times New Roman" w:hAnsi="Times New Roman" w:cs="Times New Roman"/>
          <w:sz w:val="20"/>
          <w:szCs w:val="20"/>
        </w:rPr>
        <w:t xml:space="preserve"> содержащиеся в нем рекомендации при принятии решения о применении к Муниципальному служащему,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 </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Решение Главы поселения оглашается на ближайшем заседании Комиссии и принимается к сведению без обсуждения.</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35. В случае установления Комиссией признаков дисциплинарного проступка в действиях (бездействии) Муниципального служащего, Руководителя учреждения информация об этом представляется Главе поселения для решения вопроса о применении к Муниципальному служащему, Руководителю учреждения мер ответственности, предусмотренных нормативными правовыми актами Российской Федерации.</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36. </w:t>
      </w:r>
      <w:proofErr w:type="gramStart"/>
      <w:r w:rsidRPr="00E2153D">
        <w:rPr>
          <w:rFonts w:ascii="Times New Roman" w:hAnsi="Times New Roman" w:cs="Times New Roman"/>
          <w:sz w:val="20"/>
          <w:szCs w:val="20"/>
        </w:rPr>
        <w:t>В случае установления Комиссией факта совершения Муниципальным служащим, Руководителем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37. Копия протокола заседания Комиссии или выписка из него приобщается к личному делу Муниципального служащего, Руководителя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2153D" w:rsidRPr="00E2153D" w:rsidRDefault="00E2153D" w:rsidP="00E2153D">
      <w:pPr>
        <w:widowControl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37.1. </w:t>
      </w:r>
      <w:proofErr w:type="gramStart"/>
      <w:r w:rsidRPr="00E2153D">
        <w:rPr>
          <w:rFonts w:ascii="Times New Roman" w:hAnsi="Times New Roman" w:cs="Times New Roman"/>
          <w:sz w:val="20"/>
          <w:szCs w:val="20"/>
        </w:rPr>
        <w:t>Выписка из решения Комиссии, заверенная подписью Секретаря комиссии и печатью Администрации, вручается гражданину, замещавшему должность Муниципального служащего, Руководителя учреждения,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r w:rsidRPr="00E2153D">
        <w:rPr>
          <w:rFonts w:ascii="Times New Roman" w:hAnsi="Times New Roman" w:cs="Times New Roman"/>
          <w:sz w:val="20"/>
          <w:szCs w:val="20"/>
        </w:rPr>
        <w:t>.</w:t>
      </w:r>
    </w:p>
    <w:p w:rsidR="00E2153D" w:rsidRPr="00E2153D" w:rsidRDefault="00E2153D" w:rsidP="00E2153D">
      <w:pPr>
        <w:ind w:firstLine="709"/>
        <w:jc w:val="both"/>
        <w:rPr>
          <w:rFonts w:ascii="Times New Roman" w:hAnsi="Times New Roman" w:cs="Times New Roman"/>
          <w:sz w:val="20"/>
          <w:szCs w:val="20"/>
        </w:rPr>
      </w:pPr>
      <w:r w:rsidRPr="00E2153D">
        <w:rPr>
          <w:rFonts w:ascii="Times New Roman" w:hAnsi="Times New Roman" w:cs="Times New Roman"/>
          <w:sz w:val="20"/>
          <w:szCs w:val="20"/>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E2153D" w:rsidRPr="00E2153D" w:rsidRDefault="00E2153D" w:rsidP="00E2153D">
      <w:pPr>
        <w:widowControl w:val="0"/>
        <w:autoSpaceDE w:val="0"/>
        <w:ind w:left="5954"/>
        <w:rPr>
          <w:rFonts w:ascii="Times New Roman" w:hAnsi="Times New Roman" w:cs="Times New Roman"/>
          <w:sz w:val="20"/>
          <w:szCs w:val="20"/>
        </w:rPr>
      </w:pPr>
    </w:p>
    <w:p w:rsidR="00E2153D" w:rsidRPr="00E2153D" w:rsidRDefault="00E2153D" w:rsidP="00E2153D">
      <w:pPr>
        <w:widowControl w:val="0"/>
        <w:autoSpaceDE w:val="0"/>
        <w:spacing w:line="240" w:lineRule="exact"/>
        <w:ind w:left="4253"/>
        <w:jc w:val="both"/>
        <w:rPr>
          <w:rFonts w:ascii="Times New Roman" w:hAnsi="Times New Roman" w:cs="Times New Roman"/>
          <w:sz w:val="20"/>
          <w:szCs w:val="20"/>
        </w:rPr>
      </w:pPr>
      <w:r w:rsidRPr="00E2153D">
        <w:rPr>
          <w:rFonts w:ascii="Times New Roman" w:hAnsi="Times New Roman" w:cs="Times New Roman"/>
          <w:sz w:val="20"/>
          <w:szCs w:val="20"/>
        </w:rPr>
        <w:t xml:space="preserve">                                  Приложение № 1 </w:t>
      </w:r>
    </w:p>
    <w:p w:rsidR="00E2153D" w:rsidRPr="00E2153D" w:rsidRDefault="00E2153D" w:rsidP="00E2153D">
      <w:pPr>
        <w:widowControl w:val="0"/>
        <w:autoSpaceDE w:val="0"/>
        <w:spacing w:line="240" w:lineRule="exact"/>
        <w:ind w:left="4253"/>
        <w:jc w:val="both"/>
        <w:rPr>
          <w:rFonts w:ascii="Times New Roman" w:hAnsi="Times New Roman" w:cs="Times New Roman"/>
          <w:sz w:val="20"/>
          <w:szCs w:val="20"/>
        </w:rPr>
      </w:pPr>
      <w:r w:rsidRPr="00E2153D">
        <w:rPr>
          <w:rFonts w:ascii="Times New Roman" w:hAnsi="Times New Roman" w:cs="Times New Roman"/>
          <w:sz w:val="20"/>
          <w:szCs w:val="20"/>
        </w:rPr>
        <w:t xml:space="preserve">к Положению о комиссии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w:t>
      </w:r>
      <w:proofErr w:type="gramStart"/>
      <w:r w:rsidRPr="00E2153D">
        <w:rPr>
          <w:rFonts w:ascii="Times New Roman" w:hAnsi="Times New Roman" w:cs="Times New Roman"/>
          <w:sz w:val="20"/>
          <w:szCs w:val="20"/>
        </w:rPr>
        <w:t>Волжский</w:t>
      </w:r>
      <w:proofErr w:type="gramEnd"/>
      <w:r w:rsidRPr="00E2153D">
        <w:rPr>
          <w:rFonts w:ascii="Times New Roman" w:hAnsi="Times New Roman" w:cs="Times New Roman"/>
          <w:sz w:val="20"/>
          <w:szCs w:val="20"/>
        </w:rPr>
        <w:t xml:space="preserve"> Самарской области и урегулированию конфликта интересов</w:t>
      </w:r>
    </w:p>
    <w:p w:rsidR="00E2153D" w:rsidRPr="00E2153D" w:rsidRDefault="00E2153D" w:rsidP="00E2153D">
      <w:pPr>
        <w:tabs>
          <w:tab w:val="left" w:pos="5812"/>
        </w:tabs>
        <w:jc w:val="right"/>
        <w:rPr>
          <w:rFonts w:ascii="Times New Roman" w:hAnsi="Times New Roman" w:cs="Times New Roman"/>
          <w:sz w:val="20"/>
          <w:szCs w:val="20"/>
        </w:rPr>
      </w:pPr>
    </w:p>
    <w:p w:rsidR="00E2153D" w:rsidRPr="00E2153D" w:rsidRDefault="00E2153D" w:rsidP="00E2153D">
      <w:pPr>
        <w:tabs>
          <w:tab w:val="left" w:pos="5812"/>
        </w:tabs>
        <w:ind w:left="4253"/>
        <w:rPr>
          <w:rFonts w:ascii="Times New Roman" w:hAnsi="Times New Roman" w:cs="Times New Roman"/>
          <w:sz w:val="20"/>
          <w:szCs w:val="20"/>
        </w:rPr>
      </w:pPr>
      <w:r w:rsidRPr="00E2153D">
        <w:rPr>
          <w:rFonts w:ascii="Times New Roman" w:hAnsi="Times New Roman" w:cs="Times New Roman"/>
          <w:sz w:val="20"/>
          <w:szCs w:val="20"/>
        </w:rPr>
        <w:t xml:space="preserve">В комиссию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w:t>
      </w:r>
      <w:proofErr w:type="gramStart"/>
      <w:r w:rsidRPr="00E2153D">
        <w:rPr>
          <w:rFonts w:ascii="Times New Roman" w:hAnsi="Times New Roman" w:cs="Times New Roman"/>
          <w:sz w:val="20"/>
          <w:szCs w:val="20"/>
        </w:rPr>
        <w:lastRenderedPageBreak/>
        <w:t>Волжский</w:t>
      </w:r>
      <w:proofErr w:type="gramEnd"/>
      <w:r w:rsidRPr="00E2153D">
        <w:rPr>
          <w:rFonts w:ascii="Times New Roman" w:hAnsi="Times New Roman" w:cs="Times New Roman"/>
          <w:sz w:val="20"/>
          <w:szCs w:val="20"/>
        </w:rPr>
        <w:t xml:space="preserve"> Самарской области и урегулированию конфликта интересов</w:t>
      </w:r>
    </w:p>
    <w:p w:rsidR="00E2153D" w:rsidRPr="00E2153D" w:rsidRDefault="00E2153D" w:rsidP="00E2153D">
      <w:pPr>
        <w:tabs>
          <w:tab w:val="left" w:pos="5812"/>
        </w:tabs>
        <w:ind w:left="4253"/>
        <w:rPr>
          <w:rFonts w:ascii="Times New Roman" w:hAnsi="Times New Roman" w:cs="Times New Roman"/>
          <w:sz w:val="20"/>
          <w:szCs w:val="20"/>
        </w:rPr>
      </w:pPr>
    </w:p>
    <w:p w:rsidR="00E2153D" w:rsidRPr="00E2153D" w:rsidRDefault="00E2153D" w:rsidP="00E2153D">
      <w:pPr>
        <w:tabs>
          <w:tab w:val="left" w:pos="5812"/>
        </w:tabs>
        <w:ind w:left="4253"/>
        <w:rPr>
          <w:rFonts w:ascii="Times New Roman" w:hAnsi="Times New Roman" w:cs="Times New Roman"/>
          <w:sz w:val="20"/>
          <w:szCs w:val="20"/>
        </w:rPr>
      </w:pPr>
      <w:r w:rsidRPr="00E2153D">
        <w:rPr>
          <w:rFonts w:ascii="Times New Roman" w:hAnsi="Times New Roman" w:cs="Times New Roman"/>
          <w:sz w:val="20"/>
          <w:szCs w:val="20"/>
        </w:rPr>
        <w:t>от____________________________________</w:t>
      </w:r>
    </w:p>
    <w:p w:rsidR="00E2153D" w:rsidRPr="00E2153D" w:rsidRDefault="00E2153D" w:rsidP="00E2153D">
      <w:pPr>
        <w:tabs>
          <w:tab w:val="left" w:pos="5812"/>
        </w:tabs>
        <w:ind w:left="4253"/>
        <w:jc w:val="center"/>
        <w:rPr>
          <w:rFonts w:ascii="Times New Roman" w:hAnsi="Times New Roman" w:cs="Times New Roman"/>
          <w:sz w:val="20"/>
          <w:szCs w:val="20"/>
        </w:rPr>
      </w:pPr>
      <w:r w:rsidRPr="00E2153D">
        <w:rPr>
          <w:rFonts w:ascii="Times New Roman" w:hAnsi="Times New Roman" w:cs="Times New Roman"/>
          <w:sz w:val="20"/>
          <w:szCs w:val="20"/>
        </w:rPr>
        <w:t>(Ф.И.О.)</w:t>
      </w:r>
    </w:p>
    <w:p w:rsidR="00E2153D" w:rsidRPr="00E2153D" w:rsidRDefault="00E2153D" w:rsidP="00E2153D">
      <w:pPr>
        <w:tabs>
          <w:tab w:val="left" w:pos="5812"/>
        </w:tabs>
        <w:ind w:left="4253"/>
        <w:rPr>
          <w:rFonts w:ascii="Times New Roman" w:hAnsi="Times New Roman" w:cs="Times New Roman"/>
          <w:sz w:val="20"/>
          <w:szCs w:val="20"/>
        </w:rPr>
      </w:pPr>
      <w:r w:rsidRPr="00E2153D">
        <w:rPr>
          <w:rFonts w:ascii="Times New Roman" w:hAnsi="Times New Roman" w:cs="Times New Roman"/>
          <w:sz w:val="20"/>
          <w:szCs w:val="20"/>
        </w:rPr>
        <w:t>______________________________________</w:t>
      </w:r>
    </w:p>
    <w:p w:rsidR="00E2153D" w:rsidRPr="00E2153D" w:rsidRDefault="00E2153D" w:rsidP="00E2153D">
      <w:pPr>
        <w:tabs>
          <w:tab w:val="left" w:pos="5812"/>
        </w:tabs>
        <w:ind w:left="4253"/>
        <w:jc w:val="center"/>
        <w:rPr>
          <w:rFonts w:ascii="Times New Roman" w:hAnsi="Times New Roman" w:cs="Times New Roman"/>
          <w:sz w:val="20"/>
          <w:szCs w:val="20"/>
        </w:rPr>
      </w:pPr>
      <w:r w:rsidRPr="00E2153D">
        <w:rPr>
          <w:rFonts w:ascii="Times New Roman" w:hAnsi="Times New Roman" w:cs="Times New Roman"/>
          <w:sz w:val="20"/>
          <w:szCs w:val="20"/>
        </w:rPr>
        <w:t>(замещаемая должность),</w:t>
      </w:r>
    </w:p>
    <w:p w:rsidR="00E2153D" w:rsidRPr="00E2153D" w:rsidRDefault="00E2153D" w:rsidP="00E2153D">
      <w:pPr>
        <w:tabs>
          <w:tab w:val="left" w:pos="5812"/>
        </w:tabs>
        <w:ind w:left="4253"/>
        <w:rPr>
          <w:rFonts w:ascii="Times New Roman" w:hAnsi="Times New Roman" w:cs="Times New Roman"/>
          <w:sz w:val="20"/>
          <w:szCs w:val="20"/>
        </w:rPr>
      </w:pPr>
      <w:r w:rsidRPr="00E2153D">
        <w:rPr>
          <w:rFonts w:ascii="Times New Roman" w:hAnsi="Times New Roman" w:cs="Times New Roman"/>
          <w:sz w:val="20"/>
          <w:szCs w:val="20"/>
        </w:rPr>
        <w:t>______________________________________</w:t>
      </w:r>
    </w:p>
    <w:p w:rsidR="00E2153D" w:rsidRPr="00E2153D" w:rsidRDefault="00E2153D" w:rsidP="00E2153D">
      <w:pPr>
        <w:widowControl w:val="0"/>
        <w:tabs>
          <w:tab w:val="left" w:pos="5812"/>
        </w:tabs>
        <w:autoSpaceDE w:val="0"/>
        <w:ind w:left="4253"/>
        <w:jc w:val="center"/>
        <w:rPr>
          <w:rFonts w:ascii="Times New Roman" w:hAnsi="Times New Roman" w:cs="Times New Roman"/>
          <w:b/>
          <w:sz w:val="20"/>
          <w:szCs w:val="20"/>
        </w:rPr>
      </w:pPr>
      <w:r w:rsidRPr="00E2153D">
        <w:rPr>
          <w:rFonts w:ascii="Times New Roman" w:hAnsi="Times New Roman" w:cs="Times New Roman"/>
          <w:sz w:val="20"/>
          <w:szCs w:val="20"/>
        </w:rPr>
        <w:t>(контактный телефон)</w:t>
      </w:r>
    </w:p>
    <w:p w:rsidR="00E2153D" w:rsidRPr="00E2153D" w:rsidRDefault="00E2153D" w:rsidP="00E2153D">
      <w:pPr>
        <w:spacing w:before="480" w:after="240" w:line="240" w:lineRule="exact"/>
        <w:jc w:val="center"/>
        <w:rPr>
          <w:rFonts w:ascii="Times New Roman" w:hAnsi="Times New Roman" w:cs="Times New Roman"/>
          <w:sz w:val="20"/>
          <w:szCs w:val="20"/>
        </w:rPr>
      </w:pPr>
      <w:r w:rsidRPr="00E2153D">
        <w:rPr>
          <w:rFonts w:ascii="Times New Roman" w:hAnsi="Times New Roman" w:cs="Times New Roman"/>
          <w:b/>
          <w:sz w:val="20"/>
          <w:szCs w:val="20"/>
        </w:rPr>
        <w:t>ЗАЯВЛЕНИЕ</w:t>
      </w:r>
    </w:p>
    <w:p w:rsidR="00E2153D" w:rsidRPr="00E2153D" w:rsidRDefault="00E2153D" w:rsidP="00E2153D">
      <w:pPr>
        <w:ind w:firstLine="567"/>
        <w:jc w:val="both"/>
        <w:rPr>
          <w:rFonts w:ascii="Times New Roman" w:hAnsi="Times New Roman" w:cs="Times New Roman"/>
          <w:sz w:val="20"/>
          <w:szCs w:val="20"/>
        </w:rPr>
      </w:pPr>
      <w:r w:rsidRPr="00E2153D">
        <w:rPr>
          <w:rFonts w:ascii="Times New Roman" w:hAnsi="Times New Roman" w:cs="Times New Roman"/>
          <w:sz w:val="20"/>
          <w:szCs w:val="20"/>
        </w:rPr>
        <w:t>Сообщаю, что я не имею возможности представить сведения о доходах, расходах, об имуществе и обязательствах имущественного характера своих</w:t>
      </w:r>
      <w:r w:rsidRPr="00E2153D">
        <w:rPr>
          <w:rFonts w:ascii="Times New Roman" w:hAnsi="Times New Roman" w:cs="Times New Roman"/>
          <w:sz w:val="20"/>
          <w:szCs w:val="20"/>
        </w:rPr>
        <w:br/>
      </w:r>
    </w:p>
    <w:p w:rsidR="00E2153D" w:rsidRPr="00E2153D" w:rsidRDefault="00E2153D" w:rsidP="00E2153D">
      <w:pPr>
        <w:pBdr>
          <w:top w:val="single" w:sz="4" w:space="1" w:color="000000"/>
        </w:pBdr>
        <w:jc w:val="center"/>
        <w:rPr>
          <w:rFonts w:ascii="Times New Roman" w:hAnsi="Times New Roman" w:cs="Times New Roman"/>
          <w:sz w:val="20"/>
          <w:szCs w:val="20"/>
        </w:rPr>
      </w:pPr>
      <w:r w:rsidRPr="00E2153D">
        <w:rPr>
          <w:rFonts w:ascii="Times New Roman" w:hAnsi="Times New Roman" w:cs="Times New Roman"/>
          <w:sz w:val="20"/>
          <w:szCs w:val="20"/>
        </w:rPr>
        <w:t>(Ф.И.О. супруги, супруга и (или) несовершеннолетних детей)</w:t>
      </w:r>
    </w:p>
    <w:p w:rsidR="00E2153D" w:rsidRPr="00E2153D" w:rsidRDefault="00E2153D" w:rsidP="00E2153D">
      <w:pPr>
        <w:rPr>
          <w:rFonts w:ascii="Times New Roman" w:hAnsi="Times New Roman" w:cs="Times New Roman"/>
          <w:sz w:val="20"/>
          <w:szCs w:val="20"/>
        </w:rPr>
      </w:pPr>
      <w:r w:rsidRPr="00E2153D">
        <w:rPr>
          <w:rFonts w:ascii="Times New Roman" w:hAnsi="Times New Roman" w:cs="Times New Roman"/>
          <w:sz w:val="20"/>
          <w:szCs w:val="20"/>
        </w:rPr>
        <w:t>в связи с тем, что ___________________________________________________</w:t>
      </w:r>
    </w:p>
    <w:p w:rsidR="00E2153D" w:rsidRPr="00E2153D" w:rsidRDefault="00E2153D" w:rsidP="00E2153D">
      <w:pPr>
        <w:rPr>
          <w:rFonts w:ascii="Times New Roman" w:hAnsi="Times New Roman" w:cs="Times New Roman"/>
          <w:sz w:val="20"/>
          <w:szCs w:val="20"/>
        </w:rPr>
      </w:pPr>
      <w:r w:rsidRPr="00E2153D">
        <w:rPr>
          <w:rFonts w:ascii="Times New Roman" w:hAnsi="Times New Roman" w:cs="Times New Roman"/>
          <w:sz w:val="20"/>
          <w:szCs w:val="20"/>
        </w:rPr>
        <w:t xml:space="preserve">                                         </w:t>
      </w:r>
      <w:proofErr w:type="gramStart"/>
      <w:r w:rsidRPr="00E2153D">
        <w:rPr>
          <w:rFonts w:ascii="Times New Roman" w:hAnsi="Times New Roman" w:cs="Times New Roman"/>
          <w:sz w:val="20"/>
          <w:szCs w:val="20"/>
        </w:rPr>
        <w:t xml:space="preserve">(указываются все причины и обстоятельства, необходимые для того, чтобы </w:t>
      </w:r>
      <w:proofErr w:type="gramEnd"/>
    </w:p>
    <w:p w:rsidR="00E2153D" w:rsidRPr="00E2153D" w:rsidRDefault="00E2153D" w:rsidP="00E2153D">
      <w:pPr>
        <w:rPr>
          <w:rFonts w:ascii="Times New Roman" w:hAnsi="Times New Roman" w:cs="Times New Roman"/>
          <w:sz w:val="20"/>
          <w:szCs w:val="20"/>
        </w:rPr>
      </w:pPr>
    </w:p>
    <w:p w:rsidR="00E2153D" w:rsidRPr="00E2153D" w:rsidRDefault="00E2153D" w:rsidP="00E2153D">
      <w:pPr>
        <w:pBdr>
          <w:top w:val="single" w:sz="4" w:space="1" w:color="000000"/>
        </w:pBdr>
        <w:jc w:val="both"/>
        <w:rPr>
          <w:rFonts w:ascii="Times New Roman" w:hAnsi="Times New Roman" w:cs="Times New Roman"/>
          <w:sz w:val="20"/>
          <w:szCs w:val="20"/>
        </w:rPr>
      </w:pPr>
      <w:r w:rsidRPr="00E2153D">
        <w:rPr>
          <w:rFonts w:ascii="Times New Roman" w:hAnsi="Times New Roman" w:cs="Times New Roman"/>
          <w:sz w:val="20"/>
          <w:szCs w:val="20"/>
        </w:rPr>
        <w:t>комиссия могла сделать вывод о том, что непредставление сведений носит объективный характер) __________________________________________________________________</w:t>
      </w:r>
    </w:p>
    <w:p w:rsidR="00E2153D" w:rsidRPr="00E2153D" w:rsidRDefault="00E2153D" w:rsidP="00E2153D">
      <w:pPr>
        <w:pBdr>
          <w:top w:val="single" w:sz="4" w:space="1" w:color="000000"/>
        </w:pBdr>
        <w:rPr>
          <w:rFonts w:ascii="Times New Roman" w:hAnsi="Times New Roman" w:cs="Times New Roman"/>
          <w:sz w:val="20"/>
          <w:szCs w:val="20"/>
        </w:rPr>
      </w:pPr>
      <w:r w:rsidRPr="00E2153D">
        <w:rPr>
          <w:rFonts w:ascii="Times New Roman" w:hAnsi="Times New Roman" w:cs="Times New Roman"/>
          <w:sz w:val="20"/>
          <w:szCs w:val="20"/>
        </w:rPr>
        <w:t>__________________________________________________________________.</w:t>
      </w:r>
    </w:p>
    <w:p w:rsidR="00E2153D" w:rsidRPr="00E2153D" w:rsidRDefault="00E2153D" w:rsidP="00E2153D">
      <w:pPr>
        <w:ind w:firstLine="708"/>
        <w:jc w:val="both"/>
        <w:rPr>
          <w:rFonts w:ascii="Times New Roman" w:hAnsi="Times New Roman" w:cs="Times New Roman"/>
          <w:sz w:val="20"/>
          <w:szCs w:val="20"/>
        </w:rPr>
      </w:pPr>
      <w:r w:rsidRPr="00E2153D">
        <w:rPr>
          <w:rFonts w:ascii="Times New Roman" w:hAnsi="Times New Roman" w:cs="Times New Roman"/>
          <w:sz w:val="20"/>
          <w:szCs w:val="20"/>
        </w:rPr>
        <w:t>К заявлению прилагаю следующие дополнительные материалы (в случае наличия):_________________________________________________</w:t>
      </w:r>
      <w:r w:rsidRPr="00E2153D">
        <w:rPr>
          <w:rFonts w:ascii="Times New Roman" w:hAnsi="Times New Roman" w:cs="Times New Roman"/>
          <w:sz w:val="20"/>
          <w:szCs w:val="20"/>
        </w:rPr>
        <w:br/>
        <w:t xml:space="preserve">                                                                       (указываются дополнительные материалы)</w:t>
      </w:r>
    </w:p>
    <w:p w:rsidR="00E2153D" w:rsidRPr="00E2153D" w:rsidRDefault="00E2153D" w:rsidP="00E2153D">
      <w:pPr>
        <w:rPr>
          <w:rFonts w:ascii="Times New Roman" w:hAnsi="Times New Roman" w:cs="Times New Roman"/>
          <w:sz w:val="20"/>
          <w:szCs w:val="20"/>
        </w:rPr>
      </w:pPr>
      <w:r w:rsidRPr="00E2153D">
        <w:rPr>
          <w:rFonts w:ascii="Times New Roman" w:hAnsi="Times New Roman" w:cs="Times New Roman"/>
          <w:sz w:val="20"/>
          <w:szCs w:val="20"/>
        </w:rPr>
        <w:t>__________________________________________________________________</w:t>
      </w:r>
    </w:p>
    <w:p w:rsidR="00E2153D" w:rsidRPr="00E2153D" w:rsidRDefault="00E2153D" w:rsidP="00E2153D">
      <w:pPr>
        <w:ind w:firstLine="708"/>
        <w:jc w:val="both"/>
        <w:rPr>
          <w:rFonts w:ascii="Times New Roman" w:hAnsi="Times New Roman" w:cs="Times New Roman"/>
          <w:sz w:val="20"/>
          <w:szCs w:val="20"/>
        </w:rPr>
      </w:pPr>
      <w:proofErr w:type="gramStart"/>
      <w:r w:rsidRPr="00E2153D">
        <w:rPr>
          <w:rFonts w:ascii="Times New Roman" w:hAnsi="Times New Roman" w:cs="Times New Roman"/>
          <w:sz w:val="20"/>
          <w:szCs w:val="20"/>
        </w:rPr>
        <w:t>Меры</w:t>
      </w:r>
      <w:proofErr w:type="gramEnd"/>
      <w:r w:rsidRPr="00E2153D">
        <w:rPr>
          <w:rFonts w:ascii="Times New Roman" w:hAnsi="Times New Roman" w:cs="Times New Roman"/>
          <w:sz w:val="20"/>
          <w:szCs w:val="20"/>
        </w:rPr>
        <w:t xml:space="preserve"> принятые по предоставлению указанных сведений:</w:t>
      </w:r>
    </w:p>
    <w:p w:rsidR="00E2153D" w:rsidRPr="00E2153D" w:rsidRDefault="00E2153D" w:rsidP="00E2153D">
      <w:pPr>
        <w:rPr>
          <w:rFonts w:ascii="Times New Roman" w:hAnsi="Times New Roman" w:cs="Times New Roman"/>
          <w:sz w:val="20"/>
          <w:szCs w:val="20"/>
        </w:rPr>
      </w:pPr>
      <w:r w:rsidRPr="00E2153D">
        <w:rPr>
          <w:rFonts w:ascii="Times New Roman" w:hAnsi="Times New Roman" w:cs="Times New Roman"/>
          <w:sz w:val="20"/>
          <w:szCs w:val="20"/>
        </w:rPr>
        <w:t>________________________________________________________________________________________________________________________________________</w:t>
      </w:r>
    </w:p>
    <w:tbl>
      <w:tblPr>
        <w:tblW w:w="0" w:type="auto"/>
        <w:tblInd w:w="28" w:type="dxa"/>
        <w:tblLayout w:type="fixed"/>
        <w:tblCellMar>
          <w:left w:w="28" w:type="dxa"/>
          <w:right w:w="28" w:type="dxa"/>
        </w:tblCellMar>
        <w:tblLook w:val="0000"/>
      </w:tblPr>
      <w:tblGrid>
        <w:gridCol w:w="2552"/>
        <w:gridCol w:w="4706"/>
        <w:gridCol w:w="2693"/>
      </w:tblGrid>
      <w:tr w:rsidR="00E2153D" w:rsidRPr="00E2153D" w:rsidTr="004309C3">
        <w:tc>
          <w:tcPr>
            <w:tcW w:w="2552" w:type="dxa"/>
            <w:tcBorders>
              <w:bottom w:val="single" w:sz="4" w:space="0" w:color="000000"/>
            </w:tcBorders>
            <w:shd w:val="clear" w:color="auto" w:fill="auto"/>
            <w:vAlign w:val="bottom"/>
          </w:tcPr>
          <w:p w:rsidR="00E2153D" w:rsidRPr="00E2153D" w:rsidRDefault="00E2153D" w:rsidP="004309C3">
            <w:pPr>
              <w:snapToGrid w:val="0"/>
              <w:rPr>
                <w:rFonts w:ascii="Times New Roman" w:hAnsi="Times New Roman" w:cs="Times New Roman"/>
                <w:sz w:val="20"/>
                <w:szCs w:val="20"/>
              </w:rPr>
            </w:pPr>
          </w:p>
          <w:p w:rsidR="00E2153D" w:rsidRPr="00E2153D" w:rsidRDefault="00E2153D" w:rsidP="004309C3">
            <w:pPr>
              <w:snapToGrid w:val="0"/>
              <w:rPr>
                <w:rFonts w:ascii="Times New Roman" w:hAnsi="Times New Roman" w:cs="Times New Roman"/>
                <w:sz w:val="20"/>
                <w:szCs w:val="20"/>
              </w:rPr>
            </w:pPr>
          </w:p>
        </w:tc>
        <w:tc>
          <w:tcPr>
            <w:tcW w:w="4706" w:type="dxa"/>
            <w:shd w:val="clear" w:color="auto" w:fill="auto"/>
            <w:vAlign w:val="bottom"/>
          </w:tcPr>
          <w:p w:rsidR="00E2153D" w:rsidRPr="00E2153D" w:rsidRDefault="00E2153D" w:rsidP="004309C3">
            <w:pPr>
              <w:snapToGrid w:val="0"/>
              <w:rPr>
                <w:rFonts w:ascii="Times New Roman" w:hAnsi="Times New Roman" w:cs="Times New Roman"/>
                <w:sz w:val="20"/>
                <w:szCs w:val="20"/>
              </w:rPr>
            </w:pPr>
          </w:p>
        </w:tc>
        <w:tc>
          <w:tcPr>
            <w:tcW w:w="2693" w:type="dxa"/>
            <w:tcBorders>
              <w:bottom w:val="single" w:sz="4" w:space="0" w:color="000000"/>
            </w:tcBorders>
            <w:shd w:val="clear" w:color="auto" w:fill="auto"/>
            <w:vAlign w:val="bottom"/>
          </w:tcPr>
          <w:p w:rsidR="00E2153D" w:rsidRPr="00E2153D" w:rsidRDefault="00E2153D" w:rsidP="004309C3">
            <w:pPr>
              <w:snapToGrid w:val="0"/>
              <w:rPr>
                <w:rFonts w:ascii="Times New Roman" w:hAnsi="Times New Roman" w:cs="Times New Roman"/>
                <w:sz w:val="20"/>
                <w:szCs w:val="20"/>
              </w:rPr>
            </w:pPr>
          </w:p>
        </w:tc>
      </w:tr>
      <w:tr w:rsidR="00E2153D" w:rsidRPr="00E2153D" w:rsidTr="004309C3">
        <w:tc>
          <w:tcPr>
            <w:tcW w:w="2552" w:type="dxa"/>
            <w:shd w:val="clear" w:color="auto" w:fill="auto"/>
          </w:tcPr>
          <w:p w:rsidR="00E2153D" w:rsidRPr="00E2153D" w:rsidRDefault="00E2153D" w:rsidP="004309C3">
            <w:pPr>
              <w:jc w:val="center"/>
              <w:rPr>
                <w:rFonts w:ascii="Times New Roman" w:hAnsi="Times New Roman" w:cs="Times New Roman"/>
                <w:sz w:val="20"/>
                <w:szCs w:val="20"/>
              </w:rPr>
            </w:pPr>
            <w:r w:rsidRPr="00E2153D">
              <w:rPr>
                <w:rFonts w:ascii="Times New Roman" w:hAnsi="Times New Roman" w:cs="Times New Roman"/>
                <w:sz w:val="20"/>
                <w:szCs w:val="20"/>
              </w:rPr>
              <w:t>(дата)</w:t>
            </w:r>
          </w:p>
        </w:tc>
        <w:tc>
          <w:tcPr>
            <w:tcW w:w="4706" w:type="dxa"/>
            <w:shd w:val="clear" w:color="auto" w:fill="auto"/>
          </w:tcPr>
          <w:p w:rsidR="00E2153D" w:rsidRPr="00E2153D" w:rsidRDefault="00E2153D" w:rsidP="004309C3">
            <w:pPr>
              <w:snapToGrid w:val="0"/>
              <w:rPr>
                <w:rFonts w:ascii="Times New Roman" w:hAnsi="Times New Roman" w:cs="Times New Roman"/>
                <w:sz w:val="20"/>
                <w:szCs w:val="20"/>
              </w:rPr>
            </w:pPr>
          </w:p>
        </w:tc>
        <w:tc>
          <w:tcPr>
            <w:tcW w:w="2693" w:type="dxa"/>
            <w:shd w:val="clear" w:color="auto" w:fill="auto"/>
          </w:tcPr>
          <w:p w:rsidR="00E2153D" w:rsidRPr="00E2153D" w:rsidRDefault="00E2153D" w:rsidP="004309C3">
            <w:pPr>
              <w:jc w:val="center"/>
              <w:rPr>
                <w:rFonts w:ascii="Times New Roman" w:hAnsi="Times New Roman" w:cs="Times New Roman"/>
                <w:sz w:val="20"/>
                <w:szCs w:val="20"/>
              </w:rPr>
            </w:pPr>
            <w:r w:rsidRPr="00E2153D">
              <w:rPr>
                <w:rFonts w:ascii="Times New Roman" w:hAnsi="Times New Roman" w:cs="Times New Roman"/>
                <w:sz w:val="20"/>
                <w:szCs w:val="20"/>
              </w:rPr>
              <w:t>(подпись, фамилия и инициалы)</w:t>
            </w:r>
          </w:p>
        </w:tc>
      </w:tr>
    </w:tbl>
    <w:p w:rsidR="00E2153D" w:rsidRPr="00E2153D" w:rsidRDefault="00E2153D" w:rsidP="00E2153D">
      <w:pPr>
        <w:autoSpaceDE w:val="0"/>
        <w:jc w:val="right"/>
        <w:rPr>
          <w:rFonts w:ascii="Times New Roman" w:hAnsi="Times New Roman" w:cs="Times New Roman"/>
          <w:sz w:val="20"/>
          <w:szCs w:val="20"/>
        </w:rPr>
      </w:pPr>
    </w:p>
    <w:p w:rsidR="00E2153D" w:rsidRPr="00E2153D" w:rsidRDefault="00E2153D" w:rsidP="00E2153D">
      <w:pPr>
        <w:autoSpaceDE w:val="0"/>
        <w:jc w:val="right"/>
        <w:rPr>
          <w:rFonts w:ascii="Times New Roman" w:hAnsi="Times New Roman" w:cs="Times New Roman"/>
          <w:sz w:val="20"/>
          <w:szCs w:val="20"/>
        </w:rPr>
      </w:pPr>
    </w:p>
    <w:p w:rsidR="00E2153D" w:rsidRPr="00E2153D" w:rsidRDefault="00E2153D" w:rsidP="00E2153D">
      <w:pPr>
        <w:autoSpaceDE w:val="0"/>
        <w:jc w:val="right"/>
        <w:rPr>
          <w:rFonts w:ascii="Times New Roman" w:hAnsi="Times New Roman" w:cs="Times New Roman"/>
          <w:sz w:val="20"/>
          <w:szCs w:val="20"/>
        </w:rPr>
      </w:pPr>
    </w:p>
    <w:p w:rsidR="00E2153D" w:rsidRPr="00E2153D" w:rsidRDefault="00E2153D" w:rsidP="00E2153D">
      <w:pPr>
        <w:widowControl w:val="0"/>
        <w:autoSpaceDE w:val="0"/>
        <w:spacing w:line="240" w:lineRule="exact"/>
        <w:ind w:left="4253"/>
        <w:jc w:val="both"/>
        <w:rPr>
          <w:rFonts w:ascii="Times New Roman" w:hAnsi="Times New Roman" w:cs="Times New Roman"/>
          <w:sz w:val="20"/>
          <w:szCs w:val="20"/>
        </w:rPr>
      </w:pPr>
    </w:p>
    <w:p w:rsidR="00E2153D" w:rsidRPr="00E2153D" w:rsidRDefault="00E2153D" w:rsidP="00E2153D">
      <w:pPr>
        <w:widowControl w:val="0"/>
        <w:autoSpaceDE w:val="0"/>
        <w:spacing w:line="240" w:lineRule="exact"/>
        <w:ind w:left="4253"/>
        <w:jc w:val="both"/>
        <w:rPr>
          <w:rFonts w:ascii="Times New Roman" w:hAnsi="Times New Roman" w:cs="Times New Roman"/>
          <w:sz w:val="20"/>
          <w:szCs w:val="20"/>
        </w:rPr>
      </w:pPr>
      <w:r w:rsidRPr="00E2153D">
        <w:rPr>
          <w:rFonts w:ascii="Times New Roman" w:hAnsi="Times New Roman" w:cs="Times New Roman"/>
          <w:sz w:val="20"/>
          <w:szCs w:val="20"/>
        </w:rPr>
        <w:t xml:space="preserve">                                           Приложение № 2 </w:t>
      </w:r>
    </w:p>
    <w:p w:rsidR="00E2153D" w:rsidRPr="00E2153D" w:rsidRDefault="00E2153D" w:rsidP="00E2153D">
      <w:pPr>
        <w:widowControl w:val="0"/>
        <w:autoSpaceDE w:val="0"/>
        <w:spacing w:line="240" w:lineRule="exact"/>
        <w:ind w:left="4253"/>
        <w:jc w:val="both"/>
        <w:rPr>
          <w:rFonts w:ascii="Times New Roman" w:hAnsi="Times New Roman" w:cs="Times New Roman"/>
          <w:sz w:val="20"/>
          <w:szCs w:val="20"/>
        </w:rPr>
      </w:pPr>
      <w:r w:rsidRPr="00E2153D">
        <w:rPr>
          <w:rFonts w:ascii="Times New Roman" w:hAnsi="Times New Roman" w:cs="Times New Roman"/>
          <w:sz w:val="20"/>
          <w:szCs w:val="20"/>
        </w:rPr>
        <w:t xml:space="preserve">к Положению о комиссии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w:t>
      </w:r>
      <w:proofErr w:type="gramStart"/>
      <w:r w:rsidRPr="00E2153D">
        <w:rPr>
          <w:rFonts w:ascii="Times New Roman" w:hAnsi="Times New Roman" w:cs="Times New Roman"/>
          <w:sz w:val="20"/>
          <w:szCs w:val="20"/>
        </w:rPr>
        <w:t>Волжский</w:t>
      </w:r>
      <w:proofErr w:type="gramEnd"/>
      <w:r w:rsidRPr="00E2153D">
        <w:rPr>
          <w:rFonts w:ascii="Times New Roman" w:hAnsi="Times New Roman" w:cs="Times New Roman"/>
          <w:sz w:val="20"/>
          <w:szCs w:val="20"/>
        </w:rPr>
        <w:t xml:space="preserve"> Самарской области и урегулированию конфликта интересов</w:t>
      </w:r>
    </w:p>
    <w:p w:rsidR="00E2153D" w:rsidRPr="00E2153D" w:rsidRDefault="00E2153D" w:rsidP="00E2153D">
      <w:pPr>
        <w:tabs>
          <w:tab w:val="left" w:pos="5812"/>
        </w:tabs>
        <w:jc w:val="right"/>
        <w:rPr>
          <w:rFonts w:ascii="Times New Roman" w:hAnsi="Times New Roman" w:cs="Times New Roman"/>
          <w:sz w:val="20"/>
          <w:szCs w:val="20"/>
        </w:rPr>
      </w:pPr>
    </w:p>
    <w:p w:rsidR="00E2153D" w:rsidRPr="00E2153D" w:rsidRDefault="00E2153D" w:rsidP="00E2153D">
      <w:pPr>
        <w:tabs>
          <w:tab w:val="left" w:pos="5812"/>
        </w:tabs>
        <w:ind w:left="4253"/>
        <w:rPr>
          <w:rFonts w:ascii="Times New Roman" w:hAnsi="Times New Roman" w:cs="Times New Roman"/>
          <w:sz w:val="20"/>
          <w:szCs w:val="20"/>
        </w:rPr>
      </w:pPr>
      <w:r w:rsidRPr="00E2153D">
        <w:rPr>
          <w:rFonts w:ascii="Times New Roman" w:hAnsi="Times New Roman" w:cs="Times New Roman"/>
          <w:sz w:val="20"/>
          <w:szCs w:val="20"/>
        </w:rPr>
        <w:t xml:space="preserve">В комиссию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w:t>
      </w:r>
      <w:proofErr w:type="gramStart"/>
      <w:r w:rsidRPr="00E2153D">
        <w:rPr>
          <w:rFonts w:ascii="Times New Roman" w:hAnsi="Times New Roman" w:cs="Times New Roman"/>
          <w:sz w:val="20"/>
          <w:szCs w:val="20"/>
        </w:rPr>
        <w:t>Волжский</w:t>
      </w:r>
      <w:proofErr w:type="gramEnd"/>
      <w:r w:rsidRPr="00E2153D">
        <w:rPr>
          <w:rFonts w:ascii="Times New Roman" w:hAnsi="Times New Roman" w:cs="Times New Roman"/>
          <w:sz w:val="20"/>
          <w:szCs w:val="20"/>
        </w:rPr>
        <w:t xml:space="preserve"> Самарской области и урегулированию конфликта интересов</w:t>
      </w:r>
    </w:p>
    <w:p w:rsidR="00E2153D" w:rsidRPr="00E2153D" w:rsidRDefault="00E2153D" w:rsidP="00E2153D">
      <w:pPr>
        <w:tabs>
          <w:tab w:val="left" w:pos="5812"/>
        </w:tabs>
        <w:ind w:left="4253"/>
        <w:rPr>
          <w:rFonts w:ascii="Times New Roman" w:hAnsi="Times New Roman" w:cs="Times New Roman"/>
          <w:sz w:val="20"/>
          <w:szCs w:val="20"/>
        </w:rPr>
      </w:pPr>
    </w:p>
    <w:p w:rsidR="00E2153D" w:rsidRPr="00E2153D" w:rsidRDefault="00E2153D" w:rsidP="00E2153D">
      <w:pPr>
        <w:tabs>
          <w:tab w:val="left" w:pos="5812"/>
        </w:tabs>
        <w:ind w:left="4253"/>
        <w:rPr>
          <w:rFonts w:ascii="Times New Roman" w:hAnsi="Times New Roman" w:cs="Times New Roman"/>
          <w:sz w:val="20"/>
          <w:szCs w:val="20"/>
        </w:rPr>
      </w:pPr>
      <w:r w:rsidRPr="00E2153D">
        <w:rPr>
          <w:rFonts w:ascii="Times New Roman" w:hAnsi="Times New Roman" w:cs="Times New Roman"/>
          <w:sz w:val="20"/>
          <w:szCs w:val="20"/>
        </w:rPr>
        <w:t>от____________________________________</w:t>
      </w:r>
    </w:p>
    <w:p w:rsidR="00E2153D" w:rsidRPr="00E2153D" w:rsidRDefault="00E2153D" w:rsidP="00E2153D">
      <w:pPr>
        <w:tabs>
          <w:tab w:val="left" w:pos="5812"/>
        </w:tabs>
        <w:ind w:left="4253"/>
        <w:jc w:val="center"/>
        <w:rPr>
          <w:rFonts w:ascii="Times New Roman" w:hAnsi="Times New Roman" w:cs="Times New Roman"/>
          <w:sz w:val="20"/>
          <w:szCs w:val="20"/>
        </w:rPr>
      </w:pPr>
      <w:r w:rsidRPr="00E2153D">
        <w:rPr>
          <w:rFonts w:ascii="Times New Roman" w:hAnsi="Times New Roman" w:cs="Times New Roman"/>
          <w:sz w:val="20"/>
          <w:szCs w:val="20"/>
        </w:rPr>
        <w:t>(Ф.И.О.)</w:t>
      </w:r>
    </w:p>
    <w:p w:rsidR="00E2153D" w:rsidRPr="00E2153D" w:rsidRDefault="00E2153D" w:rsidP="00E2153D">
      <w:pPr>
        <w:tabs>
          <w:tab w:val="left" w:pos="5812"/>
        </w:tabs>
        <w:ind w:left="4253"/>
        <w:rPr>
          <w:rFonts w:ascii="Times New Roman" w:hAnsi="Times New Roman" w:cs="Times New Roman"/>
          <w:sz w:val="20"/>
          <w:szCs w:val="20"/>
        </w:rPr>
      </w:pPr>
      <w:r w:rsidRPr="00E2153D">
        <w:rPr>
          <w:rFonts w:ascii="Times New Roman" w:hAnsi="Times New Roman" w:cs="Times New Roman"/>
          <w:sz w:val="20"/>
          <w:szCs w:val="20"/>
        </w:rPr>
        <w:t>______________________________________</w:t>
      </w:r>
    </w:p>
    <w:p w:rsidR="00E2153D" w:rsidRPr="00E2153D" w:rsidRDefault="00E2153D" w:rsidP="00E2153D">
      <w:pPr>
        <w:tabs>
          <w:tab w:val="left" w:pos="5812"/>
        </w:tabs>
        <w:ind w:left="4253"/>
        <w:jc w:val="center"/>
        <w:rPr>
          <w:rFonts w:ascii="Times New Roman" w:hAnsi="Times New Roman" w:cs="Times New Roman"/>
          <w:sz w:val="20"/>
          <w:szCs w:val="20"/>
        </w:rPr>
      </w:pPr>
      <w:r w:rsidRPr="00E2153D">
        <w:rPr>
          <w:rFonts w:ascii="Times New Roman" w:hAnsi="Times New Roman" w:cs="Times New Roman"/>
          <w:sz w:val="20"/>
          <w:szCs w:val="20"/>
        </w:rPr>
        <w:t>(замещаемая должность),</w:t>
      </w:r>
    </w:p>
    <w:p w:rsidR="00E2153D" w:rsidRPr="00E2153D" w:rsidRDefault="00E2153D" w:rsidP="00E2153D">
      <w:pPr>
        <w:tabs>
          <w:tab w:val="left" w:pos="5812"/>
        </w:tabs>
        <w:ind w:left="4253"/>
        <w:rPr>
          <w:rFonts w:ascii="Times New Roman" w:hAnsi="Times New Roman" w:cs="Times New Roman"/>
          <w:sz w:val="20"/>
          <w:szCs w:val="20"/>
        </w:rPr>
      </w:pPr>
      <w:r w:rsidRPr="00E2153D">
        <w:rPr>
          <w:rFonts w:ascii="Times New Roman" w:hAnsi="Times New Roman" w:cs="Times New Roman"/>
          <w:sz w:val="20"/>
          <w:szCs w:val="20"/>
        </w:rPr>
        <w:t>______________________________________</w:t>
      </w:r>
    </w:p>
    <w:p w:rsidR="00E2153D" w:rsidRPr="00E2153D" w:rsidRDefault="00E2153D" w:rsidP="00E2153D">
      <w:pPr>
        <w:widowControl w:val="0"/>
        <w:tabs>
          <w:tab w:val="left" w:pos="5812"/>
        </w:tabs>
        <w:autoSpaceDE w:val="0"/>
        <w:ind w:left="4253"/>
        <w:jc w:val="center"/>
        <w:rPr>
          <w:rFonts w:ascii="Times New Roman" w:hAnsi="Times New Roman" w:cs="Times New Roman"/>
          <w:b/>
          <w:sz w:val="20"/>
          <w:szCs w:val="20"/>
        </w:rPr>
      </w:pPr>
      <w:r w:rsidRPr="00E2153D">
        <w:rPr>
          <w:rFonts w:ascii="Times New Roman" w:hAnsi="Times New Roman" w:cs="Times New Roman"/>
          <w:sz w:val="20"/>
          <w:szCs w:val="20"/>
        </w:rPr>
        <w:t>(контактный телефон)</w:t>
      </w:r>
    </w:p>
    <w:p w:rsidR="00E2153D" w:rsidRPr="00E2153D" w:rsidRDefault="00E2153D" w:rsidP="00E2153D">
      <w:pPr>
        <w:autoSpaceDE w:val="0"/>
        <w:spacing w:line="240" w:lineRule="exact"/>
        <w:jc w:val="both"/>
        <w:rPr>
          <w:rFonts w:ascii="Times New Roman" w:hAnsi="Times New Roman" w:cs="Times New Roman"/>
          <w:sz w:val="20"/>
          <w:szCs w:val="20"/>
        </w:rPr>
      </w:pPr>
    </w:p>
    <w:p w:rsidR="00E2153D" w:rsidRPr="00E2153D" w:rsidRDefault="00E2153D" w:rsidP="00E2153D">
      <w:pPr>
        <w:autoSpaceDE w:val="0"/>
        <w:spacing w:line="240" w:lineRule="exact"/>
        <w:jc w:val="both"/>
        <w:rPr>
          <w:rFonts w:ascii="Times New Roman" w:hAnsi="Times New Roman" w:cs="Times New Roman"/>
          <w:sz w:val="20"/>
          <w:szCs w:val="20"/>
        </w:rPr>
      </w:pPr>
    </w:p>
    <w:p w:rsidR="00E2153D" w:rsidRPr="00E2153D" w:rsidRDefault="00E2153D" w:rsidP="00E2153D">
      <w:pPr>
        <w:autoSpaceDE w:val="0"/>
        <w:spacing w:line="240" w:lineRule="exact"/>
        <w:jc w:val="center"/>
        <w:rPr>
          <w:rFonts w:ascii="Times New Roman" w:hAnsi="Times New Roman" w:cs="Times New Roman"/>
          <w:sz w:val="20"/>
          <w:szCs w:val="20"/>
        </w:rPr>
      </w:pPr>
      <w:r w:rsidRPr="00E2153D">
        <w:rPr>
          <w:rFonts w:ascii="Times New Roman" w:hAnsi="Times New Roman" w:cs="Times New Roman"/>
          <w:sz w:val="20"/>
          <w:szCs w:val="20"/>
        </w:rPr>
        <w:t>УВЕДОМЛЕНИЕ</w:t>
      </w:r>
    </w:p>
    <w:p w:rsidR="00E2153D" w:rsidRPr="00E2153D" w:rsidRDefault="00E2153D" w:rsidP="00E2153D">
      <w:pPr>
        <w:autoSpaceDE w:val="0"/>
        <w:spacing w:line="240" w:lineRule="exact"/>
        <w:jc w:val="center"/>
        <w:rPr>
          <w:rFonts w:ascii="Times New Roman" w:hAnsi="Times New Roman" w:cs="Times New Roman"/>
          <w:sz w:val="20"/>
          <w:szCs w:val="20"/>
        </w:rPr>
      </w:pPr>
      <w:r w:rsidRPr="00E2153D">
        <w:rPr>
          <w:rFonts w:ascii="Times New Roman" w:hAnsi="Times New Roman" w:cs="Times New Roman"/>
          <w:sz w:val="20"/>
          <w:szCs w:val="20"/>
        </w:rPr>
        <w:t>о возникновении личной заинтересованности при осуществлении полномочий, которая приводит или может привести к конфликту интересов</w:t>
      </w:r>
    </w:p>
    <w:p w:rsidR="00E2153D" w:rsidRPr="00E2153D" w:rsidRDefault="00E2153D" w:rsidP="00E2153D">
      <w:pPr>
        <w:autoSpaceDE w:val="0"/>
        <w:spacing w:line="240" w:lineRule="exact"/>
        <w:jc w:val="center"/>
        <w:rPr>
          <w:rFonts w:ascii="Times New Roman" w:hAnsi="Times New Roman" w:cs="Times New Roman"/>
          <w:b/>
          <w:sz w:val="20"/>
          <w:szCs w:val="20"/>
        </w:rPr>
      </w:pPr>
    </w:p>
    <w:p w:rsidR="00E2153D" w:rsidRPr="00E2153D" w:rsidRDefault="00E2153D" w:rsidP="00E2153D">
      <w:pPr>
        <w:autoSpaceDE w:val="0"/>
        <w:jc w:val="both"/>
        <w:rPr>
          <w:rFonts w:ascii="Times New Roman" w:hAnsi="Times New Roman" w:cs="Times New Roman"/>
          <w:sz w:val="20"/>
          <w:szCs w:val="20"/>
        </w:rPr>
      </w:pPr>
      <w:r w:rsidRPr="00E2153D">
        <w:rPr>
          <w:rFonts w:ascii="Times New Roman" w:hAnsi="Times New Roman" w:cs="Times New Roman"/>
          <w:sz w:val="20"/>
          <w:szCs w:val="20"/>
        </w:rPr>
        <w:t xml:space="preserve">    </w:t>
      </w:r>
      <w:r w:rsidRPr="00E2153D">
        <w:rPr>
          <w:rFonts w:ascii="Times New Roman" w:hAnsi="Times New Roman" w:cs="Times New Roman"/>
          <w:sz w:val="20"/>
          <w:szCs w:val="20"/>
        </w:rPr>
        <w:tab/>
        <w:t>Сообщаю   о   возникновении   у   меня личной заинтересованности при осуществлении полномочий ______________________________________, которая приводит или может привести к конфликту интересов.</w:t>
      </w:r>
    </w:p>
    <w:p w:rsidR="00E2153D" w:rsidRPr="00E2153D" w:rsidRDefault="00E2153D" w:rsidP="00E2153D">
      <w:pPr>
        <w:autoSpaceDE w:val="0"/>
        <w:jc w:val="both"/>
        <w:rPr>
          <w:rFonts w:ascii="Times New Roman" w:hAnsi="Times New Roman" w:cs="Times New Roman"/>
          <w:sz w:val="20"/>
          <w:szCs w:val="20"/>
        </w:rPr>
      </w:pPr>
      <w:r w:rsidRPr="00E2153D">
        <w:rPr>
          <w:rFonts w:ascii="Times New Roman" w:hAnsi="Times New Roman" w:cs="Times New Roman"/>
          <w:sz w:val="20"/>
          <w:szCs w:val="20"/>
        </w:rPr>
        <w:t xml:space="preserve">    </w:t>
      </w:r>
      <w:r w:rsidRPr="00E2153D">
        <w:rPr>
          <w:rFonts w:ascii="Times New Roman" w:hAnsi="Times New Roman" w:cs="Times New Roman"/>
          <w:sz w:val="20"/>
          <w:szCs w:val="20"/>
        </w:rPr>
        <w:tab/>
        <w:t>Обстоятельства, являющиеся    основанием    возникновения    личной заинтересованности: __________________________________________________</w:t>
      </w:r>
    </w:p>
    <w:p w:rsidR="00E2153D" w:rsidRPr="00E2153D" w:rsidRDefault="00E2153D" w:rsidP="00E2153D">
      <w:pPr>
        <w:autoSpaceDE w:val="0"/>
        <w:jc w:val="both"/>
        <w:rPr>
          <w:rFonts w:ascii="Times New Roman" w:hAnsi="Times New Roman" w:cs="Times New Roman"/>
          <w:sz w:val="20"/>
          <w:szCs w:val="20"/>
        </w:rPr>
      </w:pPr>
      <w:r w:rsidRPr="00E2153D">
        <w:rPr>
          <w:rFonts w:ascii="Times New Roman" w:hAnsi="Times New Roman" w:cs="Times New Roman"/>
          <w:sz w:val="20"/>
          <w:szCs w:val="20"/>
        </w:rPr>
        <w:t xml:space="preserve">                                                                       (указываются причины и обстоятельства)</w:t>
      </w:r>
    </w:p>
    <w:p w:rsidR="00E2153D" w:rsidRPr="00E2153D" w:rsidRDefault="00E2153D" w:rsidP="00E2153D">
      <w:pPr>
        <w:autoSpaceDE w:val="0"/>
        <w:jc w:val="both"/>
        <w:rPr>
          <w:rFonts w:ascii="Times New Roman" w:hAnsi="Times New Roman" w:cs="Times New Roman"/>
          <w:sz w:val="20"/>
          <w:szCs w:val="20"/>
        </w:rPr>
      </w:pPr>
      <w:r w:rsidRPr="00E2153D">
        <w:rPr>
          <w:rFonts w:ascii="Times New Roman" w:hAnsi="Times New Roman" w:cs="Times New Roman"/>
          <w:sz w:val="20"/>
          <w:szCs w:val="20"/>
        </w:rPr>
        <w:t>____________________________________________________________________.</w:t>
      </w:r>
    </w:p>
    <w:p w:rsidR="00E2153D" w:rsidRPr="00E2153D" w:rsidRDefault="00E2153D" w:rsidP="00E2153D">
      <w:pPr>
        <w:autoSpaceDE w:val="0"/>
        <w:ind w:firstLine="709"/>
        <w:jc w:val="both"/>
        <w:rPr>
          <w:rFonts w:ascii="Times New Roman" w:hAnsi="Times New Roman" w:cs="Times New Roman"/>
          <w:sz w:val="20"/>
          <w:szCs w:val="20"/>
        </w:rPr>
      </w:pPr>
      <w:r w:rsidRPr="00E2153D">
        <w:rPr>
          <w:rFonts w:ascii="Times New Roman" w:hAnsi="Times New Roman" w:cs="Times New Roman"/>
          <w:sz w:val="20"/>
          <w:szCs w:val="20"/>
        </w:rPr>
        <w:t>Предлагаемые меры по предотвращению или урегулированию конфликта интересов: __________________________________________________________.</w:t>
      </w:r>
    </w:p>
    <w:p w:rsidR="00E2153D" w:rsidRPr="00E2153D" w:rsidRDefault="00E2153D" w:rsidP="00E2153D">
      <w:pPr>
        <w:autoSpaceDE w:val="0"/>
        <w:ind w:firstLine="709"/>
        <w:jc w:val="both"/>
        <w:rPr>
          <w:rFonts w:ascii="Times New Roman" w:hAnsi="Times New Roman" w:cs="Times New Roman"/>
          <w:sz w:val="20"/>
          <w:szCs w:val="20"/>
        </w:rPr>
      </w:pPr>
      <w:r w:rsidRPr="00E2153D">
        <w:rPr>
          <w:rFonts w:ascii="Times New Roman" w:hAnsi="Times New Roman" w:cs="Times New Roman"/>
          <w:sz w:val="20"/>
          <w:szCs w:val="20"/>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w:t>
      </w:r>
      <w:proofErr w:type="gramStart"/>
      <w:r w:rsidRPr="00E2153D">
        <w:rPr>
          <w:rFonts w:ascii="Times New Roman" w:hAnsi="Times New Roman" w:cs="Times New Roman"/>
          <w:sz w:val="20"/>
          <w:szCs w:val="20"/>
        </w:rPr>
        <w:t>Волжский</w:t>
      </w:r>
      <w:proofErr w:type="gramEnd"/>
      <w:r w:rsidRPr="00E2153D">
        <w:rPr>
          <w:rFonts w:ascii="Times New Roman" w:hAnsi="Times New Roman" w:cs="Times New Roman"/>
          <w:sz w:val="20"/>
          <w:szCs w:val="20"/>
        </w:rPr>
        <w:t xml:space="preserve"> </w:t>
      </w:r>
      <w:r w:rsidRPr="00E2153D">
        <w:rPr>
          <w:rFonts w:ascii="Times New Roman" w:hAnsi="Times New Roman" w:cs="Times New Roman"/>
          <w:sz w:val="20"/>
          <w:szCs w:val="20"/>
        </w:rPr>
        <w:lastRenderedPageBreak/>
        <w:t>Самарской области и урегулированию конфликта интересов при рассмотрении настоящего уведомления (нужное подчеркнуть).</w:t>
      </w:r>
    </w:p>
    <w:tbl>
      <w:tblPr>
        <w:tblW w:w="0" w:type="auto"/>
        <w:tblInd w:w="28" w:type="dxa"/>
        <w:tblLayout w:type="fixed"/>
        <w:tblCellMar>
          <w:left w:w="28" w:type="dxa"/>
          <w:right w:w="28" w:type="dxa"/>
        </w:tblCellMar>
        <w:tblLook w:val="0000"/>
      </w:tblPr>
      <w:tblGrid>
        <w:gridCol w:w="2552"/>
        <w:gridCol w:w="4706"/>
        <w:gridCol w:w="2240"/>
      </w:tblGrid>
      <w:tr w:rsidR="00E2153D" w:rsidRPr="00E2153D" w:rsidTr="004309C3">
        <w:tc>
          <w:tcPr>
            <w:tcW w:w="2552" w:type="dxa"/>
            <w:tcBorders>
              <w:bottom w:val="single" w:sz="4" w:space="0" w:color="000000"/>
            </w:tcBorders>
            <w:shd w:val="clear" w:color="auto" w:fill="auto"/>
            <w:vAlign w:val="bottom"/>
          </w:tcPr>
          <w:p w:rsidR="00E2153D" w:rsidRPr="00E2153D" w:rsidRDefault="00E2153D" w:rsidP="004309C3">
            <w:pPr>
              <w:snapToGrid w:val="0"/>
              <w:rPr>
                <w:rFonts w:ascii="Times New Roman" w:hAnsi="Times New Roman" w:cs="Times New Roman"/>
                <w:sz w:val="20"/>
                <w:szCs w:val="20"/>
              </w:rPr>
            </w:pPr>
          </w:p>
        </w:tc>
        <w:tc>
          <w:tcPr>
            <w:tcW w:w="4706" w:type="dxa"/>
            <w:shd w:val="clear" w:color="auto" w:fill="auto"/>
            <w:vAlign w:val="bottom"/>
          </w:tcPr>
          <w:p w:rsidR="00E2153D" w:rsidRPr="00E2153D" w:rsidRDefault="00E2153D" w:rsidP="004309C3">
            <w:pPr>
              <w:snapToGrid w:val="0"/>
              <w:rPr>
                <w:rFonts w:ascii="Times New Roman" w:hAnsi="Times New Roman" w:cs="Times New Roman"/>
                <w:sz w:val="20"/>
                <w:szCs w:val="20"/>
              </w:rPr>
            </w:pPr>
          </w:p>
        </w:tc>
        <w:tc>
          <w:tcPr>
            <w:tcW w:w="2240" w:type="dxa"/>
            <w:tcBorders>
              <w:bottom w:val="single" w:sz="4" w:space="0" w:color="000000"/>
            </w:tcBorders>
            <w:shd w:val="clear" w:color="auto" w:fill="auto"/>
            <w:vAlign w:val="bottom"/>
          </w:tcPr>
          <w:p w:rsidR="00E2153D" w:rsidRPr="00E2153D" w:rsidRDefault="00E2153D" w:rsidP="004309C3">
            <w:pPr>
              <w:snapToGrid w:val="0"/>
              <w:ind w:right="422"/>
              <w:rPr>
                <w:rFonts w:ascii="Times New Roman" w:hAnsi="Times New Roman" w:cs="Times New Roman"/>
                <w:sz w:val="20"/>
                <w:szCs w:val="20"/>
              </w:rPr>
            </w:pPr>
          </w:p>
        </w:tc>
      </w:tr>
      <w:tr w:rsidR="00E2153D" w:rsidRPr="00E2153D" w:rsidTr="004309C3">
        <w:tc>
          <w:tcPr>
            <w:tcW w:w="2552" w:type="dxa"/>
            <w:shd w:val="clear" w:color="auto" w:fill="auto"/>
          </w:tcPr>
          <w:p w:rsidR="00E2153D" w:rsidRPr="00E2153D" w:rsidRDefault="00E2153D" w:rsidP="004309C3">
            <w:pPr>
              <w:jc w:val="center"/>
              <w:rPr>
                <w:rFonts w:ascii="Times New Roman" w:hAnsi="Times New Roman" w:cs="Times New Roman"/>
                <w:sz w:val="20"/>
                <w:szCs w:val="20"/>
              </w:rPr>
            </w:pPr>
            <w:r w:rsidRPr="00E2153D">
              <w:rPr>
                <w:rFonts w:ascii="Times New Roman" w:hAnsi="Times New Roman" w:cs="Times New Roman"/>
                <w:sz w:val="20"/>
                <w:szCs w:val="20"/>
              </w:rPr>
              <w:t>(дата)</w:t>
            </w:r>
          </w:p>
        </w:tc>
        <w:tc>
          <w:tcPr>
            <w:tcW w:w="4706" w:type="dxa"/>
            <w:shd w:val="clear" w:color="auto" w:fill="auto"/>
          </w:tcPr>
          <w:p w:rsidR="00E2153D" w:rsidRPr="00E2153D" w:rsidRDefault="00E2153D" w:rsidP="004309C3">
            <w:pPr>
              <w:snapToGrid w:val="0"/>
              <w:rPr>
                <w:rFonts w:ascii="Times New Roman" w:hAnsi="Times New Roman" w:cs="Times New Roman"/>
                <w:sz w:val="20"/>
                <w:szCs w:val="20"/>
              </w:rPr>
            </w:pPr>
          </w:p>
        </w:tc>
        <w:tc>
          <w:tcPr>
            <w:tcW w:w="2240" w:type="dxa"/>
            <w:shd w:val="clear" w:color="auto" w:fill="auto"/>
          </w:tcPr>
          <w:p w:rsidR="00E2153D" w:rsidRPr="00E2153D" w:rsidRDefault="00E2153D" w:rsidP="004309C3">
            <w:pPr>
              <w:ind w:right="422"/>
              <w:jc w:val="center"/>
              <w:rPr>
                <w:rFonts w:ascii="Times New Roman" w:hAnsi="Times New Roman" w:cs="Times New Roman"/>
                <w:sz w:val="20"/>
                <w:szCs w:val="20"/>
              </w:rPr>
            </w:pPr>
            <w:r w:rsidRPr="00E2153D">
              <w:rPr>
                <w:rFonts w:ascii="Times New Roman" w:hAnsi="Times New Roman" w:cs="Times New Roman"/>
                <w:sz w:val="20"/>
                <w:szCs w:val="20"/>
              </w:rPr>
              <w:t>(подпись, фамилия и инициалы)</w:t>
            </w:r>
          </w:p>
          <w:p w:rsidR="00E2153D" w:rsidRPr="00E2153D" w:rsidRDefault="00E2153D" w:rsidP="004309C3">
            <w:pPr>
              <w:ind w:right="422"/>
              <w:jc w:val="center"/>
              <w:rPr>
                <w:rFonts w:ascii="Times New Roman" w:hAnsi="Times New Roman" w:cs="Times New Roman"/>
                <w:sz w:val="20"/>
                <w:szCs w:val="20"/>
              </w:rPr>
            </w:pPr>
          </w:p>
          <w:p w:rsidR="00E2153D" w:rsidRPr="00E2153D" w:rsidRDefault="00E2153D" w:rsidP="004309C3">
            <w:pPr>
              <w:ind w:right="422"/>
              <w:jc w:val="center"/>
              <w:rPr>
                <w:rFonts w:ascii="Times New Roman" w:hAnsi="Times New Roman" w:cs="Times New Roman"/>
                <w:sz w:val="20"/>
                <w:szCs w:val="20"/>
              </w:rPr>
            </w:pPr>
          </w:p>
        </w:tc>
      </w:tr>
    </w:tbl>
    <w:p w:rsidR="00E2153D" w:rsidRPr="00E2153D" w:rsidRDefault="00E2153D" w:rsidP="00E2153D">
      <w:pPr>
        <w:pStyle w:val="aa"/>
        <w:spacing w:before="0" w:after="0"/>
        <w:jc w:val="right"/>
        <w:rPr>
          <w:sz w:val="20"/>
          <w:szCs w:val="20"/>
        </w:rPr>
      </w:pPr>
      <w:r w:rsidRPr="00E2153D">
        <w:rPr>
          <w:bCs/>
          <w:sz w:val="20"/>
          <w:szCs w:val="20"/>
        </w:rPr>
        <w:t>ПРИЛОЖЕНИЕ № 2</w:t>
      </w:r>
    </w:p>
    <w:p w:rsidR="00E2153D" w:rsidRPr="00E2153D" w:rsidRDefault="00E2153D" w:rsidP="00E2153D">
      <w:pPr>
        <w:pStyle w:val="aa"/>
        <w:spacing w:before="0" w:after="0"/>
        <w:jc w:val="right"/>
        <w:rPr>
          <w:sz w:val="20"/>
          <w:szCs w:val="20"/>
        </w:rPr>
      </w:pPr>
      <w:r w:rsidRPr="00E2153D">
        <w:rPr>
          <w:sz w:val="20"/>
          <w:szCs w:val="20"/>
        </w:rPr>
        <w:t>к постановлению Администрации</w:t>
      </w:r>
    </w:p>
    <w:p w:rsidR="00E2153D" w:rsidRPr="00E2153D" w:rsidRDefault="00E2153D" w:rsidP="00E2153D">
      <w:pPr>
        <w:pStyle w:val="aa"/>
        <w:spacing w:before="0" w:after="0"/>
        <w:jc w:val="right"/>
        <w:rPr>
          <w:i/>
          <w:sz w:val="20"/>
          <w:szCs w:val="20"/>
          <w:u w:val="single"/>
        </w:rPr>
      </w:pPr>
      <w:r w:rsidRPr="00E2153D">
        <w:rPr>
          <w:sz w:val="20"/>
          <w:szCs w:val="20"/>
        </w:rPr>
        <w:t>городского поселения Петра Дубрава</w:t>
      </w:r>
    </w:p>
    <w:p w:rsidR="00E2153D" w:rsidRPr="00E2153D" w:rsidRDefault="00E2153D" w:rsidP="00E2153D">
      <w:pPr>
        <w:pStyle w:val="aa"/>
        <w:spacing w:before="0" w:after="0"/>
        <w:jc w:val="right"/>
        <w:rPr>
          <w:sz w:val="20"/>
          <w:szCs w:val="20"/>
        </w:rPr>
      </w:pPr>
      <w:r w:rsidRPr="00E2153D">
        <w:rPr>
          <w:sz w:val="20"/>
          <w:szCs w:val="20"/>
        </w:rPr>
        <w:t xml:space="preserve">муниципального района </w:t>
      </w:r>
      <w:proofErr w:type="gramStart"/>
      <w:r w:rsidRPr="00E2153D">
        <w:rPr>
          <w:sz w:val="20"/>
          <w:szCs w:val="20"/>
        </w:rPr>
        <w:t>Волжский</w:t>
      </w:r>
      <w:proofErr w:type="gramEnd"/>
      <w:r w:rsidRPr="00E2153D">
        <w:rPr>
          <w:sz w:val="20"/>
          <w:szCs w:val="20"/>
        </w:rPr>
        <w:t xml:space="preserve"> </w:t>
      </w:r>
    </w:p>
    <w:p w:rsidR="00E2153D" w:rsidRPr="00E2153D" w:rsidRDefault="00E2153D" w:rsidP="00E2153D">
      <w:pPr>
        <w:pStyle w:val="aa"/>
        <w:spacing w:before="0" w:after="0"/>
        <w:jc w:val="right"/>
        <w:rPr>
          <w:sz w:val="20"/>
          <w:szCs w:val="20"/>
        </w:rPr>
      </w:pPr>
      <w:r w:rsidRPr="00E2153D">
        <w:rPr>
          <w:sz w:val="20"/>
          <w:szCs w:val="20"/>
        </w:rPr>
        <w:t xml:space="preserve">Самарской области  </w:t>
      </w:r>
    </w:p>
    <w:p w:rsidR="00E2153D" w:rsidRPr="00E2153D" w:rsidRDefault="00E2153D" w:rsidP="00E2153D">
      <w:pPr>
        <w:jc w:val="right"/>
        <w:rPr>
          <w:rFonts w:ascii="Times New Roman" w:hAnsi="Times New Roman" w:cs="Times New Roman"/>
          <w:sz w:val="20"/>
          <w:szCs w:val="20"/>
        </w:rPr>
      </w:pPr>
      <w:r w:rsidRPr="00E2153D">
        <w:rPr>
          <w:rFonts w:ascii="Times New Roman" w:hAnsi="Times New Roman" w:cs="Times New Roman"/>
          <w:sz w:val="20"/>
          <w:szCs w:val="20"/>
        </w:rPr>
        <w:t xml:space="preserve">от  02.11.2021 №  265 </w:t>
      </w:r>
    </w:p>
    <w:p w:rsidR="00E2153D" w:rsidRPr="00E2153D" w:rsidRDefault="00E2153D" w:rsidP="00E2153D">
      <w:pPr>
        <w:pStyle w:val="aa"/>
        <w:spacing w:before="0" w:after="0"/>
        <w:jc w:val="right"/>
        <w:rPr>
          <w:sz w:val="20"/>
          <w:szCs w:val="20"/>
        </w:rPr>
      </w:pPr>
    </w:p>
    <w:p w:rsidR="00E2153D" w:rsidRPr="00E2153D" w:rsidRDefault="00E2153D" w:rsidP="00E2153D">
      <w:pPr>
        <w:pStyle w:val="aa"/>
        <w:spacing w:before="0" w:after="0"/>
        <w:jc w:val="center"/>
        <w:rPr>
          <w:bCs/>
          <w:sz w:val="20"/>
          <w:szCs w:val="20"/>
        </w:rPr>
      </w:pPr>
    </w:p>
    <w:p w:rsidR="00E2153D" w:rsidRPr="00E2153D" w:rsidRDefault="00E2153D" w:rsidP="00E2153D">
      <w:pPr>
        <w:pStyle w:val="aa"/>
        <w:spacing w:before="0" w:after="0" w:line="240" w:lineRule="exact"/>
        <w:jc w:val="center"/>
        <w:rPr>
          <w:bCs/>
          <w:sz w:val="20"/>
          <w:szCs w:val="20"/>
        </w:rPr>
      </w:pPr>
      <w:r w:rsidRPr="00E2153D">
        <w:rPr>
          <w:bCs/>
          <w:sz w:val="20"/>
          <w:szCs w:val="20"/>
        </w:rPr>
        <w:t>СОСТАВ</w:t>
      </w:r>
    </w:p>
    <w:p w:rsidR="00E2153D" w:rsidRPr="00E2153D" w:rsidRDefault="00E2153D" w:rsidP="00E2153D">
      <w:pPr>
        <w:pStyle w:val="aa"/>
        <w:spacing w:before="0" w:after="0" w:line="240" w:lineRule="exact"/>
        <w:ind w:right="-2"/>
        <w:jc w:val="center"/>
        <w:rPr>
          <w:sz w:val="20"/>
          <w:szCs w:val="20"/>
        </w:rPr>
      </w:pPr>
      <w:r w:rsidRPr="00E2153D">
        <w:rPr>
          <w:sz w:val="20"/>
          <w:szCs w:val="20"/>
        </w:rPr>
        <w:t xml:space="preserve">комиссии по соблюдению требований к служебному поведению муниципальных служащих и руководителей муниципальных учреждений Администрации городского поселения Петра Дубрава муниципального района </w:t>
      </w:r>
      <w:proofErr w:type="gramStart"/>
      <w:r w:rsidRPr="00E2153D">
        <w:rPr>
          <w:sz w:val="20"/>
          <w:szCs w:val="20"/>
        </w:rPr>
        <w:t>Волжский</w:t>
      </w:r>
      <w:proofErr w:type="gramEnd"/>
      <w:r w:rsidRPr="00E2153D">
        <w:rPr>
          <w:sz w:val="20"/>
          <w:szCs w:val="20"/>
        </w:rPr>
        <w:t xml:space="preserve"> Самарской области и урегулированию конфликта интересов</w:t>
      </w:r>
    </w:p>
    <w:p w:rsidR="00E2153D" w:rsidRPr="00E2153D" w:rsidRDefault="00E2153D" w:rsidP="00E2153D">
      <w:pPr>
        <w:rPr>
          <w:rFonts w:ascii="Times New Roman" w:hAnsi="Times New Roman" w:cs="Times New Roman"/>
          <w:b/>
          <w:sz w:val="20"/>
          <w:szCs w:val="20"/>
        </w:rPr>
      </w:pPr>
    </w:p>
    <w:p w:rsidR="00E2153D" w:rsidRPr="00E2153D" w:rsidRDefault="00E2153D" w:rsidP="00E2153D">
      <w:pPr>
        <w:spacing w:line="280" w:lineRule="exact"/>
        <w:rPr>
          <w:rFonts w:ascii="Times New Roman" w:hAnsi="Times New Roman" w:cs="Times New Roman"/>
          <w:sz w:val="20"/>
          <w:szCs w:val="20"/>
        </w:rPr>
      </w:pPr>
      <w:proofErr w:type="spellStart"/>
      <w:r w:rsidRPr="00E2153D">
        <w:rPr>
          <w:rFonts w:ascii="Times New Roman" w:hAnsi="Times New Roman" w:cs="Times New Roman"/>
          <w:sz w:val="20"/>
          <w:szCs w:val="20"/>
        </w:rPr>
        <w:t>Чернышов</w:t>
      </w:r>
      <w:proofErr w:type="spellEnd"/>
      <w:r w:rsidRPr="00E2153D">
        <w:rPr>
          <w:rFonts w:ascii="Times New Roman" w:hAnsi="Times New Roman" w:cs="Times New Roman"/>
          <w:sz w:val="20"/>
          <w:szCs w:val="20"/>
        </w:rPr>
        <w:t xml:space="preserve"> </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Геннадий Васильевич      -  заместитель Главы городского поселения </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Петра Дубрава муниципального района,</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председатель комиссии;                                                               </w:t>
      </w:r>
    </w:p>
    <w:p w:rsidR="00E2153D" w:rsidRPr="00E2153D" w:rsidRDefault="00E2153D" w:rsidP="00E2153D">
      <w:pPr>
        <w:spacing w:line="280" w:lineRule="exact"/>
        <w:rPr>
          <w:rFonts w:ascii="Times New Roman" w:hAnsi="Times New Roman" w:cs="Times New Roman"/>
          <w:sz w:val="20"/>
          <w:szCs w:val="20"/>
        </w:rPr>
      </w:pPr>
    </w:p>
    <w:p w:rsidR="00E2153D" w:rsidRPr="00E2153D" w:rsidRDefault="00E2153D" w:rsidP="00E2153D">
      <w:pPr>
        <w:spacing w:line="280" w:lineRule="exact"/>
        <w:rPr>
          <w:rFonts w:ascii="Times New Roman" w:hAnsi="Times New Roman" w:cs="Times New Roman"/>
          <w:sz w:val="20"/>
          <w:szCs w:val="20"/>
        </w:rPr>
      </w:pPr>
      <w:proofErr w:type="spellStart"/>
      <w:r w:rsidRPr="00E2153D">
        <w:rPr>
          <w:rFonts w:ascii="Times New Roman" w:hAnsi="Times New Roman" w:cs="Times New Roman"/>
          <w:sz w:val="20"/>
          <w:szCs w:val="20"/>
        </w:rPr>
        <w:t>Зольникова</w:t>
      </w:r>
      <w:proofErr w:type="spellEnd"/>
      <w:r w:rsidRPr="00E2153D">
        <w:rPr>
          <w:rFonts w:ascii="Times New Roman" w:hAnsi="Times New Roman" w:cs="Times New Roman"/>
          <w:sz w:val="20"/>
          <w:szCs w:val="20"/>
        </w:rPr>
        <w:t xml:space="preserve"> </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Светлана Викторовна     -   ведущий специалист Администрации </w:t>
      </w:r>
      <w:proofErr w:type="gramStart"/>
      <w:r w:rsidRPr="00E2153D">
        <w:rPr>
          <w:rFonts w:ascii="Times New Roman" w:hAnsi="Times New Roman" w:cs="Times New Roman"/>
          <w:sz w:val="20"/>
          <w:szCs w:val="20"/>
        </w:rPr>
        <w:t>городского</w:t>
      </w:r>
      <w:proofErr w:type="gramEnd"/>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поселения Петра Дубрава муниципального района </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Волжский Самарской области, заместитель</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председателя комиссии;</w:t>
      </w:r>
    </w:p>
    <w:p w:rsidR="00E2153D" w:rsidRPr="00E2153D" w:rsidRDefault="00E2153D" w:rsidP="00E2153D">
      <w:pPr>
        <w:spacing w:line="280" w:lineRule="exact"/>
        <w:rPr>
          <w:rFonts w:ascii="Times New Roman" w:hAnsi="Times New Roman" w:cs="Times New Roman"/>
          <w:sz w:val="20"/>
          <w:szCs w:val="20"/>
        </w:rPr>
      </w:pPr>
    </w:p>
    <w:p w:rsidR="00E2153D" w:rsidRPr="00E2153D" w:rsidRDefault="00E2153D" w:rsidP="00E2153D">
      <w:pPr>
        <w:spacing w:line="280" w:lineRule="exact"/>
        <w:rPr>
          <w:rFonts w:ascii="Times New Roman" w:hAnsi="Times New Roman" w:cs="Times New Roman"/>
          <w:sz w:val="20"/>
          <w:szCs w:val="20"/>
        </w:rPr>
      </w:pPr>
      <w:proofErr w:type="spellStart"/>
      <w:r w:rsidRPr="00E2153D">
        <w:rPr>
          <w:rFonts w:ascii="Times New Roman" w:hAnsi="Times New Roman" w:cs="Times New Roman"/>
          <w:sz w:val="20"/>
          <w:szCs w:val="20"/>
        </w:rPr>
        <w:t>Майорова</w:t>
      </w:r>
      <w:proofErr w:type="spellEnd"/>
      <w:r w:rsidRPr="00E2153D">
        <w:rPr>
          <w:rFonts w:ascii="Times New Roman" w:hAnsi="Times New Roman" w:cs="Times New Roman"/>
          <w:sz w:val="20"/>
          <w:szCs w:val="20"/>
        </w:rPr>
        <w:t xml:space="preserve"> </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Ксения Сергеевна</w:t>
      </w:r>
      <w:r w:rsidRPr="00E2153D">
        <w:rPr>
          <w:rFonts w:ascii="Times New Roman" w:hAnsi="Times New Roman" w:cs="Times New Roman"/>
          <w:sz w:val="20"/>
          <w:szCs w:val="20"/>
        </w:rPr>
        <w:tab/>
        <w:t xml:space="preserve">  -  инспектор БУ «</w:t>
      </w:r>
      <w:proofErr w:type="spellStart"/>
      <w:r w:rsidRPr="00E2153D">
        <w:rPr>
          <w:rFonts w:ascii="Times New Roman" w:hAnsi="Times New Roman" w:cs="Times New Roman"/>
          <w:sz w:val="20"/>
          <w:szCs w:val="20"/>
        </w:rPr>
        <w:t>Петра-Дубравское</w:t>
      </w:r>
      <w:proofErr w:type="spellEnd"/>
      <w:r w:rsidRPr="00E2153D">
        <w:rPr>
          <w:rFonts w:ascii="Times New Roman" w:hAnsi="Times New Roman" w:cs="Times New Roman"/>
          <w:sz w:val="20"/>
          <w:szCs w:val="20"/>
        </w:rPr>
        <w:t xml:space="preserve">», секретарь </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комиссии;</w:t>
      </w:r>
    </w:p>
    <w:p w:rsidR="00E2153D" w:rsidRPr="00E2153D" w:rsidRDefault="00E2153D" w:rsidP="00E2153D">
      <w:pPr>
        <w:spacing w:line="280" w:lineRule="exact"/>
        <w:rPr>
          <w:rFonts w:ascii="Times New Roman" w:hAnsi="Times New Roman" w:cs="Times New Roman"/>
          <w:sz w:val="20"/>
          <w:szCs w:val="20"/>
        </w:rPr>
      </w:pP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Члены комиссии:</w:t>
      </w:r>
      <w:r w:rsidRPr="00E2153D">
        <w:rPr>
          <w:rStyle w:val="af9"/>
          <w:rFonts w:ascii="Times New Roman" w:hAnsi="Times New Roman" w:cs="Times New Roman"/>
          <w:sz w:val="20"/>
          <w:szCs w:val="20"/>
        </w:rPr>
        <w:t xml:space="preserve"> </w:t>
      </w:r>
    </w:p>
    <w:p w:rsidR="00E2153D" w:rsidRPr="00E2153D" w:rsidRDefault="00E2153D" w:rsidP="00E2153D">
      <w:pPr>
        <w:spacing w:line="280" w:lineRule="exact"/>
        <w:rPr>
          <w:rFonts w:ascii="Times New Roman" w:hAnsi="Times New Roman" w:cs="Times New Roman"/>
          <w:sz w:val="20"/>
          <w:szCs w:val="20"/>
        </w:rPr>
      </w:pP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lastRenderedPageBreak/>
        <w:t xml:space="preserve">Арефьева </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Светлана Александровна -  ведущий специалист Администрации </w:t>
      </w:r>
      <w:proofErr w:type="gramStart"/>
      <w:r w:rsidRPr="00E2153D">
        <w:rPr>
          <w:rFonts w:ascii="Times New Roman" w:hAnsi="Times New Roman" w:cs="Times New Roman"/>
          <w:sz w:val="20"/>
          <w:szCs w:val="20"/>
        </w:rPr>
        <w:t>городского</w:t>
      </w:r>
      <w:proofErr w:type="gramEnd"/>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поселения Петра Дубрава муниципального района</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w:t>
      </w:r>
      <w:proofErr w:type="gramStart"/>
      <w:r w:rsidRPr="00E2153D">
        <w:rPr>
          <w:rFonts w:ascii="Times New Roman" w:hAnsi="Times New Roman" w:cs="Times New Roman"/>
          <w:sz w:val="20"/>
          <w:szCs w:val="20"/>
        </w:rPr>
        <w:t>Волжский</w:t>
      </w:r>
      <w:proofErr w:type="gramEnd"/>
      <w:r w:rsidRPr="00E2153D">
        <w:rPr>
          <w:rFonts w:ascii="Times New Roman" w:hAnsi="Times New Roman" w:cs="Times New Roman"/>
          <w:sz w:val="20"/>
          <w:szCs w:val="20"/>
        </w:rPr>
        <w:t xml:space="preserve"> Самарской области;</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ab/>
      </w:r>
    </w:p>
    <w:p w:rsidR="00E2153D" w:rsidRPr="00E2153D" w:rsidRDefault="00E2153D" w:rsidP="00E2153D">
      <w:pPr>
        <w:spacing w:line="280" w:lineRule="exact"/>
        <w:jc w:val="both"/>
        <w:rPr>
          <w:rFonts w:ascii="Times New Roman" w:hAnsi="Times New Roman" w:cs="Times New Roman"/>
          <w:sz w:val="20"/>
          <w:szCs w:val="20"/>
        </w:rPr>
      </w:pPr>
      <w:r w:rsidRPr="00E2153D">
        <w:rPr>
          <w:rFonts w:ascii="Times New Roman" w:hAnsi="Times New Roman" w:cs="Times New Roman"/>
          <w:sz w:val="20"/>
          <w:szCs w:val="20"/>
        </w:rPr>
        <w:t xml:space="preserve">Чернова </w:t>
      </w:r>
    </w:p>
    <w:p w:rsidR="00E2153D" w:rsidRPr="00E2153D" w:rsidRDefault="00E2153D" w:rsidP="00E2153D">
      <w:pPr>
        <w:spacing w:line="280" w:lineRule="exact"/>
        <w:jc w:val="both"/>
        <w:rPr>
          <w:rFonts w:ascii="Times New Roman" w:hAnsi="Times New Roman" w:cs="Times New Roman"/>
          <w:sz w:val="20"/>
          <w:szCs w:val="20"/>
        </w:rPr>
      </w:pPr>
      <w:r w:rsidRPr="00E2153D">
        <w:rPr>
          <w:rFonts w:ascii="Times New Roman" w:hAnsi="Times New Roman" w:cs="Times New Roman"/>
          <w:sz w:val="20"/>
          <w:szCs w:val="20"/>
        </w:rPr>
        <w:t>Татьяна Анатольевна  -  представитель образовательного учреждения среднего</w:t>
      </w:r>
    </w:p>
    <w:p w:rsidR="00E2153D" w:rsidRPr="00E2153D" w:rsidRDefault="00E2153D" w:rsidP="00E2153D">
      <w:pPr>
        <w:spacing w:line="280" w:lineRule="exact"/>
        <w:jc w:val="both"/>
        <w:rPr>
          <w:rFonts w:ascii="Times New Roman" w:hAnsi="Times New Roman" w:cs="Times New Roman"/>
          <w:sz w:val="20"/>
          <w:szCs w:val="20"/>
        </w:rPr>
      </w:pPr>
      <w:r w:rsidRPr="00E2153D">
        <w:rPr>
          <w:rFonts w:ascii="Times New Roman" w:hAnsi="Times New Roman" w:cs="Times New Roman"/>
          <w:sz w:val="20"/>
          <w:szCs w:val="20"/>
        </w:rPr>
        <w:t xml:space="preserve">                                     образования (по согласованию);</w:t>
      </w:r>
    </w:p>
    <w:p w:rsidR="00E2153D" w:rsidRPr="00E2153D" w:rsidRDefault="00E2153D" w:rsidP="00E2153D">
      <w:pPr>
        <w:spacing w:line="280" w:lineRule="exact"/>
        <w:jc w:val="both"/>
        <w:rPr>
          <w:rFonts w:ascii="Times New Roman" w:hAnsi="Times New Roman" w:cs="Times New Roman"/>
          <w:sz w:val="20"/>
          <w:szCs w:val="20"/>
        </w:rPr>
      </w:pPr>
    </w:p>
    <w:p w:rsidR="00E2153D" w:rsidRPr="00E2153D" w:rsidRDefault="00E2153D" w:rsidP="00E2153D">
      <w:pPr>
        <w:rPr>
          <w:rFonts w:ascii="Times New Roman" w:hAnsi="Times New Roman" w:cs="Times New Roman"/>
          <w:sz w:val="20"/>
          <w:szCs w:val="20"/>
        </w:rPr>
      </w:pPr>
      <w:r w:rsidRPr="00E2153D">
        <w:rPr>
          <w:rFonts w:ascii="Times New Roman" w:hAnsi="Times New Roman" w:cs="Times New Roman"/>
          <w:sz w:val="20"/>
          <w:szCs w:val="20"/>
        </w:rPr>
        <w:t>Макарова</w:t>
      </w:r>
      <w:r w:rsidRPr="00E2153D">
        <w:rPr>
          <w:rFonts w:ascii="Times New Roman" w:hAnsi="Times New Roman" w:cs="Times New Roman"/>
          <w:sz w:val="20"/>
          <w:szCs w:val="20"/>
        </w:rPr>
        <w:tab/>
        <w:t xml:space="preserve">                 </w:t>
      </w:r>
    </w:p>
    <w:p w:rsidR="00E2153D" w:rsidRPr="00E2153D" w:rsidRDefault="00E2153D" w:rsidP="00E2153D">
      <w:pPr>
        <w:rPr>
          <w:rFonts w:ascii="Times New Roman" w:hAnsi="Times New Roman" w:cs="Times New Roman"/>
          <w:sz w:val="20"/>
          <w:szCs w:val="20"/>
        </w:rPr>
      </w:pPr>
      <w:r w:rsidRPr="00E2153D">
        <w:rPr>
          <w:rFonts w:ascii="Times New Roman" w:hAnsi="Times New Roman" w:cs="Times New Roman"/>
          <w:sz w:val="20"/>
          <w:szCs w:val="20"/>
        </w:rPr>
        <w:t>Светлана Михайловна -  представитель общественного совета, образованного</w:t>
      </w:r>
    </w:p>
    <w:p w:rsidR="00E2153D" w:rsidRPr="00E2153D" w:rsidRDefault="00E2153D" w:rsidP="00E2153D">
      <w:pPr>
        <w:rPr>
          <w:rFonts w:ascii="Times New Roman" w:hAnsi="Times New Roman" w:cs="Times New Roman"/>
          <w:sz w:val="20"/>
          <w:szCs w:val="20"/>
        </w:rPr>
      </w:pPr>
      <w:r w:rsidRPr="00E2153D">
        <w:rPr>
          <w:rFonts w:ascii="Times New Roman" w:hAnsi="Times New Roman" w:cs="Times New Roman"/>
          <w:sz w:val="20"/>
          <w:szCs w:val="20"/>
        </w:rPr>
        <w:t xml:space="preserve">                                          при Администрации (по согласованию);</w:t>
      </w:r>
      <w:r w:rsidRPr="00E2153D">
        <w:rPr>
          <w:rFonts w:ascii="Times New Roman" w:hAnsi="Times New Roman" w:cs="Times New Roman"/>
          <w:b/>
          <w:sz w:val="20"/>
          <w:szCs w:val="20"/>
        </w:rPr>
        <w:t xml:space="preserve"> </w:t>
      </w:r>
      <w:r w:rsidRPr="00E2153D">
        <w:rPr>
          <w:rFonts w:ascii="Times New Roman" w:hAnsi="Times New Roman" w:cs="Times New Roman"/>
          <w:sz w:val="20"/>
          <w:szCs w:val="20"/>
        </w:rPr>
        <w:t xml:space="preserve">                          </w:t>
      </w:r>
    </w:p>
    <w:p w:rsidR="00E2153D" w:rsidRPr="00E2153D" w:rsidRDefault="00E2153D" w:rsidP="00E2153D">
      <w:pPr>
        <w:spacing w:line="280" w:lineRule="exact"/>
        <w:rPr>
          <w:rFonts w:ascii="Times New Roman" w:hAnsi="Times New Roman" w:cs="Times New Roman"/>
          <w:b/>
          <w:sz w:val="20"/>
          <w:szCs w:val="20"/>
        </w:rPr>
      </w:pP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Цыганов </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Владимир Владимирович  - представитель отдела общественной безопасности</w:t>
      </w:r>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администрации муниципального района </w:t>
      </w:r>
      <w:proofErr w:type="gramStart"/>
      <w:r w:rsidRPr="00E2153D">
        <w:rPr>
          <w:rFonts w:ascii="Times New Roman" w:hAnsi="Times New Roman" w:cs="Times New Roman"/>
          <w:sz w:val="20"/>
          <w:szCs w:val="20"/>
        </w:rPr>
        <w:t>Волжский</w:t>
      </w:r>
      <w:proofErr w:type="gramEnd"/>
    </w:p>
    <w:p w:rsidR="00E2153D" w:rsidRPr="00E2153D" w:rsidRDefault="00E2153D" w:rsidP="00E2153D">
      <w:pPr>
        <w:spacing w:line="280" w:lineRule="exact"/>
        <w:rPr>
          <w:rFonts w:ascii="Times New Roman" w:hAnsi="Times New Roman" w:cs="Times New Roman"/>
          <w:sz w:val="20"/>
          <w:szCs w:val="20"/>
        </w:rPr>
      </w:pPr>
      <w:r w:rsidRPr="00E2153D">
        <w:rPr>
          <w:rFonts w:ascii="Times New Roman" w:hAnsi="Times New Roman" w:cs="Times New Roman"/>
          <w:sz w:val="20"/>
          <w:szCs w:val="20"/>
        </w:rPr>
        <w:t xml:space="preserve">                                      Самарской области  (по согласованию);</w:t>
      </w:r>
    </w:p>
    <w:p w:rsidR="00E2153D" w:rsidRPr="00D551F3" w:rsidRDefault="00E2153D" w:rsidP="00E2153D">
      <w:pPr>
        <w:spacing w:line="280" w:lineRule="exact"/>
        <w:rPr>
          <w:sz w:val="28"/>
          <w:szCs w:val="28"/>
        </w:rPr>
      </w:pPr>
    </w:p>
    <w:p w:rsidR="00E2153D" w:rsidRDefault="00E2153D" w:rsidP="00E2153D">
      <w:pPr>
        <w:rPr>
          <w:sz w:val="28"/>
          <w:szCs w:val="28"/>
        </w:rPr>
      </w:pPr>
    </w:p>
    <w:p w:rsidR="00E2153D" w:rsidRDefault="00E2153D" w:rsidP="00E2153D">
      <w:pPr>
        <w:rPr>
          <w:sz w:val="28"/>
          <w:szCs w:val="28"/>
        </w:rPr>
      </w:pPr>
    </w:p>
    <w:p w:rsidR="00E2153D" w:rsidRDefault="00E2153D" w:rsidP="00E2153D">
      <w:pPr>
        <w:rPr>
          <w:sz w:val="28"/>
          <w:szCs w:val="28"/>
        </w:rPr>
      </w:pPr>
    </w:p>
    <w:p w:rsidR="00E2153D" w:rsidRDefault="00E2153D" w:rsidP="00E2153D">
      <w:pPr>
        <w:rPr>
          <w:sz w:val="28"/>
          <w:szCs w:val="28"/>
        </w:rPr>
      </w:pPr>
    </w:p>
    <w:p w:rsidR="00E2153D" w:rsidRDefault="00E2153D" w:rsidP="00E2153D">
      <w:pPr>
        <w:rPr>
          <w:sz w:val="28"/>
          <w:szCs w:val="28"/>
        </w:rPr>
      </w:pPr>
    </w:p>
    <w:p w:rsidR="00E2153D" w:rsidRDefault="00E2153D" w:rsidP="00E2153D">
      <w:pPr>
        <w:rPr>
          <w:sz w:val="28"/>
          <w:szCs w:val="28"/>
        </w:rPr>
      </w:pPr>
    </w:p>
    <w:p w:rsidR="00E2153D" w:rsidRPr="00185DDF" w:rsidRDefault="00E2153D" w:rsidP="004F00A4">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4F00A4" w:rsidRPr="004F00A4" w:rsidTr="00D26235">
        <w:trPr>
          <w:trHeight w:val="1972"/>
        </w:trPr>
        <w:tc>
          <w:tcPr>
            <w:tcW w:w="3170" w:type="dxa"/>
            <w:shd w:val="clear" w:color="auto" w:fill="D6E3BC" w:themeFill="accent3" w:themeFillTint="66"/>
          </w:tcPr>
          <w:p w:rsidR="004F00A4" w:rsidRPr="00C45A45" w:rsidRDefault="004F00A4" w:rsidP="00D26235">
            <w:pPr>
              <w:spacing w:after="0" w:line="240" w:lineRule="auto"/>
              <w:jc w:val="center"/>
              <w:rPr>
                <w:rStyle w:val="FontStyle12"/>
                <w:spacing w:val="10"/>
                <w:sz w:val="16"/>
                <w:szCs w:val="16"/>
              </w:rPr>
            </w:pPr>
            <w:r w:rsidRPr="00C45A45">
              <w:rPr>
                <w:rStyle w:val="FontStyle13"/>
                <w:b/>
                <w:spacing w:val="10"/>
                <w:sz w:val="16"/>
                <w:szCs w:val="16"/>
              </w:rPr>
              <w:t>Соучредители</w:t>
            </w:r>
            <w:r w:rsidRPr="00C45A45">
              <w:rPr>
                <w:rStyle w:val="FontStyle13"/>
                <w:spacing w:val="10"/>
                <w:sz w:val="16"/>
                <w:szCs w:val="16"/>
              </w:rPr>
              <w:t>: Администрация</w:t>
            </w:r>
            <w:r w:rsidRPr="00C45A45">
              <w:rPr>
                <w:rStyle w:val="FontStyle13"/>
                <w:sz w:val="16"/>
                <w:szCs w:val="16"/>
              </w:rPr>
              <w:t xml:space="preserve"> </w:t>
            </w:r>
            <w:r w:rsidRPr="00C45A45">
              <w:rPr>
                <w:rStyle w:val="FontStyle13"/>
                <w:spacing w:val="10"/>
                <w:sz w:val="16"/>
                <w:szCs w:val="16"/>
              </w:rPr>
              <w:t>городского</w:t>
            </w:r>
            <w:r w:rsidRPr="00C45A45">
              <w:rPr>
                <w:rStyle w:val="FontStyle13"/>
                <w:sz w:val="16"/>
                <w:szCs w:val="16"/>
              </w:rPr>
              <w:t xml:space="preserve"> </w:t>
            </w:r>
            <w:r w:rsidRPr="00C45A45">
              <w:rPr>
                <w:rStyle w:val="FontStyle13"/>
                <w:spacing w:val="10"/>
                <w:sz w:val="16"/>
                <w:szCs w:val="16"/>
              </w:rPr>
              <w:t>поселения</w:t>
            </w:r>
            <w:r w:rsidRPr="00C45A45">
              <w:rPr>
                <w:rStyle w:val="FontStyle13"/>
                <w:sz w:val="16"/>
                <w:szCs w:val="16"/>
              </w:rPr>
              <w:t xml:space="preserve"> </w:t>
            </w:r>
            <w:r w:rsidRPr="00C45A45">
              <w:rPr>
                <w:rStyle w:val="FontStyle13"/>
                <w:spacing w:val="10"/>
                <w:sz w:val="16"/>
                <w:szCs w:val="16"/>
              </w:rPr>
              <w:t>Петра Дубрава муниципального</w:t>
            </w:r>
            <w:r w:rsidRPr="00C45A45">
              <w:rPr>
                <w:rStyle w:val="FontStyle13"/>
                <w:sz w:val="16"/>
                <w:szCs w:val="16"/>
              </w:rPr>
              <w:t xml:space="preserve"> </w:t>
            </w:r>
            <w:r w:rsidRPr="00C45A45">
              <w:rPr>
                <w:rStyle w:val="FontStyle13"/>
                <w:spacing w:val="10"/>
                <w:sz w:val="16"/>
                <w:szCs w:val="16"/>
              </w:rPr>
              <w:t>района</w:t>
            </w:r>
            <w:r w:rsidRPr="00C45A45">
              <w:rPr>
                <w:rStyle w:val="FontStyle13"/>
                <w:sz w:val="16"/>
                <w:szCs w:val="16"/>
              </w:rPr>
              <w:t xml:space="preserve"> </w:t>
            </w:r>
            <w:proofErr w:type="gramStart"/>
            <w:r w:rsidRPr="00C45A45">
              <w:rPr>
                <w:rStyle w:val="FontStyle13"/>
                <w:spacing w:val="10"/>
                <w:sz w:val="16"/>
                <w:szCs w:val="16"/>
              </w:rPr>
              <w:t>Волжский</w:t>
            </w:r>
            <w:proofErr w:type="gramEnd"/>
            <w:r w:rsidRPr="00C45A45">
              <w:rPr>
                <w:rStyle w:val="FontStyle13"/>
                <w:sz w:val="16"/>
                <w:szCs w:val="16"/>
              </w:rPr>
              <w:t xml:space="preserve"> </w:t>
            </w:r>
            <w:r w:rsidRPr="00C45A45">
              <w:rPr>
                <w:rStyle w:val="FontStyle13"/>
                <w:spacing w:val="10"/>
                <w:sz w:val="16"/>
                <w:szCs w:val="16"/>
              </w:rPr>
              <w:t>Самарской</w:t>
            </w:r>
            <w:r w:rsidRPr="00C45A45">
              <w:rPr>
                <w:rStyle w:val="FontStyle13"/>
                <w:sz w:val="16"/>
                <w:szCs w:val="16"/>
              </w:rPr>
              <w:t xml:space="preserve"> </w:t>
            </w:r>
            <w:r w:rsidRPr="00C45A45">
              <w:rPr>
                <w:rStyle w:val="FontStyle13"/>
                <w:spacing w:val="10"/>
                <w:sz w:val="16"/>
                <w:szCs w:val="16"/>
              </w:rPr>
              <w:t>области</w:t>
            </w:r>
            <w:r w:rsidRPr="00C45A45">
              <w:rPr>
                <w:rStyle w:val="FontStyle13"/>
                <w:sz w:val="16"/>
                <w:szCs w:val="16"/>
              </w:rPr>
              <w:t xml:space="preserve"> </w:t>
            </w:r>
            <w:r w:rsidRPr="00C45A45">
              <w:rPr>
                <w:rStyle w:val="FontStyle13"/>
                <w:spacing w:val="10"/>
                <w:sz w:val="16"/>
                <w:szCs w:val="16"/>
              </w:rPr>
              <w:t>и</w:t>
            </w:r>
            <w:r w:rsidRPr="00C45A45">
              <w:rPr>
                <w:rStyle w:val="FontStyle13"/>
                <w:sz w:val="16"/>
                <w:szCs w:val="16"/>
              </w:rPr>
              <w:t xml:space="preserve"> </w:t>
            </w:r>
            <w:r w:rsidRPr="00C45A45">
              <w:rPr>
                <w:rStyle w:val="FontStyle13"/>
                <w:spacing w:val="10"/>
                <w:sz w:val="16"/>
                <w:szCs w:val="16"/>
              </w:rPr>
              <w:t>Собрание представителей</w:t>
            </w:r>
            <w:r w:rsidRPr="00C45A45">
              <w:rPr>
                <w:rStyle w:val="FontStyle13"/>
                <w:sz w:val="16"/>
                <w:szCs w:val="16"/>
              </w:rPr>
              <w:t xml:space="preserve"> </w:t>
            </w:r>
            <w:r w:rsidRPr="00C45A45">
              <w:rPr>
                <w:rStyle w:val="FontStyle13"/>
                <w:spacing w:val="10"/>
                <w:sz w:val="16"/>
                <w:szCs w:val="16"/>
              </w:rPr>
              <w:t>городского</w:t>
            </w:r>
            <w:r w:rsidRPr="00C45A45">
              <w:rPr>
                <w:rStyle w:val="FontStyle13"/>
                <w:sz w:val="16"/>
                <w:szCs w:val="16"/>
              </w:rPr>
              <w:t xml:space="preserve"> </w:t>
            </w:r>
            <w:r w:rsidRPr="00C45A45">
              <w:rPr>
                <w:rStyle w:val="FontStyle13"/>
                <w:spacing w:val="10"/>
                <w:sz w:val="16"/>
                <w:szCs w:val="16"/>
              </w:rPr>
              <w:t>поселения</w:t>
            </w:r>
            <w:r w:rsidRPr="00C45A45">
              <w:rPr>
                <w:rStyle w:val="FontStyle13"/>
                <w:sz w:val="16"/>
                <w:szCs w:val="16"/>
              </w:rPr>
              <w:t xml:space="preserve"> </w:t>
            </w:r>
            <w:r w:rsidRPr="00C45A45">
              <w:rPr>
                <w:rStyle w:val="FontStyle13"/>
                <w:spacing w:val="10"/>
                <w:sz w:val="16"/>
                <w:szCs w:val="16"/>
              </w:rPr>
              <w:t>Петра Дубрава</w:t>
            </w:r>
            <w:r w:rsidRPr="00C45A45">
              <w:rPr>
                <w:rStyle w:val="FontStyle13"/>
                <w:sz w:val="16"/>
                <w:szCs w:val="16"/>
              </w:rPr>
              <w:t xml:space="preserve"> </w:t>
            </w:r>
            <w:r w:rsidRPr="00C45A45">
              <w:rPr>
                <w:rStyle w:val="FontStyle13"/>
                <w:spacing w:val="10"/>
                <w:sz w:val="16"/>
                <w:szCs w:val="16"/>
              </w:rPr>
              <w:t>муниципального</w:t>
            </w:r>
            <w:r w:rsidRPr="00C45A45">
              <w:rPr>
                <w:rStyle w:val="FontStyle13"/>
                <w:sz w:val="16"/>
                <w:szCs w:val="16"/>
              </w:rPr>
              <w:t xml:space="preserve"> </w:t>
            </w:r>
            <w:r w:rsidRPr="00C45A45">
              <w:rPr>
                <w:rStyle w:val="FontStyle13"/>
                <w:spacing w:val="10"/>
                <w:sz w:val="16"/>
                <w:szCs w:val="16"/>
              </w:rPr>
              <w:t>района Волжский</w:t>
            </w:r>
            <w:r w:rsidRPr="00C45A45">
              <w:rPr>
                <w:rStyle w:val="FontStyle13"/>
                <w:sz w:val="16"/>
                <w:szCs w:val="16"/>
              </w:rPr>
              <w:t xml:space="preserve"> </w:t>
            </w:r>
            <w:r w:rsidRPr="00C45A45">
              <w:rPr>
                <w:rStyle w:val="FontStyle13"/>
                <w:spacing w:val="10"/>
                <w:sz w:val="16"/>
                <w:szCs w:val="16"/>
              </w:rPr>
              <w:t>Самарской</w:t>
            </w:r>
            <w:r w:rsidRPr="00C45A45">
              <w:rPr>
                <w:rStyle w:val="FontStyle13"/>
                <w:sz w:val="16"/>
                <w:szCs w:val="16"/>
              </w:rPr>
              <w:t xml:space="preserve"> </w:t>
            </w:r>
            <w:r w:rsidRPr="00C45A45">
              <w:rPr>
                <w:rStyle w:val="FontStyle13"/>
                <w:spacing w:val="10"/>
                <w:sz w:val="16"/>
                <w:szCs w:val="16"/>
              </w:rPr>
              <w:t>области.</w:t>
            </w:r>
          </w:p>
          <w:p w:rsidR="004F00A4" w:rsidRPr="001D3220" w:rsidRDefault="004F00A4" w:rsidP="00D26235">
            <w:pPr>
              <w:spacing w:after="0" w:line="240" w:lineRule="auto"/>
              <w:jc w:val="center"/>
              <w:rPr>
                <w:rFonts w:ascii="Times New Roman" w:hAnsi="Times New Roman"/>
                <w:spacing w:val="10"/>
                <w:sz w:val="16"/>
                <w:szCs w:val="16"/>
              </w:rPr>
            </w:pPr>
            <w:r w:rsidRPr="00C45A45">
              <w:rPr>
                <w:rStyle w:val="FontStyle12"/>
                <w:b/>
                <w:spacing w:val="10"/>
                <w:sz w:val="16"/>
                <w:szCs w:val="16"/>
              </w:rPr>
              <w:t>Издатель</w:t>
            </w:r>
            <w:r w:rsidRPr="00C45A45">
              <w:rPr>
                <w:rStyle w:val="FontStyle12"/>
                <w:sz w:val="16"/>
                <w:szCs w:val="16"/>
              </w:rPr>
              <w:t xml:space="preserve"> </w:t>
            </w:r>
            <w:r w:rsidRPr="00C45A45">
              <w:rPr>
                <w:rStyle w:val="FontStyle12"/>
                <w:spacing w:val="10"/>
                <w:sz w:val="16"/>
                <w:szCs w:val="16"/>
              </w:rPr>
              <w:t>-</w:t>
            </w:r>
            <w:r w:rsidRPr="00C45A45">
              <w:rPr>
                <w:rStyle w:val="FontStyle12"/>
                <w:sz w:val="16"/>
                <w:szCs w:val="16"/>
              </w:rPr>
              <w:t xml:space="preserve"> </w:t>
            </w:r>
            <w:r w:rsidRPr="00C45A45">
              <w:rPr>
                <w:rStyle w:val="FontStyle12"/>
                <w:spacing w:val="10"/>
                <w:sz w:val="16"/>
                <w:szCs w:val="16"/>
              </w:rPr>
              <w:t>Администрация</w:t>
            </w:r>
            <w:r w:rsidRPr="00C45A45">
              <w:rPr>
                <w:rStyle w:val="FontStyle12"/>
                <w:sz w:val="16"/>
                <w:szCs w:val="16"/>
              </w:rPr>
              <w:t xml:space="preserve"> </w:t>
            </w:r>
            <w:r w:rsidRPr="00C45A45">
              <w:rPr>
                <w:rStyle w:val="FontStyle12"/>
                <w:spacing w:val="10"/>
                <w:sz w:val="16"/>
                <w:szCs w:val="16"/>
              </w:rPr>
              <w:t>городского</w:t>
            </w:r>
            <w:r w:rsidRPr="00C45A45">
              <w:rPr>
                <w:rStyle w:val="FontStyle12"/>
                <w:sz w:val="16"/>
                <w:szCs w:val="16"/>
              </w:rPr>
              <w:t xml:space="preserve"> </w:t>
            </w:r>
            <w:r w:rsidRPr="00C45A45">
              <w:rPr>
                <w:rStyle w:val="FontStyle12"/>
                <w:spacing w:val="10"/>
                <w:sz w:val="16"/>
                <w:szCs w:val="16"/>
              </w:rPr>
              <w:t>поселения</w:t>
            </w:r>
            <w:r w:rsidRPr="00C45A45">
              <w:rPr>
                <w:rStyle w:val="FontStyle12"/>
                <w:sz w:val="16"/>
                <w:szCs w:val="16"/>
              </w:rPr>
              <w:t xml:space="preserve"> </w:t>
            </w:r>
            <w:r w:rsidRPr="00C45A45">
              <w:rPr>
                <w:rStyle w:val="FontStyle12"/>
                <w:spacing w:val="10"/>
                <w:sz w:val="16"/>
                <w:szCs w:val="16"/>
              </w:rPr>
              <w:t>Петра Дубрава муниципального</w:t>
            </w:r>
            <w:r w:rsidRPr="00C45A45">
              <w:rPr>
                <w:rStyle w:val="FontStyle12"/>
                <w:sz w:val="16"/>
                <w:szCs w:val="16"/>
              </w:rPr>
              <w:t xml:space="preserve"> </w:t>
            </w:r>
            <w:r w:rsidRPr="00C45A45">
              <w:rPr>
                <w:rStyle w:val="FontStyle12"/>
                <w:spacing w:val="10"/>
                <w:sz w:val="16"/>
                <w:szCs w:val="16"/>
              </w:rPr>
              <w:t>района</w:t>
            </w:r>
            <w:r w:rsidRPr="00C45A45">
              <w:rPr>
                <w:rStyle w:val="FontStyle12"/>
                <w:sz w:val="16"/>
                <w:szCs w:val="16"/>
              </w:rPr>
              <w:t xml:space="preserve"> </w:t>
            </w:r>
            <w:r w:rsidRPr="00C45A45">
              <w:rPr>
                <w:rStyle w:val="FontStyle12"/>
                <w:spacing w:val="10"/>
                <w:sz w:val="16"/>
                <w:szCs w:val="16"/>
              </w:rPr>
              <w:t>Волжский</w:t>
            </w:r>
            <w:r w:rsidRPr="00C45A45">
              <w:rPr>
                <w:rStyle w:val="FontStyle12"/>
                <w:sz w:val="16"/>
                <w:szCs w:val="16"/>
              </w:rPr>
              <w:t xml:space="preserve"> </w:t>
            </w:r>
            <w:r w:rsidRPr="00C45A45">
              <w:rPr>
                <w:rStyle w:val="FontStyle12"/>
                <w:spacing w:val="10"/>
                <w:sz w:val="16"/>
                <w:szCs w:val="16"/>
              </w:rPr>
              <w:t>Самарской</w:t>
            </w:r>
            <w:r w:rsidRPr="00C45A45">
              <w:rPr>
                <w:rStyle w:val="FontStyle12"/>
                <w:sz w:val="16"/>
                <w:szCs w:val="16"/>
              </w:rPr>
              <w:t xml:space="preserve"> </w:t>
            </w:r>
            <w:r w:rsidRPr="00C45A45">
              <w:rPr>
                <w:rStyle w:val="FontStyle12"/>
                <w:spacing w:val="10"/>
                <w:sz w:val="16"/>
                <w:szCs w:val="16"/>
              </w:rPr>
              <w:t>области.</w:t>
            </w:r>
          </w:p>
        </w:tc>
        <w:tc>
          <w:tcPr>
            <w:tcW w:w="3411" w:type="dxa"/>
            <w:shd w:val="clear" w:color="auto" w:fill="D6E3BC" w:themeFill="accent3" w:themeFillTint="66"/>
          </w:tcPr>
          <w:p w:rsidR="004F00A4" w:rsidRPr="001D3220" w:rsidRDefault="004F00A4" w:rsidP="00D26235">
            <w:pPr>
              <w:spacing w:after="0" w:line="240" w:lineRule="auto"/>
              <w:rPr>
                <w:rFonts w:ascii="Times New Roman" w:hAnsi="Times New Roman"/>
                <w:b/>
                <w:sz w:val="16"/>
                <w:szCs w:val="16"/>
              </w:rPr>
            </w:pPr>
          </w:p>
          <w:p w:rsidR="004F00A4" w:rsidRPr="001D3220" w:rsidRDefault="004F00A4" w:rsidP="00D26235">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proofErr w:type="spellStart"/>
            <w:r w:rsidR="00C45A45">
              <w:rPr>
                <w:rFonts w:ascii="Times New Roman" w:hAnsi="Times New Roman"/>
                <w:sz w:val="16"/>
                <w:szCs w:val="16"/>
              </w:rPr>
              <w:t>Зольникова</w:t>
            </w:r>
            <w:proofErr w:type="spellEnd"/>
            <w:r w:rsidR="00C45A45">
              <w:rPr>
                <w:rFonts w:ascii="Times New Roman" w:hAnsi="Times New Roman"/>
                <w:sz w:val="16"/>
                <w:szCs w:val="16"/>
              </w:rPr>
              <w:t xml:space="preserve"> </w:t>
            </w:r>
            <w:r w:rsidRPr="001D3220">
              <w:rPr>
                <w:rFonts w:ascii="Times New Roman" w:hAnsi="Times New Roman"/>
                <w:sz w:val="16"/>
                <w:szCs w:val="16"/>
              </w:rPr>
              <w:t xml:space="preserve"> С.</w:t>
            </w:r>
            <w:r w:rsidR="00C45A45">
              <w:rPr>
                <w:rFonts w:ascii="Times New Roman" w:hAnsi="Times New Roman"/>
                <w:sz w:val="16"/>
                <w:szCs w:val="16"/>
              </w:rPr>
              <w:t>В</w:t>
            </w:r>
            <w:r w:rsidRPr="001D3220">
              <w:rPr>
                <w:rFonts w:ascii="Times New Roman" w:hAnsi="Times New Roman"/>
                <w:sz w:val="16"/>
                <w:szCs w:val="16"/>
              </w:rPr>
              <w:t>.</w:t>
            </w:r>
          </w:p>
          <w:p w:rsidR="004F00A4" w:rsidRPr="001D3220" w:rsidRDefault="004F00A4" w:rsidP="00D26235">
            <w:pPr>
              <w:spacing w:after="0" w:line="240" w:lineRule="auto"/>
              <w:rPr>
                <w:rFonts w:ascii="Times New Roman" w:hAnsi="Times New Roman"/>
                <w:sz w:val="16"/>
                <w:szCs w:val="16"/>
              </w:rPr>
            </w:pPr>
          </w:p>
          <w:p w:rsidR="004F00A4" w:rsidRPr="001D3220" w:rsidRDefault="004F00A4" w:rsidP="00D26235">
            <w:pPr>
              <w:spacing w:after="0" w:line="240" w:lineRule="auto"/>
              <w:rPr>
                <w:rFonts w:ascii="Times New Roman" w:hAnsi="Times New Roman"/>
                <w:sz w:val="16"/>
                <w:szCs w:val="16"/>
              </w:rPr>
            </w:pPr>
          </w:p>
          <w:p w:rsidR="004F00A4" w:rsidRPr="001D3220" w:rsidRDefault="004F00A4" w:rsidP="00D26235">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4F00A4" w:rsidRPr="001D3220" w:rsidRDefault="004F00A4" w:rsidP="00D26235">
            <w:pPr>
              <w:spacing w:after="0" w:line="240" w:lineRule="auto"/>
              <w:rPr>
                <w:rFonts w:ascii="Times New Roman" w:hAnsi="Times New Roman"/>
                <w:sz w:val="16"/>
                <w:szCs w:val="16"/>
              </w:rPr>
            </w:pPr>
          </w:p>
          <w:p w:rsidR="004F00A4" w:rsidRPr="001D3220" w:rsidRDefault="004F00A4" w:rsidP="00D26235">
            <w:pPr>
              <w:spacing w:after="0" w:line="240" w:lineRule="auto"/>
              <w:rPr>
                <w:rFonts w:ascii="Times New Roman" w:hAnsi="Times New Roman"/>
                <w:sz w:val="16"/>
                <w:szCs w:val="16"/>
              </w:rPr>
            </w:pPr>
          </w:p>
          <w:p w:rsidR="004F00A4" w:rsidRPr="001D3220" w:rsidRDefault="004F00A4" w:rsidP="00D26235">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w:t>
            </w:r>
            <w:proofErr w:type="spellStart"/>
            <w:r>
              <w:rPr>
                <w:rFonts w:ascii="Times New Roman" w:hAnsi="Times New Roman"/>
                <w:sz w:val="16"/>
                <w:szCs w:val="16"/>
              </w:rPr>
              <w:t>Тугунова</w:t>
            </w:r>
            <w:proofErr w:type="spellEnd"/>
            <w:r>
              <w:rPr>
                <w:rFonts w:ascii="Times New Roman" w:hAnsi="Times New Roman"/>
                <w:sz w:val="16"/>
                <w:szCs w:val="16"/>
              </w:rPr>
              <w:t xml:space="preserve"> Л.А.</w:t>
            </w:r>
          </w:p>
          <w:p w:rsidR="004F00A4" w:rsidRPr="001D3220" w:rsidRDefault="004F00A4" w:rsidP="00D26235">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4F00A4" w:rsidRPr="001D3220" w:rsidRDefault="004F00A4" w:rsidP="00D26235">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4F00A4" w:rsidRPr="001D3220" w:rsidRDefault="004F00A4" w:rsidP="00D26235">
            <w:pPr>
              <w:spacing w:after="0" w:line="240" w:lineRule="auto"/>
              <w:rPr>
                <w:rFonts w:ascii="Times New Roman" w:hAnsi="Times New Roman"/>
                <w:sz w:val="16"/>
                <w:szCs w:val="16"/>
              </w:rPr>
            </w:pPr>
          </w:p>
          <w:p w:rsidR="004F00A4" w:rsidRPr="001D3220" w:rsidRDefault="004F00A4" w:rsidP="00D26235">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4F00A4" w:rsidRPr="001D3220" w:rsidRDefault="004F00A4" w:rsidP="00D26235">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4F00A4" w:rsidRPr="001D3220" w:rsidRDefault="004F00A4" w:rsidP="00D26235">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4F00A4" w:rsidRPr="001D3220" w:rsidRDefault="004F00A4" w:rsidP="00D26235">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4F00A4" w:rsidRPr="001D3220" w:rsidRDefault="004F00A4" w:rsidP="00D26235">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4F00A4" w:rsidRPr="00C86A5F" w:rsidRDefault="004F00A4" w:rsidP="004F00A4">
      <w:pPr>
        <w:widowControl w:val="0"/>
        <w:autoSpaceDE w:val="0"/>
        <w:autoSpaceDN w:val="0"/>
        <w:adjustRightInd w:val="0"/>
        <w:spacing w:after="0" w:line="240" w:lineRule="auto"/>
        <w:rPr>
          <w:rFonts w:ascii="Times New Roman" w:hAnsi="Times New Roman"/>
          <w:sz w:val="16"/>
          <w:szCs w:val="16"/>
          <w:lang w:val="en-US"/>
        </w:rPr>
      </w:pPr>
    </w:p>
    <w:p w:rsidR="00D26235" w:rsidRPr="004F00A4" w:rsidRDefault="00D26235">
      <w:pPr>
        <w:rPr>
          <w:lang w:val="en-US"/>
        </w:rPr>
      </w:pPr>
    </w:p>
    <w:sectPr w:rsidR="00D26235" w:rsidRPr="004F00A4" w:rsidSect="00D26235">
      <w:headerReference w:type="default" r:id="rId117"/>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35" w:rsidRPr="00E64D57" w:rsidRDefault="00D26235" w:rsidP="00D26235">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AB3363">
      <w:rPr>
        <w:rFonts w:ascii="Times New Roman" w:hAnsi="Times New Roman"/>
        <w:b/>
        <w:noProof/>
        <w:color w:val="003300"/>
        <w:sz w:val="16"/>
        <w:szCs w:val="16"/>
      </w:rPr>
      <w:t>2</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873"/>
    <w:multiLevelType w:val="hybridMultilevel"/>
    <w:tmpl w:val="E2928678"/>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A5AAB"/>
    <w:multiLevelType w:val="hybridMultilevel"/>
    <w:tmpl w:val="2880227E"/>
    <w:lvl w:ilvl="0" w:tplc="023C0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D7396"/>
    <w:multiLevelType w:val="hybridMultilevel"/>
    <w:tmpl w:val="2DD81E04"/>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EEE4B10"/>
    <w:multiLevelType w:val="hybridMultilevel"/>
    <w:tmpl w:val="F6F49CEC"/>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C2D34"/>
    <w:multiLevelType w:val="hybridMultilevel"/>
    <w:tmpl w:val="C3AE8786"/>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01437"/>
    <w:multiLevelType w:val="hybridMultilevel"/>
    <w:tmpl w:val="84841AD6"/>
    <w:lvl w:ilvl="0" w:tplc="023C0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E3054A"/>
    <w:multiLevelType w:val="hybridMultilevel"/>
    <w:tmpl w:val="2824778A"/>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31914"/>
    <w:multiLevelType w:val="hybridMultilevel"/>
    <w:tmpl w:val="83B8CAD4"/>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C315EA"/>
    <w:multiLevelType w:val="hybridMultilevel"/>
    <w:tmpl w:val="D2AE1796"/>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B6EC4"/>
    <w:multiLevelType w:val="hybridMultilevel"/>
    <w:tmpl w:val="38325F06"/>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F86EAC"/>
    <w:multiLevelType w:val="hybridMultilevel"/>
    <w:tmpl w:val="15CED52A"/>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05ADE"/>
    <w:multiLevelType w:val="hybridMultilevel"/>
    <w:tmpl w:val="603A0322"/>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D7DAE"/>
    <w:multiLevelType w:val="hybridMultilevel"/>
    <w:tmpl w:val="948C594E"/>
    <w:lvl w:ilvl="0" w:tplc="023C0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0021F1"/>
    <w:multiLevelType w:val="hybridMultilevel"/>
    <w:tmpl w:val="C192962C"/>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D962C9"/>
    <w:multiLevelType w:val="hybridMultilevel"/>
    <w:tmpl w:val="E78EB7D4"/>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A2671"/>
    <w:multiLevelType w:val="hybridMultilevel"/>
    <w:tmpl w:val="EBD284E2"/>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0C3599"/>
    <w:multiLevelType w:val="hybridMultilevel"/>
    <w:tmpl w:val="2746EB1A"/>
    <w:lvl w:ilvl="0" w:tplc="EFE25946">
      <w:start w:val="1"/>
      <w:numFmt w:val="russianLow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6"/>
  </w:num>
  <w:num w:numId="5">
    <w:abstractNumId w:val="1"/>
  </w:num>
  <w:num w:numId="6">
    <w:abstractNumId w:val="15"/>
  </w:num>
  <w:num w:numId="7">
    <w:abstractNumId w:val="11"/>
  </w:num>
  <w:num w:numId="8">
    <w:abstractNumId w:val="16"/>
  </w:num>
  <w:num w:numId="9">
    <w:abstractNumId w:val="2"/>
  </w:num>
  <w:num w:numId="10">
    <w:abstractNumId w:val="7"/>
  </w:num>
  <w:num w:numId="11">
    <w:abstractNumId w:val="12"/>
  </w:num>
  <w:num w:numId="12">
    <w:abstractNumId w:val="8"/>
  </w:num>
  <w:num w:numId="13">
    <w:abstractNumId w:val="14"/>
  </w:num>
  <w:num w:numId="14">
    <w:abstractNumId w:val="0"/>
  </w:num>
  <w:num w:numId="15">
    <w:abstractNumId w:val="10"/>
  </w:num>
  <w:num w:numId="16">
    <w:abstractNumId w:val="4"/>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00A4"/>
    <w:rsid w:val="004F00A4"/>
    <w:rsid w:val="00AB3363"/>
    <w:rsid w:val="00B65DFD"/>
    <w:rsid w:val="00C26FAF"/>
    <w:rsid w:val="00C45A45"/>
    <w:rsid w:val="00D26235"/>
    <w:rsid w:val="00E21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0A4"/>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4F00A4"/>
    <w:rPr>
      <w:rFonts w:ascii="Calibri" w:eastAsia="Calibri" w:hAnsi="Calibri" w:cs="Times New Roman"/>
      <w:lang w:eastAsia="en-US"/>
    </w:rPr>
  </w:style>
  <w:style w:type="character" w:customStyle="1" w:styleId="tocnumber">
    <w:name w:val="tocnumber"/>
    <w:rsid w:val="004F00A4"/>
  </w:style>
  <w:style w:type="character" w:customStyle="1" w:styleId="FontStyle13">
    <w:name w:val="Font Style13"/>
    <w:basedOn w:val="a0"/>
    <w:uiPriority w:val="99"/>
    <w:rsid w:val="004F00A4"/>
    <w:rPr>
      <w:rFonts w:ascii="Times New Roman" w:hAnsi="Times New Roman" w:cs="Times New Roman"/>
      <w:sz w:val="24"/>
      <w:szCs w:val="24"/>
    </w:rPr>
  </w:style>
  <w:style w:type="character" w:customStyle="1" w:styleId="FontStyle12">
    <w:name w:val="Font Style12"/>
    <w:basedOn w:val="a0"/>
    <w:uiPriority w:val="99"/>
    <w:rsid w:val="004F00A4"/>
    <w:rPr>
      <w:rFonts w:ascii="Times New Roman" w:hAnsi="Times New Roman" w:cs="Times New Roman"/>
      <w:sz w:val="24"/>
      <w:szCs w:val="24"/>
    </w:rPr>
  </w:style>
  <w:style w:type="paragraph" w:styleId="a5">
    <w:name w:val="Body Text"/>
    <w:basedOn w:val="a"/>
    <w:link w:val="a6"/>
    <w:rsid w:val="004F00A4"/>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4F00A4"/>
    <w:rPr>
      <w:rFonts w:ascii="Times New Roman" w:eastAsia="Times New Roman" w:hAnsi="Times New Roman" w:cs="Times New Roman"/>
      <w:sz w:val="28"/>
      <w:szCs w:val="24"/>
    </w:rPr>
  </w:style>
  <w:style w:type="character" w:customStyle="1" w:styleId="1">
    <w:name w:val="Основной шрифт абзаца1"/>
    <w:rsid w:val="00B65DFD"/>
  </w:style>
  <w:style w:type="character" w:styleId="a7">
    <w:name w:val="Hyperlink"/>
    <w:rsid w:val="00B65DFD"/>
    <w:rPr>
      <w:color w:val="0000FF"/>
      <w:u w:val="single"/>
    </w:rPr>
  </w:style>
  <w:style w:type="paragraph" w:styleId="a8">
    <w:basedOn w:val="a"/>
    <w:next w:val="a5"/>
    <w:rsid w:val="00E2153D"/>
    <w:pPr>
      <w:keepNext/>
      <w:suppressAutoHyphens/>
      <w:spacing w:before="240" w:after="120" w:line="240" w:lineRule="auto"/>
    </w:pPr>
    <w:rPr>
      <w:rFonts w:ascii="Arial" w:eastAsia="Microsoft YaHei" w:hAnsi="Arial" w:cs="Mangal"/>
      <w:sz w:val="28"/>
      <w:szCs w:val="28"/>
      <w:lang w:eastAsia="ar-SA"/>
    </w:rPr>
  </w:style>
  <w:style w:type="paragraph" w:styleId="a9">
    <w:name w:val="List"/>
    <w:basedOn w:val="a5"/>
    <w:rsid w:val="00B65DFD"/>
    <w:pPr>
      <w:suppressAutoHyphens/>
      <w:spacing w:after="120"/>
      <w:jc w:val="left"/>
    </w:pPr>
    <w:rPr>
      <w:rFonts w:cs="Mangal"/>
      <w:sz w:val="24"/>
      <w:lang w:eastAsia="ar-SA"/>
    </w:rPr>
  </w:style>
  <w:style w:type="paragraph" w:customStyle="1" w:styleId="10">
    <w:name w:val="Название1"/>
    <w:basedOn w:val="a"/>
    <w:rsid w:val="00B65DF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B65DFD"/>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Normal (Web)"/>
    <w:basedOn w:val="a"/>
    <w:rsid w:val="00B65D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1">
    <w:name w:val="p11"/>
    <w:basedOn w:val="a"/>
    <w:rsid w:val="00B65D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
    <w:name w:val="Содержимое таблицы"/>
    <w:basedOn w:val="a"/>
    <w:rsid w:val="00B65DF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B65DFD"/>
    <w:pPr>
      <w:jc w:val="center"/>
    </w:pPr>
    <w:rPr>
      <w:b/>
      <w:bCs/>
    </w:rPr>
  </w:style>
  <w:style w:type="paragraph" w:styleId="ad">
    <w:name w:val="No Spacing"/>
    <w:uiPriority w:val="1"/>
    <w:qFormat/>
    <w:rsid w:val="00B65DFD"/>
    <w:pPr>
      <w:suppressAutoHyphens/>
      <w:spacing w:after="0" w:line="240" w:lineRule="auto"/>
    </w:pPr>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B65DF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rsid w:val="00B65DFD"/>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B65DF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65DFD"/>
    <w:rPr>
      <w:rFonts w:ascii="Tahoma" w:hAnsi="Tahoma" w:cs="Tahoma"/>
      <w:sz w:val="16"/>
      <w:szCs w:val="16"/>
    </w:rPr>
  </w:style>
  <w:style w:type="paragraph" w:styleId="2">
    <w:name w:val="Body Text 2"/>
    <w:basedOn w:val="a"/>
    <w:link w:val="20"/>
    <w:unhideWhenUsed/>
    <w:rsid w:val="00D26235"/>
    <w:pPr>
      <w:spacing w:after="120" w:line="480" w:lineRule="auto"/>
    </w:pPr>
  </w:style>
  <w:style w:type="character" w:customStyle="1" w:styleId="20">
    <w:name w:val="Основной текст 2 Знак"/>
    <w:basedOn w:val="a0"/>
    <w:link w:val="2"/>
    <w:rsid w:val="00D26235"/>
  </w:style>
  <w:style w:type="paragraph" w:customStyle="1" w:styleId="s16">
    <w:name w:val="s_16"/>
    <w:basedOn w:val="a"/>
    <w:rsid w:val="00D26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26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D26235"/>
    <w:pPr>
      <w:widowControl w:val="0"/>
      <w:suppressAutoHyphens/>
      <w:spacing w:after="0" w:line="100" w:lineRule="atLeast"/>
    </w:pPr>
    <w:rPr>
      <w:rFonts w:ascii="Times New Roman" w:eastAsia="Times New Roman" w:hAnsi="Times New Roman" w:cs="Times New Roman"/>
      <w:lang w:eastAsia="ar-SA"/>
    </w:rPr>
  </w:style>
  <w:style w:type="character" w:styleId="af2">
    <w:name w:val="annotation reference"/>
    <w:basedOn w:val="a0"/>
    <w:uiPriority w:val="99"/>
    <w:semiHidden/>
    <w:unhideWhenUsed/>
    <w:rsid w:val="00D26235"/>
    <w:rPr>
      <w:sz w:val="16"/>
      <w:szCs w:val="16"/>
    </w:rPr>
  </w:style>
  <w:style w:type="character" w:customStyle="1" w:styleId="af3">
    <w:name w:val="Текст примечания Знак"/>
    <w:basedOn w:val="a0"/>
    <w:link w:val="af4"/>
    <w:uiPriority w:val="99"/>
    <w:semiHidden/>
    <w:rsid w:val="00D26235"/>
    <w:rPr>
      <w:rFonts w:ascii="Times New Roman" w:eastAsia="Times New Roman" w:hAnsi="Times New Roman" w:cs="Times New Roman"/>
      <w:sz w:val="20"/>
      <w:szCs w:val="20"/>
    </w:rPr>
  </w:style>
  <w:style w:type="paragraph" w:styleId="af4">
    <w:name w:val="annotation text"/>
    <w:basedOn w:val="a"/>
    <w:link w:val="af3"/>
    <w:uiPriority w:val="99"/>
    <w:semiHidden/>
    <w:unhideWhenUsed/>
    <w:rsid w:val="00D26235"/>
    <w:pPr>
      <w:spacing w:after="0" w:line="240" w:lineRule="auto"/>
    </w:pPr>
    <w:rPr>
      <w:rFonts w:ascii="Times New Roman" w:eastAsia="Times New Roman" w:hAnsi="Times New Roman" w:cs="Times New Roman"/>
      <w:sz w:val="20"/>
      <w:szCs w:val="20"/>
    </w:rPr>
  </w:style>
  <w:style w:type="paragraph" w:styleId="af5">
    <w:name w:val="List Paragraph"/>
    <w:basedOn w:val="a"/>
    <w:uiPriority w:val="34"/>
    <w:qFormat/>
    <w:rsid w:val="00D26235"/>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D2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26235"/>
    <w:rPr>
      <w:rFonts w:ascii="Courier New" w:eastAsia="Times New Roman" w:hAnsi="Courier New" w:cs="Courier New"/>
      <w:sz w:val="20"/>
      <w:szCs w:val="20"/>
    </w:rPr>
  </w:style>
  <w:style w:type="character" w:customStyle="1" w:styleId="s10">
    <w:name w:val="s_10"/>
    <w:basedOn w:val="a0"/>
    <w:rsid w:val="00D26235"/>
  </w:style>
  <w:style w:type="paragraph" w:customStyle="1" w:styleId="empty">
    <w:name w:val="empty"/>
    <w:basedOn w:val="a"/>
    <w:rsid w:val="00D26235"/>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D26235"/>
    <w:rPr>
      <w:i/>
      <w:iCs/>
    </w:rPr>
  </w:style>
  <w:style w:type="paragraph" w:customStyle="1" w:styleId="s91">
    <w:name w:val="s_91"/>
    <w:basedOn w:val="a"/>
    <w:rsid w:val="00D26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D26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26235"/>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footnote text"/>
    <w:basedOn w:val="a"/>
    <w:link w:val="af8"/>
    <w:uiPriority w:val="99"/>
    <w:unhideWhenUsed/>
    <w:rsid w:val="00D26235"/>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D26235"/>
    <w:rPr>
      <w:rFonts w:ascii="Times New Roman" w:eastAsia="Times New Roman" w:hAnsi="Times New Roman" w:cs="Times New Roman"/>
      <w:sz w:val="20"/>
      <w:szCs w:val="20"/>
    </w:rPr>
  </w:style>
  <w:style w:type="character" w:styleId="af9">
    <w:name w:val="footnote reference"/>
    <w:basedOn w:val="a0"/>
    <w:uiPriority w:val="99"/>
    <w:unhideWhenUsed/>
    <w:rsid w:val="00D26235"/>
    <w:rPr>
      <w:vertAlign w:val="superscript"/>
    </w:rPr>
  </w:style>
  <w:style w:type="character" w:customStyle="1" w:styleId="highlightsearch">
    <w:name w:val="highlightsearch"/>
    <w:basedOn w:val="a0"/>
    <w:rsid w:val="00D26235"/>
  </w:style>
  <w:style w:type="paragraph" w:customStyle="1" w:styleId="ConsPlusNonformat">
    <w:name w:val="ConsPlusNonformat"/>
    <w:uiPriority w:val="99"/>
    <w:rsid w:val="00D26235"/>
    <w:pPr>
      <w:widowControl w:val="0"/>
      <w:autoSpaceDE w:val="0"/>
      <w:autoSpaceDN w:val="0"/>
      <w:adjustRightInd w:val="0"/>
      <w:spacing w:after="0" w:line="240" w:lineRule="auto"/>
    </w:pPr>
    <w:rPr>
      <w:rFonts w:ascii="Courier New" w:hAnsi="Courier New" w:cs="Courier New"/>
      <w:sz w:val="20"/>
      <w:szCs w:val="20"/>
    </w:rPr>
  </w:style>
  <w:style w:type="paragraph" w:styleId="afa">
    <w:name w:val="endnote text"/>
    <w:basedOn w:val="a"/>
    <w:link w:val="afb"/>
    <w:uiPriority w:val="99"/>
    <w:semiHidden/>
    <w:unhideWhenUsed/>
    <w:rsid w:val="00E2153D"/>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концевой сноски Знак"/>
    <w:basedOn w:val="a0"/>
    <w:link w:val="afa"/>
    <w:uiPriority w:val="99"/>
    <w:semiHidden/>
    <w:rsid w:val="00E2153D"/>
    <w:rPr>
      <w:rFonts w:ascii="Times New Roman" w:eastAsia="Times New Roman" w:hAnsi="Times New Roman" w:cs="Times New Roman"/>
      <w:sz w:val="20"/>
      <w:szCs w:val="20"/>
      <w:lang w:eastAsia="ar-SA"/>
    </w:rPr>
  </w:style>
  <w:style w:type="character" w:styleId="afc">
    <w:name w:val="endnote reference"/>
    <w:uiPriority w:val="99"/>
    <w:semiHidden/>
    <w:unhideWhenUsed/>
    <w:rsid w:val="00E2153D"/>
    <w:rPr>
      <w:vertAlign w:val="superscript"/>
    </w:rPr>
  </w:style>
  <w:style w:type="paragraph" w:customStyle="1" w:styleId="ConsPlusNormal">
    <w:name w:val="ConsPlusNormal"/>
    <w:rsid w:val="00E2153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eader" Target="header1.xm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image" Target="media/image3.png"/><Relationship Id="rId5" Type="http://schemas.openxmlformats.org/officeDocument/2006/relationships/image" Target="media/image1.png"/><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consultantplus://offline/ref=5082CA6A0C6616B68202741A9C20D8E3DFF375D19794E28D65D260T0m6I"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theme" Target="theme/theme1.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hyperlink" Target="consultantplus://offline/ref=5082CA6A0C6616B68202741A9C20D8E3DFF375D19794E28D65D260T0m6I"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84</Pages>
  <Words>34695</Words>
  <Characters>197766</Characters>
  <Application>Microsoft Office Word</Application>
  <DocSecurity>0</DocSecurity>
  <Lines>1648</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2021-11-02T10:38:00Z</cp:lastPrinted>
  <dcterms:created xsi:type="dcterms:W3CDTF">2021-11-02T09:42:00Z</dcterms:created>
  <dcterms:modified xsi:type="dcterms:W3CDTF">2021-11-02T10:40:00Z</dcterms:modified>
</cp:coreProperties>
</file>