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14" w:rsidRPr="00CA4C87" w:rsidRDefault="00246514" w:rsidP="00246514">
      <w:pPr>
        <w:spacing w:after="0" w:line="240" w:lineRule="auto"/>
        <w:rPr>
          <w:rFonts w:ascii="Monotype Corsiva" w:eastAsia="MS Mincho" w:hAnsi="Monotype Corsiva" w:cstheme="minorHAnsi"/>
          <w:b/>
          <w:i/>
          <w:shadow/>
          <w:noProof/>
          <w:color w:val="984806" w:themeColor="accent6" w:themeShade="80"/>
          <w:sz w:val="136"/>
          <w:szCs w:val="136"/>
        </w:rPr>
      </w:pPr>
      <w:bookmarkStart w:id="0" w:name="_GoBack"/>
      <w:r w:rsidRPr="00116421">
        <w:rPr>
          <w:rFonts w:ascii="Monotype Corsiva" w:eastAsia="MS Mincho" w:hAnsi="Monotype Corsiva" w:cstheme="minorHAnsi"/>
          <w:b/>
          <w:i/>
          <w:shadow/>
          <w:noProof/>
          <w:color w:val="984806" w:themeColor="accent6" w:themeShade="80"/>
          <w:sz w:val="132"/>
          <w:szCs w:val="132"/>
        </w:rPr>
        <w:drawing>
          <wp:anchor distT="0" distB="0" distL="114300" distR="114300" simplePos="0" relativeHeight="251659264"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Pr="00116421">
        <w:rPr>
          <w:rFonts w:ascii="Monotype Corsiva" w:eastAsia="MS Mincho" w:hAnsi="Monotype Corsiva" w:cstheme="minorHAnsi"/>
          <w:b/>
          <w:i/>
          <w:shadow/>
          <w:noProof/>
          <w:color w:val="984806" w:themeColor="accent6" w:themeShade="80"/>
          <w:sz w:val="132"/>
          <w:szCs w:val="132"/>
        </w:rPr>
        <w:t>Голос</w:t>
      </w:r>
    </w:p>
    <w:p w:rsidR="00246514" w:rsidRPr="00CA4C87" w:rsidRDefault="00246514" w:rsidP="00246514">
      <w:pPr>
        <w:spacing w:after="0" w:line="240" w:lineRule="auto"/>
        <w:ind w:left="2977" w:hanging="2693"/>
        <w:jc w:val="center"/>
        <w:rPr>
          <w:rFonts w:ascii="Times New Roman" w:hAnsi="Times New Roman"/>
          <w:shadow/>
          <w:noProof/>
          <w:color w:val="984806" w:themeColor="accent6" w:themeShade="80"/>
          <w:sz w:val="120"/>
          <w:szCs w:val="120"/>
        </w:rPr>
      </w:pPr>
      <w:r w:rsidRPr="00CA4C87">
        <w:rPr>
          <w:rFonts w:ascii="Franklin Gothic Heavy" w:hAnsi="Franklin Gothic Heavy" w:cstheme="minorHAnsi"/>
          <w:b/>
          <w:i/>
          <w:shadow/>
          <w:noProof/>
          <w:color w:val="984806" w:themeColor="accent6" w:themeShade="80"/>
          <w:sz w:val="120"/>
          <w:szCs w:val="120"/>
        </w:rPr>
        <w:t>ДУБРАВЫ</w:t>
      </w:r>
      <w:bookmarkEnd w:id="0"/>
    </w:p>
    <w:p w:rsidR="00246514" w:rsidRDefault="00246514" w:rsidP="00246514">
      <w:pPr>
        <w:spacing w:after="0" w:line="240" w:lineRule="auto"/>
        <w:jc w:val="center"/>
        <w:rPr>
          <w:rFonts w:ascii="Times New Roman" w:eastAsia="Times New Roman" w:hAnsi="Times New Roman"/>
          <w:b/>
          <w:color w:val="1E7307"/>
          <w:spacing w:val="10"/>
          <w:lang w:bidi="en-US"/>
        </w:rPr>
      </w:pPr>
    </w:p>
    <w:p w:rsidR="00246514" w:rsidRDefault="00246514" w:rsidP="00246514">
      <w:pPr>
        <w:spacing w:after="0" w:line="240" w:lineRule="auto"/>
        <w:jc w:val="center"/>
        <w:rPr>
          <w:rFonts w:ascii="Times New Roman" w:eastAsia="Times New Roman" w:hAnsi="Times New Roman"/>
          <w:b/>
          <w:color w:val="1E7307"/>
          <w:spacing w:val="10"/>
          <w:lang w:bidi="en-US"/>
        </w:rPr>
      </w:pPr>
    </w:p>
    <w:p w:rsidR="00246514" w:rsidRDefault="00246514" w:rsidP="00246514">
      <w:pPr>
        <w:spacing w:after="0" w:line="240" w:lineRule="auto"/>
        <w:jc w:val="center"/>
        <w:rPr>
          <w:rFonts w:ascii="Times New Roman" w:eastAsia="Times New Roman" w:hAnsi="Times New Roman"/>
          <w:b/>
          <w:color w:val="1E7307"/>
          <w:spacing w:val="10"/>
          <w:lang w:bidi="en-US"/>
        </w:rPr>
      </w:pPr>
    </w:p>
    <w:p w:rsidR="00246514" w:rsidRDefault="00246514" w:rsidP="00246514">
      <w:pPr>
        <w:spacing w:after="0" w:line="240" w:lineRule="auto"/>
        <w:jc w:val="center"/>
        <w:rPr>
          <w:rFonts w:ascii="Times New Roman" w:eastAsia="Times New Roman" w:hAnsi="Times New Roman"/>
          <w:b/>
          <w:color w:val="1E7307"/>
          <w:spacing w:val="10"/>
          <w:lang w:bidi="en-US"/>
        </w:rPr>
      </w:pPr>
    </w:p>
    <w:p w:rsidR="00246514" w:rsidRDefault="00246514" w:rsidP="00246514">
      <w:pPr>
        <w:spacing w:after="0" w:line="240" w:lineRule="auto"/>
        <w:jc w:val="center"/>
        <w:rPr>
          <w:rFonts w:ascii="Times New Roman" w:eastAsia="Times New Roman" w:hAnsi="Times New Roman"/>
          <w:b/>
          <w:color w:val="1E7307"/>
          <w:spacing w:val="10"/>
          <w:lang w:bidi="en-US"/>
        </w:rPr>
      </w:pPr>
    </w:p>
    <w:p w:rsidR="00246514" w:rsidRPr="00D32757" w:rsidRDefault="00246514" w:rsidP="00246514">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246514" w:rsidRPr="00D32757" w:rsidRDefault="00246514" w:rsidP="00246514">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246514" w:rsidRDefault="00246514" w:rsidP="00246514">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муниципального района Волжский Самарской област</w:t>
      </w:r>
      <w:r>
        <w:rPr>
          <w:rFonts w:ascii="Times New Roman" w:eastAsia="Times New Roman" w:hAnsi="Times New Roman"/>
          <w:b/>
          <w:color w:val="1E7307"/>
          <w:spacing w:val="10"/>
          <w:lang w:bidi="en-US"/>
        </w:rPr>
        <w:t xml:space="preserve">и  </w:t>
      </w:r>
    </w:p>
    <w:p w:rsidR="00246514" w:rsidRDefault="00246514" w:rsidP="00246514">
      <w:pPr>
        <w:spacing w:after="0" w:line="240" w:lineRule="auto"/>
        <w:jc w:val="center"/>
        <w:rPr>
          <w:rFonts w:ascii="Times New Roman" w:eastAsia="Times New Roman" w:hAnsi="Times New Roman"/>
          <w:b/>
          <w:color w:val="1E7307"/>
          <w:spacing w:val="10"/>
          <w:lang w:bidi="en-US"/>
        </w:rPr>
      </w:pPr>
    </w:p>
    <w:p w:rsidR="00246514" w:rsidRPr="006E156A" w:rsidRDefault="00246514" w:rsidP="00246514">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Среда  27 октября 2021 </w:t>
      </w:r>
      <w:r w:rsidRPr="00D32757">
        <w:rPr>
          <w:rFonts w:ascii="Times New Roman" w:eastAsia="Times New Roman" w:hAnsi="Times New Roman"/>
          <w:b/>
          <w:color w:val="1E7307"/>
          <w:lang w:bidi="en-US"/>
        </w:rPr>
        <w:t xml:space="preserve">года                                                               </w:t>
      </w:r>
      <w:r>
        <w:rPr>
          <w:rFonts w:ascii="Times New Roman" w:eastAsia="Times New Roman" w:hAnsi="Times New Roman"/>
          <w:b/>
          <w:color w:val="1E7307"/>
          <w:lang w:bidi="en-US"/>
        </w:rPr>
        <w:t xml:space="preserve">             </w:t>
      </w:r>
      <w:r w:rsidRPr="00D32757">
        <w:rPr>
          <w:rFonts w:ascii="Times New Roman" w:eastAsia="Times New Roman" w:hAnsi="Times New Roman"/>
          <w:b/>
          <w:color w:val="1E7307"/>
          <w:lang w:bidi="en-US"/>
        </w:rPr>
        <w:t xml:space="preserve">    </w:t>
      </w:r>
      <w:r>
        <w:rPr>
          <w:rFonts w:ascii="Times New Roman" w:eastAsia="Times New Roman" w:hAnsi="Times New Roman"/>
          <w:b/>
          <w:color w:val="1E7307"/>
          <w:lang w:bidi="en-US"/>
        </w:rPr>
        <w:t xml:space="preserve">      № 29 (215</w:t>
      </w:r>
      <w:r w:rsidRPr="00D32757">
        <w:rPr>
          <w:rFonts w:ascii="Times New Roman" w:eastAsia="Times New Roman" w:hAnsi="Times New Roman"/>
          <w:b/>
          <w:color w:val="1E7307"/>
          <w:lang w:bidi="en-US"/>
        </w:rPr>
        <w:t xml:space="preserve">)                           </w:t>
      </w:r>
    </w:p>
    <w:p w:rsidR="00246514" w:rsidRDefault="00246514" w:rsidP="00246514">
      <w:pPr>
        <w:pStyle w:val="a5"/>
        <w:rPr>
          <w:b/>
          <w:bCs/>
          <w:szCs w:val="28"/>
        </w:rPr>
      </w:pPr>
    </w:p>
    <w:p w:rsidR="00246514" w:rsidRDefault="00246514" w:rsidP="00246514">
      <w:pPr>
        <w:pStyle w:val="a5"/>
        <w:jc w:val="left"/>
        <w:rPr>
          <w:b/>
          <w:bCs/>
          <w:sz w:val="18"/>
          <w:szCs w:val="18"/>
        </w:rPr>
      </w:pPr>
    </w:p>
    <w:p w:rsidR="00246514" w:rsidRDefault="00246514" w:rsidP="00246514">
      <w:pPr>
        <w:spacing w:after="0" w:line="240" w:lineRule="auto"/>
        <w:jc w:val="center"/>
        <w:rPr>
          <w:rFonts w:ascii="Times New Roman" w:hAnsi="Times New Roman"/>
          <w:b/>
          <w:sz w:val="24"/>
          <w:szCs w:val="24"/>
        </w:rPr>
      </w:pPr>
      <w:r w:rsidRPr="00246514">
        <w:rPr>
          <w:rFonts w:ascii="Times New Roman" w:hAnsi="Times New Roman"/>
          <w:b/>
          <w:sz w:val="24"/>
          <w:szCs w:val="24"/>
        </w:rPr>
        <w:t>ОФИЦИАЛЬНОЕ ОПУБЛИКОВАНИЕ</w:t>
      </w:r>
    </w:p>
    <w:p w:rsidR="00246514" w:rsidRPr="00246514" w:rsidRDefault="00246514" w:rsidP="00246514">
      <w:pPr>
        <w:spacing w:after="0" w:line="240" w:lineRule="auto"/>
        <w:jc w:val="center"/>
        <w:rPr>
          <w:rStyle w:val="tocnumber"/>
          <w:rFonts w:ascii="Times New Roman" w:hAnsi="Times New Roman"/>
          <w:b/>
          <w:sz w:val="24"/>
          <w:szCs w:val="24"/>
        </w:rPr>
      </w:pPr>
    </w:p>
    <w:p w:rsidR="00246514" w:rsidRDefault="00246514" w:rsidP="00246514">
      <w:pPr>
        <w:pStyle w:val="a5"/>
        <w:jc w:val="left"/>
        <w:rPr>
          <w:b/>
          <w:bCs/>
          <w:sz w:val="18"/>
          <w:szCs w:val="18"/>
        </w:rPr>
      </w:pPr>
    </w:p>
    <w:p w:rsidR="00246514" w:rsidRDefault="00246514" w:rsidP="00246514">
      <w:pPr>
        <w:widowControl w:val="0"/>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b/>
      </w:r>
      <w:r w:rsidRPr="00246514">
        <w:rPr>
          <w:rFonts w:ascii="Times New Roman" w:eastAsia="Times New Roman" w:hAnsi="Times New Roman"/>
          <w:bCs/>
          <w:sz w:val="24"/>
          <w:szCs w:val="24"/>
        </w:rPr>
        <w:t>Информация о государственной программе Самарской области «Поддержка инициатив населения муниципальных образований в Самарской области» на 2017-2025 годы, утвержденной постановлением Правительства Самарской области от 17.05.2017г. № 323</w:t>
      </w:r>
    </w:p>
    <w:p w:rsidR="00246514" w:rsidRDefault="00246514" w:rsidP="00246514">
      <w:pPr>
        <w:widowControl w:val="0"/>
        <w:autoSpaceDE w:val="0"/>
        <w:autoSpaceDN w:val="0"/>
        <w:adjustRightInd w:val="0"/>
        <w:spacing w:after="0" w:line="240" w:lineRule="auto"/>
        <w:jc w:val="both"/>
        <w:rPr>
          <w:rFonts w:ascii="Times New Roman" w:eastAsia="Times New Roman" w:hAnsi="Times New Roman"/>
          <w:bCs/>
          <w:sz w:val="24"/>
          <w:szCs w:val="24"/>
        </w:rPr>
      </w:pPr>
    </w:p>
    <w:p w:rsidR="00246514" w:rsidRPr="00246514" w:rsidRDefault="00246514" w:rsidP="00246514">
      <w:pPr>
        <w:widowControl w:val="0"/>
        <w:autoSpaceDE w:val="0"/>
        <w:autoSpaceDN w:val="0"/>
        <w:adjustRightInd w:val="0"/>
        <w:spacing w:after="0" w:line="240" w:lineRule="auto"/>
        <w:jc w:val="both"/>
        <w:rPr>
          <w:rFonts w:ascii="Times New Roman" w:eastAsia="Times New Roman" w:hAnsi="Times New Roman"/>
          <w:bCs/>
          <w:sz w:val="24"/>
          <w:szCs w:val="24"/>
        </w:rPr>
      </w:pPr>
    </w:p>
    <w:p w:rsidR="00246514" w:rsidRPr="00246514" w:rsidRDefault="00246514" w:rsidP="00246514">
      <w:pPr>
        <w:pStyle w:val="ConsPlusNonformat"/>
        <w:jc w:val="center"/>
        <w:rPr>
          <w:rFonts w:ascii="Times New Roman" w:hAnsi="Times New Roman" w:cs="Times New Roman"/>
          <w:b/>
          <w:sz w:val="24"/>
          <w:szCs w:val="24"/>
        </w:rPr>
      </w:pPr>
      <w:r w:rsidRPr="00246514">
        <w:rPr>
          <w:rFonts w:ascii="Times New Roman" w:hAnsi="Times New Roman" w:cs="Times New Roman"/>
          <w:b/>
          <w:sz w:val="24"/>
          <w:szCs w:val="24"/>
        </w:rPr>
        <w:t>ПРОТОКОЛ № 1</w:t>
      </w:r>
    </w:p>
    <w:p w:rsidR="00246514" w:rsidRPr="00246514" w:rsidRDefault="00246514" w:rsidP="00246514">
      <w:pPr>
        <w:pStyle w:val="ConsPlusNonformat"/>
        <w:jc w:val="center"/>
        <w:rPr>
          <w:rFonts w:ascii="Times New Roman" w:hAnsi="Times New Roman" w:cs="Times New Roman"/>
          <w:b/>
          <w:sz w:val="24"/>
          <w:szCs w:val="24"/>
        </w:rPr>
      </w:pPr>
      <w:r w:rsidRPr="00246514">
        <w:rPr>
          <w:rFonts w:ascii="Times New Roman" w:hAnsi="Times New Roman" w:cs="Times New Roman"/>
          <w:b/>
          <w:sz w:val="24"/>
          <w:szCs w:val="24"/>
        </w:rPr>
        <w:t>собрания граждан</w:t>
      </w:r>
    </w:p>
    <w:p w:rsidR="00246514" w:rsidRPr="00246514" w:rsidRDefault="00246514" w:rsidP="00246514">
      <w:pPr>
        <w:pStyle w:val="ConsPlusNonformat"/>
        <w:jc w:val="center"/>
        <w:rPr>
          <w:rFonts w:ascii="Times New Roman" w:hAnsi="Times New Roman" w:cs="Times New Roman"/>
          <w:b/>
          <w:sz w:val="24"/>
          <w:szCs w:val="24"/>
          <w:u w:val="single"/>
        </w:rPr>
      </w:pPr>
      <w:r w:rsidRPr="00246514">
        <w:rPr>
          <w:rFonts w:ascii="Times New Roman" w:hAnsi="Times New Roman" w:cs="Times New Roman"/>
          <w:b/>
          <w:sz w:val="24"/>
          <w:szCs w:val="24"/>
        </w:rPr>
        <w:t>городского поселения  Петра Дубрава муниципального района Волжский Самарской области по участию общественного проекта «Дубок» - устройство детской площадки в поселке Дубовый Гай в конкурсе до 01.11.2021г.</w:t>
      </w:r>
      <w:r w:rsidRPr="00246514">
        <w:rPr>
          <w:rFonts w:ascii="Times New Roman" w:hAnsi="Times New Roman"/>
          <w:b/>
          <w:iCs/>
          <w:color w:val="000000"/>
          <w:kern w:val="24"/>
          <w:sz w:val="24"/>
          <w:szCs w:val="24"/>
        </w:rPr>
        <w:t xml:space="preserve"> </w:t>
      </w:r>
    </w:p>
    <w:p w:rsidR="00246514" w:rsidRPr="00246514" w:rsidRDefault="00246514" w:rsidP="00246514">
      <w:pPr>
        <w:pStyle w:val="ConsPlusNonformat"/>
        <w:jc w:val="center"/>
        <w:rPr>
          <w:rFonts w:ascii="Times New Roman" w:hAnsi="Times New Roman" w:cs="Times New Roman"/>
          <w:sz w:val="24"/>
          <w:szCs w:val="24"/>
        </w:rPr>
      </w:pPr>
      <w:r w:rsidRPr="00246514">
        <w:rPr>
          <w:rFonts w:ascii="Times New Roman" w:hAnsi="Times New Roman" w:cs="Times New Roman"/>
          <w:sz w:val="24"/>
          <w:szCs w:val="24"/>
        </w:rPr>
        <w:t>название населенных пунктов, участвующих в собрании:</w:t>
      </w:r>
    </w:p>
    <w:p w:rsidR="00246514" w:rsidRPr="00246514" w:rsidRDefault="00246514" w:rsidP="00246514">
      <w:pPr>
        <w:pStyle w:val="ConsPlusNonformat"/>
        <w:tabs>
          <w:tab w:val="left" w:pos="6000"/>
        </w:tabs>
        <w:jc w:val="center"/>
        <w:rPr>
          <w:rFonts w:ascii="Times New Roman" w:hAnsi="Times New Roman" w:cs="Times New Roman"/>
          <w:b/>
          <w:sz w:val="24"/>
          <w:szCs w:val="24"/>
          <w:u w:val="single"/>
        </w:rPr>
      </w:pPr>
      <w:r w:rsidRPr="00246514">
        <w:rPr>
          <w:rFonts w:ascii="Times New Roman" w:hAnsi="Times New Roman" w:cs="Times New Roman"/>
          <w:b/>
          <w:sz w:val="24"/>
          <w:szCs w:val="24"/>
          <w:u w:val="single"/>
        </w:rPr>
        <w:t>поселок Дубовый Гай, ул. Земляничная</w:t>
      </w:r>
    </w:p>
    <w:p w:rsidR="00246514" w:rsidRPr="00246514" w:rsidRDefault="00246514" w:rsidP="00246514">
      <w:pPr>
        <w:pStyle w:val="ConsPlusNonformat"/>
        <w:tabs>
          <w:tab w:val="left" w:pos="6000"/>
        </w:tabs>
        <w:jc w:val="center"/>
        <w:rPr>
          <w:rFonts w:ascii="Times New Roman" w:hAnsi="Times New Roman" w:cs="Times New Roman"/>
          <w:b/>
          <w:sz w:val="24"/>
          <w:szCs w:val="24"/>
          <w:u w:val="single"/>
        </w:rPr>
      </w:pPr>
    </w:p>
    <w:p w:rsidR="00246514" w:rsidRPr="00246514" w:rsidRDefault="00246514" w:rsidP="00246514">
      <w:pPr>
        <w:pStyle w:val="ConsPlusNonformat"/>
        <w:spacing w:line="312" w:lineRule="auto"/>
        <w:ind w:firstLine="567"/>
        <w:jc w:val="both"/>
        <w:rPr>
          <w:rFonts w:ascii="Times New Roman" w:hAnsi="Times New Roman" w:cs="Times New Roman"/>
          <w:sz w:val="24"/>
          <w:szCs w:val="24"/>
        </w:rPr>
      </w:pPr>
    </w:p>
    <w:p w:rsidR="00246514" w:rsidRPr="00246514" w:rsidRDefault="00246514" w:rsidP="00246514">
      <w:pPr>
        <w:pStyle w:val="ConsPlusNonformat"/>
        <w:spacing w:line="312" w:lineRule="auto"/>
        <w:ind w:firstLine="567"/>
        <w:jc w:val="both"/>
        <w:rPr>
          <w:rFonts w:ascii="Times New Roman" w:hAnsi="Times New Roman" w:cs="Times New Roman"/>
          <w:sz w:val="24"/>
          <w:szCs w:val="24"/>
        </w:rPr>
      </w:pPr>
      <w:r w:rsidRPr="00246514">
        <w:rPr>
          <w:rFonts w:ascii="Times New Roman" w:hAnsi="Times New Roman" w:cs="Times New Roman"/>
          <w:sz w:val="24"/>
          <w:szCs w:val="24"/>
        </w:rPr>
        <w:t>Дата проведения собрания: "</w:t>
      </w:r>
      <w:r w:rsidRPr="00246514">
        <w:rPr>
          <w:rFonts w:ascii="Times New Roman" w:hAnsi="Times New Roman" w:cs="Times New Roman"/>
          <w:sz w:val="24"/>
          <w:szCs w:val="24"/>
          <w:u w:val="single"/>
        </w:rPr>
        <w:t>26</w:t>
      </w:r>
      <w:r w:rsidRPr="00246514">
        <w:rPr>
          <w:rFonts w:ascii="Times New Roman" w:hAnsi="Times New Roman" w:cs="Times New Roman"/>
          <w:sz w:val="24"/>
          <w:szCs w:val="24"/>
        </w:rPr>
        <w:t>"</w:t>
      </w:r>
      <w:r w:rsidRPr="00246514">
        <w:rPr>
          <w:rFonts w:ascii="Times New Roman" w:hAnsi="Times New Roman" w:cs="Times New Roman"/>
          <w:sz w:val="24"/>
          <w:szCs w:val="24"/>
          <w:u w:val="single"/>
        </w:rPr>
        <w:t xml:space="preserve"> октября </w:t>
      </w:r>
      <w:r w:rsidRPr="00246514">
        <w:rPr>
          <w:rFonts w:ascii="Times New Roman" w:hAnsi="Times New Roman" w:cs="Times New Roman"/>
          <w:sz w:val="24"/>
          <w:szCs w:val="24"/>
        </w:rPr>
        <w:t xml:space="preserve"> </w:t>
      </w:r>
      <w:r w:rsidRPr="00246514">
        <w:rPr>
          <w:rFonts w:ascii="Times New Roman" w:hAnsi="Times New Roman" w:cs="Times New Roman"/>
          <w:sz w:val="24"/>
          <w:szCs w:val="24"/>
          <w:u w:val="single"/>
        </w:rPr>
        <w:t>2021</w:t>
      </w:r>
      <w:r w:rsidRPr="00246514">
        <w:rPr>
          <w:rFonts w:ascii="Times New Roman" w:hAnsi="Times New Roman" w:cs="Times New Roman"/>
          <w:sz w:val="24"/>
          <w:szCs w:val="24"/>
        </w:rPr>
        <w:t xml:space="preserve"> г.</w:t>
      </w:r>
    </w:p>
    <w:p w:rsidR="00246514" w:rsidRPr="00246514" w:rsidRDefault="00246514" w:rsidP="00246514">
      <w:pPr>
        <w:spacing w:after="0" w:line="312" w:lineRule="auto"/>
        <w:ind w:firstLine="567"/>
        <w:contextualSpacing/>
        <w:jc w:val="both"/>
        <w:rPr>
          <w:rFonts w:ascii="Times New Roman" w:hAnsi="Times New Roman" w:cs="Times New Roman"/>
          <w:sz w:val="24"/>
          <w:szCs w:val="24"/>
        </w:rPr>
      </w:pPr>
      <w:r w:rsidRPr="00246514">
        <w:rPr>
          <w:rFonts w:ascii="Times New Roman" w:hAnsi="Times New Roman"/>
          <w:sz w:val="24"/>
          <w:szCs w:val="24"/>
        </w:rPr>
        <w:t>Место проведения собрания: Самарская область, Волжский район, поселок Дубовый Гай, ул. Земляничная</w:t>
      </w:r>
    </w:p>
    <w:p w:rsidR="00246514" w:rsidRPr="00246514" w:rsidRDefault="00246514" w:rsidP="00246514">
      <w:pPr>
        <w:pStyle w:val="ConsPlusNonformat"/>
        <w:spacing w:line="312" w:lineRule="auto"/>
        <w:ind w:firstLine="567"/>
        <w:jc w:val="both"/>
        <w:rPr>
          <w:rFonts w:ascii="Times New Roman" w:hAnsi="Times New Roman" w:cs="Times New Roman"/>
          <w:sz w:val="24"/>
          <w:szCs w:val="24"/>
        </w:rPr>
      </w:pPr>
      <w:r w:rsidRPr="00246514">
        <w:rPr>
          <w:rFonts w:ascii="Times New Roman" w:hAnsi="Times New Roman" w:cs="Times New Roman"/>
          <w:sz w:val="24"/>
          <w:szCs w:val="24"/>
        </w:rPr>
        <w:t>Открытие собрания: 10 часов 00 минут.</w:t>
      </w:r>
    </w:p>
    <w:p w:rsidR="00246514" w:rsidRPr="00246514" w:rsidRDefault="00246514" w:rsidP="00246514">
      <w:pPr>
        <w:pStyle w:val="ConsPlusNonformat"/>
        <w:spacing w:line="312" w:lineRule="auto"/>
        <w:ind w:firstLine="567"/>
        <w:jc w:val="both"/>
        <w:rPr>
          <w:rFonts w:ascii="Times New Roman" w:hAnsi="Times New Roman" w:cs="Times New Roman"/>
          <w:sz w:val="24"/>
          <w:szCs w:val="24"/>
        </w:rPr>
      </w:pPr>
      <w:r w:rsidRPr="00246514">
        <w:rPr>
          <w:rFonts w:ascii="Times New Roman" w:hAnsi="Times New Roman" w:cs="Times New Roman"/>
          <w:sz w:val="24"/>
          <w:szCs w:val="24"/>
        </w:rPr>
        <w:t>Собрание закрыто:   11 часов 10 минут.</w:t>
      </w:r>
    </w:p>
    <w:p w:rsidR="00246514" w:rsidRPr="00246514" w:rsidRDefault="00246514" w:rsidP="00246514">
      <w:pPr>
        <w:spacing w:after="0" w:line="312" w:lineRule="auto"/>
        <w:ind w:firstLine="567"/>
        <w:contextualSpacing/>
        <w:jc w:val="both"/>
        <w:rPr>
          <w:rFonts w:ascii="Times New Roman" w:hAnsi="Times New Roman" w:cs="Times New Roman"/>
          <w:sz w:val="24"/>
          <w:szCs w:val="24"/>
        </w:rPr>
      </w:pPr>
      <w:r w:rsidRPr="00246514">
        <w:rPr>
          <w:rFonts w:ascii="Times New Roman" w:hAnsi="Times New Roman"/>
          <w:sz w:val="24"/>
          <w:szCs w:val="24"/>
        </w:rPr>
        <w:t xml:space="preserve">Жители, имеющие право участвовать в собрании – 124 человека </w:t>
      </w:r>
    </w:p>
    <w:p w:rsidR="00246514" w:rsidRPr="00246514" w:rsidRDefault="00246514" w:rsidP="00246514">
      <w:pPr>
        <w:pStyle w:val="ConsPlusNonformat"/>
        <w:spacing w:line="312" w:lineRule="auto"/>
        <w:ind w:firstLine="567"/>
        <w:jc w:val="both"/>
        <w:rPr>
          <w:rFonts w:ascii="Times New Roman" w:hAnsi="Times New Roman" w:cs="Times New Roman"/>
          <w:sz w:val="24"/>
          <w:szCs w:val="24"/>
        </w:rPr>
      </w:pPr>
      <w:r w:rsidRPr="00246514">
        <w:rPr>
          <w:rFonts w:ascii="Times New Roman" w:hAnsi="Times New Roman" w:cs="Times New Roman"/>
          <w:sz w:val="24"/>
          <w:szCs w:val="24"/>
        </w:rPr>
        <w:t xml:space="preserve">Зарегистрированные участники собрания - 28 человек </w:t>
      </w:r>
    </w:p>
    <w:p w:rsidR="00246514" w:rsidRPr="00246514" w:rsidRDefault="00246514" w:rsidP="00246514">
      <w:pPr>
        <w:pStyle w:val="ConsPlusNonformat"/>
        <w:spacing w:line="312" w:lineRule="auto"/>
        <w:ind w:firstLine="567"/>
        <w:jc w:val="both"/>
        <w:rPr>
          <w:rFonts w:ascii="Times New Roman" w:hAnsi="Times New Roman" w:cs="Times New Roman"/>
          <w:sz w:val="24"/>
          <w:szCs w:val="24"/>
        </w:rPr>
      </w:pPr>
    </w:p>
    <w:p w:rsidR="00246514" w:rsidRPr="00246514" w:rsidRDefault="00246514" w:rsidP="00246514">
      <w:pPr>
        <w:pStyle w:val="ConsPlusNonformat"/>
        <w:spacing w:line="312" w:lineRule="auto"/>
        <w:ind w:firstLine="567"/>
        <w:jc w:val="both"/>
        <w:rPr>
          <w:rFonts w:ascii="Times New Roman" w:hAnsi="Times New Roman" w:cs="Times New Roman"/>
          <w:sz w:val="24"/>
          <w:szCs w:val="24"/>
        </w:rPr>
      </w:pPr>
      <w:r w:rsidRPr="00246514">
        <w:rPr>
          <w:rFonts w:ascii="Times New Roman" w:hAnsi="Times New Roman" w:cs="Times New Roman"/>
          <w:b/>
          <w:sz w:val="24"/>
          <w:szCs w:val="24"/>
        </w:rPr>
        <w:t>Председатель собрания</w:t>
      </w:r>
      <w:r w:rsidRPr="00246514">
        <w:rPr>
          <w:rFonts w:ascii="Times New Roman" w:hAnsi="Times New Roman" w:cs="Times New Roman"/>
          <w:sz w:val="24"/>
          <w:szCs w:val="24"/>
        </w:rPr>
        <w:t>: Дорогов Константин Викторович</w:t>
      </w:r>
    </w:p>
    <w:p w:rsidR="00246514" w:rsidRPr="00246514" w:rsidRDefault="00246514" w:rsidP="00246514">
      <w:pPr>
        <w:pStyle w:val="ConsPlusNonformat"/>
        <w:spacing w:line="312" w:lineRule="auto"/>
        <w:ind w:firstLine="567"/>
        <w:jc w:val="both"/>
        <w:rPr>
          <w:rFonts w:ascii="Times New Roman" w:hAnsi="Times New Roman" w:cs="Times New Roman"/>
          <w:sz w:val="24"/>
          <w:szCs w:val="24"/>
        </w:rPr>
      </w:pPr>
      <w:r w:rsidRPr="00246514">
        <w:rPr>
          <w:rFonts w:ascii="Times New Roman" w:hAnsi="Times New Roman" w:cs="Times New Roman"/>
          <w:b/>
          <w:sz w:val="24"/>
          <w:szCs w:val="24"/>
        </w:rPr>
        <w:t>Секретарь собрания:</w:t>
      </w:r>
      <w:r w:rsidRPr="00246514">
        <w:rPr>
          <w:rFonts w:ascii="Times New Roman" w:hAnsi="Times New Roman" w:cs="Times New Roman"/>
          <w:sz w:val="24"/>
          <w:szCs w:val="24"/>
        </w:rPr>
        <w:t xml:space="preserve"> Урюпина Марина Валерьевна</w:t>
      </w:r>
    </w:p>
    <w:p w:rsidR="00246514" w:rsidRPr="00246514" w:rsidRDefault="00246514" w:rsidP="00246514">
      <w:pPr>
        <w:pStyle w:val="ConsPlusNonformat"/>
        <w:spacing w:line="312" w:lineRule="auto"/>
        <w:ind w:firstLine="567"/>
        <w:jc w:val="both"/>
        <w:rPr>
          <w:rFonts w:ascii="Times New Roman" w:hAnsi="Times New Roman" w:cs="Times New Roman"/>
          <w:b/>
          <w:sz w:val="24"/>
          <w:szCs w:val="24"/>
        </w:rPr>
      </w:pPr>
      <w:r w:rsidRPr="00246514">
        <w:rPr>
          <w:rFonts w:ascii="Times New Roman" w:hAnsi="Times New Roman" w:cs="Times New Roman"/>
          <w:b/>
          <w:sz w:val="24"/>
          <w:szCs w:val="24"/>
        </w:rPr>
        <w:lastRenderedPageBreak/>
        <w:t>Состав Президиума собрания:</w:t>
      </w:r>
    </w:p>
    <w:p w:rsidR="00246514" w:rsidRPr="00246514" w:rsidRDefault="00246514" w:rsidP="00246514">
      <w:pPr>
        <w:tabs>
          <w:tab w:val="left" w:pos="1276"/>
        </w:tabs>
        <w:spacing w:after="0" w:line="312" w:lineRule="auto"/>
        <w:ind w:firstLine="567"/>
        <w:contextualSpacing/>
        <w:jc w:val="both"/>
        <w:rPr>
          <w:rFonts w:ascii="Times New Roman" w:hAnsi="Times New Roman" w:cs="Times New Roman"/>
          <w:sz w:val="24"/>
          <w:szCs w:val="24"/>
        </w:rPr>
      </w:pPr>
      <w:r w:rsidRPr="00246514">
        <w:rPr>
          <w:rFonts w:ascii="Times New Roman" w:hAnsi="Times New Roman"/>
          <w:sz w:val="24"/>
          <w:szCs w:val="24"/>
        </w:rPr>
        <w:t>1. Дорогов Константин Викторович;</w:t>
      </w:r>
    </w:p>
    <w:p w:rsidR="00246514" w:rsidRPr="00246514" w:rsidRDefault="00246514" w:rsidP="00246514">
      <w:pPr>
        <w:tabs>
          <w:tab w:val="left" w:pos="1276"/>
        </w:tabs>
        <w:spacing w:after="0" w:line="312" w:lineRule="auto"/>
        <w:ind w:firstLine="567"/>
        <w:contextualSpacing/>
        <w:jc w:val="both"/>
        <w:rPr>
          <w:rFonts w:ascii="Times New Roman" w:hAnsi="Times New Roman"/>
          <w:sz w:val="24"/>
          <w:szCs w:val="24"/>
        </w:rPr>
      </w:pPr>
      <w:r w:rsidRPr="00246514">
        <w:rPr>
          <w:rFonts w:ascii="Times New Roman" w:hAnsi="Times New Roman"/>
          <w:sz w:val="24"/>
          <w:szCs w:val="24"/>
        </w:rPr>
        <w:t>2. Урюпина Марина Валерьевна;</w:t>
      </w:r>
    </w:p>
    <w:p w:rsidR="00246514" w:rsidRPr="00246514" w:rsidRDefault="00246514" w:rsidP="00246514">
      <w:pPr>
        <w:tabs>
          <w:tab w:val="left" w:pos="1276"/>
        </w:tabs>
        <w:spacing w:after="0" w:line="312" w:lineRule="auto"/>
        <w:ind w:firstLine="567"/>
        <w:contextualSpacing/>
        <w:jc w:val="both"/>
        <w:rPr>
          <w:rFonts w:ascii="Times New Roman" w:hAnsi="Times New Roman"/>
          <w:sz w:val="24"/>
          <w:szCs w:val="24"/>
        </w:rPr>
      </w:pPr>
      <w:r w:rsidRPr="00246514">
        <w:rPr>
          <w:rFonts w:ascii="Times New Roman" w:hAnsi="Times New Roman"/>
          <w:sz w:val="24"/>
          <w:szCs w:val="24"/>
        </w:rPr>
        <w:t>3. Бибаев Валерий Федорович.</w:t>
      </w:r>
    </w:p>
    <w:p w:rsidR="00246514" w:rsidRPr="00246514" w:rsidRDefault="00246514" w:rsidP="00246514">
      <w:pPr>
        <w:pStyle w:val="ConsPlusNonformat"/>
        <w:tabs>
          <w:tab w:val="left" w:pos="8080"/>
        </w:tabs>
        <w:spacing w:line="312" w:lineRule="auto"/>
        <w:ind w:firstLine="567"/>
        <w:jc w:val="both"/>
        <w:rPr>
          <w:rFonts w:ascii="Times New Roman" w:hAnsi="Times New Roman" w:cs="Times New Roman"/>
          <w:b/>
          <w:sz w:val="24"/>
          <w:szCs w:val="24"/>
        </w:rPr>
      </w:pPr>
      <w:r w:rsidRPr="00246514">
        <w:rPr>
          <w:rFonts w:ascii="Times New Roman" w:hAnsi="Times New Roman" w:cs="Times New Roman"/>
          <w:b/>
          <w:sz w:val="24"/>
          <w:szCs w:val="24"/>
        </w:rPr>
        <w:t>Приглашенные:</w:t>
      </w:r>
    </w:p>
    <w:p w:rsidR="00246514" w:rsidRPr="00246514" w:rsidRDefault="00246514" w:rsidP="00246514">
      <w:pPr>
        <w:numPr>
          <w:ilvl w:val="0"/>
          <w:numId w:val="1"/>
        </w:numPr>
        <w:tabs>
          <w:tab w:val="left" w:pos="851"/>
        </w:tabs>
        <w:spacing w:after="0" w:line="312" w:lineRule="auto"/>
        <w:ind w:left="567" w:firstLine="0"/>
        <w:contextualSpacing/>
        <w:jc w:val="both"/>
        <w:rPr>
          <w:rFonts w:ascii="Times New Roman" w:hAnsi="Times New Roman" w:cs="Times New Roman"/>
          <w:sz w:val="24"/>
          <w:szCs w:val="24"/>
        </w:rPr>
      </w:pPr>
      <w:r w:rsidRPr="00246514">
        <w:rPr>
          <w:rFonts w:ascii="Times New Roman" w:hAnsi="Times New Roman"/>
          <w:sz w:val="24"/>
          <w:szCs w:val="24"/>
        </w:rPr>
        <w:t>Агафонов Игорь Валерьевич – депутат Собрания представителей городского поселения Петра Дубрава;</w:t>
      </w:r>
    </w:p>
    <w:p w:rsidR="00246514" w:rsidRPr="00246514" w:rsidRDefault="00246514" w:rsidP="00246514">
      <w:pPr>
        <w:numPr>
          <w:ilvl w:val="0"/>
          <w:numId w:val="1"/>
        </w:numPr>
        <w:tabs>
          <w:tab w:val="left" w:pos="851"/>
        </w:tabs>
        <w:spacing w:after="0" w:line="312" w:lineRule="auto"/>
        <w:ind w:left="567" w:firstLine="0"/>
        <w:contextualSpacing/>
        <w:jc w:val="both"/>
        <w:rPr>
          <w:rFonts w:ascii="Times New Roman" w:hAnsi="Times New Roman"/>
          <w:sz w:val="24"/>
          <w:szCs w:val="24"/>
        </w:rPr>
      </w:pPr>
      <w:r w:rsidRPr="00246514">
        <w:rPr>
          <w:rFonts w:ascii="Times New Roman" w:hAnsi="Times New Roman"/>
          <w:sz w:val="24"/>
          <w:szCs w:val="24"/>
        </w:rPr>
        <w:t>Арефьева Светлана Александровна - ведущий специалист Администрации городского поселения  Петра Дубрава.</w:t>
      </w:r>
    </w:p>
    <w:p w:rsidR="00246514" w:rsidRPr="00246514" w:rsidRDefault="00246514" w:rsidP="00246514">
      <w:pPr>
        <w:pStyle w:val="ConsPlusNonformat"/>
        <w:spacing w:line="288" w:lineRule="auto"/>
        <w:ind w:firstLine="567"/>
        <w:jc w:val="both"/>
        <w:rPr>
          <w:rFonts w:ascii="Times New Roman" w:hAnsi="Times New Roman" w:cs="Times New Roman"/>
          <w:b/>
          <w:sz w:val="24"/>
          <w:szCs w:val="24"/>
        </w:rPr>
      </w:pPr>
      <w:r w:rsidRPr="00246514">
        <w:rPr>
          <w:rFonts w:ascii="Times New Roman" w:hAnsi="Times New Roman" w:cs="Times New Roman"/>
          <w:b/>
          <w:sz w:val="24"/>
          <w:szCs w:val="24"/>
        </w:rPr>
        <w:t>Повестка дня:</w:t>
      </w:r>
    </w:p>
    <w:p w:rsidR="00246514" w:rsidRPr="00246514" w:rsidRDefault="00246514" w:rsidP="00246514">
      <w:pPr>
        <w:spacing w:after="0" w:line="288" w:lineRule="auto"/>
        <w:ind w:firstLine="567"/>
        <w:contextualSpacing/>
        <w:jc w:val="both"/>
        <w:rPr>
          <w:rFonts w:ascii="Times New Roman" w:hAnsi="Times New Roman" w:cs="Times New Roman"/>
          <w:sz w:val="24"/>
          <w:szCs w:val="24"/>
        </w:rPr>
      </w:pPr>
      <w:r w:rsidRPr="00246514">
        <w:rPr>
          <w:rFonts w:ascii="Times New Roman" w:hAnsi="Times New Roman"/>
          <w:sz w:val="24"/>
          <w:szCs w:val="24"/>
        </w:rPr>
        <w:t>1. Об участии в государственной программе Самарской области «Поддержка инициатив населения муниципальных образований в Самарской области» на 2017-2025 годы и инициативах, предложенных участниками собрания.</w:t>
      </w:r>
    </w:p>
    <w:p w:rsidR="00246514" w:rsidRPr="00246514" w:rsidRDefault="00246514" w:rsidP="00246514">
      <w:pPr>
        <w:spacing w:after="0" w:line="288" w:lineRule="auto"/>
        <w:ind w:firstLine="567"/>
        <w:contextualSpacing/>
        <w:jc w:val="both"/>
        <w:rPr>
          <w:rFonts w:ascii="Times New Roman" w:hAnsi="Times New Roman" w:cs="Times New Roman"/>
          <w:sz w:val="24"/>
          <w:szCs w:val="24"/>
        </w:rPr>
      </w:pPr>
      <w:r w:rsidRPr="00246514">
        <w:rPr>
          <w:rFonts w:ascii="Times New Roman" w:hAnsi="Times New Roman"/>
          <w:sz w:val="24"/>
          <w:szCs w:val="24"/>
        </w:rPr>
        <w:t xml:space="preserve">2. О проекте </w:t>
      </w:r>
      <w:r w:rsidRPr="00246514">
        <w:rPr>
          <w:rFonts w:ascii="Times New Roman" w:eastAsia="Times New Roman" w:hAnsi="Times New Roman"/>
          <w:iCs/>
          <w:color w:val="000000"/>
          <w:kern w:val="24"/>
          <w:sz w:val="24"/>
          <w:szCs w:val="24"/>
        </w:rPr>
        <w:t>«Дубок» - устройство детской площадки в поселке Дубовый Гай.</w:t>
      </w:r>
    </w:p>
    <w:p w:rsidR="00246514" w:rsidRPr="00246514" w:rsidRDefault="00246514" w:rsidP="00246514">
      <w:pPr>
        <w:pStyle w:val="ConsPlusNonformat"/>
        <w:spacing w:line="288" w:lineRule="auto"/>
        <w:ind w:firstLine="567"/>
        <w:jc w:val="both"/>
        <w:rPr>
          <w:rFonts w:ascii="Times New Roman" w:hAnsi="Times New Roman" w:cs="Times New Roman"/>
          <w:sz w:val="24"/>
          <w:szCs w:val="24"/>
        </w:rPr>
      </w:pPr>
      <w:r w:rsidRPr="00246514">
        <w:rPr>
          <w:rFonts w:ascii="Times New Roman" w:hAnsi="Times New Roman" w:cs="Times New Roman"/>
          <w:sz w:val="24"/>
          <w:szCs w:val="24"/>
        </w:rPr>
        <w:t>3. О пожертвованиях со стороны населения на софинансирование общественного проекта.</w:t>
      </w:r>
    </w:p>
    <w:p w:rsidR="00246514" w:rsidRPr="00246514" w:rsidRDefault="00246514" w:rsidP="00246514">
      <w:pPr>
        <w:pStyle w:val="ConsPlusNonformat"/>
        <w:spacing w:line="288" w:lineRule="auto"/>
        <w:ind w:firstLine="567"/>
        <w:jc w:val="both"/>
        <w:rPr>
          <w:rFonts w:ascii="Times New Roman" w:hAnsi="Times New Roman" w:cs="Times New Roman"/>
          <w:sz w:val="24"/>
          <w:szCs w:val="24"/>
        </w:rPr>
      </w:pPr>
      <w:r w:rsidRPr="00246514">
        <w:rPr>
          <w:rFonts w:ascii="Times New Roman" w:hAnsi="Times New Roman" w:cs="Times New Roman"/>
          <w:sz w:val="24"/>
          <w:szCs w:val="24"/>
        </w:rPr>
        <w:t>4. Об общественном контроле за ходом реализации общественного проекта.</w:t>
      </w:r>
    </w:p>
    <w:p w:rsidR="00246514" w:rsidRPr="00246514" w:rsidRDefault="00246514" w:rsidP="00246514">
      <w:pPr>
        <w:pStyle w:val="ConsPlusNonformat"/>
        <w:spacing w:line="288" w:lineRule="auto"/>
        <w:ind w:firstLine="567"/>
        <w:jc w:val="both"/>
        <w:rPr>
          <w:rFonts w:ascii="Times New Roman" w:hAnsi="Times New Roman" w:cs="Times New Roman"/>
          <w:sz w:val="24"/>
          <w:szCs w:val="24"/>
        </w:rPr>
      </w:pPr>
    </w:p>
    <w:p w:rsidR="00246514" w:rsidRPr="00246514" w:rsidRDefault="00246514" w:rsidP="00246514">
      <w:pPr>
        <w:pStyle w:val="ConsPlusNonformat"/>
        <w:spacing w:line="288" w:lineRule="auto"/>
        <w:ind w:firstLine="567"/>
        <w:jc w:val="both"/>
        <w:rPr>
          <w:rFonts w:ascii="Times New Roman" w:hAnsi="Times New Roman" w:cs="Times New Roman"/>
          <w:b/>
          <w:sz w:val="24"/>
          <w:szCs w:val="24"/>
        </w:rPr>
      </w:pPr>
      <w:r w:rsidRPr="00246514">
        <w:rPr>
          <w:rFonts w:ascii="Times New Roman" w:hAnsi="Times New Roman" w:cs="Times New Roman"/>
          <w:b/>
          <w:sz w:val="24"/>
          <w:szCs w:val="24"/>
        </w:rPr>
        <w:t>ПО ПЕРВОМУ ВОПРОСУ   повестки дня:</w:t>
      </w:r>
    </w:p>
    <w:p w:rsidR="00246514" w:rsidRPr="00246514" w:rsidRDefault="00246514" w:rsidP="00246514">
      <w:pPr>
        <w:pStyle w:val="ConsPlusNonformat"/>
        <w:spacing w:line="288" w:lineRule="auto"/>
        <w:ind w:firstLine="567"/>
        <w:jc w:val="both"/>
        <w:rPr>
          <w:rFonts w:ascii="Times New Roman" w:hAnsi="Times New Roman"/>
          <w:sz w:val="24"/>
          <w:szCs w:val="24"/>
        </w:rPr>
      </w:pPr>
      <w:r w:rsidRPr="00246514">
        <w:rPr>
          <w:rFonts w:ascii="Times New Roman" w:hAnsi="Times New Roman"/>
          <w:b/>
          <w:sz w:val="24"/>
          <w:szCs w:val="24"/>
        </w:rPr>
        <w:t xml:space="preserve">Выступил Бибаев Валерий Федорович </w:t>
      </w:r>
      <w:r w:rsidRPr="00246514">
        <w:rPr>
          <w:rFonts w:ascii="Times New Roman" w:hAnsi="Times New Roman"/>
          <w:sz w:val="24"/>
          <w:szCs w:val="24"/>
        </w:rPr>
        <w:t>с информацией о государственной программе Самарской области «Поддержка инициатив населения муниципальных образований в Самарской области» на 2017-2025 года, об условиях участия в ней.</w:t>
      </w:r>
    </w:p>
    <w:p w:rsidR="00246514" w:rsidRPr="00246514" w:rsidRDefault="00246514" w:rsidP="00246514">
      <w:pPr>
        <w:pStyle w:val="ConsPlusNonformat"/>
        <w:spacing w:line="288" w:lineRule="auto"/>
        <w:ind w:firstLine="567"/>
        <w:jc w:val="both"/>
        <w:rPr>
          <w:rFonts w:ascii="Times New Roman" w:hAnsi="Times New Roman"/>
          <w:sz w:val="24"/>
          <w:szCs w:val="24"/>
        </w:rPr>
      </w:pPr>
    </w:p>
    <w:p w:rsidR="00246514" w:rsidRPr="00246514" w:rsidRDefault="00246514" w:rsidP="00246514">
      <w:pPr>
        <w:pStyle w:val="ConsPlusNonformat"/>
        <w:spacing w:line="288" w:lineRule="auto"/>
        <w:ind w:firstLine="567"/>
        <w:jc w:val="both"/>
        <w:rPr>
          <w:rFonts w:ascii="Times New Roman" w:hAnsi="Times New Roman"/>
          <w:b/>
          <w:sz w:val="24"/>
          <w:szCs w:val="24"/>
        </w:rPr>
      </w:pPr>
      <w:r w:rsidRPr="00246514">
        <w:rPr>
          <w:rFonts w:ascii="Times New Roman" w:hAnsi="Times New Roman"/>
          <w:b/>
          <w:sz w:val="24"/>
          <w:szCs w:val="24"/>
        </w:rPr>
        <w:t xml:space="preserve">РЕШИЛИ: </w:t>
      </w:r>
    </w:p>
    <w:p w:rsidR="00246514" w:rsidRPr="00246514" w:rsidRDefault="00246514" w:rsidP="00246514">
      <w:pPr>
        <w:pStyle w:val="ConsPlusNonformat"/>
        <w:spacing w:line="288" w:lineRule="auto"/>
        <w:ind w:firstLine="567"/>
        <w:jc w:val="both"/>
        <w:rPr>
          <w:rFonts w:ascii="Times New Roman" w:hAnsi="Times New Roman"/>
          <w:sz w:val="24"/>
          <w:szCs w:val="24"/>
        </w:rPr>
      </w:pPr>
      <w:r w:rsidRPr="00246514">
        <w:rPr>
          <w:rFonts w:ascii="Times New Roman" w:hAnsi="Times New Roman"/>
          <w:sz w:val="24"/>
          <w:szCs w:val="24"/>
        </w:rPr>
        <w:t>- Принять к сведению информацию об условиях участия в государственной программе Самарской области «Поддержка инициатив населения муниципальных образований в Самарской области» на 2017-2025 года, считать целесообразным участие в ней городского поселения Петра Дубрава на конкурсе до 01.11.2021 года.</w:t>
      </w:r>
    </w:p>
    <w:p w:rsidR="00246514" w:rsidRPr="00246514" w:rsidRDefault="00246514" w:rsidP="00246514">
      <w:pPr>
        <w:pStyle w:val="ConsPlusNonformat"/>
        <w:spacing w:line="288" w:lineRule="auto"/>
        <w:ind w:firstLine="567"/>
        <w:jc w:val="both"/>
        <w:rPr>
          <w:rFonts w:ascii="Times New Roman" w:hAnsi="Times New Roman"/>
          <w:sz w:val="24"/>
          <w:szCs w:val="24"/>
        </w:rPr>
      </w:pPr>
    </w:p>
    <w:p w:rsidR="00246514" w:rsidRPr="00246514" w:rsidRDefault="00246514" w:rsidP="00246514">
      <w:pPr>
        <w:pStyle w:val="ConsPlusNonformat"/>
        <w:spacing w:line="288" w:lineRule="auto"/>
        <w:ind w:firstLine="567"/>
        <w:jc w:val="both"/>
        <w:rPr>
          <w:rFonts w:ascii="Times New Roman" w:hAnsi="Times New Roman" w:cs="Times New Roman"/>
          <w:b/>
          <w:sz w:val="24"/>
          <w:szCs w:val="24"/>
        </w:rPr>
      </w:pPr>
      <w:r w:rsidRPr="00246514">
        <w:rPr>
          <w:rFonts w:ascii="Times New Roman" w:hAnsi="Times New Roman" w:cs="Times New Roman"/>
          <w:b/>
          <w:sz w:val="24"/>
          <w:szCs w:val="24"/>
        </w:rPr>
        <w:t>Результаты голосования:</w:t>
      </w:r>
    </w:p>
    <w:p w:rsidR="00246514" w:rsidRPr="00246514" w:rsidRDefault="00246514" w:rsidP="00246514">
      <w:pPr>
        <w:pStyle w:val="ConsPlusNonformat"/>
        <w:spacing w:line="288" w:lineRule="auto"/>
        <w:ind w:firstLine="567"/>
        <w:jc w:val="both"/>
        <w:rPr>
          <w:rFonts w:ascii="Times New Roman" w:hAnsi="Times New Roman" w:cs="Times New Roman"/>
          <w:sz w:val="24"/>
          <w:szCs w:val="24"/>
        </w:rPr>
      </w:pPr>
      <w:r w:rsidRPr="00246514">
        <w:rPr>
          <w:rFonts w:ascii="Times New Roman" w:hAnsi="Times New Roman" w:cs="Times New Roman"/>
          <w:sz w:val="24"/>
          <w:szCs w:val="24"/>
        </w:rPr>
        <w:t>"за" – 28 голосов;</w:t>
      </w:r>
    </w:p>
    <w:p w:rsidR="00246514" w:rsidRPr="00246514" w:rsidRDefault="00246514" w:rsidP="00246514">
      <w:pPr>
        <w:pStyle w:val="ConsPlusNonformat"/>
        <w:spacing w:line="288" w:lineRule="auto"/>
        <w:ind w:firstLine="567"/>
        <w:jc w:val="both"/>
        <w:rPr>
          <w:rFonts w:ascii="Times New Roman" w:hAnsi="Times New Roman" w:cs="Times New Roman"/>
          <w:sz w:val="24"/>
          <w:szCs w:val="24"/>
        </w:rPr>
      </w:pPr>
      <w:r w:rsidRPr="00246514">
        <w:rPr>
          <w:rFonts w:ascii="Times New Roman" w:hAnsi="Times New Roman" w:cs="Times New Roman"/>
          <w:sz w:val="24"/>
          <w:szCs w:val="24"/>
        </w:rPr>
        <w:t>"против" - 0 голосов;</w:t>
      </w:r>
    </w:p>
    <w:p w:rsidR="00246514" w:rsidRPr="00246514" w:rsidRDefault="00246514" w:rsidP="00246514">
      <w:pPr>
        <w:pStyle w:val="ConsPlusNonformat"/>
        <w:spacing w:line="288" w:lineRule="auto"/>
        <w:ind w:firstLine="567"/>
        <w:jc w:val="both"/>
        <w:rPr>
          <w:rFonts w:ascii="Times New Roman" w:hAnsi="Times New Roman" w:cs="Times New Roman"/>
          <w:sz w:val="24"/>
          <w:szCs w:val="24"/>
        </w:rPr>
      </w:pPr>
      <w:r w:rsidRPr="00246514">
        <w:rPr>
          <w:rFonts w:ascii="Times New Roman" w:hAnsi="Times New Roman" w:cs="Times New Roman"/>
          <w:sz w:val="24"/>
          <w:szCs w:val="24"/>
        </w:rPr>
        <w:t>"воздержались" - 0 голосов.</w:t>
      </w:r>
    </w:p>
    <w:p w:rsidR="00246514" w:rsidRPr="00246514" w:rsidRDefault="00246514" w:rsidP="00246514">
      <w:pPr>
        <w:pStyle w:val="ConsPlusNonformat"/>
        <w:spacing w:line="360" w:lineRule="auto"/>
        <w:ind w:firstLine="567"/>
        <w:jc w:val="both"/>
        <w:rPr>
          <w:rFonts w:ascii="Times New Roman" w:hAnsi="Times New Roman" w:cs="Times New Roman"/>
          <w:sz w:val="24"/>
          <w:szCs w:val="24"/>
        </w:rPr>
      </w:pPr>
    </w:p>
    <w:p w:rsidR="00246514" w:rsidRPr="00246514" w:rsidRDefault="00246514" w:rsidP="00246514">
      <w:pPr>
        <w:pStyle w:val="ConsPlusNonformat"/>
        <w:spacing w:line="360" w:lineRule="auto"/>
        <w:ind w:firstLine="567"/>
        <w:jc w:val="both"/>
        <w:rPr>
          <w:rFonts w:ascii="Times New Roman" w:hAnsi="Times New Roman" w:cs="Times New Roman"/>
          <w:b/>
          <w:sz w:val="24"/>
          <w:szCs w:val="24"/>
        </w:rPr>
      </w:pPr>
      <w:r w:rsidRPr="00246514">
        <w:rPr>
          <w:rFonts w:ascii="Times New Roman" w:hAnsi="Times New Roman" w:cs="Times New Roman"/>
          <w:b/>
          <w:sz w:val="24"/>
          <w:szCs w:val="24"/>
        </w:rPr>
        <w:t>ПО ВТОРОМУ ВОПРОСУ повестки дня:</w:t>
      </w:r>
    </w:p>
    <w:p w:rsidR="00246514" w:rsidRPr="00246514" w:rsidRDefault="00246514" w:rsidP="00246514">
      <w:pPr>
        <w:pStyle w:val="ConsPlusNonformat"/>
        <w:spacing w:line="360" w:lineRule="auto"/>
        <w:jc w:val="both"/>
        <w:rPr>
          <w:rFonts w:ascii="Times New Roman" w:hAnsi="Times New Roman" w:cs="Times New Roman"/>
          <w:sz w:val="24"/>
          <w:szCs w:val="24"/>
        </w:rPr>
      </w:pPr>
      <w:r w:rsidRPr="00246514">
        <w:rPr>
          <w:rFonts w:ascii="Times New Roman" w:hAnsi="Times New Roman" w:cs="Times New Roman"/>
          <w:b/>
          <w:sz w:val="24"/>
          <w:szCs w:val="24"/>
        </w:rPr>
        <w:t xml:space="preserve">        Выступил Дорогов Константин Викторович:</w:t>
      </w:r>
      <w:r w:rsidRPr="00246514">
        <w:rPr>
          <w:rFonts w:ascii="Times New Roman" w:hAnsi="Times New Roman" w:cs="Times New Roman"/>
          <w:sz w:val="24"/>
          <w:szCs w:val="24"/>
        </w:rPr>
        <w:t xml:space="preserve"> «Считаю целесообразным одобрить общественный проект «Дубок» - устройство детской площадки в поселке Дубовый Гай, направление – размещение площадок для игр детей, отдыха взрослых, занятий физической культурой и спортом, выгула и дрессировки собак, детскую площадку разместить в конце ул. Земляничная. </w:t>
      </w:r>
    </w:p>
    <w:p w:rsidR="00246514" w:rsidRPr="00246514" w:rsidRDefault="00246514" w:rsidP="00246514">
      <w:pPr>
        <w:pStyle w:val="ConsPlusNonformat"/>
        <w:spacing w:line="360" w:lineRule="auto"/>
        <w:jc w:val="both"/>
        <w:rPr>
          <w:rFonts w:ascii="Times New Roman" w:hAnsi="Times New Roman" w:cs="Times New Roman"/>
          <w:sz w:val="24"/>
          <w:szCs w:val="24"/>
        </w:rPr>
      </w:pPr>
      <w:r w:rsidRPr="00246514">
        <w:rPr>
          <w:rFonts w:ascii="Times New Roman" w:hAnsi="Times New Roman" w:cs="Times New Roman"/>
          <w:sz w:val="24"/>
          <w:szCs w:val="24"/>
        </w:rPr>
        <w:t xml:space="preserve">  </w:t>
      </w:r>
    </w:p>
    <w:p w:rsidR="00246514" w:rsidRPr="00246514" w:rsidRDefault="00246514" w:rsidP="00246514">
      <w:pPr>
        <w:spacing w:after="0" w:line="360" w:lineRule="auto"/>
        <w:contextualSpacing/>
        <w:jc w:val="both"/>
        <w:rPr>
          <w:rFonts w:ascii="Times New Roman" w:hAnsi="Times New Roman" w:cs="Times New Roman"/>
          <w:b/>
          <w:sz w:val="24"/>
          <w:szCs w:val="24"/>
        </w:rPr>
      </w:pPr>
      <w:r w:rsidRPr="00246514">
        <w:rPr>
          <w:rFonts w:ascii="Times New Roman" w:hAnsi="Times New Roman"/>
          <w:b/>
          <w:sz w:val="24"/>
          <w:szCs w:val="24"/>
        </w:rPr>
        <w:lastRenderedPageBreak/>
        <w:t xml:space="preserve">          РЕШИЛИ:</w:t>
      </w:r>
    </w:p>
    <w:p w:rsidR="00246514" w:rsidRPr="00246514" w:rsidRDefault="00246514" w:rsidP="00246514">
      <w:pPr>
        <w:pStyle w:val="ConsPlusNonformat"/>
        <w:spacing w:line="288" w:lineRule="auto"/>
        <w:ind w:firstLine="567"/>
        <w:jc w:val="both"/>
        <w:rPr>
          <w:rFonts w:ascii="Times New Roman" w:hAnsi="Times New Roman" w:cs="Times New Roman"/>
          <w:sz w:val="24"/>
          <w:szCs w:val="24"/>
        </w:rPr>
      </w:pPr>
      <w:r w:rsidRPr="00246514">
        <w:rPr>
          <w:rFonts w:ascii="Times New Roman" w:hAnsi="Times New Roman" w:cs="Times New Roman"/>
          <w:sz w:val="24"/>
          <w:szCs w:val="24"/>
        </w:rPr>
        <w:t xml:space="preserve">- Одобрить общественный проект «Дубок»  - устройство детской площадки в поселке Дубовый Гай. Разместить детскую площадку в конце ул. Земляничная на свободном участке. </w:t>
      </w:r>
    </w:p>
    <w:p w:rsidR="00246514" w:rsidRPr="00246514" w:rsidRDefault="00246514" w:rsidP="00246514">
      <w:pPr>
        <w:pStyle w:val="ConsPlusNonformat"/>
        <w:spacing w:line="288" w:lineRule="auto"/>
        <w:ind w:firstLine="567"/>
        <w:jc w:val="both"/>
        <w:rPr>
          <w:rFonts w:ascii="Times New Roman" w:hAnsi="Times New Roman" w:cs="Times New Roman"/>
          <w:sz w:val="24"/>
          <w:szCs w:val="24"/>
        </w:rPr>
      </w:pPr>
    </w:p>
    <w:p w:rsidR="00246514" w:rsidRPr="00246514" w:rsidRDefault="00246514" w:rsidP="00246514">
      <w:pPr>
        <w:pStyle w:val="ConsPlusNonformat"/>
        <w:spacing w:line="288" w:lineRule="auto"/>
        <w:ind w:firstLine="567"/>
        <w:jc w:val="both"/>
        <w:rPr>
          <w:rFonts w:ascii="Times New Roman" w:hAnsi="Times New Roman" w:cs="Times New Roman"/>
          <w:b/>
          <w:sz w:val="24"/>
          <w:szCs w:val="24"/>
        </w:rPr>
      </w:pPr>
      <w:r w:rsidRPr="00246514">
        <w:rPr>
          <w:rFonts w:ascii="Times New Roman" w:hAnsi="Times New Roman" w:cs="Times New Roman"/>
          <w:b/>
          <w:sz w:val="24"/>
          <w:szCs w:val="24"/>
        </w:rPr>
        <w:t>Результаты голосования:</w:t>
      </w:r>
    </w:p>
    <w:p w:rsidR="00246514" w:rsidRPr="00246514" w:rsidRDefault="00246514" w:rsidP="00246514">
      <w:pPr>
        <w:pStyle w:val="ConsPlusNonformat"/>
        <w:spacing w:line="288" w:lineRule="auto"/>
        <w:ind w:firstLine="567"/>
        <w:jc w:val="both"/>
        <w:rPr>
          <w:rFonts w:ascii="Times New Roman" w:hAnsi="Times New Roman" w:cs="Times New Roman"/>
          <w:sz w:val="24"/>
          <w:szCs w:val="24"/>
        </w:rPr>
      </w:pPr>
      <w:r w:rsidRPr="00246514">
        <w:rPr>
          <w:rFonts w:ascii="Times New Roman" w:hAnsi="Times New Roman" w:cs="Times New Roman"/>
          <w:sz w:val="24"/>
          <w:szCs w:val="24"/>
        </w:rPr>
        <w:t>"за" – 28 голосов;</w:t>
      </w:r>
    </w:p>
    <w:p w:rsidR="00246514" w:rsidRPr="00246514" w:rsidRDefault="00246514" w:rsidP="00246514">
      <w:pPr>
        <w:pStyle w:val="ConsPlusNonformat"/>
        <w:spacing w:line="288" w:lineRule="auto"/>
        <w:ind w:firstLine="567"/>
        <w:jc w:val="both"/>
        <w:rPr>
          <w:rFonts w:ascii="Times New Roman" w:hAnsi="Times New Roman" w:cs="Times New Roman"/>
          <w:sz w:val="24"/>
          <w:szCs w:val="24"/>
        </w:rPr>
      </w:pPr>
      <w:r w:rsidRPr="00246514">
        <w:rPr>
          <w:rFonts w:ascii="Times New Roman" w:hAnsi="Times New Roman" w:cs="Times New Roman"/>
          <w:sz w:val="24"/>
          <w:szCs w:val="24"/>
        </w:rPr>
        <w:t>"против" - 0 голосов;</w:t>
      </w:r>
    </w:p>
    <w:p w:rsidR="00246514" w:rsidRPr="00246514" w:rsidRDefault="00246514" w:rsidP="00246514">
      <w:pPr>
        <w:pStyle w:val="ConsPlusNonformat"/>
        <w:spacing w:line="288" w:lineRule="auto"/>
        <w:ind w:firstLine="567"/>
        <w:jc w:val="both"/>
        <w:rPr>
          <w:rFonts w:ascii="Times New Roman" w:hAnsi="Times New Roman" w:cs="Times New Roman"/>
          <w:sz w:val="24"/>
          <w:szCs w:val="24"/>
        </w:rPr>
      </w:pPr>
      <w:r w:rsidRPr="00246514">
        <w:rPr>
          <w:rFonts w:ascii="Times New Roman" w:hAnsi="Times New Roman" w:cs="Times New Roman"/>
          <w:sz w:val="24"/>
          <w:szCs w:val="24"/>
        </w:rPr>
        <w:t>"воздержались" - 0 голосов.</w:t>
      </w:r>
    </w:p>
    <w:p w:rsidR="00246514" w:rsidRPr="00246514" w:rsidRDefault="00246514" w:rsidP="00246514">
      <w:pPr>
        <w:spacing w:after="0" w:line="288" w:lineRule="auto"/>
        <w:contextualSpacing/>
        <w:jc w:val="both"/>
        <w:rPr>
          <w:rFonts w:ascii="Times New Roman" w:hAnsi="Times New Roman" w:cs="Times New Roman"/>
          <w:b/>
          <w:sz w:val="24"/>
          <w:szCs w:val="24"/>
        </w:rPr>
      </w:pPr>
    </w:p>
    <w:p w:rsidR="00246514" w:rsidRPr="00246514" w:rsidRDefault="00246514" w:rsidP="00246514">
      <w:pPr>
        <w:spacing w:after="0" w:line="288" w:lineRule="auto"/>
        <w:ind w:firstLine="567"/>
        <w:contextualSpacing/>
        <w:jc w:val="both"/>
        <w:rPr>
          <w:rFonts w:ascii="Times New Roman" w:hAnsi="Times New Roman"/>
          <w:b/>
          <w:sz w:val="24"/>
          <w:szCs w:val="24"/>
        </w:rPr>
      </w:pPr>
      <w:r w:rsidRPr="00246514">
        <w:rPr>
          <w:rFonts w:ascii="Times New Roman" w:hAnsi="Times New Roman"/>
          <w:b/>
          <w:sz w:val="24"/>
          <w:szCs w:val="24"/>
        </w:rPr>
        <w:t xml:space="preserve">ПО ТРЕТЬЕМУ ВОПРОСУ повестки дня: </w:t>
      </w:r>
    </w:p>
    <w:p w:rsidR="00246514" w:rsidRPr="00246514" w:rsidRDefault="00246514" w:rsidP="00246514">
      <w:pPr>
        <w:spacing w:after="0" w:line="288" w:lineRule="auto"/>
        <w:ind w:firstLine="567"/>
        <w:contextualSpacing/>
        <w:jc w:val="both"/>
        <w:rPr>
          <w:rFonts w:ascii="Times New Roman" w:hAnsi="Times New Roman"/>
          <w:sz w:val="24"/>
          <w:szCs w:val="24"/>
        </w:rPr>
      </w:pPr>
      <w:r w:rsidRPr="00246514">
        <w:rPr>
          <w:rFonts w:ascii="Times New Roman" w:hAnsi="Times New Roman"/>
          <w:b/>
          <w:sz w:val="24"/>
          <w:szCs w:val="24"/>
        </w:rPr>
        <w:t>Выступил</w:t>
      </w:r>
      <w:r w:rsidRPr="00246514">
        <w:rPr>
          <w:rFonts w:ascii="Times New Roman" w:hAnsi="Times New Roman"/>
          <w:sz w:val="24"/>
          <w:szCs w:val="24"/>
        </w:rPr>
        <w:t xml:space="preserve"> – Бибаев Валерий Федорович: общая стоимость реализации общественного проекта составит 850000 руб. – 100%. Вклад населения (физических и юридических лиц) 204000 руб. – 24%. Принять участие в подготовке земельного участка под размещение детской площадки.</w:t>
      </w:r>
    </w:p>
    <w:p w:rsidR="00246514" w:rsidRPr="00246514" w:rsidRDefault="00246514" w:rsidP="00246514">
      <w:pPr>
        <w:spacing w:after="0" w:line="288" w:lineRule="auto"/>
        <w:ind w:firstLine="567"/>
        <w:contextualSpacing/>
        <w:jc w:val="both"/>
        <w:rPr>
          <w:rFonts w:ascii="Times New Roman" w:hAnsi="Times New Roman"/>
          <w:sz w:val="24"/>
          <w:szCs w:val="24"/>
        </w:rPr>
      </w:pPr>
    </w:p>
    <w:p w:rsidR="00246514" w:rsidRPr="00246514" w:rsidRDefault="00246514" w:rsidP="00246514">
      <w:pPr>
        <w:spacing w:after="0" w:line="360" w:lineRule="auto"/>
        <w:contextualSpacing/>
        <w:jc w:val="both"/>
        <w:rPr>
          <w:rFonts w:ascii="Times New Roman" w:hAnsi="Times New Roman" w:cs="Times New Roman"/>
          <w:b/>
          <w:sz w:val="24"/>
          <w:szCs w:val="24"/>
        </w:rPr>
      </w:pPr>
      <w:r w:rsidRPr="00246514">
        <w:rPr>
          <w:rFonts w:ascii="Times New Roman" w:hAnsi="Times New Roman"/>
          <w:b/>
          <w:sz w:val="24"/>
          <w:szCs w:val="24"/>
        </w:rPr>
        <w:t xml:space="preserve">          РЕШИЛИ: </w:t>
      </w:r>
    </w:p>
    <w:p w:rsidR="00246514" w:rsidRPr="00246514" w:rsidRDefault="00246514" w:rsidP="00246514">
      <w:pPr>
        <w:spacing w:after="0" w:line="288" w:lineRule="auto"/>
        <w:ind w:firstLine="567"/>
        <w:contextualSpacing/>
        <w:jc w:val="both"/>
        <w:rPr>
          <w:rFonts w:ascii="Times New Roman" w:hAnsi="Times New Roman"/>
          <w:sz w:val="24"/>
          <w:szCs w:val="24"/>
        </w:rPr>
      </w:pPr>
      <w:r w:rsidRPr="00246514">
        <w:rPr>
          <w:rFonts w:ascii="Times New Roman" w:hAnsi="Times New Roman"/>
          <w:sz w:val="24"/>
          <w:szCs w:val="24"/>
        </w:rPr>
        <w:t>- Вклад граждан поселения Петра Дубрава совместно с юридическими лицами составит 204000 руб. Предусмотреть нефинансовый вклад жителей в виде работ по уборке территории, на которой будет размещена детская площадка.</w:t>
      </w:r>
    </w:p>
    <w:p w:rsidR="00246514" w:rsidRPr="00246514" w:rsidRDefault="00246514" w:rsidP="00246514">
      <w:pPr>
        <w:spacing w:after="0" w:line="288" w:lineRule="auto"/>
        <w:ind w:firstLine="567"/>
        <w:contextualSpacing/>
        <w:jc w:val="both"/>
        <w:rPr>
          <w:rFonts w:ascii="Times New Roman" w:hAnsi="Times New Roman"/>
          <w:sz w:val="24"/>
          <w:szCs w:val="24"/>
        </w:rPr>
      </w:pPr>
      <w:r w:rsidRPr="00246514">
        <w:rPr>
          <w:rFonts w:ascii="Times New Roman" w:hAnsi="Times New Roman"/>
          <w:sz w:val="24"/>
          <w:szCs w:val="24"/>
        </w:rPr>
        <w:t xml:space="preserve">  </w:t>
      </w:r>
    </w:p>
    <w:p w:rsidR="00246514" w:rsidRPr="00246514" w:rsidRDefault="00246514" w:rsidP="00246514">
      <w:pPr>
        <w:pStyle w:val="ConsPlusNonformat"/>
        <w:spacing w:line="288" w:lineRule="auto"/>
        <w:ind w:firstLine="567"/>
        <w:jc w:val="both"/>
        <w:rPr>
          <w:rFonts w:ascii="Times New Roman" w:hAnsi="Times New Roman" w:cs="Times New Roman"/>
          <w:b/>
          <w:sz w:val="24"/>
          <w:szCs w:val="24"/>
        </w:rPr>
      </w:pPr>
      <w:r w:rsidRPr="00246514">
        <w:rPr>
          <w:rFonts w:ascii="Times New Roman" w:hAnsi="Times New Roman" w:cs="Times New Roman"/>
          <w:b/>
          <w:sz w:val="24"/>
          <w:szCs w:val="24"/>
        </w:rPr>
        <w:t>Результаты голосования:</w:t>
      </w:r>
    </w:p>
    <w:p w:rsidR="00246514" w:rsidRPr="00246514" w:rsidRDefault="00246514" w:rsidP="00246514">
      <w:pPr>
        <w:pStyle w:val="ConsPlusNonformat"/>
        <w:spacing w:line="288" w:lineRule="auto"/>
        <w:ind w:firstLine="567"/>
        <w:jc w:val="both"/>
        <w:rPr>
          <w:rFonts w:ascii="Times New Roman" w:hAnsi="Times New Roman" w:cs="Times New Roman"/>
          <w:sz w:val="24"/>
          <w:szCs w:val="24"/>
        </w:rPr>
      </w:pPr>
      <w:r w:rsidRPr="00246514">
        <w:rPr>
          <w:rFonts w:ascii="Times New Roman" w:hAnsi="Times New Roman" w:cs="Times New Roman"/>
          <w:sz w:val="24"/>
          <w:szCs w:val="24"/>
        </w:rPr>
        <w:t>"за" – 28 голосов;</w:t>
      </w:r>
    </w:p>
    <w:p w:rsidR="00246514" w:rsidRPr="00246514" w:rsidRDefault="00246514" w:rsidP="00246514">
      <w:pPr>
        <w:pStyle w:val="ConsPlusNonformat"/>
        <w:spacing w:line="288" w:lineRule="auto"/>
        <w:ind w:firstLine="567"/>
        <w:jc w:val="both"/>
        <w:rPr>
          <w:rFonts w:ascii="Times New Roman" w:hAnsi="Times New Roman" w:cs="Times New Roman"/>
          <w:sz w:val="24"/>
          <w:szCs w:val="24"/>
        </w:rPr>
      </w:pPr>
      <w:r w:rsidRPr="00246514">
        <w:rPr>
          <w:rFonts w:ascii="Times New Roman" w:hAnsi="Times New Roman" w:cs="Times New Roman"/>
          <w:sz w:val="24"/>
          <w:szCs w:val="24"/>
        </w:rPr>
        <w:t>"против" – 0 голосов;</w:t>
      </w:r>
    </w:p>
    <w:p w:rsidR="00246514" w:rsidRPr="00246514" w:rsidRDefault="00246514" w:rsidP="00246514">
      <w:pPr>
        <w:pStyle w:val="ConsPlusNonformat"/>
        <w:spacing w:line="288" w:lineRule="auto"/>
        <w:ind w:firstLine="567"/>
        <w:jc w:val="both"/>
        <w:rPr>
          <w:rFonts w:ascii="Times New Roman" w:hAnsi="Times New Roman" w:cs="Times New Roman"/>
          <w:sz w:val="24"/>
          <w:szCs w:val="24"/>
        </w:rPr>
      </w:pPr>
      <w:r w:rsidRPr="00246514">
        <w:rPr>
          <w:rFonts w:ascii="Times New Roman" w:hAnsi="Times New Roman" w:cs="Times New Roman"/>
          <w:sz w:val="24"/>
          <w:szCs w:val="24"/>
        </w:rPr>
        <w:t>"воздержались" – 0 голосов.</w:t>
      </w:r>
    </w:p>
    <w:p w:rsidR="00246514" w:rsidRPr="00246514" w:rsidRDefault="00246514" w:rsidP="00246514">
      <w:pPr>
        <w:pStyle w:val="ConsPlusNonformat"/>
        <w:spacing w:line="288" w:lineRule="auto"/>
        <w:ind w:firstLine="567"/>
        <w:jc w:val="both"/>
        <w:rPr>
          <w:rFonts w:ascii="Times New Roman" w:hAnsi="Times New Roman" w:cs="Times New Roman"/>
          <w:sz w:val="24"/>
          <w:szCs w:val="24"/>
        </w:rPr>
      </w:pPr>
    </w:p>
    <w:p w:rsidR="00246514" w:rsidRPr="00246514" w:rsidRDefault="00246514" w:rsidP="00246514">
      <w:pPr>
        <w:pStyle w:val="ConsPlusNonformat"/>
        <w:spacing w:line="288" w:lineRule="auto"/>
        <w:ind w:firstLine="567"/>
        <w:jc w:val="both"/>
        <w:rPr>
          <w:rFonts w:ascii="Times New Roman" w:hAnsi="Times New Roman" w:cs="Times New Roman"/>
          <w:b/>
          <w:sz w:val="24"/>
          <w:szCs w:val="24"/>
        </w:rPr>
      </w:pPr>
      <w:r w:rsidRPr="00246514">
        <w:rPr>
          <w:rFonts w:ascii="Times New Roman" w:hAnsi="Times New Roman" w:cs="Times New Roman"/>
          <w:b/>
          <w:sz w:val="24"/>
          <w:szCs w:val="24"/>
        </w:rPr>
        <w:t>ПО ЧЕТВЕРТОМУ ВОПРОСУ повестки дня:</w:t>
      </w:r>
    </w:p>
    <w:p w:rsidR="00246514" w:rsidRPr="00246514" w:rsidRDefault="00246514" w:rsidP="00246514">
      <w:pPr>
        <w:pStyle w:val="ConsPlusNonformat"/>
        <w:spacing w:line="288" w:lineRule="auto"/>
        <w:ind w:firstLine="567"/>
        <w:jc w:val="both"/>
        <w:rPr>
          <w:rFonts w:ascii="Times New Roman" w:hAnsi="Times New Roman" w:cs="Times New Roman"/>
          <w:sz w:val="24"/>
          <w:szCs w:val="24"/>
        </w:rPr>
      </w:pPr>
      <w:r w:rsidRPr="00246514">
        <w:rPr>
          <w:rFonts w:ascii="Times New Roman" w:hAnsi="Times New Roman" w:cs="Times New Roman"/>
          <w:b/>
          <w:sz w:val="24"/>
          <w:szCs w:val="24"/>
        </w:rPr>
        <w:t xml:space="preserve">Выступили </w:t>
      </w:r>
      <w:r w:rsidRPr="00246514">
        <w:rPr>
          <w:rFonts w:ascii="Times New Roman" w:hAnsi="Times New Roman" w:cs="Times New Roman"/>
          <w:sz w:val="24"/>
          <w:szCs w:val="24"/>
        </w:rPr>
        <w:t xml:space="preserve">– Агафонов Игорь Валерьевич, Дорогов Константин Викторович, Урюпина Марина Валерьевна – группа общественного контроля – о методах осуществления общественного контроля – постоянно с приемкой каждого этапа реализации проекта. Предложено передать содержание детской площадки Бюджетному учреждению  «Петра-Дубравское».  </w:t>
      </w:r>
    </w:p>
    <w:p w:rsidR="00246514" w:rsidRPr="00246514" w:rsidRDefault="00246514" w:rsidP="00246514">
      <w:pPr>
        <w:pStyle w:val="ConsPlusNonformat"/>
        <w:spacing w:line="288" w:lineRule="auto"/>
        <w:ind w:firstLine="567"/>
        <w:jc w:val="both"/>
        <w:rPr>
          <w:rFonts w:ascii="Times New Roman" w:hAnsi="Times New Roman" w:cs="Times New Roman"/>
          <w:sz w:val="24"/>
          <w:szCs w:val="24"/>
        </w:rPr>
      </w:pPr>
    </w:p>
    <w:p w:rsidR="00246514" w:rsidRPr="00246514" w:rsidRDefault="00246514" w:rsidP="00246514">
      <w:pPr>
        <w:widowControl w:val="0"/>
        <w:tabs>
          <w:tab w:val="left" w:pos="220"/>
          <w:tab w:val="left" w:pos="720"/>
        </w:tabs>
        <w:autoSpaceDE w:val="0"/>
        <w:autoSpaceDN w:val="0"/>
        <w:adjustRightInd w:val="0"/>
        <w:rPr>
          <w:rFonts w:ascii="Times New Roman" w:hAnsi="Times New Roman"/>
          <w:sz w:val="24"/>
          <w:szCs w:val="24"/>
        </w:rPr>
      </w:pPr>
      <w:r w:rsidRPr="00246514">
        <w:rPr>
          <w:rFonts w:ascii="Times New Roman" w:hAnsi="Times New Roman"/>
          <w:b/>
          <w:sz w:val="24"/>
          <w:szCs w:val="24"/>
        </w:rPr>
        <w:t xml:space="preserve">        РЕШИЛИ</w:t>
      </w:r>
      <w:r w:rsidRPr="00246514">
        <w:rPr>
          <w:rFonts w:ascii="Times New Roman" w:hAnsi="Times New Roman"/>
          <w:sz w:val="24"/>
          <w:szCs w:val="24"/>
        </w:rPr>
        <w:t xml:space="preserve">: </w:t>
      </w:r>
    </w:p>
    <w:p w:rsidR="00246514" w:rsidRPr="00246514" w:rsidRDefault="00246514" w:rsidP="00246514">
      <w:pPr>
        <w:widowControl w:val="0"/>
        <w:tabs>
          <w:tab w:val="left" w:pos="220"/>
          <w:tab w:val="left" w:pos="720"/>
        </w:tabs>
        <w:autoSpaceDE w:val="0"/>
        <w:autoSpaceDN w:val="0"/>
        <w:adjustRightInd w:val="0"/>
        <w:jc w:val="both"/>
        <w:rPr>
          <w:rFonts w:ascii="Times New Roman" w:hAnsi="Times New Roman"/>
          <w:sz w:val="24"/>
          <w:szCs w:val="24"/>
        </w:rPr>
      </w:pPr>
      <w:r w:rsidRPr="00246514">
        <w:rPr>
          <w:rFonts w:ascii="Times New Roman" w:hAnsi="Times New Roman"/>
          <w:sz w:val="24"/>
          <w:szCs w:val="24"/>
        </w:rPr>
        <w:tab/>
        <w:t>- Осуществлять общественный контроль за ходом реализации проекта постоянно с приемкой каждого этапа с фото фиксацией. После приемки площадки  в эксплуатацию передать ее на содержание в Бюджетное учреждение «Петра-Дубравское».</w:t>
      </w:r>
    </w:p>
    <w:p w:rsidR="00246514" w:rsidRPr="00246514" w:rsidRDefault="00246514" w:rsidP="00246514">
      <w:pPr>
        <w:pStyle w:val="ConsPlusNonformat"/>
        <w:spacing w:line="288" w:lineRule="auto"/>
        <w:ind w:firstLine="567"/>
        <w:jc w:val="both"/>
        <w:rPr>
          <w:rFonts w:ascii="Times New Roman" w:hAnsi="Times New Roman" w:cs="Times New Roman"/>
          <w:b/>
          <w:sz w:val="24"/>
          <w:szCs w:val="24"/>
        </w:rPr>
      </w:pPr>
      <w:r w:rsidRPr="00246514">
        <w:rPr>
          <w:rFonts w:ascii="Times New Roman" w:hAnsi="Times New Roman" w:cs="Times New Roman"/>
          <w:b/>
          <w:sz w:val="24"/>
          <w:szCs w:val="24"/>
        </w:rPr>
        <w:t>Результаты голосования:</w:t>
      </w:r>
    </w:p>
    <w:p w:rsidR="00246514" w:rsidRPr="00246514" w:rsidRDefault="00246514" w:rsidP="00246514">
      <w:pPr>
        <w:pStyle w:val="ConsPlusNonformat"/>
        <w:spacing w:line="288" w:lineRule="auto"/>
        <w:ind w:firstLine="567"/>
        <w:jc w:val="both"/>
        <w:rPr>
          <w:rFonts w:ascii="Times New Roman" w:hAnsi="Times New Roman" w:cs="Times New Roman"/>
          <w:sz w:val="24"/>
          <w:szCs w:val="24"/>
        </w:rPr>
      </w:pPr>
      <w:r w:rsidRPr="00246514">
        <w:rPr>
          <w:rFonts w:ascii="Times New Roman" w:hAnsi="Times New Roman" w:cs="Times New Roman"/>
          <w:sz w:val="24"/>
          <w:szCs w:val="24"/>
        </w:rPr>
        <w:t>"за"- 28 голосов;</w:t>
      </w:r>
    </w:p>
    <w:p w:rsidR="00246514" w:rsidRPr="00246514" w:rsidRDefault="00246514" w:rsidP="00246514">
      <w:pPr>
        <w:pStyle w:val="ConsPlusNonformat"/>
        <w:spacing w:line="288" w:lineRule="auto"/>
        <w:ind w:firstLine="567"/>
        <w:jc w:val="both"/>
        <w:rPr>
          <w:rFonts w:ascii="Times New Roman" w:hAnsi="Times New Roman" w:cs="Times New Roman"/>
          <w:sz w:val="24"/>
          <w:szCs w:val="24"/>
        </w:rPr>
      </w:pPr>
      <w:r w:rsidRPr="00246514">
        <w:rPr>
          <w:rFonts w:ascii="Times New Roman" w:hAnsi="Times New Roman" w:cs="Times New Roman"/>
          <w:sz w:val="24"/>
          <w:szCs w:val="24"/>
        </w:rPr>
        <w:t>"против" - 0 голосов;</w:t>
      </w:r>
    </w:p>
    <w:p w:rsidR="00246514" w:rsidRPr="00246514" w:rsidRDefault="00246514" w:rsidP="00246514">
      <w:pPr>
        <w:pStyle w:val="ConsPlusNonformat"/>
        <w:spacing w:line="288" w:lineRule="auto"/>
        <w:ind w:firstLine="567"/>
        <w:jc w:val="both"/>
        <w:rPr>
          <w:rFonts w:ascii="Times New Roman" w:hAnsi="Times New Roman" w:cs="Times New Roman"/>
          <w:sz w:val="24"/>
          <w:szCs w:val="24"/>
        </w:rPr>
      </w:pPr>
      <w:r w:rsidRPr="00246514">
        <w:rPr>
          <w:rFonts w:ascii="Times New Roman" w:hAnsi="Times New Roman" w:cs="Times New Roman"/>
          <w:sz w:val="24"/>
          <w:szCs w:val="24"/>
        </w:rPr>
        <w:t>"воздержались" - 0 голосов.</w:t>
      </w:r>
    </w:p>
    <w:p w:rsidR="00246514" w:rsidRPr="00246514" w:rsidRDefault="00246514" w:rsidP="00246514">
      <w:pPr>
        <w:pStyle w:val="ConsPlusNonformat"/>
        <w:spacing w:line="288" w:lineRule="auto"/>
        <w:jc w:val="both"/>
        <w:rPr>
          <w:rFonts w:ascii="Times New Roman" w:hAnsi="Times New Roman" w:cs="Times New Roman"/>
          <w:sz w:val="24"/>
          <w:szCs w:val="24"/>
        </w:rPr>
      </w:pPr>
    </w:p>
    <w:p w:rsidR="00246514" w:rsidRPr="00246514" w:rsidRDefault="00246514" w:rsidP="00246514">
      <w:pPr>
        <w:spacing w:after="0" w:line="288" w:lineRule="auto"/>
        <w:ind w:firstLine="567"/>
        <w:contextualSpacing/>
        <w:jc w:val="both"/>
        <w:rPr>
          <w:rFonts w:ascii="Times New Roman" w:hAnsi="Times New Roman" w:cs="Times New Roman"/>
          <w:sz w:val="24"/>
          <w:szCs w:val="24"/>
        </w:rPr>
      </w:pPr>
      <w:r w:rsidRPr="00246514">
        <w:rPr>
          <w:rFonts w:ascii="Times New Roman" w:hAnsi="Times New Roman"/>
          <w:sz w:val="24"/>
          <w:szCs w:val="24"/>
        </w:rPr>
        <w:lastRenderedPageBreak/>
        <w:t>Председатель собрания:    К.В. Дорогов ______________</w:t>
      </w:r>
    </w:p>
    <w:p w:rsidR="00246514" w:rsidRPr="00246514" w:rsidRDefault="00246514" w:rsidP="00246514">
      <w:pPr>
        <w:spacing w:after="0" w:line="288" w:lineRule="auto"/>
        <w:ind w:firstLine="567"/>
        <w:contextualSpacing/>
        <w:jc w:val="both"/>
        <w:rPr>
          <w:rFonts w:ascii="Times New Roman" w:hAnsi="Times New Roman"/>
          <w:sz w:val="24"/>
          <w:szCs w:val="24"/>
        </w:rPr>
      </w:pPr>
    </w:p>
    <w:p w:rsidR="00246514" w:rsidRDefault="00246514" w:rsidP="00246514">
      <w:pPr>
        <w:spacing w:after="0" w:line="288" w:lineRule="auto"/>
        <w:ind w:firstLine="567"/>
        <w:contextualSpacing/>
        <w:jc w:val="both"/>
        <w:rPr>
          <w:rFonts w:ascii="Times New Roman" w:hAnsi="Times New Roman"/>
          <w:sz w:val="24"/>
          <w:szCs w:val="24"/>
        </w:rPr>
      </w:pPr>
      <w:r w:rsidRPr="00246514">
        <w:rPr>
          <w:rFonts w:ascii="Times New Roman" w:hAnsi="Times New Roman"/>
          <w:sz w:val="24"/>
          <w:szCs w:val="24"/>
        </w:rPr>
        <w:t>Секретарь собрания:  М.В. Урюпина _________________</w:t>
      </w:r>
    </w:p>
    <w:p w:rsidR="00246514" w:rsidRDefault="00246514" w:rsidP="00246514">
      <w:pPr>
        <w:spacing w:after="0" w:line="288" w:lineRule="auto"/>
        <w:ind w:firstLine="567"/>
        <w:contextualSpacing/>
        <w:jc w:val="both"/>
        <w:rPr>
          <w:rFonts w:ascii="Times New Roman" w:hAnsi="Times New Roman"/>
          <w:sz w:val="24"/>
          <w:szCs w:val="24"/>
        </w:rPr>
      </w:pPr>
    </w:p>
    <w:p w:rsidR="00246514" w:rsidRDefault="00246514" w:rsidP="00246514">
      <w:pPr>
        <w:spacing w:after="0" w:line="288" w:lineRule="auto"/>
        <w:ind w:firstLine="567"/>
        <w:contextualSpacing/>
        <w:jc w:val="both"/>
        <w:rPr>
          <w:rFonts w:ascii="Times New Roman" w:hAnsi="Times New Roman"/>
          <w:sz w:val="24"/>
          <w:szCs w:val="24"/>
        </w:rPr>
      </w:pPr>
    </w:p>
    <w:p w:rsidR="00246514" w:rsidRDefault="00246514" w:rsidP="00246514">
      <w:pPr>
        <w:spacing w:after="0" w:line="288" w:lineRule="auto"/>
        <w:ind w:firstLine="567"/>
        <w:contextualSpacing/>
        <w:jc w:val="both"/>
        <w:rPr>
          <w:rFonts w:ascii="Times New Roman" w:hAnsi="Times New Roman"/>
          <w:sz w:val="24"/>
          <w:szCs w:val="24"/>
        </w:rPr>
      </w:pPr>
    </w:p>
    <w:p w:rsidR="00246514" w:rsidRDefault="00246514" w:rsidP="00246514">
      <w:pPr>
        <w:spacing w:after="0" w:line="288" w:lineRule="auto"/>
        <w:ind w:firstLine="567"/>
        <w:contextualSpacing/>
        <w:jc w:val="both"/>
        <w:rPr>
          <w:rFonts w:ascii="Times New Roman" w:hAnsi="Times New Roman"/>
          <w:sz w:val="24"/>
          <w:szCs w:val="24"/>
        </w:rPr>
      </w:pPr>
    </w:p>
    <w:p w:rsidR="00246514" w:rsidRPr="006A24EA" w:rsidRDefault="00246514" w:rsidP="00246514">
      <w:pPr>
        <w:jc w:val="center"/>
        <w:rPr>
          <w:rFonts w:ascii="Times New Roman" w:hAnsi="Times New Roman" w:cs="Times New Roman"/>
          <w:b/>
          <w:sz w:val="28"/>
          <w:szCs w:val="28"/>
        </w:rPr>
      </w:pPr>
      <w:r w:rsidRPr="006A24EA">
        <w:rPr>
          <w:rFonts w:ascii="Times New Roman" w:hAnsi="Times New Roman" w:cs="Times New Roman"/>
          <w:b/>
          <w:sz w:val="28"/>
          <w:szCs w:val="28"/>
        </w:rPr>
        <w:t>Сообщение о возможном установлении публичного сервитута</w:t>
      </w:r>
    </w:p>
    <w:tbl>
      <w:tblPr>
        <w:tblW w:w="0" w:type="auto"/>
        <w:tblInd w:w="-147" w:type="dxa"/>
        <w:tblLayout w:type="fixed"/>
        <w:tblLook w:val="04A0"/>
      </w:tblPr>
      <w:tblGrid>
        <w:gridCol w:w="568"/>
        <w:gridCol w:w="4462"/>
        <w:gridCol w:w="4462"/>
      </w:tblGrid>
      <w:tr w:rsidR="00246514" w:rsidRPr="002D7277" w:rsidTr="000101EA">
        <w:tc>
          <w:tcPr>
            <w:tcW w:w="568" w:type="dxa"/>
          </w:tcPr>
          <w:p w:rsidR="00246514" w:rsidRPr="00B909C8" w:rsidRDefault="00246514" w:rsidP="000101EA">
            <w:pPr>
              <w:jc w:val="center"/>
              <w:rPr>
                <w:rFonts w:ascii="Times New Roman" w:hAnsi="Times New Roman"/>
                <w:sz w:val="24"/>
                <w:szCs w:val="24"/>
              </w:rPr>
            </w:pPr>
            <w:r w:rsidRPr="00B909C8">
              <w:rPr>
                <w:rFonts w:ascii="Times New Roman" w:hAnsi="Times New Roman"/>
                <w:sz w:val="24"/>
                <w:szCs w:val="24"/>
              </w:rPr>
              <w:t>1</w:t>
            </w:r>
          </w:p>
        </w:tc>
        <w:tc>
          <w:tcPr>
            <w:tcW w:w="8924" w:type="dxa"/>
            <w:gridSpan w:val="2"/>
          </w:tcPr>
          <w:p w:rsidR="00246514" w:rsidRPr="002D7277" w:rsidRDefault="00246514" w:rsidP="000101EA">
            <w:pPr>
              <w:jc w:val="center"/>
              <w:rPr>
                <w:rFonts w:ascii="Times New Roman" w:hAnsi="Times New Roman"/>
                <w:sz w:val="24"/>
                <w:szCs w:val="24"/>
              </w:rPr>
            </w:pPr>
            <w:r w:rsidRPr="002D7277">
              <w:rPr>
                <w:rFonts w:ascii="Times New Roman" w:hAnsi="Times New Roman"/>
                <w:sz w:val="24"/>
                <w:szCs w:val="24"/>
              </w:rPr>
              <w:t>Министерство энергетики Российской Федерации</w:t>
            </w:r>
          </w:p>
          <w:p w:rsidR="00246514" w:rsidRPr="002D7277" w:rsidRDefault="00246514" w:rsidP="000101EA">
            <w:pPr>
              <w:jc w:val="center"/>
              <w:rPr>
                <w:rFonts w:ascii="Times New Roman" w:hAnsi="Times New Roman"/>
                <w:sz w:val="24"/>
                <w:szCs w:val="24"/>
              </w:rPr>
            </w:pPr>
            <w:r>
              <w:rPr>
                <w:rFonts w:ascii="Times New Roman" w:hAnsi="Times New Roman"/>
                <w:sz w:val="24"/>
                <w:szCs w:val="24"/>
              </w:rPr>
              <w:t>(уполномоченный орган</w:t>
            </w:r>
            <w:r w:rsidRPr="002D7277">
              <w:rPr>
                <w:rFonts w:ascii="Times New Roman" w:hAnsi="Times New Roman"/>
                <w:sz w:val="24"/>
                <w:szCs w:val="24"/>
              </w:rPr>
              <w:t xml:space="preserve">, которым рассматривается ходатайство </w:t>
            </w:r>
            <w:r w:rsidRPr="002D7277">
              <w:rPr>
                <w:rFonts w:ascii="Times New Roman" w:hAnsi="Times New Roman"/>
                <w:sz w:val="24"/>
                <w:szCs w:val="24"/>
              </w:rPr>
              <w:br/>
              <w:t>об установлении публичного сервитута)</w:t>
            </w:r>
          </w:p>
        </w:tc>
      </w:tr>
      <w:tr w:rsidR="00246514" w:rsidRPr="002D7277" w:rsidTr="000101EA">
        <w:tc>
          <w:tcPr>
            <w:tcW w:w="568" w:type="dxa"/>
          </w:tcPr>
          <w:p w:rsidR="00246514" w:rsidRPr="00B909C8" w:rsidRDefault="00246514" w:rsidP="000101EA">
            <w:pPr>
              <w:jc w:val="center"/>
              <w:rPr>
                <w:rFonts w:ascii="Times New Roman" w:hAnsi="Times New Roman"/>
                <w:sz w:val="24"/>
                <w:szCs w:val="24"/>
              </w:rPr>
            </w:pPr>
            <w:r w:rsidRPr="00B909C8">
              <w:rPr>
                <w:rFonts w:ascii="Times New Roman" w:hAnsi="Times New Roman"/>
                <w:sz w:val="24"/>
                <w:szCs w:val="24"/>
              </w:rPr>
              <w:t>2</w:t>
            </w:r>
          </w:p>
        </w:tc>
        <w:tc>
          <w:tcPr>
            <w:tcW w:w="8924" w:type="dxa"/>
            <w:gridSpan w:val="2"/>
          </w:tcPr>
          <w:p w:rsidR="00246514" w:rsidRPr="00E27865" w:rsidRDefault="00246514" w:rsidP="000101EA">
            <w:pPr>
              <w:jc w:val="center"/>
              <w:rPr>
                <w:rFonts w:ascii="Times New Roman" w:hAnsi="Times New Roman"/>
                <w:sz w:val="24"/>
                <w:szCs w:val="24"/>
              </w:rPr>
            </w:pPr>
            <w:r w:rsidRPr="002B4E2E">
              <w:rPr>
                <w:rFonts w:ascii="Times New Roman" w:hAnsi="Times New Roman"/>
                <w:sz w:val="24"/>
                <w:szCs w:val="24"/>
              </w:rPr>
              <w:t xml:space="preserve">Размещение существующего объекта электросетевого хозяйства федерального </w:t>
            </w:r>
            <w:r w:rsidRPr="00E27865">
              <w:rPr>
                <w:rFonts w:ascii="Times New Roman" w:hAnsi="Times New Roman"/>
                <w:sz w:val="24"/>
                <w:szCs w:val="24"/>
              </w:rPr>
              <w:t>значения«</w:t>
            </w:r>
            <w:r>
              <w:rPr>
                <w:rFonts w:ascii="Times New Roman" w:hAnsi="Times New Roman"/>
                <w:sz w:val="24"/>
                <w:szCs w:val="24"/>
              </w:rPr>
              <w:t>Сооружение - Электросетевой комплекс, ЛЭП-220 п/с Кбш-500 п/c Кировская-220</w:t>
            </w:r>
            <w:r w:rsidRPr="00E27865">
              <w:rPr>
                <w:rFonts w:ascii="Times New Roman" w:hAnsi="Times New Roman"/>
                <w:sz w:val="24"/>
                <w:szCs w:val="24"/>
              </w:rPr>
              <w:t>»</w:t>
            </w:r>
          </w:p>
          <w:p w:rsidR="00246514" w:rsidRPr="002D7277" w:rsidRDefault="00246514" w:rsidP="000101EA">
            <w:pPr>
              <w:jc w:val="center"/>
              <w:rPr>
                <w:rFonts w:ascii="Times New Roman" w:hAnsi="Times New Roman"/>
                <w:sz w:val="24"/>
                <w:szCs w:val="24"/>
              </w:rPr>
            </w:pPr>
            <w:r w:rsidRPr="00E27865">
              <w:rPr>
                <w:rFonts w:ascii="Times New Roman" w:hAnsi="Times New Roman"/>
                <w:sz w:val="24"/>
                <w:szCs w:val="24"/>
              </w:rPr>
              <w:t xml:space="preserve"> (цель установления публичного сервитута)</w:t>
            </w:r>
          </w:p>
        </w:tc>
      </w:tr>
      <w:tr w:rsidR="00246514" w:rsidRPr="002D7277" w:rsidTr="000101EA">
        <w:trPr>
          <w:trHeight w:val="359"/>
        </w:trPr>
        <w:tc>
          <w:tcPr>
            <w:tcW w:w="568" w:type="dxa"/>
            <w:vMerge w:val="restart"/>
          </w:tcPr>
          <w:p w:rsidR="00246514" w:rsidRPr="00B909C8" w:rsidRDefault="00246514" w:rsidP="000101EA">
            <w:pPr>
              <w:jc w:val="center"/>
              <w:rPr>
                <w:rFonts w:ascii="Times New Roman" w:hAnsi="Times New Roman"/>
                <w:sz w:val="24"/>
                <w:szCs w:val="24"/>
              </w:rPr>
            </w:pPr>
            <w:r w:rsidRPr="00B909C8">
              <w:rPr>
                <w:rFonts w:ascii="Times New Roman" w:hAnsi="Times New Roman"/>
                <w:sz w:val="24"/>
                <w:szCs w:val="24"/>
              </w:rPr>
              <w:t>3</w:t>
            </w:r>
          </w:p>
        </w:tc>
        <w:tc>
          <w:tcPr>
            <w:tcW w:w="4462" w:type="dxa"/>
            <w:vAlign w:val="center"/>
          </w:tcPr>
          <w:p w:rsidR="00246514" w:rsidRPr="00C263EC" w:rsidRDefault="00246514" w:rsidP="000101EA">
            <w:pPr>
              <w:jc w:val="center"/>
              <w:rPr>
                <w:rFonts w:ascii="Times New Roman" w:hAnsi="Times New Roman"/>
                <w:sz w:val="24"/>
                <w:szCs w:val="24"/>
              </w:rPr>
            </w:pPr>
            <w:r w:rsidRPr="00C263EC">
              <w:rPr>
                <w:rFonts w:ascii="Times New Roman" w:hAnsi="Times New Roman"/>
                <w:b/>
                <w:bCs/>
                <w:color w:val="000000"/>
                <w:sz w:val="24"/>
                <w:szCs w:val="24"/>
              </w:rPr>
              <w:t>Адрес или иное описание местоположения земельного участка</w:t>
            </w:r>
          </w:p>
        </w:tc>
        <w:tc>
          <w:tcPr>
            <w:tcW w:w="4462" w:type="dxa"/>
            <w:vAlign w:val="center"/>
          </w:tcPr>
          <w:p w:rsidR="00246514" w:rsidRPr="00C263EC" w:rsidRDefault="00246514" w:rsidP="000101EA">
            <w:pPr>
              <w:jc w:val="center"/>
              <w:rPr>
                <w:rFonts w:ascii="Times New Roman" w:hAnsi="Times New Roman"/>
                <w:sz w:val="24"/>
                <w:szCs w:val="24"/>
              </w:rPr>
            </w:pPr>
            <w:r w:rsidRPr="00C263EC">
              <w:rPr>
                <w:rFonts w:ascii="Times New Roman" w:hAnsi="Times New Roman"/>
                <w:b/>
                <w:bCs/>
                <w:color w:val="000000"/>
                <w:sz w:val="24"/>
                <w:szCs w:val="24"/>
              </w:rPr>
              <w:t>Кадастровый номер земельного участка</w:t>
            </w:r>
          </w:p>
        </w:tc>
      </w:tr>
      <w:tr w:rsidR="00246514" w:rsidRPr="004A3BF4" w:rsidTr="000101EA">
        <w:trPr>
          <w:trHeight w:val="840"/>
        </w:trPr>
        <w:tc>
          <w:tcPr>
            <w:tcW w:w="568" w:type="dxa"/>
            <w:vMerge/>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установлено относительно ориентира, расположенного в границах участка. Почтовый адрес ориентира:  Самарская обл., р-н Волжский, п. Петра Дубрава, п. Заярье</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63:17:0000000:214 (63:17:0303009:89)</w:t>
            </w:r>
          </w:p>
        </w:tc>
      </w:tr>
      <w:tr w:rsidR="00246514" w:rsidRPr="004A3BF4" w:rsidTr="000101EA">
        <w:trPr>
          <w:trHeight w:val="840"/>
        </w:trPr>
        <w:tc>
          <w:tcPr>
            <w:tcW w:w="568" w:type="dxa"/>
            <w:vMerge/>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установлено относительно ориентира, расположенного в границах участка. Почтовый адрес ориентира:  Российская Федерация, Самарская область, Волжский район, ВЛ 110 кВ отпайка от БК-1 к ПС "АСК-2" от опоры №1 до опоры №3</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63:17:0000000:36 (контур1, контур 4, контур 5)</w:t>
            </w:r>
          </w:p>
        </w:tc>
      </w:tr>
      <w:tr w:rsidR="00246514" w:rsidRPr="004A3BF4" w:rsidTr="000101EA">
        <w:trPr>
          <w:trHeight w:val="840"/>
        </w:trPr>
        <w:tc>
          <w:tcPr>
            <w:tcW w:w="568" w:type="dxa"/>
            <w:vMerge/>
          </w:tcPr>
          <w:p w:rsidR="00246514" w:rsidRPr="00C263EC" w:rsidRDefault="00246514" w:rsidP="000101EA">
            <w:pPr>
              <w:jc w:val="center"/>
              <w:rPr>
                <w:rFonts w:ascii="Times New Roman" w:hAnsi="Times New Roman"/>
                <w:sz w:val="24"/>
                <w:szCs w:val="24"/>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установлено относительно ориентира, расположенного в границах участка. Почтовый адрес ориентира:  Российская Федерация, Самарская обл., Волжский р-н, п. Петра-Дубрава</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63:17:0000000:379 (63:17:0303009:132)</w:t>
            </w:r>
          </w:p>
        </w:tc>
      </w:tr>
      <w:tr w:rsidR="00246514" w:rsidRPr="004A3BF4" w:rsidTr="000101EA">
        <w:trPr>
          <w:trHeight w:val="840"/>
        </w:trPr>
        <w:tc>
          <w:tcPr>
            <w:tcW w:w="568" w:type="dxa"/>
            <w:vMerge/>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 xml:space="preserve">установлено относительно ориентира, расположенного в границах участка. Почтовый адрес ориентира:  Российская Федерация, Самарская обл, р-н Волжский, ВЛ(ЛЭП) 110 кВ БК-1,2 от </w:t>
            </w:r>
            <w:r w:rsidRPr="004A2D48">
              <w:rPr>
                <w:rFonts w:ascii="Times New Roman" w:hAnsi="Times New Roman"/>
                <w:color w:val="000000"/>
                <w:sz w:val="24"/>
                <w:szCs w:val="24"/>
              </w:rPr>
              <w:lastRenderedPageBreak/>
              <w:t>опоры №64 до опоры №91а</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lastRenderedPageBreak/>
              <w:t>63:17:0000000:39 (контур 1- контур 18, контур 21- контур 29 )</w:t>
            </w:r>
          </w:p>
        </w:tc>
      </w:tr>
      <w:tr w:rsidR="00246514" w:rsidRPr="004A3BF4" w:rsidTr="000101EA">
        <w:trPr>
          <w:trHeight w:val="840"/>
        </w:trPr>
        <w:tc>
          <w:tcPr>
            <w:tcW w:w="568" w:type="dxa"/>
            <w:vMerge/>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установлено относительно ориентира, расположенного в границах участка. Почтовый адрес ориентира:  Самарская область, Волжский район, в районе п.г.т. Смышляевка</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63:17:0000000:393 (63:17:0301015:235 )</w:t>
            </w:r>
          </w:p>
        </w:tc>
      </w:tr>
      <w:tr w:rsidR="00246514" w:rsidRPr="004A3BF4" w:rsidTr="000101EA">
        <w:trPr>
          <w:trHeight w:val="840"/>
        </w:trPr>
        <w:tc>
          <w:tcPr>
            <w:tcW w:w="568" w:type="dxa"/>
            <w:vMerge/>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установлено относительно ориентира, расположенного в границах участка. Почтовый адрес ориентира:  Самарская обл.,Волжский</w:t>
            </w:r>
            <w:r>
              <w:rPr>
                <w:rFonts w:ascii="Times New Roman" w:hAnsi="Times New Roman"/>
                <w:color w:val="000000"/>
                <w:sz w:val="24"/>
                <w:szCs w:val="24"/>
              </w:rPr>
              <w:t xml:space="preserve"> </w:t>
            </w:r>
            <w:r w:rsidRPr="004A2D48">
              <w:rPr>
                <w:rFonts w:ascii="Times New Roman" w:hAnsi="Times New Roman"/>
                <w:color w:val="000000"/>
                <w:sz w:val="24"/>
                <w:szCs w:val="24"/>
              </w:rPr>
              <w:t>район,в районе поселка городского типа Смышляевка</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63:17:0000000:397 (63:17:0303009:150)</w:t>
            </w:r>
          </w:p>
        </w:tc>
      </w:tr>
      <w:tr w:rsidR="00246514" w:rsidRPr="004A3BF4" w:rsidTr="000101EA">
        <w:trPr>
          <w:trHeight w:val="840"/>
        </w:trPr>
        <w:tc>
          <w:tcPr>
            <w:tcW w:w="568" w:type="dxa"/>
            <w:vMerge/>
          </w:tcPr>
          <w:p w:rsidR="00246514" w:rsidRPr="00C263EC" w:rsidRDefault="00246514" w:rsidP="000101EA">
            <w:pPr>
              <w:jc w:val="center"/>
              <w:rPr>
                <w:rFonts w:ascii="Times New Roman" w:hAnsi="Times New Roman"/>
                <w:sz w:val="24"/>
                <w:szCs w:val="24"/>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установлено относительно ориентира, расположенного в границах участка. Почтовый адрес ориентира:  Самарская обл, р-н Волжский,</w:t>
            </w:r>
            <w:r>
              <w:rPr>
                <w:rFonts w:ascii="Times New Roman" w:hAnsi="Times New Roman"/>
                <w:color w:val="000000"/>
                <w:sz w:val="24"/>
                <w:szCs w:val="24"/>
              </w:rPr>
              <w:t xml:space="preserve"> </w:t>
            </w:r>
            <w:r w:rsidRPr="004A2D48">
              <w:rPr>
                <w:rFonts w:ascii="Times New Roman" w:hAnsi="Times New Roman"/>
                <w:color w:val="000000"/>
                <w:sz w:val="24"/>
                <w:szCs w:val="24"/>
              </w:rPr>
              <w:t>в районе пгт</w:t>
            </w:r>
            <w:r>
              <w:rPr>
                <w:rFonts w:ascii="Times New Roman" w:hAnsi="Times New Roman"/>
                <w:color w:val="000000"/>
                <w:sz w:val="24"/>
                <w:szCs w:val="24"/>
              </w:rPr>
              <w:t xml:space="preserve"> </w:t>
            </w:r>
            <w:r w:rsidRPr="004A2D48">
              <w:rPr>
                <w:rFonts w:ascii="Times New Roman" w:hAnsi="Times New Roman"/>
                <w:color w:val="000000"/>
                <w:sz w:val="24"/>
                <w:szCs w:val="24"/>
              </w:rPr>
              <w:t>Смышляевка</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63:17:0000000:404 (63:17:0303010:302, 63:17:0303010:304, 63:17:0303010:305 )</w:t>
            </w:r>
          </w:p>
        </w:tc>
      </w:tr>
      <w:tr w:rsidR="00246514" w:rsidRPr="004A3BF4" w:rsidTr="000101EA">
        <w:trPr>
          <w:trHeight w:val="840"/>
        </w:trPr>
        <w:tc>
          <w:tcPr>
            <w:tcW w:w="568" w:type="dxa"/>
            <w:vMerge/>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установлено относительно ориентира, расположенного в границах участка. Почтовый адрес ориентира:  Самарская область, Волжский район, в районе п. Смышляевка</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63:17:0000000:410 (63:17:0303011:117, 63:17:0303011:118)</w:t>
            </w:r>
          </w:p>
        </w:tc>
      </w:tr>
      <w:tr w:rsidR="00246514" w:rsidRPr="004A3BF4" w:rsidTr="000101EA">
        <w:trPr>
          <w:trHeight w:val="840"/>
        </w:trPr>
        <w:tc>
          <w:tcPr>
            <w:tcW w:w="568" w:type="dxa"/>
            <w:vMerge/>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установлено относительно ориентира, расположенного в границах участка. Почтовый адрес ориентира:  Самарская обл., р-н Волжский, ВЛ (ЛЭП) 220 кВКбш - 3,4 от опоры № 17 до опоры № 39 (ЛЭП-220 кВ п/с Кбш - 500 п/с Кировская-220)</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63:17:0000000:44 (63:17:0301014:107, 63:17:0301014:108, 63:17:0301014:109, 63:17:0301014:110, 63:17:0301014:111, 63:17:0301014:112, 63:17:0301015:359, 63:17:0303009:171, 63:17:0303009:172, 63:17:0303009:173, 63:17:0303009:174, 63:17:0303009:175, 63:17:0303010:2693, 63:17:0303010:2694, 63:17:0303010:2695, 63:17:0303010:2696, 63:17:0303011:143, 63:17:0303011:144, 63:17:0303011:145, 63:17:0303011:146, 63:17:0303011:147, 63:17:0303011:148, 63:17:0303011:149)</w:t>
            </w:r>
          </w:p>
        </w:tc>
      </w:tr>
      <w:tr w:rsidR="00246514" w:rsidRPr="004A3BF4" w:rsidTr="000101EA">
        <w:trPr>
          <w:trHeight w:val="840"/>
        </w:trPr>
        <w:tc>
          <w:tcPr>
            <w:tcW w:w="568" w:type="dxa"/>
            <w:vMerge/>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установлено относительно ориентира, расположенного в границах участка. Почтовый адрес ориентира:  Самарская обл., р-н Волжский, АОЗТ "Смышляевский"</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63:17:0000000:521 (63:17:0303011:124)</w:t>
            </w:r>
          </w:p>
        </w:tc>
      </w:tr>
      <w:tr w:rsidR="00246514" w:rsidRPr="004A3BF4" w:rsidTr="000101EA">
        <w:trPr>
          <w:trHeight w:val="840"/>
        </w:trPr>
        <w:tc>
          <w:tcPr>
            <w:tcW w:w="568" w:type="dxa"/>
            <w:vMerge/>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Российская Федерация, Самарская область, Волжский район, п.г.т. Стройкерамика</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63:17:0000000:5472 (контур1)</w:t>
            </w:r>
          </w:p>
        </w:tc>
      </w:tr>
      <w:tr w:rsidR="00246514" w:rsidRPr="004A3BF4" w:rsidTr="000101EA">
        <w:trPr>
          <w:trHeight w:val="840"/>
        </w:trPr>
        <w:tc>
          <w:tcPr>
            <w:tcW w:w="568" w:type="dxa"/>
            <w:vMerge/>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установлено относительно ориентира, расположенного в границах участка. Почтовый адрес ориентира:  Самарская область, Волжский район, в границах городского поселения Смышляевка</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63:17:0000000:5823 (контур2)</w:t>
            </w:r>
          </w:p>
        </w:tc>
      </w:tr>
      <w:tr w:rsidR="00246514" w:rsidRPr="004A3BF4" w:rsidTr="000101EA">
        <w:trPr>
          <w:trHeight w:val="840"/>
        </w:trPr>
        <w:tc>
          <w:tcPr>
            <w:tcW w:w="568" w:type="dxa"/>
            <w:vMerge/>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Самарская область, Волжский район</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63:17:0000000:5993 (контур 4,контур 5, контур 46, контур 49, контур 101)</w:t>
            </w:r>
          </w:p>
        </w:tc>
      </w:tr>
      <w:tr w:rsidR="00246514" w:rsidRPr="004A3BF4" w:rsidTr="000101EA">
        <w:trPr>
          <w:trHeight w:val="840"/>
        </w:trPr>
        <w:tc>
          <w:tcPr>
            <w:tcW w:w="568" w:type="dxa"/>
            <w:vMerge/>
          </w:tcPr>
          <w:p w:rsidR="00246514" w:rsidRPr="004A2D48" w:rsidRDefault="00246514" w:rsidP="000101EA">
            <w:pPr>
              <w:jc w:val="center"/>
              <w:rPr>
                <w:rFonts w:ascii="Times New Roman" w:hAnsi="Times New Roman"/>
                <w:sz w:val="24"/>
                <w:szCs w:val="24"/>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установлено относительно ориентира, расположенного в границах участка. Почтовый адрес ориентира:  Самарская обл., р-н Волжский</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63:17:0000000:97 (контур 3, контур 5, контур 7, контур 8, контур 10, контур 12, контур 14-контур 17,контур 19-контур 22, контур 24-контур 27,контур 29, контур 37,контур 40-контур 45, контур 51- контур 55,контур 58- контур 64, контур 66, контур 68- контур 72, контур 74- контур 76, контур 78, контур 80- контур 82, контур 84- контур 86, контур 88, контур 90)</w:t>
            </w:r>
          </w:p>
        </w:tc>
      </w:tr>
      <w:tr w:rsidR="00246514" w:rsidRPr="004A3BF4" w:rsidTr="000101EA">
        <w:trPr>
          <w:trHeight w:val="840"/>
        </w:trPr>
        <w:tc>
          <w:tcPr>
            <w:tcW w:w="568" w:type="dxa"/>
            <w:vMerge/>
          </w:tcPr>
          <w:p w:rsidR="00246514" w:rsidRPr="004A2D48" w:rsidRDefault="00246514" w:rsidP="000101EA">
            <w:pPr>
              <w:jc w:val="center"/>
              <w:rPr>
                <w:rFonts w:ascii="Times New Roman" w:hAnsi="Times New Roman"/>
                <w:sz w:val="24"/>
                <w:szCs w:val="24"/>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установлено относительно ориентира, расположенного в границах участка. Почтовый адрес ориентира:  Самарская обл., Волжский район, в районе п.г.т. Смышляевка</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63:17:0301014:101</w:t>
            </w:r>
          </w:p>
        </w:tc>
      </w:tr>
      <w:tr w:rsidR="00246514" w:rsidRPr="004A3BF4" w:rsidTr="000101EA">
        <w:trPr>
          <w:trHeight w:val="840"/>
        </w:trPr>
        <w:tc>
          <w:tcPr>
            <w:tcW w:w="568" w:type="dxa"/>
            <w:vMerge/>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установлено относительно ориентира, расположенного в границах участка. Почтовый адрес ориентира:  Самарская обл., Волжский район,в районе п.г.т. Смышляевка</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63:17:0301014:94</w:t>
            </w:r>
          </w:p>
        </w:tc>
      </w:tr>
      <w:tr w:rsidR="00246514" w:rsidRPr="004A3BF4" w:rsidTr="000101EA">
        <w:trPr>
          <w:trHeight w:val="840"/>
        </w:trPr>
        <w:tc>
          <w:tcPr>
            <w:tcW w:w="568" w:type="dxa"/>
            <w:vMerge/>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установлено относительно ориентира, расположенного в границах участка. Почтовый адрес ориентира:  Российская Федерация, Самарская обл., р-н Волжский , Массив на земях ЗАО "Смышляевский"</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63:17:0301015:250 (63:17:0301015:244, 63:17:0301015:248 )</w:t>
            </w:r>
          </w:p>
        </w:tc>
      </w:tr>
      <w:tr w:rsidR="00246514" w:rsidRPr="004A3BF4" w:rsidTr="000101EA">
        <w:trPr>
          <w:trHeight w:val="840"/>
        </w:trPr>
        <w:tc>
          <w:tcPr>
            <w:tcW w:w="568" w:type="dxa"/>
            <w:vMerge/>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 xml:space="preserve">установлено относительно ориентира, расположенного в границах участка. Почтовый адрес ориентира:  Самарская обл., Волжский район, в районе пос.г.т. </w:t>
            </w:r>
            <w:r w:rsidRPr="004A2D48">
              <w:rPr>
                <w:rFonts w:ascii="Times New Roman" w:hAnsi="Times New Roman"/>
                <w:color w:val="000000"/>
                <w:sz w:val="24"/>
                <w:szCs w:val="24"/>
              </w:rPr>
              <w:lastRenderedPageBreak/>
              <w:t>Смышляевка</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lastRenderedPageBreak/>
              <w:t>63:17:0303009:157</w:t>
            </w:r>
          </w:p>
        </w:tc>
      </w:tr>
      <w:tr w:rsidR="00246514" w:rsidRPr="004A3BF4" w:rsidTr="000101EA">
        <w:trPr>
          <w:trHeight w:val="840"/>
        </w:trPr>
        <w:tc>
          <w:tcPr>
            <w:tcW w:w="568" w:type="dxa"/>
            <w:vMerge/>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установлено относительно ориентира, расположенного в границах участка. Почтовый адрес ориентира:  Самарская область, Волжский район, северо-восточнее пос. Стройкерамика</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63:17:0303010:219</w:t>
            </w:r>
          </w:p>
        </w:tc>
      </w:tr>
      <w:tr w:rsidR="00246514" w:rsidRPr="004A3BF4" w:rsidTr="000101EA">
        <w:trPr>
          <w:trHeight w:val="840"/>
        </w:trPr>
        <w:tc>
          <w:tcPr>
            <w:tcW w:w="568" w:type="dxa"/>
            <w:vMerge/>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установлено относительно ориентира, расположенного в границах участка. Почтовый адрес ориентира:  Самарская область, Волжский район, северо-восточнее пос. Стройкерамика</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63:17:0303010:220</w:t>
            </w:r>
          </w:p>
        </w:tc>
      </w:tr>
      <w:tr w:rsidR="00246514" w:rsidRPr="004A3BF4" w:rsidTr="000101EA">
        <w:trPr>
          <w:trHeight w:val="840"/>
        </w:trPr>
        <w:tc>
          <w:tcPr>
            <w:tcW w:w="568" w:type="dxa"/>
            <w:vMerge/>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установлено относительно ориентира, расположенного в границах участка. Почтовый адрес ориентира:  Российская Федерация, Самарская область, Волжский район, п. Стройкерамика</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63:17:0303010:272</w:t>
            </w:r>
          </w:p>
        </w:tc>
      </w:tr>
      <w:tr w:rsidR="00246514" w:rsidRPr="004A3BF4" w:rsidTr="000101EA">
        <w:trPr>
          <w:trHeight w:val="840"/>
        </w:trPr>
        <w:tc>
          <w:tcPr>
            <w:tcW w:w="568" w:type="dxa"/>
            <w:vMerge/>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установлено относительно ориентира, расположенного в границах участка. Почтовый адрес ориентира:  Самарская область, Волжский район, п.г.т. Стройкерамика, производственная зона животноводческого комплекса ЗАО "Смышляевский"</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63:17:0303010:280</w:t>
            </w:r>
          </w:p>
        </w:tc>
      </w:tr>
      <w:tr w:rsidR="00246514" w:rsidRPr="004A3BF4" w:rsidTr="000101EA">
        <w:trPr>
          <w:trHeight w:val="840"/>
        </w:trPr>
        <w:tc>
          <w:tcPr>
            <w:tcW w:w="568" w:type="dxa"/>
            <w:vMerge/>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Российская Федерация, Самарская область, муниципальный район Волжский, городское поселение Смышляевка, поселок городского типа Стройкерамика, улица Аграрная, земельный участок 6А</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63:17:0303010:2896</w:t>
            </w:r>
          </w:p>
        </w:tc>
      </w:tr>
      <w:tr w:rsidR="00246514" w:rsidRPr="004A3BF4" w:rsidTr="000101EA">
        <w:trPr>
          <w:trHeight w:val="840"/>
        </w:trPr>
        <w:tc>
          <w:tcPr>
            <w:tcW w:w="568" w:type="dxa"/>
            <w:vMerge/>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установлено относительно ориентира, расположенного в границах участка. Почтовый адрес ориентира:  Самарская обл, р-н Волжский,</w:t>
            </w:r>
            <w:r>
              <w:rPr>
                <w:rFonts w:ascii="Times New Roman" w:hAnsi="Times New Roman"/>
                <w:color w:val="000000"/>
                <w:sz w:val="24"/>
                <w:szCs w:val="24"/>
              </w:rPr>
              <w:t xml:space="preserve"> </w:t>
            </w:r>
            <w:r w:rsidRPr="004A2D48">
              <w:rPr>
                <w:rFonts w:ascii="Times New Roman" w:hAnsi="Times New Roman"/>
                <w:color w:val="000000"/>
                <w:sz w:val="24"/>
                <w:szCs w:val="24"/>
              </w:rPr>
              <w:t>в районе пгт</w:t>
            </w:r>
            <w:r>
              <w:rPr>
                <w:rFonts w:ascii="Times New Roman" w:hAnsi="Times New Roman"/>
                <w:color w:val="000000"/>
                <w:sz w:val="24"/>
                <w:szCs w:val="24"/>
              </w:rPr>
              <w:t xml:space="preserve"> </w:t>
            </w:r>
            <w:r w:rsidRPr="004A2D48">
              <w:rPr>
                <w:rFonts w:ascii="Times New Roman" w:hAnsi="Times New Roman"/>
                <w:color w:val="000000"/>
                <w:sz w:val="24"/>
                <w:szCs w:val="24"/>
              </w:rPr>
              <w:t>Смышляевка</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63:17:0303010:325</w:t>
            </w:r>
          </w:p>
        </w:tc>
      </w:tr>
      <w:tr w:rsidR="00246514" w:rsidRPr="004A3BF4" w:rsidTr="000101EA">
        <w:trPr>
          <w:trHeight w:val="840"/>
        </w:trPr>
        <w:tc>
          <w:tcPr>
            <w:tcW w:w="568" w:type="dxa"/>
            <w:vMerge/>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установлено относительно ориентира, расположенного в границах участка. Почтовый адрес ориентира:  Самарская область, Волжский район, городское поселение Смышляевка</w:t>
            </w:r>
          </w:p>
        </w:tc>
        <w:tc>
          <w:tcPr>
            <w:tcW w:w="4462" w:type="dxa"/>
            <w:vAlign w:val="center"/>
          </w:tcPr>
          <w:p w:rsidR="00246514" w:rsidRPr="004A2D48" w:rsidRDefault="00246514" w:rsidP="000101EA">
            <w:pPr>
              <w:jc w:val="center"/>
              <w:rPr>
                <w:rFonts w:ascii="Times New Roman" w:hAnsi="Times New Roman"/>
                <w:color w:val="000000"/>
                <w:sz w:val="24"/>
                <w:szCs w:val="24"/>
              </w:rPr>
            </w:pPr>
            <w:r w:rsidRPr="004A2D48">
              <w:rPr>
                <w:rFonts w:ascii="Times New Roman" w:hAnsi="Times New Roman"/>
                <w:color w:val="000000"/>
                <w:sz w:val="24"/>
                <w:szCs w:val="24"/>
              </w:rPr>
              <w:t>63:17:0303011:197 (контур 1, контур 2)</w:t>
            </w:r>
          </w:p>
        </w:tc>
      </w:tr>
      <w:tr w:rsidR="00246514" w:rsidRPr="004A3BF4" w:rsidTr="000101EA">
        <w:trPr>
          <w:trHeight w:val="840"/>
        </w:trPr>
        <w:tc>
          <w:tcPr>
            <w:tcW w:w="568" w:type="dxa"/>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11143E" w:rsidRDefault="00246514" w:rsidP="000101EA">
            <w:pPr>
              <w:jc w:val="center"/>
              <w:rPr>
                <w:rFonts w:ascii="Times New Roman" w:hAnsi="Times New Roman"/>
                <w:color w:val="000000"/>
                <w:sz w:val="24"/>
                <w:szCs w:val="24"/>
              </w:rPr>
            </w:pPr>
            <w:r w:rsidRPr="0011143E">
              <w:rPr>
                <w:rFonts w:ascii="Times New Roman" w:hAnsi="Times New Roman"/>
                <w:color w:val="000000"/>
                <w:sz w:val="24"/>
                <w:szCs w:val="24"/>
              </w:rPr>
              <w:t>Самарская область, Волжский район, пгт</w:t>
            </w:r>
            <w:r>
              <w:rPr>
                <w:rFonts w:ascii="Times New Roman" w:hAnsi="Times New Roman"/>
                <w:color w:val="000000"/>
                <w:sz w:val="24"/>
                <w:szCs w:val="24"/>
              </w:rPr>
              <w:t xml:space="preserve"> </w:t>
            </w:r>
            <w:r w:rsidRPr="0011143E">
              <w:rPr>
                <w:rFonts w:ascii="Times New Roman" w:hAnsi="Times New Roman"/>
                <w:color w:val="000000"/>
                <w:sz w:val="24"/>
                <w:szCs w:val="24"/>
              </w:rPr>
              <w:t>Стройкерамика</w:t>
            </w:r>
          </w:p>
        </w:tc>
        <w:tc>
          <w:tcPr>
            <w:tcW w:w="4462" w:type="dxa"/>
            <w:vAlign w:val="center"/>
          </w:tcPr>
          <w:p w:rsidR="00246514" w:rsidRPr="0011143E" w:rsidRDefault="00246514" w:rsidP="000101EA">
            <w:pPr>
              <w:jc w:val="center"/>
              <w:rPr>
                <w:rFonts w:ascii="Times New Roman" w:hAnsi="Times New Roman"/>
                <w:color w:val="000000"/>
                <w:sz w:val="24"/>
                <w:szCs w:val="24"/>
              </w:rPr>
            </w:pPr>
            <w:r w:rsidRPr="0011143E">
              <w:rPr>
                <w:rFonts w:ascii="Times New Roman" w:hAnsi="Times New Roman"/>
                <w:color w:val="000000"/>
                <w:sz w:val="24"/>
                <w:szCs w:val="24"/>
              </w:rPr>
              <w:t>63:17:0303010:3121</w:t>
            </w:r>
          </w:p>
        </w:tc>
      </w:tr>
      <w:tr w:rsidR="00246514" w:rsidRPr="004A3BF4" w:rsidTr="000101EA">
        <w:trPr>
          <w:trHeight w:val="840"/>
        </w:trPr>
        <w:tc>
          <w:tcPr>
            <w:tcW w:w="568" w:type="dxa"/>
          </w:tcPr>
          <w:p w:rsidR="00246514" w:rsidRPr="0011143E" w:rsidRDefault="00246514" w:rsidP="000101EA">
            <w:pPr>
              <w:jc w:val="center"/>
              <w:rPr>
                <w:rFonts w:ascii="Times New Roman" w:hAnsi="Times New Roman"/>
                <w:sz w:val="24"/>
                <w:szCs w:val="24"/>
              </w:rPr>
            </w:pPr>
          </w:p>
        </w:tc>
        <w:tc>
          <w:tcPr>
            <w:tcW w:w="4462" w:type="dxa"/>
            <w:vAlign w:val="center"/>
          </w:tcPr>
          <w:p w:rsidR="00246514" w:rsidRPr="0011143E" w:rsidRDefault="00246514" w:rsidP="000101EA">
            <w:pPr>
              <w:jc w:val="center"/>
              <w:rPr>
                <w:rFonts w:ascii="Times New Roman" w:hAnsi="Times New Roman"/>
                <w:color w:val="000000"/>
                <w:sz w:val="24"/>
                <w:szCs w:val="24"/>
              </w:rPr>
            </w:pPr>
            <w:r w:rsidRPr="0011143E">
              <w:rPr>
                <w:rFonts w:ascii="Times New Roman" w:hAnsi="Times New Roman"/>
                <w:color w:val="000000"/>
                <w:sz w:val="24"/>
                <w:szCs w:val="24"/>
              </w:rPr>
              <w:t xml:space="preserve">установлено относительно ориентира, расположенного в границах участка. </w:t>
            </w:r>
            <w:r w:rsidRPr="0011143E">
              <w:rPr>
                <w:rFonts w:ascii="Times New Roman" w:hAnsi="Times New Roman"/>
                <w:color w:val="000000"/>
                <w:sz w:val="24"/>
                <w:szCs w:val="24"/>
              </w:rPr>
              <w:br/>
              <w:t>Почтовый адрес ориентира: Самарская область, р-н. Волжский</w:t>
            </w:r>
          </w:p>
        </w:tc>
        <w:tc>
          <w:tcPr>
            <w:tcW w:w="4462" w:type="dxa"/>
            <w:vAlign w:val="center"/>
          </w:tcPr>
          <w:p w:rsidR="00246514" w:rsidRPr="0011143E" w:rsidRDefault="00246514" w:rsidP="000101EA">
            <w:pPr>
              <w:jc w:val="center"/>
              <w:rPr>
                <w:rFonts w:ascii="Times New Roman" w:hAnsi="Times New Roman"/>
                <w:color w:val="000000"/>
                <w:sz w:val="24"/>
                <w:szCs w:val="24"/>
              </w:rPr>
            </w:pPr>
            <w:r w:rsidRPr="0011143E">
              <w:rPr>
                <w:rFonts w:ascii="Times New Roman" w:hAnsi="Times New Roman"/>
                <w:color w:val="000000"/>
                <w:sz w:val="24"/>
                <w:szCs w:val="24"/>
              </w:rPr>
              <w:t>63:17:0000000:7032</w:t>
            </w:r>
            <w:r>
              <w:rPr>
                <w:rFonts w:ascii="Times New Roman" w:hAnsi="Times New Roman"/>
                <w:color w:val="000000"/>
                <w:sz w:val="24"/>
                <w:szCs w:val="24"/>
              </w:rPr>
              <w:t>(контур 3)</w:t>
            </w:r>
          </w:p>
        </w:tc>
      </w:tr>
      <w:tr w:rsidR="00246514" w:rsidRPr="004A3BF4" w:rsidTr="000101EA">
        <w:trPr>
          <w:trHeight w:val="840"/>
        </w:trPr>
        <w:tc>
          <w:tcPr>
            <w:tcW w:w="568" w:type="dxa"/>
          </w:tcPr>
          <w:p w:rsidR="00246514" w:rsidRPr="004A3BF4" w:rsidRDefault="00246514" w:rsidP="000101EA">
            <w:pPr>
              <w:jc w:val="center"/>
              <w:rPr>
                <w:rFonts w:ascii="Times New Roman" w:hAnsi="Times New Roman"/>
                <w:sz w:val="24"/>
                <w:szCs w:val="24"/>
                <w:lang w:val="en-US"/>
              </w:rPr>
            </w:pPr>
          </w:p>
        </w:tc>
        <w:tc>
          <w:tcPr>
            <w:tcW w:w="4462" w:type="dxa"/>
            <w:vAlign w:val="center"/>
          </w:tcPr>
          <w:p w:rsidR="00246514" w:rsidRPr="0011143E" w:rsidRDefault="00246514" w:rsidP="000101EA">
            <w:pPr>
              <w:jc w:val="center"/>
              <w:rPr>
                <w:rFonts w:ascii="Times New Roman" w:hAnsi="Times New Roman"/>
                <w:color w:val="000000"/>
                <w:sz w:val="24"/>
                <w:szCs w:val="24"/>
              </w:rPr>
            </w:pPr>
            <w:r w:rsidRPr="0011143E">
              <w:rPr>
                <w:rFonts w:ascii="Times New Roman" w:hAnsi="Times New Roman"/>
                <w:color w:val="000000"/>
                <w:sz w:val="24"/>
                <w:szCs w:val="24"/>
              </w:rPr>
              <w:t>Самарская область, Волжский район, п.г.т. Стройкерамика</w:t>
            </w:r>
          </w:p>
        </w:tc>
        <w:tc>
          <w:tcPr>
            <w:tcW w:w="4462" w:type="dxa"/>
            <w:vAlign w:val="center"/>
          </w:tcPr>
          <w:p w:rsidR="00246514" w:rsidRPr="0011143E" w:rsidRDefault="00246514" w:rsidP="000101EA">
            <w:pPr>
              <w:jc w:val="center"/>
              <w:rPr>
                <w:rFonts w:ascii="Times New Roman" w:hAnsi="Times New Roman"/>
                <w:color w:val="000000"/>
                <w:sz w:val="24"/>
                <w:szCs w:val="24"/>
              </w:rPr>
            </w:pPr>
            <w:r w:rsidRPr="0011143E">
              <w:rPr>
                <w:rFonts w:ascii="Times New Roman" w:hAnsi="Times New Roman"/>
                <w:color w:val="000000"/>
                <w:sz w:val="24"/>
                <w:szCs w:val="24"/>
              </w:rPr>
              <w:t>63:17:0000000:7521</w:t>
            </w:r>
            <w:r>
              <w:rPr>
                <w:rFonts w:ascii="Times New Roman" w:hAnsi="Times New Roman"/>
                <w:color w:val="000000"/>
                <w:sz w:val="24"/>
                <w:szCs w:val="24"/>
              </w:rPr>
              <w:t>(контур 1)</w:t>
            </w:r>
          </w:p>
        </w:tc>
      </w:tr>
      <w:tr w:rsidR="00246514" w:rsidRPr="002D7277" w:rsidTr="000101EA">
        <w:tc>
          <w:tcPr>
            <w:tcW w:w="568" w:type="dxa"/>
          </w:tcPr>
          <w:p w:rsidR="00246514" w:rsidRPr="00B909C8" w:rsidRDefault="00246514" w:rsidP="000101EA">
            <w:pPr>
              <w:jc w:val="center"/>
              <w:rPr>
                <w:rFonts w:ascii="Times New Roman" w:hAnsi="Times New Roman"/>
                <w:sz w:val="24"/>
                <w:szCs w:val="24"/>
              </w:rPr>
            </w:pPr>
            <w:r w:rsidRPr="00B909C8">
              <w:rPr>
                <w:rFonts w:ascii="Times New Roman" w:hAnsi="Times New Roman"/>
                <w:sz w:val="24"/>
                <w:szCs w:val="24"/>
              </w:rPr>
              <w:t>4</w:t>
            </w:r>
          </w:p>
        </w:tc>
        <w:tc>
          <w:tcPr>
            <w:tcW w:w="8924" w:type="dxa"/>
            <w:gridSpan w:val="2"/>
          </w:tcPr>
          <w:p w:rsidR="00246514" w:rsidRPr="0063245C" w:rsidRDefault="00246514" w:rsidP="000101EA">
            <w:pPr>
              <w:jc w:val="center"/>
              <w:rPr>
                <w:rFonts w:ascii="Times New Roman" w:hAnsi="Times New Roman"/>
                <w:sz w:val="24"/>
                <w:szCs w:val="24"/>
              </w:rPr>
            </w:pPr>
            <w:r w:rsidRPr="0063245C">
              <w:rPr>
                <w:rFonts w:ascii="Times New Roman" w:hAnsi="Times New Roman"/>
                <w:sz w:val="24"/>
                <w:szCs w:val="24"/>
              </w:rPr>
              <w:t>Администрация муниципального района Волжский Самарской области,</w:t>
            </w:r>
          </w:p>
          <w:p w:rsidR="00246514" w:rsidRPr="0063245C" w:rsidRDefault="00246514" w:rsidP="000101EA">
            <w:pPr>
              <w:jc w:val="center"/>
              <w:rPr>
                <w:rFonts w:ascii="Times New Roman" w:hAnsi="Times New Roman"/>
                <w:sz w:val="24"/>
                <w:szCs w:val="24"/>
              </w:rPr>
            </w:pPr>
            <w:r w:rsidRPr="0063245C">
              <w:rPr>
                <w:rFonts w:ascii="Times New Roman" w:hAnsi="Times New Roman"/>
                <w:sz w:val="24"/>
                <w:szCs w:val="24"/>
              </w:rPr>
              <w:t>адрес: 443045, г. Самара, ул. Дыбенко, 12 "Б"</w:t>
            </w:r>
          </w:p>
          <w:p w:rsidR="00246514" w:rsidRPr="0063245C" w:rsidRDefault="00246514" w:rsidP="000101EA">
            <w:pPr>
              <w:jc w:val="center"/>
              <w:rPr>
                <w:rFonts w:ascii="Times New Roman" w:hAnsi="Times New Roman"/>
                <w:sz w:val="24"/>
                <w:szCs w:val="24"/>
                <w:shd w:val="clear" w:color="auto" w:fill="FFFFFF"/>
              </w:rPr>
            </w:pPr>
            <w:r w:rsidRPr="0063245C">
              <w:rPr>
                <w:rFonts w:ascii="Times New Roman" w:hAnsi="Times New Roman"/>
                <w:sz w:val="24"/>
                <w:szCs w:val="24"/>
              </w:rPr>
              <w:t xml:space="preserve">время приема: </w:t>
            </w:r>
            <w:r w:rsidRPr="0063245C">
              <w:rPr>
                <w:rFonts w:ascii="Times New Roman" w:hAnsi="Times New Roman"/>
                <w:sz w:val="24"/>
                <w:szCs w:val="24"/>
                <w:shd w:val="clear" w:color="auto" w:fill="FFFFFF"/>
              </w:rPr>
              <w:t>каждый вторник начала месяца с 9.00 по 16.00 каб 301.</w:t>
            </w:r>
          </w:p>
          <w:p w:rsidR="00246514" w:rsidRPr="00137AA6" w:rsidRDefault="00246514" w:rsidP="000101EA">
            <w:pPr>
              <w:jc w:val="center"/>
              <w:rPr>
                <w:rFonts w:ascii="Times New Roman" w:hAnsi="Times New Roman"/>
                <w:sz w:val="24"/>
                <w:szCs w:val="24"/>
              </w:rPr>
            </w:pPr>
            <w:r w:rsidRPr="00137AA6">
              <w:rPr>
                <w:rFonts w:ascii="Times New Roman" w:hAnsi="Times New Roman"/>
                <w:sz w:val="24"/>
                <w:szCs w:val="24"/>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tc>
      </w:tr>
      <w:tr w:rsidR="00246514" w:rsidRPr="002D7277" w:rsidTr="000101EA">
        <w:tc>
          <w:tcPr>
            <w:tcW w:w="568" w:type="dxa"/>
          </w:tcPr>
          <w:p w:rsidR="00246514" w:rsidRPr="00B909C8" w:rsidRDefault="00246514" w:rsidP="000101EA">
            <w:pPr>
              <w:jc w:val="center"/>
              <w:rPr>
                <w:rFonts w:ascii="Times New Roman" w:hAnsi="Times New Roman"/>
                <w:sz w:val="24"/>
                <w:szCs w:val="24"/>
              </w:rPr>
            </w:pPr>
            <w:r w:rsidRPr="00B909C8">
              <w:rPr>
                <w:rFonts w:ascii="Times New Roman" w:hAnsi="Times New Roman"/>
                <w:sz w:val="24"/>
                <w:szCs w:val="24"/>
              </w:rPr>
              <w:t>5</w:t>
            </w:r>
          </w:p>
        </w:tc>
        <w:tc>
          <w:tcPr>
            <w:tcW w:w="8924" w:type="dxa"/>
            <w:gridSpan w:val="2"/>
          </w:tcPr>
          <w:p w:rsidR="00246514" w:rsidRPr="00137AA6" w:rsidRDefault="00246514" w:rsidP="000101EA">
            <w:pPr>
              <w:pStyle w:val="a7"/>
              <w:jc w:val="center"/>
              <w:rPr>
                <w:rFonts w:ascii="Times New Roman" w:hAnsi="Times New Roman"/>
                <w:sz w:val="24"/>
                <w:szCs w:val="24"/>
              </w:rPr>
            </w:pPr>
            <w:r w:rsidRPr="00137AA6">
              <w:rPr>
                <w:rFonts w:ascii="Times New Roman" w:hAnsi="Times New Roman"/>
                <w:sz w:val="24"/>
                <w:szCs w:val="24"/>
              </w:rPr>
              <w:t xml:space="preserve">Министерство энергетики Российской Федерации, </w:t>
            </w:r>
            <w:r w:rsidRPr="00137AA6">
              <w:rPr>
                <w:rFonts w:ascii="Times New Roman" w:hAnsi="Times New Roman"/>
                <w:sz w:val="24"/>
                <w:szCs w:val="24"/>
              </w:rPr>
              <w:br/>
              <w:t>адрес: г. Москва, ул. Щепкина, 42, стр. 1,2</w:t>
            </w:r>
          </w:p>
          <w:p w:rsidR="00246514" w:rsidRPr="00137AA6" w:rsidRDefault="00246514" w:rsidP="000101EA">
            <w:pPr>
              <w:pStyle w:val="a7"/>
              <w:jc w:val="center"/>
              <w:rPr>
                <w:rFonts w:ascii="Times New Roman" w:hAnsi="Times New Roman"/>
                <w:sz w:val="24"/>
                <w:szCs w:val="24"/>
              </w:rPr>
            </w:pPr>
            <w:r w:rsidRPr="00137AA6">
              <w:rPr>
                <w:rFonts w:ascii="Times New Roman" w:hAnsi="Times New Roman"/>
                <w:sz w:val="24"/>
                <w:szCs w:val="24"/>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246514" w:rsidRPr="00137AA6" w:rsidRDefault="00246514" w:rsidP="000101EA">
            <w:pPr>
              <w:pStyle w:val="a7"/>
              <w:jc w:val="center"/>
              <w:rPr>
                <w:rFonts w:ascii="Times New Roman" w:hAnsi="Times New Roman"/>
                <w:sz w:val="24"/>
                <w:szCs w:val="24"/>
              </w:rPr>
            </w:pPr>
            <w:r w:rsidRPr="00137AA6">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246514" w:rsidRPr="002D7277" w:rsidTr="000101EA">
        <w:trPr>
          <w:trHeight w:val="621"/>
        </w:trPr>
        <w:tc>
          <w:tcPr>
            <w:tcW w:w="568" w:type="dxa"/>
          </w:tcPr>
          <w:p w:rsidR="00246514" w:rsidRPr="00B909C8" w:rsidRDefault="00246514" w:rsidP="000101EA">
            <w:pPr>
              <w:jc w:val="center"/>
              <w:rPr>
                <w:rFonts w:ascii="Times New Roman" w:hAnsi="Times New Roman"/>
                <w:sz w:val="24"/>
                <w:szCs w:val="24"/>
              </w:rPr>
            </w:pPr>
            <w:r w:rsidRPr="00B909C8">
              <w:rPr>
                <w:rFonts w:ascii="Times New Roman" w:hAnsi="Times New Roman"/>
                <w:sz w:val="24"/>
                <w:szCs w:val="24"/>
              </w:rPr>
              <w:t>6</w:t>
            </w:r>
          </w:p>
        </w:tc>
        <w:tc>
          <w:tcPr>
            <w:tcW w:w="8924" w:type="dxa"/>
            <w:gridSpan w:val="2"/>
            <w:shd w:val="clear" w:color="auto" w:fill="auto"/>
          </w:tcPr>
          <w:p w:rsidR="00246514" w:rsidRPr="00F50522" w:rsidRDefault="00246514" w:rsidP="000101EA">
            <w:pPr>
              <w:pStyle w:val="a7"/>
              <w:jc w:val="center"/>
              <w:rPr>
                <w:rFonts w:ascii="Times New Roman" w:hAnsi="Times New Roman"/>
                <w:sz w:val="24"/>
                <w:szCs w:val="24"/>
              </w:rPr>
            </w:pPr>
            <w:r w:rsidRPr="00F50522">
              <w:rPr>
                <w:rFonts w:ascii="Times New Roman" w:hAnsi="Times New Roman"/>
                <w:sz w:val="24"/>
                <w:szCs w:val="24"/>
              </w:rPr>
              <w:t xml:space="preserve">1. Свидетельство о государственной регистрации права </w:t>
            </w:r>
            <w:r w:rsidRPr="00F50522">
              <w:rPr>
                <w:rFonts w:ascii="Times New Roman" w:hAnsi="Times New Roman"/>
                <w:sz w:val="24"/>
              </w:rPr>
              <w:t>от 29.01.2009 г. серия 63-АГ №157743</w:t>
            </w:r>
          </w:p>
        </w:tc>
      </w:tr>
      <w:tr w:rsidR="00246514" w:rsidRPr="002D7277" w:rsidTr="000101EA">
        <w:tc>
          <w:tcPr>
            <w:tcW w:w="568" w:type="dxa"/>
          </w:tcPr>
          <w:p w:rsidR="00246514" w:rsidRPr="00B909C8" w:rsidRDefault="00246514" w:rsidP="000101EA">
            <w:pPr>
              <w:jc w:val="center"/>
              <w:rPr>
                <w:rFonts w:ascii="Times New Roman" w:hAnsi="Times New Roman"/>
                <w:sz w:val="24"/>
                <w:szCs w:val="24"/>
              </w:rPr>
            </w:pPr>
            <w:r w:rsidRPr="00B909C8">
              <w:rPr>
                <w:rFonts w:ascii="Times New Roman" w:hAnsi="Times New Roman"/>
                <w:sz w:val="24"/>
                <w:szCs w:val="24"/>
              </w:rPr>
              <w:t>7</w:t>
            </w:r>
          </w:p>
        </w:tc>
        <w:tc>
          <w:tcPr>
            <w:tcW w:w="8924" w:type="dxa"/>
            <w:gridSpan w:val="2"/>
          </w:tcPr>
          <w:p w:rsidR="00246514" w:rsidRPr="00F50522" w:rsidRDefault="00A773E5" w:rsidP="00246514">
            <w:pPr>
              <w:pStyle w:val="a7"/>
              <w:numPr>
                <w:ilvl w:val="0"/>
                <w:numId w:val="2"/>
              </w:numPr>
              <w:spacing w:after="0" w:line="240" w:lineRule="auto"/>
              <w:jc w:val="center"/>
              <w:rPr>
                <w:rFonts w:ascii="Times New Roman" w:hAnsi="Times New Roman"/>
                <w:sz w:val="24"/>
                <w:szCs w:val="24"/>
              </w:rPr>
            </w:pPr>
            <w:hyperlink r:id="rId9" w:history="1">
              <w:r w:rsidR="00246514" w:rsidRPr="00F50522">
                <w:rPr>
                  <w:rStyle w:val="a9"/>
                  <w:rFonts w:ascii="Times New Roman" w:hAnsi="Times New Roman"/>
                  <w:sz w:val="24"/>
                  <w:szCs w:val="24"/>
                </w:rPr>
                <w:t>https://minenergo.gov.ru/</w:t>
              </w:r>
            </w:hyperlink>
          </w:p>
          <w:p w:rsidR="00246514" w:rsidRPr="00F50522" w:rsidRDefault="00A773E5" w:rsidP="00246514">
            <w:pPr>
              <w:pStyle w:val="a7"/>
              <w:numPr>
                <w:ilvl w:val="0"/>
                <w:numId w:val="2"/>
              </w:numPr>
              <w:spacing w:after="0" w:line="240" w:lineRule="auto"/>
              <w:jc w:val="center"/>
              <w:rPr>
                <w:rFonts w:ascii="Times New Roman" w:hAnsi="Times New Roman"/>
                <w:sz w:val="24"/>
                <w:szCs w:val="24"/>
              </w:rPr>
            </w:pPr>
            <w:hyperlink r:id="rId10" w:history="1">
              <w:r w:rsidR="00246514" w:rsidRPr="00F50522">
                <w:rPr>
                  <w:rStyle w:val="a9"/>
                  <w:rFonts w:ascii="Times New Roman" w:hAnsi="Times New Roman"/>
                  <w:sz w:val="24"/>
                  <w:szCs w:val="24"/>
                </w:rPr>
                <w:t>http://v-adm63.ru/</w:t>
              </w:r>
            </w:hyperlink>
          </w:p>
          <w:p w:rsidR="00246514" w:rsidRPr="00F50522" w:rsidRDefault="00246514" w:rsidP="000101EA">
            <w:pPr>
              <w:pStyle w:val="a7"/>
              <w:ind w:left="187" w:firstLine="120"/>
              <w:jc w:val="center"/>
              <w:rPr>
                <w:rFonts w:ascii="Times New Roman" w:hAnsi="Times New Roman"/>
                <w:sz w:val="24"/>
                <w:szCs w:val="24"/>
              </w:rPr>
            </w:pPr>
            <w:r w:rsidRPr="00F50522">
              <w:rPr>
                <w:rFonts w:ascii="Times New Roman" w:hAnsi="Times New Roman"/>
                <w:sz w:val="24"/>
                <w:szCs w:val="24"/>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246514" w:rsidRPr="002D7277" w:rsidTr="000101EA">
        <w:tc>
          <w:tcPr>
            <w:tcW w:w="568" w:type="dxa"/>
          </w:tcPr>
          <w:p w:rsidR="00246514" w:rsidRPr="00B909C8" w:rsidRDefault="00246514" w:rsidP="000101EA">
            <w:pPr>
              <w:jc w:val="center"/>
              <w:rPr>
                <w:rFonts w:ascii="Times New Roman" w:hAnsi="Times New Roman"/>
                <w:sz w:val="24"/>
                <w:szCs w:val="24"/>
              </w:rPr>
            </w:pPr>
            <w:r w:rsidRPr="00B909C8">
              <w:rPr>
                <w:rFonts w:ascii="Times New Roman" w:hAnsi="Times New Roman"/>
                <w:sz w:val="24"/>
                <w:szCs w:val="24"/>
              </w:rPr>
              <w:t>8</w:t>
            </w:r>
          </w:p>
        </w:tc>
        <w:tc>
          <w:tcPr>
            <w:tcW w:w="8924" w:type="dxa"/>
            <w:gridSpan w:val="2"/>
          </w:tcPr>
          <w:p w:rsidR="00246514" w:rsidRPr="00137AA6" w:rsidRDefault="00246514" w:rsidP="000101EA">
            <w:pPr>
              <w:pStyle w:val="a7"/>
              <w:jc w:val="center"/>
              <w:rPr>
                <w:rFonts w:ascii="Times New Roman" w:hAnsi="Times New Roman"/>
                <w:sz w:val="24"/>
                <w:szCs w:val="24"/>
              </w:rPr>
            </w:pPr>
            <w:r w:rsidRPr="00137AA6">
              <w:rPr>
                <w:rFonts w:ascii="Times New Roman" w:hAnsi="Times New Roman"/>
                <w:sz w:val="24"/>
                <w:szCs w:val="24"/>
              </w:rPr>
              <w:t>https://minenergo.gov.ru/</w:t>
            </w:r>
          </w:p>
          <w:p w:rsidR="00246514" w:rsidRPr="00137AA6" w:rsidRDefault="00A773E5" w:rsidP="000101EA">
            <w:pPr>
              <w:jc w:val="center"/>
              <w:rPr>
                <w:rFonts w:ascii="Times New Roman" w:hAnsi="Times New Roman"/>
                <w:sz w:val="24"/>
                <w:szCs w:val="24"/>
              </w:rPr>
            </w:pPr>
            <w:hyperlink r:id="rId11" w:history="1">
              <w:r w:rsidR="00246514" w:rsidRPr="009A3791">
                <w:rPr>
                  <w:rStyle w:val="a9"/>
                  <w:rFonts w:ascii="Times New Roman" w:hAnsi="Times New Roman"/>
                  <w:sz w:val="24"/>
                  <w:szCs w:val="24"/>
                </w:rPr>
                <w:t>http://v-adm63.ru/</w:t>
              </w:r>
            </w:hyperlink>
          </w:p>
          <w:p w:rsidR="00246514" w:rsidRPr="00137AA6" w:rsidRDefault="00246514" w:rsidP="000101EA">
            <w:pPr>
              <w:jc w:val="center"/>
              <w:rPr>
                <w:rFonts w:ascii="Times New Roman" w:hAnsi="Times New Roman"/>
                <w:sz w:val="24"/>
                <w:szCs w:val="24"/>
              </w:rPr>
            </w:pPr>
            <w:r w:rsidRPr="00137AA6">
              <w:rPr>
                <w:rFonts w:ascii="Times New Roman" w:hAnsi="Times New Roman"/>
                <w:sz w:val="24"/>
                <w:szCs w:val="24"/>
              </w:rPr>
              <w:t xml:space="preserve"> (официальные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246514" w:rsidRPr="002D7277" w:rsidTr="000101EA">
        <w:tc>
          <w:tcPr>
            <w:tcW w:w="568" w:type="dxa"/>
          </w:tcPr>
          <w:p w:rsidR="00246514" w:rsidRPr="00B909C8" w:rsidRDefault="00246514" w:rsidP="000101EA">
            <w:pPr>
              <w:jc w:val="center"/>
              <w:rPr>
                <w:rFonts w:ascii="Times New Roman" w:hAnsi="Times New Roman"/>
                <w:sz w:val="24"/>
                <w:szCs w:val="24"/>
              </w:rPr>
            </w:pPr>
            <w:r w:rsidRPr="00B909C8">
              <w:rPr>
                <w:rFonts w:ascii="Times New Roman" w:hAnsi="Times New Roman"/>
                <w:sz w:val="24"/>
                <w:szCs w:val="24"/>
              </w:rPr>
              <w:lastRenderedPageBreak/>
              <w:t>9</w:t>
            </w:r>
          </w:p>
        </w:tc>
        <w:tc>
          <w:tcPr>
            <w:tcW w:w="8924" w:type="dxa"/>
            <w:gridSpan w:val="2"/>
          </w:tcPr>
          <w:p w:rsidR="00246514" w:rsidRPr="00B909C8" w:rsidRDefault="00246514" w:rsidP="000101EA">
            <w:pPr>
              <w:pStyle w:val="a7"/>
              <w:jc w:val="center"/>
              <w:rPr>
                <w:rFonts w:ascii="Times New Roman" w:hAnsi="Times New Roman"/>
                <w:sz w:val="24"/>
                <w:szCs w:val="24"/>
              </w:rPr>
            </w:pPr>
            <w:r>
              <w:rPr>
                <w:rFonts w:ascii="Times New Roman" w:hAnsi="Times New Roman"/>
                <w:sz w:val="24"/>
                <w:szCs w:val="24"/>
              </w:rPr>
              <w:t xml:space="preserve">Дополнительно по всем вопросам можно обращаться: ПАО «ФСК ЕЭС»: </w:t>
            </w:r>
            <w:r>
              <w:rPr>
                <w:rFonts w:ascii="Times New Roman" w:hAnsi="Times New Roman"/>
                <w:sz w:val="24"/>
                <w:szCs w:val="24"/>
                <w:shd w:val="clear" w:color="auto" w:fill="FFFFFF"/>
              </w:rPr>
              <w:t>117630, г. Москва, ул. Академика Челомея, 5А</w:t>
            </w:r>
            <w:r>
              <w:rPr>
                <w:rFonts w:ascii="Times New Roman" w:hAnsi="Times New Roman"/>
                <w:sz w:val="24"/>
                <w:szCs w:val="24"/>
              </w:rPr>
              <w:t xml:space="preserve">, тел. </w:t>
            </w:r>
            <w:r>
              <w:rPr>
                <w:rFonts w:ascii="Times New Roman" w:hAnsi="Times New Roman"/>
                <w:sz w:val="24"/>
                <w:szCs w:val="24"/>
                <w:shd w:val="clear" w:color="auto" w:fill="FFFFFF"/>
              </w:rPr>
              <w:t>8 800 200-18-81</w:t>
            </w:r>
          </w:p>
        </w:tc>
      </w:tr>
      <w:tr w:rsidR="00246514" w:rsidRPr="002D7277" w:rsidTr="000101EA">
        <w:tc>
          <w:tcPr>
            <w:tcW w:w="568" w:type="dxa"/>
          </w:tcPr>
          <w:p w:rsidR="00246514" w:rsidRPr="00B909C8" w:rsidRDefault="00246514" w:rsidP="000101EA">
            <w:pPr>
              <w:jc w:val="center"/>
              <w:rPr>
                <w:rFonts w:ascii="Times New Roman" w:hAnsi="Times New Roman"/>
                <w:sz w:val="24"/>
                <w:szCs w:val="24"/>
              </w:rPr>
            </w:pPr>
            <w:r w:rsidRPr="00B909C8">
              <w:rPr>
                <w:rFonts w:ascii="Times New Roman" w:hAnsi="Times New Roman"/>
                <w:sz w:val="24"/>
                <w:szCs w:val="24"/>
              </w:rPr>
              <w:t>10</w:t>
            </w:r>
          </w:p>
        </w:tc>
        <w:tc>
          <w:tcPr>
            <w:tcW w:w="8924" w:type="dxa"/>
            <w:gridSpan w:val="2"/>
          </w:tcPr>
          <w:p w:rsidR="00246514" w:rsidRPr="00B909C8" w:rsidRDefault="00246514" w:rsidP="000101EA">
            <w:pPr>
              <w:pStyle w:val="a7"/>
              <w:jc w:val="center"/>
              <w:rPr>
                <w:rFonts w:ascii="Times New Roman" w:hAnsi="Times New Roman"/>
                <w:sz w:val="24"/>
                <w:szCs w:val="24"/>
              </w:rPr>
            </w:pPr>
            <w:r w:rsidRPr="00B909C8">
              <w:rPr>
                <w:rFonts w:ascii="Times New Roman" w:hAnsi="Times New Roman"/>
                <w:sz w:val="24"/>
                <w:szCs w:val="24"/>
              </w:rPr>
              <w:t xml:space="preserve">Графическое описание местоположения границ публичного сервитута, </w:t>
            </w:r>
            <w:r w:rsidRPr="00B909C8">
              <w:rPr>
                <w:rFonts w:ascii="Times New Roman" w:hAnsi="Times New Roman"/>
                <w:sz w:val="24"/>
                <w:szCs w:val="24"/>
              </w:rPr>
              <w:br/>
              <w:t xml:space="preserve">а также перечень координат характерных точек этих границ </w:t>
            </w:r>
            <w:r w:rsidRPr="00B909C8">
              <w:rPr>
                <w:rFonts w:ascii="Times New Roman" w:hAnsi="Times New Roman"/>
                <w:sz w:val="24"/>
                <w:szCs w:val="24"/>
              </w:rPr>
              <w:br/>
              <w:t>прилагается к сообщению</w:t>
            </w:r>
          </w:p>
          <w:p w:rsidR="00246514" w:rsidRPr="002D7277" w:rsidRDefault="00246514" w:rsidP="000101EA">
            <w:pPr>
              <w:pStyle w:val="a7"/>
              <w:jc w:val="center"/>
              <w:rPr>
                <w:rFonts w:ascii="Times New Roman" w:hAnsi="Times New Roman"/>
                <w:sz w:val="24"/>
                <w:szCs w:val="24"/>
              </w:rPr>
            </w:pPr>
            <w:r w:rsidRPr="00B909C8">
              <w:rPr>
                <w:rFonts w:ascii="Times New Roman" w:hAnsi="Times New Roman"/>
                <w:sz w:val="24"/>
                <w:szCs w:val="24"/>
              </w:rPr>
              <w:t>(описание местоположения границ публичного сервитута)</w:t>
            </w:r>
          </w:p>
        </w:tc>
      </w:tr>
    </w:tbl>
    <w:p w:rsidR="000101EA" w:rsidRDefault="000101EA" w:rsidP="000101EA">
      <w:pPr>
        <w:jc w:val="center"/>
        <w:rPr>
          <w:i/>
          <w:sz w:val="28"/>
          <w:szCs w:val="28"/>
        </w:rPr>
      </w:pPr>
    </w:p>
    <w:p w:rsidR="0053715B" w:rsidRDefault="0053715B" w:rsidP="000101EA">
      <w:pPr>
        <w:jc w:val="center"/>
        <w:rPr>
          <w:i/>
          <w:sz w:val="28"/>
          <w:szCs w:val="28"/>
        </w:rPr>
      </w:pPr>
    </w:p>
    <w:p w:rsidR="000101EA" w:rsidRPr="0053715B" w:rsidRDefault="000101EA" w:rsidP="000101EA">
      <w:pPr>
        <w:jc w:val="center"/>
        <w:rPr>
          <w:i/>
          <w:sz w:val="28"/>
          <w:szCs w:val="28"/>
        </w:rPr>
      </w:pPr>
      <w:r>
        <w:rPr>
          <w:i/>
          <w:noProof/>
          <w:sz w:val="28"/>
          <w:szCs w:val="28"/>
        </w:rPr>
        <w:drawing>
          <wp:inline distT="0" distB="0" distL="0" distR="0">
            <wp:extent cx="65722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657225" cy="800100"/>
                    </a:xfrm>
                    <a:prstGeom prst="rect">
                      <a:avLst/>
                    </a:prstGeom>
                    <a:solidFill>
                      <a:srgbClr val="FFFFFF"/>
                    </a:solidFill>
                    <a:ln w="9525">
                      <a:noFill/>
                      <a:miter lim="800000"/>
                      <a:headEnd/>
                      <a:tailEnd/>
                    </a:ln>
                  </pic:spPr>
                </pic:pic>
              </a:graphicData>
            </a:graphic>
          </wp:inline>
        </w:drawing>
      </w:r>
    </w:p>
    <w:p w:rsidR="000101EA" w:rsidRPr="0053715B" w:rsidRDefault="000101EA" w:rsidP="000101EA">
      <w:pPr>
        <w:jc w:val="center"/>
        <w:rPr>
          <w:rFonts w:ascii="Times New Roman" w:hAnsi="Times New Roman" w:cs="Times New Roman"/>
          <w:b/>
          <w:sz w:val="24"/>
          <w:szCs w:val="24"/>
        </w:rPr>
      </w:pPr>
      <w:r w:rsidRPr="0053715B">
        <w:rPr>
          <w:rFonts w:ascii="Times New Roman" w:hAnsi="Times New Roman" w:cs="Times New Roman"/>
          <w:b/>
          <w:sz w:val="24"/>
          <w:szCs w:val="24"/>
        </w:rPr>
        <w:t>АДМИНИСТРАЦИЯ  ГОРОДСКОГО ПОСЕЛЕНИЯ ПЕТРА ДУБРАВА</w:t>
      </w:r>
    </w:p>
    <w:p w:rsidR="000101EA" w:rsidRPr="0053715B" w:rsidRDefault="000101EA" w:rsidP="000101EA">
      <w:pPr>
        <w:ind w:left="-284"/>
        <w:jc w:val="center"/>
        <w:rPr>
          <w:rFonts w:ascii="Times New Roman" w:hAnsi="Times New Roman" w:cs="Times New Roman"/>
          <w:b/>
          <w:sz w:val="24"/>
          <w:szCs w:val="24"/>
        </w:rPr>
      </w:pPr>
      <w:r w:rsidRPr="0053715B">
        <w:rPr>
          <w:rFonts w:ascii="Times New Roman" w:hAnsi="Times New Roman" w:cs="Times New Roman"/>
          <w:b/>
          <w:sz w:val="24"/>
          <w:szCs w:val="24"/>
        </w:rPr>
        <w:t>МУНИЦИПАЛЬНОГО РАЙОНА ВОЛЖСКИЙ САМАРСКОЙ ОБЛАСТИ</w:t>
      </w:r>
    </w:p>
    <w:p w:rsidR="000101EA" w:rsidRPr="0053715B" w:rsidRDefault="000101EA" w:rsidP="000101EA">
      <w:pPr>
        <w:jc w:val="center"/>
        <w:rPr>
          <w:rFonts w:ascii="Times New Roman" w:hAnsi="Times New Roman" w:cs="Times New Roman"/>
          <w:b/>
          <w:sz w:val="24"/>
          <w:szCs w:val="24"/>
        </w:rPr>
      </w:pPr>
    </w:p>
    <w:p w:rsidR="000101EA" w:rsidRPr="0053715B" w:rsidRDefault="000101EA" w:rsidP="000101EA">
      <w:pPr>
        <w:jc w:val="center"/>
        <w:rPr>
          <w:rFonts w:ascii="Times New Roman" w:hAnsi="Times New Roman" w:cs="Times New Roman"/>
          <w:b/>
          <w:sz w:val="24"/>
          <w:szCs w:val="24"/>
        </w:rPr>
      </w:pPr>
      <w:r w:rsidRPr="0053715B">
        <w:rPr>
          <w:rFonts w:ascii="Times New Roman" w:hAnsi="Times New Roman" w:cs="Times New Roman"/>
          <w:b/>
          <w:sz w:val="24"/>
          <w:szCs w:val="24"/>
        </w:rPr>
        <w:t xml:space="preserve">ПОСТАНОВЛЕНИЕ </w:t>
      </w:r>
    </w:p>
    <w:p w:rsidR="000101EA" w:rsidRPr="0053715B" w:rsidRDefault="000101EA" w:rsidP="0053715B">
      <w:pPr>
        <w:jc w:val="center"/>
        <w:rPr>
          <w:rFonts w:ascii="Times New Roman" w:hAnsi="Times New Roman" w:cs="Times New Roman"/>
          <w:sz w:val="24"/>
          <w:szCs w:val="24"/>
        </w:rPr>
      </w:pPr>
      <w:r w:rsidRPr="0053715B">
        <w:rPr>
          <w:rFonts w:ascii="Times New Roman" w:hAnsi="Times New Roman" w:cs="Times New Roman"/>
          <w:sz w:val="24"/>
          <w:szCs w:val="24"/>
        </w:rPr>
        <w:t xml:space="preserve">от  13.10.2021  №  247                                              </w:t>
      </w:r>
    </w:p>
    <w:p w:rsidR="000101EA" w:rsidRPr="0053715B" w:rsidRDefault="000101EA" w:rsidP="000101EA">
      <w:pPr>
        <w:jc w:val="center"/>
        <w:rPr>
          <w:rFonts w:ascii="Times New Roman" w:hAnsi="Times New Roman" w:cs="Times New Roman"/>
          <w:sz w:val="24"/>
          <w:szCs w:val="24"/>
        </w:rPr>
      </w:pPr>
      <w:r w:rsidRPr="0053715B">
        <w:rPr>
          <w:rFonts w:ascii="Times New Roman" w:hAnsi="Times New Roman" w:cs="Times New Roman"/>
          <w:sz w:val="24"/>
          <w:szCs w:val="24"/>
        </w:rPr>
        <w:t>Об утверждении Прогноза социально-экономического развития городского поселения Петра Дубрава муниципального района Волжский</w:t>
      </w:r>
      <w:r w:rsidR="0053715B">
        <w:rPr>
          <w:rFonts w:ascii="Times New Roman" w:hAnsi="Times New Roman" w:cs="Times New Roman"/>
          <w:sz w:val="24"/>
          <w:szCs w:val="24"/>
        </w:rPr>
        <w:t xml:space="preserve">                                                              </w:t>
      </w:r>
      <w:r w:rsidRPr="0053715B">
        <w:rPr>
          <w:rFonts w:ascii="Times New Roman" w:hAnsi="Times New Roman" w:cs="Times New Roman"/>
          <w:sz w:val="24"/>
          <w:szCs w:val="24"/>
        </w:rPr>
        <w:t>Самарской области на 2022 и плановый период 2023-2024 годов</w:t>
      </w:r>
    </w:p>
    <w:p w:rsidR="000101EA" w:rsidRPr="0053715B" w:rsidRDefault="000101EA" w:rsidP="000101EA">
      <w:pPr>
        <w:jc w:val="both"/>
        <w:rPr>
          <w:rFonts w:ascii="Times New Roman" w:hAnsi="Times New Roman" w:cs="Times New Roman"/>
          <w:sz w:val="24"/>
          <w:szCs w:val="24"/>
        </w:rPr>
      </w:pPr>
    </w:p>
    <w:p w:rsidR="000101EA" w:rsidRPr="0053715B" w:rsidRDefault="000101EA" w:rsidP="000101EA">
      <w:pPr>
        <w:jc w:val="both"/>
        <w:rPr>
          <w:rFonts w:ascii="Times New Roman" w:hAnsi="Times New Roman" w:cs="Times New Roman"/>
          <w:sz w:val="24"/>
          <w:szCs w:val="24"/>
        </w:rPr>
      </w:pPr>
      <w:r w:rsidRPr="0053715B">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Петра Дубрава муниципального района Волжский Самарской области, Администрация городского поселения Петра Дубрава муниципального района Волжский Самарской области, ПОСТАНОВЛЯЕТ</w:t>
      </w:r>
    </w:p>
    <w:p w:rsidR="000101EA" w:rsidRPr="0053715B" w:rsidRDefault="000101EA" w:rsidP="000101EA">
      <w:pPr>
        <w:jc w:val="both"/>
        <w:rPr>
          <w:rFonts w:ascii="Times New Roman" w:hAnsi="Times New Roman" w:cs="Times New Roman"/>
          <w:sz w:val="24"/>
          <w:szCs w:val="24"/>
        </w:rPr>
      </w:pPr>
      <w:r w:rsidRPr="0053715B">
        <w:rPr>
          <w:rFonts w:ascii="Times New Roman" w:hAnsi="Times New Roman" w:cs="Times New Roman"/>
          <w:sz w:val="24"/>
          <w:szCs w:val="24"/>
        </w:rPr>
        <w:t xml:space="preserve">     1.</w:t>
      </w:r>
      <w:r w:rsidR="0053715B">
        <w:rPr>
          <w:rFonts w:ascii="Times New Roman" w:hAnsi="Times New Roman" w:cs="Times New Roman"/>
          <w:sz w:val="24"/>
          <w:szCs w:val="24"/>
        </w:rPr>
        <w:t xml:space="preserve"> </w:t>
      </w:r>
      <w:r w:rsidRPr="0053715B">
        <w:rPr>
          <w:rFonts w:ascii="Times New Roman" w:hAnsi="Times New Roman" w:cs="Times New Roman"/>
          <w:sz w:val="24"/>
          <w:szCs w:val="24"/>
        </w:rPr>
        <w:t>Утвердить прилагаемый Прогноз социально-экономического развития городского поселения Петра Дубрава муниципального района Волжский Самарской области на 2022 и плановый период 2023-2024 годов.</w:t>
      </w:r>
    </w:p>
    <w:p w:rsidR="000101EA" w:rsidRPr="0053715B" w:rsidRDefault="000101EA" w:rsidP="000101EA">
      <w:pPr>
        <w:pStyle w:val="a7"/>
        <w:ind w:left="0"/>
        <w:jc w:val="both"/>
        <w:rPr>
          <w:rFonts w:ascii="Times New Roman" w:hAnsi="Times New Roman" w:cs="Times New Roman"/>
          <w:sz w:val="24"/>
          <w:szCs w:val="24"/>
        </w:rPr>
      </w:pPr>
      <w:r w:rsidRPr="0053715B">
        <w:rPr>
          <w:rFonts w:ascii="Times New Roman" w:hAnsi="Times New Roman" w:cs="Times New Roman"/>
          <w:sz w:val="24"/>
          <w:szCs w:val="24"/>
        </w:rPr>
        <w:t xml:space="preserve">     2.Настоящее Постановление вступает в силу с момента его принятия.</w:t>
      </w:r>
    </w:p>
    <w:p w:rsidR="000101EA" w:rsidRPr="0053715B" w:rsidRDefault="000101EA" w:rsidP="000101EA">
      <w:pPr>
        <w:pStyle w:val="a7"/>
        <w:ind w:left="0"/>
        <w:jc w:val="both"/>
        <w:rPr>
          <w:rFonts w:ascii="Times New Roman" w:hAnsi="Times New Roman" w:cs="Times New Roman"/>
          <w:sz w:val="24"/>
          <w:szCs w:val="24"/>
        </w:rPr>
      </w:pPr>
    </w:p>
    <w:p w:rsidR="000101EA" w:rsidRPr="0053715B" w:rsidRDefault="000101EA" w:rsidP="000101EA">
      <w:pPr>
        <w:pStyle w:val="a7"/>
        <w:ind w:left="0"/>
        <w:jc w:val="both"/>
        <w:rPr>
          <w:rFonts w:ascii="Times New Roman" w:hAnsi="Times New Roman" w:cs="Times New Roman"/>
          <w:sz w:val="24"/>
          <w:szCs w:val="24"/>
        </w:rPr>
      </w:pPr>
      <w:r w:rsidRPr="0053715B">
        <w:rPr>
          <w:rFonts w:ascii="Times New Roman" w:hAnsi="Times New Roman" w:cs="Times New Roman"/>
          <w:sz w:val="24"/>
          <w:szCs w:val="24"/>
        </w:rPr>
        <w:t xml:space="preserve">     3.Опубликовать настоящее постановление в</w:t>
      </w:r>
      <w:r w:rsidR="0053715B">
        <w:rPr>
          <w:rFonts w:ascii="Times New Roman" w:hAnsi="Times New Roman" w:cs="Times New Roman"/>
          <w:sz w:val="24"/>
          <w:szCs w:val="24"/>
        </w:rPr>
        <w:t xml:space="preserve"> печатном средстве информации г.</w:t>
      </w:r>
      <w:r w:rsidRPr="0053715B">
        <w:rPr>
          <w:rFonts w:ascii="Times New Roman" w:hAnsi="Times New Roman" w:cs="Times New Roman"/>
          <w:sz w:val="24"/>
          <w:szCs w:val="24"/>
        </w:rPr>
        <w:t>п. Петра Дубрава «Голос Дубравы» и на официальном сайте Администрации городского поселения Петра Дубрава в сети «Интернет».</w:t>
      </w:r>
    </w:p>
    <w:p w:rsidR="000101EA" w:rsidRPr="0053715B" w:rsidRDefault="000101EA" w:rsidP="000101EA">
      <w:pPr>
        <w:pStyle w:val="a7"/>
        <w:ind w:left="0"/>
        <w:jc w:val="both"/>
        <w:rPr>
          <w:rFonts w:ascii="Times New Roman" w:hAnsi="Times New Roman" w:cs="Times New Roman"/>
          <w:sz w:val="24"/>
          <w:szCs w:val="24"/>
        </w:rPr>
      </w:pPr>
    </w:p>
    <w:p w:rsidR="000101EA" w:rsidRPr="0053715B" w:rsidRDefault="000101EA" w:rsidP="000101EA">
      <w:pPr>
        <w:pStyle w:val="a7"/>
        <w:ind w:left="0"/>
        <w:jc w:val="both"/>
        <w:rPr>
          <w:rFonts w:ascii="Times New Roman" w:hAnsi="Times New Roman" w:cs="Times New Roman"/>
          <w:sz w:val="24"/>
          <w:szCs w:val="24"/>
        </w:rPr>
      </w:pPr>
      <w:r w:rsidRPr="0053715B">
        <w:rPr>
          <w:rFonts w:ascii="Times New Roman" w:hAnsi="Times New Roman" w:cs="Times New Roman"/>
          <w:sz w:val="24"/>
          <w:szCs w:val="24"/>
        </w:rPr>
        <w:t xml:space="preserve">    4.Контроль за исполнением настоящего постановления оставляю за собой.</w:t>
      </w:r>
    </w:p>
    <w:p w:rsidR="000101EA" w:rsidRPr="0053715B" w:rsidRDefault="000101EA" w:rsidP="000101EA">
      <w:pPr>
        <w:jc w:val="both"/>
        <w:rPr>
          <w:rFonts w:ascii="Times New Roman" w:hAnsi="Times New Roman" w:cs="Times New Roman"/>
          <w:sz w:val="24"/>
          <w:szCs w:val="24"/>
        </w:rPr>
      </w:pPr>
    </w:p>
    <w:p w:rsidR="000101EA" w:rsidRPr="0053715B" w:rsidRDefault="000101EA" w:rsidP="000101EA">
      <w:pPr>
        <w:pStyle w:val="a7"/>
        <w:ind w:left="480"/>
        <w:jc w:val="both"/>
        <w:rPr>
          <w:rFonts w:ascii="Times New Roman" w:hAnsi="Times New Roman" w:cs="Times New Roman"/>
          <w:sz w:val="24"/>
          <w:szCs w:val="24"/>
        </w:rPr>
      </w:pPr>
      <w:r w:rsidRPr="0053715B">
        <w:rPr>
          <w:rFonts w:ascii="Times New Roman" w:hAnsi="Times New Roman" w:cs="Times New Roman"/>
          <w:sz w:val="24"/>
          <w:szCs w:val="24"/>
        </w:rPr>
        <w:lastRenderedPageBreak/>
        <w:t>Глава городского поселения</w:t>
      </w:r>
    </w:p>
    <w:p w:rsidR="000101EA" w:rsidRPr="0053715B" w:rsidRDefault="000101EA" w:rsidP="000101EA">
      <w:pPr>
        <w:pStyle w:val="a7"/>
        <w:ind w:left="480"/>
        <w:jc w:val="both"/>
        <w:rPr>
          <w:rFonts w:ascii="Times New Roman" w:hAnsi="Times New Roman" w:cs="Times New Roman"/>
          <w:sz w:val="24"/>
          <w:szCs w:val="24"/>
        </w:rPr>
      </w:pPr>
      <w:r w:rsidRPr="0053715B">
        <w:rPr>
          <w:rFonts w:ascii="Times New Roman" w:hAnsi="Times New Roman" w:cs="Times New Roman"/>
          <w:sz w:val="24"/>
          <w:szCs w:val="24"/>
        </w:rPr>
        <w:t>Петра Дубрава                                                            В.А.Крашенинников</w:t>
      </w:r>
    </w:p>
    <w:p w:rsidR="000101EA" w:rsidRPr="0053715B" w:rsidRDefault="000101EA" w:rsidP="000101EA">
      <w:pPr>
        <w:pStyle w:val="a7"/>
        <w:ind w:left="480"/>
        <w:jc w:val="both"/>
        <w:rPr>
          <w:rFonts w:ascii="Times New Roman" w:hAnsi="Times New Roman" w:cs="Times New Roman"/>
          <w:sz w:val="24"/>
          <w:szCs w:val="24"/>
        </w:rPr>
      </w:pPr>
    </w:p>
    <w:p w:rsidR="000101EA" w:rsidRPr="0053715B" w:rsidRDefault="000101EA" w:rsidP="000101EA">
      <w:pPr>
        <w:pStyle w:val="a7"/>
        <w:ind w:left="480"/>
        <w:jc w:val="both"/>
        <w:rPr>
          <w:rFonts w:ascii="Times New Roman" w:hAnsi="Times New Roman" w:cs="Times New Roman"/>
          <w:sz w:val="24"/>
          <w:szCs w:val="24"/>
        </w:rPr>
      </w:pPr>
    </w:p>
    <w:p w:rsidR="000101EA" w:rsidRPr="0053715B" w:rsidRDefault="000101EA" w:rsidP="000101EA">
      <w:pPr>
        <w:pStyle w:val="a7"/>
        <w:ind w:left="480"/>
        <w:jc w:val="both"/>
        <w:rPr>
          <w:rFonts w:ascii="Times New Roman" w:hAnsi="Times New Roman" w:cs="Times New Roman"/>
          <w:sz w:val="24"/>
          <w:szCs w:val="24"/>
        </w:rPr>
      </w:pPr>
      <w:r w:rsidRPr="0053715B">
        <w:rPr>
          <w:rFonts w:ascii="Times New Roman" w:hAnsi="Times New Roman" w:cs="Times New Roman"/>
          <w:sz w:val="24"/>
          <w:szCs w:val="24"/>
        </w:rPr>
        <w:t xml:space="preserve">Богомолова  226-16-07                        </w:t>
      </w:r>
    </w:p>
    <w:p w:rsidR="000101EA" w:rsidRPr="0053715B" w:rsidRDefault="000101EA" w:rsidP="000101EA">
      <w:pPr>
        <w:jc w:val="right"/>
        <w:rPr>
          <w:rFonts w:ascii="Times New Roman" w:hAnsi="Times New Roman" w:cs="Times New Roman"/>
          <w:b/>
          <w:sz w:val="24"/>
          <w:szCs w:val="24"/>
        </w:rPr>
      </w:pPr>
      <w:r w:rsidRPr="0053715B">
        <w:rPr>
          <w:rFonts w:ascii="Times New Roman" w:hAnsi="Times New Roman" w:cs="Times New Roman"/>
          <w:b/>
          <w:sz w:val="24"/>
          <w:szCs w:val="24"/>
        </w:rPr>
        <w:t xml:space="preserve">     </w:t>
      </w:r>
    </w:p>
    <w:p w:rsidR="000101EA" w:rsidRDefault="000101EA" w:rsidP="000101EA">
      <w:pPr>
        <w:jc w:val="right"/>
        <w:rPr>
          <w:rFonts w:ascii="Times New Roman" w:hAnsi="Times New Roman" w:cs="Times New Roman"/>
          <w:sz w:val="24"/>
          <w:szCs w:val="24"/>
        </w:rPr>
      </w:pPr>
      <w:r w:rsidRPr="0053715B">
        <w:rPr>
          <w:rFonts w:ascii="Times New Roman" w:hAnsi="Times New Roman" w:cs="Times New Roman"/>
          <w:b/>
          <w:sz w:val="24"/>
          <w:szCs w:val="24"/>
        </w:rPr>
        <w:t xml:space="preserve"> </w:t>
      </w:r>
      <w:r w:rsidRPr="0053715B">
        <w:rPr>
          <w:rFonts w:ascii="Times New Roman" w:hAnsi="Times New Roman" w:cs="Times New Roman"/>
          <w:sz w:val="24"/>
          <w:szCs w:val="24"/>
        </w:rPr>
        <w:t>Приложение 1</w:t>
      </w:r>
      <w:r w:rsidR="0053715B">
        <w:rPr>
          <w:rFonts w:ascii="Times New Roman" w:hAnsi="Times New Roman" w:cs="Times New Roman"/>
          <w:sz w:val="24"/>
          <w:szCs w:val="24"/>
        </w:rPr>
        <w:t xml:space="preserve">                                                                                                                                               </w:t>
      </w:r>
      <w:r w:rsidRPr="0053715B">
        <w:rPr>
          <w:rFonts w:ascii="Times New Roman" w:hAnsi="Times New Roman" w:cs="Times New Roman"/>
          <w:sz w:val="24"/>
          <w:szCs w:val="24"/>
        </w:rPr>
        <w:t xml:space="preserve">к постановлению Администрации городского поселения </w:t>
      </w:r>
      <w:r w:rsidR="0053715B">
        <w:rPr>
          <w:rFonts w:ascii="Times New Roman" w:hAnsi="Times New Roman" w:cs="Times New Roman"/>
          <w:sz w:val="24"/>
          <w:szCs w:val="24"/>
        </w:rPr>
        <w:t xml:space="preserve">                                                                 </w:t>
      </w:r>
      <w:r w:rsidRPr="0053715B">
        <w:rPr>
          <w:rFonts w:ascii="Times New Roman" w:hAnsi="Times New Roman" w:cs="Times New Roman"/>
          <w:sz w:val="24"/>
          <w:szCs w:val="24"/>
        </w:rPr>
        <w:t>Петра Дубрава муниципального района Волжский</w:t>
      </w:r>
      <w:r w:rsidR="0053715B">
        <w:rPr>
          <w:rFonts w:ascii="Times New Roman" w:hAnsi="Times New Roman" w:cs="Times New Roman"/>
          <w:sz w:val="24"/>
          <w:szCs w:val="24"/>
        </w:rPr>
        <w:t xml:space="preserve">                                                                         </w:t>
      </w:r>
      <w:r w:rsidRPr="0053715B">
        <w:rPr>
          <w:rFonts w:ascii="Times New Roman" w:hAnsi="Times New Roman" w:cs="Times New Roman"/>
          <w:sz w:val="24"/>
          <w:szCs w:val="24"/>
        </w:rPr>
        <w:t>Самарской области от 13.10.2021 № 247</w:t>
      </w:r>
    </w:p>
    <w:p w:rsidR="0053715B" w:rsidRPr="0053715B" w:rsidRDefault="0053715B" w:rsidP="000101EA">
      <w:pPr>
        <w:jc w:val="right"/>
        <w:rPr>
          <w:rFonts w:ascii="Times New Roman" w:hAnsi="Times New Roman" w:cs="Times New Roman"/>
          <w:sz w:val="24"/>
          <w:szCs w:val="24"/>
        </w:rPr>
      </w:pPr>
    </w:p>
    <w:p w:rsidR="000101EA" w:rsidRPr="0053715B" w:rsidRDefault="000101EA" w:rsidP="000101EA">
      <w:pPr>
        <w:spacing w:line="240" w:lineRule="atLeast"/>
        <w:ind w:right="17"/>
        <w:jc w:val="center"/>
        <w:rPr>
          <w:rFonts w:ascii="Times New Roman" w:hAnsi="Times New Roman" w:cs="Times New Roman"/>
          <w:b/>
          <w:sz w:val="24"/>
          <w:szCs w:val="24"/>
        </w:rPr>
      </w:pPr>
      <w:r w:rsidRPr="0053715B">
        <w:rPr>
          <w:rFonts w:ascii="Times New Roman" w:hAnsi="Times New Roman" w:cs="Times New Roman"/>
          <w:b/>
          <w:sz w:val="24"/>
          <w:szCs w:val="24"/>
        </w:rPr>
        <w:t>ПРЕДВАРИТЕЛЬНЫЕ ИТОГИ СОЦИАЛЬНО-ЭКОНОМИЧЕСКОГО РАЗВИТИЯ ГОРОДСКОГО ПОСЕЛЕНИЯ ПЕТРА ДУБРАВА МУНИЦИПАЛЬНОГО РАЙОНА ВОЛЖСКИЙ САМАРСКОЙ ОБЛАСТИ ЗА ИСТЕКШИЙ ПЕРИОД ТЕКУЩЕГО ФИНАНСОВОГО ГОДА И ОЖИДАЕМЫЕ ИТОГИ СОЦИАЛЬНО-ЭКОНОМИЧЕСКОГО РАЗВИТИЯ ГОРОДСКОГО ПОСЕЛЕНИЯ ПЕТРА ДУБРАВА ЗА ИСТЕКШИЙ ФИНАНСОВЫЙ ГОД, ПРОГНОЗ НА 2022 ГОД</w:t>
      </w:r>
    </w:p>
    <w:p w:rsidR="000101EA" w:rsidRPr="0053715B" w:rsidRDefault="000101EA" w:rsidP="000101EA">
      <w:pPr>
        <w:spacing w:line="240" w:lineRule="atLeast"/>
        <w:ind w:right="17"/>
        <w:jc w:val="center"/>
        <w:rPr>
          <w:rFonts w:ascii="Times New Roman" w:hAnsi="Times New Roman" w:cs="Times New Roman"/>
          <w:b/>
          <w:sz w:val="24"/>
          <w:szCs w:val="24"/>
        </w:rPr>
      </w:pPr>
    </w:p>
    <w:p w:rsidR="000101EA" w:rsidRPr="0053715B" w:rsidRDefault="000101EA" w:rsidP="000101EA">
      <w:pPr>
        <w:ind w:left="-284" w:right="-136" w:firstLine="284"/>
        <w:contextualSpacing/>
        <w:jc w:val="both"/>
        <w:rPr>
          <w:rFonts w:ascii="Times New Roman" w:hAnsi="Times New Roman" w:cs="Times New Roman"/>
          <w:sz w:val="24"/>
          <w:szCs w:val="24"/>
        </w:rPr>
      </w:pPr>
      <w:r w:rsidRPr="0053715B">
        <w:rPr>
          <w:rFonts w:ascii="Times New Roman" w:hAnsi="Times New Roman" w:cs="Times New Roman"/>
          <w:sz w:val="24"/>
          <w:szCs w:val="24"/>
        </w:rPr>
        <w:t>Предварительные итоги социально-экономического развития городского поселения Петра Дубрава  за 9 месяцев 2021 года отражают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«Об общих принципах организации местного самоуправления в РФ», и разработаны в соответствии с прогнозом социально-экономического развития территории.</w:t>
      </w:r>
    </w:p>
    <w:p w:rsidR="000101EA" w:rsidRPr="0053715B" w:rsidRDefault="000101EA" w:rsidP="000101EA">
      <w:pPr>
        <w:ind w:left="-284" w:right="-136" w:firstLine="284"/>
        <w:contextualSpacing/>
        <w:jc w:val="both"/>
        <w:rPr>
          <w:rFonts w:ascii="Times New Roman" w:hAnsi="Times New Roman" w:cs="Times New Roman"/>
          <w:sz w:val="24"/>
          <w:szCs w:val="24"/>
        </w:rPr>
      </w:pPr>
      <w:r w:rsidRPr="0053715B">
        <w:rPr>
          <w:rFonts w:ascii="Times New Roman" w:hAnsi="Times New Roman" w:cs="Times New Roman"/>
          <w:sz w:val="24"/>
          <w:szCs w:val="24"/>
        </w:rPr>
        <w:t xml:space="preserve">Городское поселение Петра Дубрава муниципального района Волжский Самарской области является муниципальным образованием и находится на территории Самарской области. </w:t>
      </w:r>
    </w:p>
    <w:p w:rsidR="000101EA" w:rsidRPr="0053715B" w:rsidRDefault="000101EA" w:rsidP="000101EA">
      <w:pPr>
        <w:suppressAutoHyphens/>
        <w:ind w:left="-284" w:firstLine="284"/>
        <w:jc w:val="both"/>
        <w:rPr>
          <w:rFonts w:ascii="Times New Roman" w:hAnsi="Times New Roman" w:cs="Times New Roman"/>
          <w:sz w:val="24"/>
          <w:szCs w:val="24"/>
          <w:lang w:eastAsia="ar-SA"/>
        </w:rPr>
      </w:pPr>
      <w:r w:rsidRPr="0053715B">
        <w:rPr>
          <w:rFonts w:ascii="Times New Roman" w:hAnsi="Times New Roman" w:cs="Times New Roman"/>
          <w:sz w:val="24"/>
          <w:szCs w:val="24"/>
          <w:lang w:eastAsia="ar-SA"/>
        </w:rPr>
        <w:t>Результат развития экономики и социальной сферы поселения отражается в показателях финансового результата деятельности организаций и денежных доходов населения, что, в свою очередь, отражается на доходах бюджета поселения.</w:t>
      </w:r>
    </w:p>
    <w:p w:rsidR="000101EA" w:rsidRPr="0053715B" w:rsidRDefault="000101EA" w:rsidP="000101EA">
      <w:pPr>
        <w:ind w:left="-284" w:right="-136" w:firstLine="284"/>
        <w:contextualSpacing/>
        <w:jc w:val="both"/>
        <w:rPr>
          <w:rFonts w:ascii="Times New Roman" w:hAnsi="Times New Roman" w:cs="Times New Roman"/>
          <w:sz w:val="24"/>
          <w:szCs w:val="24"/>
        </w:rPr>
      </w:pPr>
      <w:r w:rsidRPr="0053715B">
        <w:rPr>
          <w:rFonts w:ascii="Times New Roman" w:hAnsi="Times New Roman" w:cs="Times New Roman"/>
          <w:sz w:val="24"/>
          <w:szCs w:val="24"/>
        </w:rPr>
        <w:t>В течение 9 месяцев 2021 года сохранялась стабильная социально-экономическая ситуация в поселении. Принимались необходимые меры для обеспечения нормальных условий для проживания жителей поселения, их социальной защиты и поддержки, соблюдения на территории поселения общественной безопасности и правопорядка.</w:t>
      </w:r>
    </w:p>
    <w:p w:rsidR="000101EA" w:rsidRPr="0053715B" w:rsidRDefault="000101EA" w:rsidP="000101EA">
      <w:pPr>
        <w:suppressAutoHyphens/>
        <w:ind w:left="-284" w:firstLine="284"/>
        <w:jc w:val="both"/>
        <w:rPr>
          <w:rFonts w:ascii="Times New Roman" w:hAnsi="Times New Roman" w:cs="Times New Roman"/>
          <w:bCs/>
          <w:sz w:val="24"/>
          <w:szCs w:val="24"/>
          <w:lang w:eastAsia="ar-SA"/>
        </w:rPr>
      </w:pPr>
      <w:r w:rsidRPr="0053715B">
        <w:rPr>
          <w:rFonts w:ascii="Times New Roman" w:hAnsi="Times New Roman" w:cs="Times New Roman"/>
          <w:bCs/>
          <w:sz w:val="24"/>
          <w:szCs w:val="24"/>
          <w:lang w:eastAsia="ar-SA"/>
        </w:rPr>
        <w:t>Эффективное управление социально-экономическим развитием поселения в целом невозможно без прогнозирования основных тенденций его развития. Прогнозирование является важнейшим этапом в системе государственного управления развитием территории.</w:t>
      </w:r>
    </w:p>
    <w:p w:rsidR="000101EA" w:rsidRPr="0053715B" w:rsidRDefault="000101EA" w:rsidP="000101EA">
      <w:pPr>
        <w:suppressAutoHyphens/>
        <w:ind w:left="-284" w:firstLine="284"/>
        <w:jc w:val="both"/>
        <w:rPr>
          <w:rFonts w:ascii="Times New Roman" w:hAnsi="Times New Roman" w:cs="Times New Roman"/>
          <w:bCs/>
          <w:sz w:val="24"/>
          <w:szCs w:val="24"/>
          <w:lang w:eastAsia="ar-SA"/>
        </w:rPr>
      </w:pPr>
      <w:r w:rsidRPr="0053715B">
        <w:rPr>
          <w:rFonts w:ascii="Times New Roman" w:hAnsi="Times New Roman" w:cs="Times New Roman"/>
          <w:bCs/>
          <w:sz w:val="24"/>
          <w:szCs w:val="24"/>
          <w:lang w:eastAsia="ar-SA"/>
        </w:rPr>
        <w:t>Основой прогнозирования является анализ итогов социально-экономического развития за предшествующие периоды, а также оценка состояния и перспектив развития социально-экономической ситуации поселения.</w:t>
      </w:r>
    </w:p>
    <w:p w:rsidR="000101EA" w:rsidRPr="0053715B" w:rsidRDefault="000101EA" w:rsidP="000101EA">
      <w:pPr>
        <w:spacing w:line="240" w:lineRule="atLeast"/>
        <w:ind w:right="17"/>
        <w:jc w:val="center"/>
        <w:rPr>
          <w:rFonts w:ascii="Times New Roman" w:hAnsi="Times New Roman" w:cs="Times New Roman"/>
          <w:b/>
          <w:sz w:val="24"/>
          <w:szCs w:val="24"/>
        </w:rPr>
      </w:pPr>
    </w:p>
    <w:p w:rsidR="000101EA" w:rsidRPr="0053715B" w:rsidRDefault="000101EA" w:rsidP="000101EA">
      <w:pPr>
        <w:ind w:firstLine="720"/>
        <w:rPr>
          <w:rFonts w:ascii="Times New Roman" w:hAnsi="Times New Roman" w:cs="Times New Roman"/>
          <w:sz w:val="24"/>
          <w:szCs w:val="24"/>
        </w:rPr>
      </w:pPr>
    </w:p>
    <w:tbl>
      <w:tblPr>
        <w:tblW w:w="10857" w:type="dxa"/>
        <w:tblInd w:w="-459" w:type="dxa"/>
        <w:tblBorders>
          <w:top w:val="outset" w:sz="6" w:space="0" w:color="000080"/>
          <w:left w:val="outset" w:sz="6" w:space="0" w:color="000080"/>
          <w:bottom w:val="outset" w:sz="6" w:space="0" w:color="000080"/>
          <w:right w:val="outset" w:sz="6" w:space="0" w:color="000080"/>
        </w:tblBorders>
        <w:tblLayout w:type="fixed"/>
        <w:tblCellMar>
          <w:left w:w="0" w:type="dxa"/>
          <w:right w:w="0" w:type="dxa"/>
        </w:tblCellMar>
        <w:tblLook w:val="04A0"/>
      </w:tblPr>
      <w:tblGrid>
        <w:gridCol w:w="1095"/>
        <w:gridCol w:w="188"/>
        <w:gridCol w:w="2785"/>
        <w:gridCol w:w="565"/>
        <w:gridCol w:w="165"/>
        <w:gridCol w:w="167"/>
        <w:gridCol w:w="360"/>
        <w:gridCol w:w="450"/>
        <w:gridCol w:w="225"/>
        <w:gridCol w:w="225"/>
        <w:gridCol w:w="65"/>
        <w:gridCol w:w="255"/>
        <w:gridCol w:w="401"/>
        <w:gridCol w:w="8"/>
        <w:gridCol w:w="259"/>
        <w:gridCol w:w="182"/>
        <w:gridCol w:w="574"/>
        <w:gridCol w:w="245"/>
        <w:gridCol w:w="22"/>
        <w:gridCol w:w="77"/>
        <w:gridCol w:w="51"/>
        <w:gridCol w:w="141"/>
        <w:gridCol w:w="1267"/>
        <w:gridCol w:w="30"/>
        <w:gridCol w:w="1055"/>
      </w:tblGrid>
      <w:tr w:rsidR="000101EA" w:rsidRPr="0053715B" w:rsidTr="0053715B">
        <w:trPr>
          <w:gridAfter w:val="2"/>
          <w:wAfter w:w="1085" w:type="dxa"/>
          <w:trHeight w:val="735"/>
        </w:trPr>
        <w:tc>
          <w:tcPr>
            <w:tcW w:w="9772" w:type="dxa"/>
            <w:gridSpan w:val="23"/>
            <w:tcBorders>
              <w:top w:val="outset" w:sz="6" w:space="0" w:color="000080"/>
              <w:left w:val="outset" w:sz="6" w:space="0" w:color="000080"/>
              <w:bottom w:val="single" w:sz="4" w:space="0" w:color="auto"/>
              <w:right w:val="outset" w:sz="6" w:space="0" w:color="000080"/>
            </w:tcBorders>
            <w:noWrap/>
            <w:tcMar>
              <w:top w:w="0" w:type="dxa"/>
              <w:left w:w="108" w:type="dxa"/>
              <w:bottom w:w="0" w:type="dxa"/>
              <w:right w:w="108" w:type="dxa"/>
            </w:tcMar>
          </w:tcPr>
          <w:p w:rsidR="000101EA" w:rsidRPr="0053715B" w:rsidRDefault="000101EA" w:rsidP="000101EA">
            <w:pPr>
              <w:spacing w:before="100" w:beforeAutospacing="1" w:after="100" w:afterAutospacing="1"/>
              <w:jc w:val="center"/>
              <w:rPr>
                <w:rFonts w:ascii="Times New Roman" w:hAnsi="Times New Roman" w:cs="Times New Roman"/>
                <w:color w:val="000000"/>
                <w:sz w:val="24"/>
                <w:szCs w:val="24"/>
              </w:rPr>
            </w:pPr>
            <w:r w:rsidRPr="0053715B">
              <w:rPr>
                <w:rFonts w:ascii="Times New Roman" w:hAnsi="Times New Roman" w:cs="Times New Roman"/>
                <w:b/>
                <w:bCs/>
                <w:color w:val="000000"/>
                <w:sz w:val="24"/>
                <w:szCs w:val="24"/>
              </w:rPr>
              <w:lastRenderedPageBreak/>
              <w:t>ПРОГНОЗ СОЦИАЛЬНО-ЭКОНОМИЧЕСКОГО РАЗВИТИЯ</w:t>
            </w:r>
            <w:r w:rsidR="0053715B">
              <w:rPr>
                <w:rFonts w:ascii="Times New Roman" w:hAnsi="Times New Roman" w:cs="Times New Roman"/>
                <w:color w:val="000000"/>
                <w:sz w:val="24"/>
                <w:szCs w:val="24"/>
              </w:rPr>
              <w:t xml:space="preserve">                                </w:t>
            </w:r>
            <w:r w:rsidRPr="0053715B">
              <w:rPr>
                <w:rFonts w:ascii="Times New Roman" w:hAnsi="Times New Roman" w:cs="Times New Roman"/>
                <w:b/>
                <w:bCs/>
                <w:color w:val="000000"/>
                <w:sz w:val="24"/>
                <w:szCs w:val="24"/>
              </w:rPr>
              <w:t>ГОРОДСКОГО ПОСЕЛЕНИЯ ПЕТРА ДУБРАВА</w:t>
            </w:r>
            <w:r w:rsidR="0053715B">
              <w:rPr>
                <w:rFonts w:ascii="Times New Roman" w:hAnsi="Times New Roman" w:cs="Times New Roman"/>
                <w:color w:val="000000"/>
                <w:sz w:val="24"/>
                <w:szCs w:val="24"/>
              </w:rPr>
              <w:t xml:space="preserve">                                      </w:t>
            </w:r>
            <w:r w:rsidRPr="0053715B">
              <w:rPr>
                <w:rFonts w:ascii="Times New Roman" w:hAnsi="Times New Roman" w:cs="Times New Roman"/>
                <w:b/>
                <w:bCs/>
                <w:color w:val="000000"/>
                <w:sz w:val="24"/>
                <w:szCs w:val="24"/>
              </w:rPr>
              <w:t>МУНИЦИПАЛЬНОГО  РАЙОНА ВОЛЖСКИЙ</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p>
        </w:tc>
      </w:tr>
      <w:tr w:rsidR="000101EA" w:rsidRPr="0053715B" w:rsidTr="0053715B">
        <w:trPr>
          <w:gridAfter w:val="2"/>
          <w:wAfter w:w="1085" w:type="dxa"/>
          <w:trHeight w:val="375"/>
        </w:trPr>
        <w:tc>
          <w:tcPr>
            <w:tcW w:w="9772" w:type="dxa"/>
            <w:gridSpan w:val="23"/>
            <w:tcBorders>
              <w:top w:val="single" w:sz="4" w:space="0" w:color="auto"/>
              <w:left w:val="outset" w:sz="6" w:space="0" w:color="000080"/>
              <w:bottom w:val="outset" w:sz="6" w:space="0" w:color="000080"/>
              <w:right w:val="outset" w:sz="6" w:space="0" w:color="000080"/>
            </w:tcBorders>
            <w:noWrap/>
            <w:tcMar>
              <w:top w:w="0" w:type="dxa"/>
              <w:left w:w="108" w:type="dxa"/>
              <w:bottom w:w="0" w:type="dxa"/>
              <w:right w:w="108" w:type="dxa"/>
            </w:tcMar>
            <w:vAlign w:val="bottom"/>
            <w:hideMark/>
          </w:tcPr>
          <w:p w:rsidR="000101EA" w:rsidRPr="0053715B" w:rsidRDefault="000101EA" w:rsidP="000101EA">
            <w:pPr>
              <w:spacing w:beforeAutospacing="1" w:after="100" w:afterAutospacing="1"/>
              <w:jc w:val="center"/>
              <w:rPr>
                <w:rFonts w:ascii="Times New Roman" w:hAnsi="Times New Roman" w:cs="Times New Roman"/>
                <w:sz w:val="24"/>
                <w:szCs w:val="24"/>
              </w:rPr>
            </w:pPr>
            <w:r w:rsidRPr="0053715B">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3267075</wp:posOffset>
                  </wp:positionH>
                  <wp:positionV relativeFrom="paragraph">
                    <wp:posOffset>0</wp:posOffset>
                  </wp:positionV>
                  <wp:extent cx="1800225" cy="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800225" cy="0"/>
                          </a:xfrm>
                          <a:prstGeom prst="rect">
                            <a:avLst/>
                          </a:prstGeom>
                          <a:noFill/>
                        </pic:spPr>
                      </pic:pic>
                    </a:graphicData>
                  </a:graphic>
                </wp:anchor>
              </w:drawing>
            </w:r>
            <w:r w:rsidRPr="0053715B">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3267075</wp:posOffset>
                  </wp:positionH>
                  <wp:positionV relativeFrom="paragraph">
                    <wp:posOffset>0</wp:posOffset>
                  </wp:positionV>
                  <wp:extent cx="1800225" cy="0"/>
                  <wp:effectExtent l="19050" t="19050" r="28575" b="1905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800225" cy="0"/>
                          </a:xfrm>
                          <a:prstGeom prst="rect">
                            <a:avLst/>
                          </a:prstGeom>
                          <a:noFill/>
                          <a:ln w="3175">
                            <a:solidFill>
                              <a:srgbClr val="000000"/>
                            </a:solidFill>
                            <a:miter lim="800000"/>
                            <a:headEnd/>
                            <a:tailEnd/>
                          </a:ln>
                        </pic:spPr>
                      </pic:pic>
                    </a:graphicData>
                  </a:graphic>
                </wp:anchor>
              </w:drawing>
            </w:r>
            <w:r w:rsidRPr="0053715B">
              <w:rPr>
                <w:rFonts w:ascii="Times New Roman" w:hAnsi="Times New Roman" w:cs="Times New Roman"/>
                <w:b/>
                <w:bCs/>
                <w:sz w:val="24"/>
                <w:szCs w:val="24"/>
              </w:rPr>
              <w:t>1.Общие показатели</w:t>
            </w:r>
          </w:p>
        </w:tc>
      </w:tr>
      <w:tr w:rsidR="000101EA" w:rsidRPr="0053715B" w:rsidTr="0053715B">
        <w:trPr>
          <w:gridAfter w:val="2"/>
          <w:wAfter w:w="1085" w:type="dxa"/>
          <w:trHeight w:val="615"/>
        </w:trPr>
        <w:tc>
          <w:tcPr>
            <w:tcW w:w="1095" w:type="dxa"/>
            <w:tcBorders>
              <w:top w:val="single" w:sz="8" w:space="0" w:color="003063"/>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color w:val="000000"/>
                <w:sz w:val="24"/>
                <w:szCs w:val="24"/>
              </w:rPr>
            </w:pPr>
            <w:r w:rsidRPr="0053715B">
              <w:rPr>
                <w:rFonts w:ascii="Times New Roman" w:hAnsi="Times New Roman" w:cs="Times New Roman"/>
                <w:b/>
                <w:bCs/>
                <w:color w:val="000000"/>
                <w:sz w:val="24"/>
                <w:szCs w:val="24"/>
              </w:rPr>
              <w:t>№ п/п</w:t>
            </w:r>
          </w:p>
        </w:tc>
        <w:tc>
          <w:tcPr>
            <w:tcW w:w="2973" w:type="dxa"/>
            <w:gridSpan w:val="2"/>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color w:val="000000"/>
                <w:sz w:val="24"/>
                <w:szCs w:val="24"/>
              </w:rPr>
            </w:pPr>
            <w:r w:rsidRPr="0053715B">
              <w:rPr>
                <w:rFonts w:ascii="Times New Roman" w:hAnsi="Times New Roman" w:cs="Times New Roman"/>
                <w:b/>
                <w:bCs/>
                <w:color w:val="000000"/>
                <w:sz w:val="24"/>
                <w:szCs w:val="24"/>
              </w:rPr>
              <w:t>Показатель</w:t>
            </w:r>
          </w:p>
        </w:tc>
        <w:tc>
          <w:tcPr>
            <w:tcW w:w="897" w:type="dxa"/>
            <w:gridSpan w:val="3"/>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color w:val="000000"/>
                <w:sz w:val="24"/>
                <w:szCs w:val="24"/>
              </w:rPr>
            </w:pPr>
            <w:r w:rsidRPr="0053715B">
              <w:rPr>
                <w:rFonts w:ascii="Times New Roman" w:hAnsi="Times New Roman" w:cs="Times New Roman"/>
                <w:b/>
                <w:bCs/>
                <w:color w:val="000000"/>
                <w:sz w:val="24"/>
                <w:szCs w:val="24"/>
              </w:rPr>
              <w:t>ед.изм.</w:t>
            </w:r>
          </w:p>
        </w:tc>
        <w:tc>
          <w:tcPr>
            <w:tcW w:w="1580" w:type="dxa"/>
            <w:gridSpan w:val="6"/>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right"/>
              <w:rPr>
                <w:rFonts w:ascii="Times New Roman" w:hAnsi="Times New Roman" w:cs="Times New Roman"/>
                <w:color w:val="000000"/>
                <w:sz w:val="24"/>
                <w:szCs w:val="24"/>
              </w:rPr>
            </w:pPr>
            <w:r w:rsidRPr="0053715B">
              <w:rPr>
                <w:rFonts w:ascii="Times New Roman" w:hAnsi="Times New Roman" w:cs="Times New Roman"/>
                <w:b/>
                <w:bCs/>
                <w:color w:val="000000"/>
                <w:sz w:val="24"/>
                <w:szCs w:val="24"/>
              </w:rPr>
              <w:t>2020</w:t>
            </w:r>
          </w:p>
          <w:p w:rsidR="000101EA" w:rsidRPr="0053715B" w:rsidRDefault="000101EA" w:rsidP="000101EA">
            <w:pPr>
              <w:spacing w:before="100" w:beforeAutospacing="1" w:after="100" w:afterAutospacing="1"/>
              <w:jc w:val="right"/>
              <w:rPr>
                <w:rFonts w:ascii="Times New Roman" w:hAnsi="Times New Roman" w:cs="Times New Roman"/>
                <w:color w:val="000000"/>
                <w:sz w:val="24"/>
                <w:szCs w:val="24"/>
              </w:rPr>
            </w:pPr>
            <w:r w:rsidRPr="0053715B">
              <w:rPr>
                <w:rFonts w:ascii="Times New Roman" w:hAnsi="Times New Roman" w:cs="Times New Roman"/>
                <w:b/>
                <w:bCs/>
                <w:color w:val="000000"/>
                <w:sz w:val="24"/>
                <w:szCs w:val="24"/>
              </w:rPr>
              <w:t>(факт)</w:t>
            </w:r>
          </w:p>
        </w:tc>
        <w:tc>
          <w:tcPr>
            <w:tcW w:w="1424" w:type="dxa"/>
            <w:gridSpan w:val="5"/>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right"/>
              <w:rPr>
                <w:rFonts w:ascii="Times New Roman" w:hAnsi="Times New Roman" w:cs="Times New Roman"/>
                <w:color w:val="000000"/>
                <w:sz w:val="24"/>
                <w:szCs w:val="24"/>
              </w:rPr>
            </w:pPr>
            <w:r w:rsidRPr="0053715B">
              <w:rPr>
                <w:rFonts w:ascii="Times New Roman" w:hAnsi="Times New Roman" w:cs="Times New Roman"/>
                <w:b/>
                <w:bCs/>
                <w:color w:val="000000"/>
                <w:sz w:val="24"/>
                <w:szCs w:val="24"/>
              </w:rPr>
              <w:t>2021</w:t>
            </w:r>
          </w:p>
          <w:p w:rsidR="000101EA" w:rsidRPr="0053715B" w:rsidRDefault="000101EA" w:rsidP="000101EA">
            <w:pPr>
              <w:spacing w:before="100" w:beforeAutospacing="1" w:after="100" w:afterAutospacing="1"/>
              <w:jc w:val="right"/>
              <w:rPr>
                <w:rFonts w:ascii="Times New Roman" w:hAnsi="Times New Roman" w:cs="Times New Roman"/>
                <w:color w:val="000000"/>
                <w:sz w:val="24"/>
                <w:szCs w:val="24"/>
              </w:rPr>
            </w:pPr>
            <w:r w:rsidRPr="0053715B">
              <w:rPr>
                <w:rFonts w:ascii="Times New Roman" w:hAnsi="Times New Roman" w:cs="Times New Roman"/>
                <w:b/>
                <w:bCs/>
                <w:color w:val="000000"/>
                <w:sz w:val="24"/>
                <w:szCs w:val="24"/>
              </w:rPr>
              <w:t>(оценка)</w:t>
            </w:r>
          </w:p>
        </w:tc>
        <w:tc>
          <w:tcPr>
            <w:tcW w:w="1803" w:type="dxa"/>
            <w:gridSpan w:val="6"/>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color w:val="000000"/>
                <w:sz w:val="24"/>
                <w:szCs w:val="24"/>
              </w:rPr>
            </w:pPr>
            <w:r w:rsidRPr="0053715B">
              <w:rPr>
                <w:rFonts w:ascii="Times New Roman" w:hAnsi="Times New Roman" w:cs="Times New Roman"/>
                <w:b/>
                <w:bCs/>
                <w:color w:val="000000"/>
                <w:sz w:val="24"/>
                <w:szCs w:val="24"/>
              </w:rPr>
              <w:t>2022</w:t>
            </w:r>
          </w:p>
          <w:p w:rsidR="000101EA" w:rsidRPr="0053715B" w:rsidRDefault="000101EA" w:rsidP="000101EA">
            <w:pPr>
              <w:spacing w:before="100" w:beforeAutospacing="1" w:after="100" w:afterAutospacing="1"/>
              <w:jc w:val="center"/>
              <w:rPr>
                <w:rFonts w:ascii="Times New Roman" w:hAnsi="Times New Roman" w:cs="Times New Roman"/>
                <w:color w:val="000000"/>
                <w:sz w:val="24"/>
                <w:szCs w:val="24"/>
              </w:rPr>
            </w:pPr>
            <w:r w:rsidRPr="0053715B">
              <w:rPr>
                <w:rFonts w:ascii="Times New Roman" w:hAnsi="Times New Roman" w:cs="Times New Roman"/>
                <w:b/>
                <w:bCs/>
                <w:color w:val="000000"/>
                <w:sz w:val="24"/>
                <w:szCs w:val="24"/>
              </w:rPr>
              <w:t>(прогноз)</w:t>
            </w:r>
          </w:p>
        </w:tc>
      </w:tr>
      <w:tr w:rsidR="000101EA" w:rsidRPr="0053715B" w:rsidTr="0053715B">
        <w:trPr>
          <w:gridAfter w:val="2"/>
          <w:wAfter w:w="1085" w:type="dxa"/>
          <w:trHeight w:val="300"/>
        </w:trPr>
        <w:tc>
          <w:tcPr>
            <w:tcW w:w="1095" w:type="dxa"/>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1</w:t>
            </w:r>
          </w:p>
        </w:tc>
        <w:tc>
          <w:tcPr>
            <w:tcW w:w="2973" w:type="dxa"/>
            <w:gridSpan w:val="2"/>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Число  населенных пунктов</w:t>
            </w:r>
          </w:p>
        </w:tc>
        <w:tc>
          <w:tcPr>
            <w:tcW w:w="897"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1580"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3</w:t>
            </w:r>
          </w:p>
        </w:tc>
        <w:tc>
          <w:tcPr>
            <w:tcW w:w="1424"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3</w:t>
            </w:r>
          </w:p>
        </w:tc>
        <w:tc>
          <w:tcPr>
            <w:tcW w:w="1803"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3</w:t>
            </w:r>
          </w:p>
        </w:tc>
      </w:tr>
      <w:tr w:rsidR="000101EA" w:rsidRPr="0053715B" w:rsidTr="0053715B">
        <w:trPr>
          <w:gridAfter w:val="2"/>
          <w:wAfter w:w="1085" w:type="dxa"/>
          <w:trHeight w:val="300"/>
        </w:trPr>
        <w:tc>
          <w:tcPr>
            <w:tcW w:w="1095" w:type="dxa"/>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2</w:t>
            </w:r>
          </w:p>
        </w:tc>
        <w:tc>
          <w:tcPr>
            <w:tcW w:w="2973" w:type="dxa"/>
            <w:gridSpan w:val="2"/>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Территория поселения</w:t>
            </w:r>
          </w:p>
        </w:tc>
        <w:tc>
          <w:tcPr>
            <w:tcW w:w="897"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га</w:t>
            </w:r>
          </w:p>
        </w:tc>
        <w:tc>
          <w:tcPr>
            <w:tcW w:w="1580"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1258</w:t>
            </w:r>
          </w:p>
        </w:tc>
        <w:tc>
          <w:tcPr>
            <w:tcW w:w="1424"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1258</w:t>
            </w:r>
          </w:p>
        </w:tc>
        <w:tc>
          <w:tcPr>
            <w:tcW w:w="1803"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sz w:val="24"/>
                <w:szCs w:val="24"/>
              </w:rPr>
              <w:t xml:space="preserve">                 1258</w:t>
            </w:r>
          </w:p>
        </w:tc>
      </w:tr>
      <w:tr w:rsidR="000101EA" w:rsidRPr="0053715B" w:rsidTr="0053715B">
        <w:trPr>
          <w:gridAfter w:val="2"/>
          <w:wAfter w:w="1085" w:type="dxa"/>
          <w:trHeight w:val="689"/>
        </w:trPr>
        <w:tc>
          <w:tcPr>
            <w:tcW w:w="9772" w:type="dxa"/>
            <w:gridSpan w:val="23"/>
            <w:tcBorders>
              <w:top w:val="outset" w:sz="6" w:space="0" w:color="000080"/>
              <w:left w:val="outset" w:sz="6" w:space="0" w:color="000080"/>
              <w:bottom w:val="outset" w:sz="6" w:space="0" w:color="000080"/>
              <w:right w:val="outset" w:sz="6" w:space="0" w:color="000080"/>
            </w:tcBorders>
            <w:noWrap/>
            <w:tcMar>
              <w:top w:w="0" w:type="dxa"/>
              <w:left w:w="108" w:type="dxa"/>
              <w:bottom w:w="0" w:type="dxa"/>
              <w:right w:w="108" w:type="dxa"/>
            </w:tcMar>
          </w:tcPr>
          <w:p w:rsidR="000101EA" w:rsidRPr="0053715B" w:rsidRDefault="000101EA" w:rsidP="000101EA">
            <w:pPr>
              <w:spacing w:before="100" w:beforeAutospacing="1" w:after="100" w:afterAutospacing="1"/>
              <w:jc w:val="center"/>
              <w:rPr>
                <w:rFonts w:ascii="Times New Roman" w:hAnsi="Times New Roman" w:cs="Times New Roman"/>
                <w:b/>
                <w:bCs/>
                <w:sz w:val="24"/>
                <w:szCs w:val="24"/>
                <w:highlight w:val="yellow"/>
              </w:rPr>
            </w:pPr>
          </w:p>
          <w:p w:rsidR="000101EA" w:rsidRPr="0053715B" w:rsidRDefault="000101EA" w:rsidP="000101EA">
            <w:pPr>
              <w:spacing w:before="100" w:beforeAutospacing="1" w:after="100" w:afterAutospacing="1"/>
              <w:jc w:val="center"/>
              <w:rPr>
                <w:rFonts w:ascii="Times New Roman" w:hAnsi="Times New Roman" w:cs="Times New Roman"/>
                <w:sz w:val="24"/>
                <w:szCs w:val="24"/>
                <w:highlight w:val="yellow"/>
              </w:rPr>
            </w:pPr>
            <w:r w:rsidRPr="0053715B">
              <w:rPr>
                <w:rFonts w:ascii="Times New Roman" w:hAnsi="Times New Roman" w:cs="Times New Roman"/>
                <w:b/>
                <w:bCs/>
                <w:sz w:val="24"/>
                <w:szCs w:val="24"/>
              </w:rPr>
              <w:t>2.Демографические показатели</w:t>
            </w:r>
          </w:p>
        </w:tc>
      </w:tr>
      <w:tr w:rsidR="000101EA" w:rsidRPr="0053715B" w:rsidTr="0053715B">
        <w:trPr>
          <w:gridAfter w:val="2"/>
          <w:wAfter w:w="1085" w:type="dxa"/>
          <w:trHeight w:val="612"/>
        </w:trPr>
        <w:tc>
          <w:tcPr>
            <w:tcW w:w="1283" w:type="dxa"/>
            <w:gridSpan w:val="2"/>
            <w:tcBorders>
              <w:top w:val="single" w:sz="8" w:space="0" w:color="003063"/>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 п/п</w:t>
            </w:r>
          </w:p>
        </w:tc>
        <w:tc>
          <w:tcPr>
            <w:tcW w:w="3350" w:type="dxa"/>
            <w:gridSpan w:val="2"/>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Показатель</w:t>
            </w:r>
          </w:p>
        </w:tc>
        <w:tc>
          <w:tcPr>
            <w:tcW w:w="1657" w:type="dxa"/>
            <w:gridSpan w:val="7"/>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ед.изм.</w:t>
            </w:r>
          </w:p>
        </w:tc>
        <w:tc>
          <w:tcPr>
            <w:tcW w:w="923"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На 01.10.</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2020</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(факт)</w:t>
            </w:r>
          </w:p>
        </w:tc>
        <w:tc>
          <w:tcPr>
            <w:tcW w:w="1023"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На 01.01.</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2021</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(оценка)</w:t>
            </w:r>
          </w:p>
        </w:tc>
        <w:tc>
          <w:tcPr>
            <w:tcW w:w="1536" w:type="dxa"/>
            <w:gridSpan w:val="4"/>
            <w:tcBorders>
              <w:top w:val="single" w:sz="8" w:space="0" w:color="003063"/>
              <w:left w:val="nil"/>
              <w:bottom w:val="single" w:sz="8" w:space="0" w:color="003063"/>
              <w:right w:val="single" w:sz="8" w:space="0" w:color="003063"/>
            </w:tcBorders>
            <w:shd w:val="clear" w:color="auto" w:fill="FFFFFF"/>
            <w:noWrap/>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На 01.01.2022</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(прогноз)</w:t>
            </w:r>
          </w:p>
        </w:tc>
      </w:tr>
      <w:tr w:rsidR="000101EA" w:rsidRPr="0053715B" w:rsidTr="0053715B">
        <w:trPr>
          <w:gridAfter w:val="2"/>
          <w:wAfter w:w="1085" w:type="dxa"/>
          <w:trHeight w:val="387"/>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1</w:t>
            </w:r>
          </w:p>
        </w:tc>
        <w:tc>
          <w:tcPr>
            <w:tcW w:w="3350" w:type="dxa"/>
            <w:gridSpan w:val="2"/>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Численность населения, всего</w:t>
            </w:r>
          </w:p>
        </w:tc>
        <w:tc>
          <w:tcPr>
            <w:tcW w:w="1657" w:type="dxa"/>
            <w:gridSpan w:val="7"/>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чел.</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sz w:val="24"/>
                <w:szCs w:val="24"/>
              </w:rPr>
              <w:t>6740</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sz w:val="24"/>
                <w:szCs w:val="24"/>
              </w:rPr>
              <w:t>6870</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sz w:val="24"/>
                <w:szCs w:val="24"/>
              </w:rPr>
              <w:t>6980</w:t>
            </w:r>
          </w:p>
        </w:tc>
      </w:tr>
      <w:tr w:rsidR="000101EA" w:rsidRPr="0053715B" w:rsidTr="0053715B">
        <w:trPr>
          <w:gridAfter w:val="2"/>
          <w:wAfter w:w="1085" w:type="dxa"/>
          <w:trHeight w:val="33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2</w:t>
            </w:r>
          </w:p>
        </w:tc>
        <w:tc>
          <w:tcPr>
            <w:tcW w:w="3350" w:type="dxa"/>
            <w:gridSpan w:val="2"/>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Родилось</w:t>
            </w:r>
          </w:p>
        </w:tc>
        <w:tc>
          <w:tcPr>
            <w:tcW w:w="1657" w:type="dxa"/>
            <w:gridSpan w:val="7"/>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чел.</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color w:val="000000" w:themeColor="text1"/>
                <w:sz w:val="24"/>
                <w:szCs w:val="24"/>
              </w:rPr>
            </w:pPr>
            <w:r w:rsidRPr="0053715B">
              <w:rPr>
                <w:rFonts w:ascii="Times New Roman" w:hAnsi="Times New Roman" w:cs="Times New Roman"/>
                <w:color w:val="000000" w:themeColor="text1"/>
                <w:sz w:val="24"/>
                <w:szCs w:val="24"/>
              </w:rPr>
              <w:t xml:space="preserve">     55</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xml:space="preserve">   74</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xml:space="preserve">     86</w:t>
            </w:r>
          </w:p>
        </w:tc>
      </w:tr>
      <w:tr w:rsidR="000101EA" w:rsidRPr="0053715B" w:rsidTr="0053715B">
        <w:trPr>
          <w:gridAfter w:val="2"/>
          <w:wAfter w:w="1085" w:type="dxa"/>
          <w:trHeight w:val="30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3</w:t>
            </w:r>
          </w:p>
        </w:tc>
        <w:tc>
          <w:tcPr>
            <w:tcW w:w="3350" w:type="dxa"/>
            <w:gridSpan w:val="2"/>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Умерло</w:t>
            </w:r>
          </w:p>
        </w:tc>
        <w:tc>
          <w:tcPr>
            <w:tcW w:w="1657" w:type="dxa"/>
            <w:gridSpan w:val="7"/>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чел.</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color w:val="000000" w:themeColor="text1"/>
                <w:sz w:val="24"/>
                <w:szCs w:val="24"/>
              </w:rPr>
            </w:pPr>
            <w:r w:rsidRPr="0053715B">
              <w:rPr>
                <w:rFonts w:ascii="Times New Roman" w:hAnsi="Times New Roman" w:cs="Times New Roman"/>
                <w:color w:val="000000" w:themeColor="text1"/>
                <w:sz w:val="24"/>
                <w:szCs w:val="24"/>
              </w:rPr>
              <w:t xml:space="preserve">     89</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xml:space="preserve">   62</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sz w:val="24"/>
                <w:szCs w:val="24"/>
              </w:rPr>
              <w:t>70</w:t>
            </w:r>
          </w:p>
        </w:tc>
      </w:tr>
      <w:tr w:rsidR="000101EA" w:rsidRPr="0053715B" w:rsidTr="0053715B">
        <w:trPr>
          <w:gridAfter w:val="2"/>
          <w:wAfter w:w="1085" w:type="dxa"/>
          <w:trHeight w:val="300"/>
        </w:trPr>
        <w:tc>
          <w:tcPr>
            <w:tcW w:w="1283" w:type="dxa"/>
            <w:gridSpan w:val="2"/>
            <w:tcBorders>
              <w:top w:val="nil"/>
              <w:left w:val="single" w:sz="8" w:space="0" w:color="003063"/>
              <w:bottom w:val="nil"/>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4</w:t>
            </w:r>
          </w:p>
        </w:tc>
        <w:tc>
          <w:tcPr>
            <w:tcW w:w="3350" w:type="dxa"/>
            <w:gridSpan w:val="2"/>
            <w:tcBorders>
              <w:top w:val="nil"/>
              <w:left w:val="nil"/>
              <w:bottom w:val="nil"/>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Численность экономически активного населения</w:t>
            </w:r>
          </w:p>
        </w:tc>
        <w:tc>
          <w:tcPr>
            <w:tcW w:w="1657" w:type="dxa"/>
            <w:gridSpan w:val="7"/>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чел.</w:t>
            </w:r>
          </w:p>
        </w:tc>
        <w:tc>
          <w:tcPr>
            <w:tcW w:w="923" w:type="dxa"/>
            <w:gridSpan w:val="4"/>
            <w:tcBorders>
              <w:top w:val="nil"/>
              <w:left w:val="nil"/>
              <w:bottom w:val="nil"/>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4230</w:t>
            </w:r>
          </w:p>
        </w:tc>
        <w:tc>
          <w:tcPr>
            <w:tcW w:w="1023" w:type="dxa"/>
            <w:gridSpan w:val="4"/>
            <w:tcBorders>
              <w:top w:val="nil"/>
              <w:left w:val="nil"/>
              <w:bottom w:val="nil"/>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4340</w:t>
            </w:r>
          </w:p>
        </w:tc>
        <w:tc>
          <w:tcPr>
            <w:tcW w:w="1536" w:type="dxa"/>
            <w:gridSpan w:val="4"/>
            <w:tcBorders>
              <w:top w:val="nil"/>
              <w:left w:val="nil"/>
              <w:bottom w:val="single" w:sz="4" w:space="0" w:color="auto"/>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sz w:val="24"/>
                <w:szCs w:val="24"/>
              </w:rPr>
              <w:t>4</w:t>
            </w:r>
            <w:r w:rsidRPr="0053715B">
              <w:rPr>
                <w:rFonts w:ascii="Times New Roman" w:hAnsi="Times New Roman" w:cs="Times New Roman"/>
                <w:sz w:val="24"/>
                <w:szCs w:val="24"/>
                <w:lang w:val="en-US"/>
              </w:rPr>
              <w:t>4</w:t>
            </w:r>
            <w:r w:rsidRPr="0053715B">
              <w:rPr>
                <w:rFonts w:ascii="Times New Roman" w:hAnsi="Times New Roman" w:cs="Times New Roman"/>
                <w:sz w:val="24"/>
                <w:szCs w:val="24"/>
              </w:rPr>
              <w:t>00</w:t>
            </w:r>
          </w:p>
        </w:tc>
      </w:tr>
      <w:tr w:rsidR="000101EA" w:rsidRPr="0053715B" w:rsidTr="0053715B">
        <w:trPr>
          <w:gridAfter w:val="1"/>
          <w:wAfter w:w="1055" w:type="dxa"/>
          <w:trHeight w:val="413"/>
        </w:trPr>
        <w:tc>
          <w:tcPr>
            <w:tcW w:w="9772" w:type="dxa"/>
            <w:gridSpan w:val="23"/>
            <w:tcBorders>
              <w:top w:val="outset" w:sz="6" w:space="0" w:color="000080"/>
              <w:left w:val="outset" w:sz="6" w:space="0" w:color="000080"/>
              <w:bottom w:val="outset" w:sz="6" w:space="0" w:color="000080"/>
              <w:right w:val="outset" w:sz="6" w:space="0" w:color="000080"/>
            </w:tcBorders>
            <w:noWrap/>
            <w:tcMar>
              <w:top w:w="0" w:type="dxa"/>
              <w:left w:w="108" w:type="dxa"/>
              <w:bottom w:w="0" w:type="dxa"/>
              <w:right w:w="108" w:type="dxa"/>
            </w:tcMar>
            <w:vAlign w:val="bottom"/>
          </w:tcPr>
          <w:p w:rsidR="000101EA" w:rsidRPr="0053715B" w:rsidRDefault="000101EA" w:rsidP="000101EA">
            <w:pPr>
              <w:spacing w:before="100" w:beforeAutospacing="1" w:after="100" w:afterAutospacing="1"/>
              <w:jc w:val="center"/>
              <w:rPr>
                <w:rFonts w:ascii="Times New Roman" w:hAnsi="Times New Roman" w:cs="Times New Roman"/>
                <w:b/>
                <w:bCs/>
                <w:sz w:val="24"/>
                <w:szCs w:val="24"/>
              </w:rPr>
            </w:pP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3.Показатели сельского хозяйства</w:t>
            </w:r>
          </w:p>
        </w:tc>
        <w:tc>
          <w:tcPr>
            <w:tcW w:w="30" w:type="dxa"/>
            <w:tcBorders>
              <w:top w:val="single" w:sz="4" w:space="0" w:color="auto"/>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612"/>
        </w:trPr>
        <w:tc>
          <w:tcPr>
            <w:tcW w:w="1283" w:type="dxa"/>
            <w:gridSpan w:val="2"/>
            <w:tcBorders>
              <w:top w:val="single" w:sz="8" w:space="0" w:color="003063"/>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 п/п</w:t>
            </w:r>
          </w:p>
        </w:tc>
        <w:tc>
          <w:tcPr>
            <w:tcW w:w="3350" w:type="dxa"/>
            <w:gridSpan w:val="2"/>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Показатель</w:t>
            </w:r>
          </w:p>
        </w:tc>
        <w:tc>
          <w:tcPr>
            <w:tcW w:w="1657" w:type="dxa"/>
            <w:gridSpan w:val="7"/>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ед.изм.</w:t>
            </w:r>
          </w:p>
        </w:tc>
        <w:tc>
          <w:tcPr>
            <w:tcW w:w="923"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2020г</w:t>
            </w:r>
          </w:p>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(факт)</w:t>
            </w:r>
          </w:p>
          <w:p w:rsidR="000101EA" w:rsidRPr="0053715B" w:rsidRDefault="000101EA" w:rsidP="000101EA">
            <w:pPr>
              <w:spacing w:before="100" w:beforeAutospacing="1" w:after="100" w:afterAutospacing="1"/>
              <w:rPr>
                <w:rFonts w:ascii="Times New Roman" w:hAnsi="Times New Roman" w:cs="Times New Roman"/>
                <w:sz w:val="24"/>
                <w:szCs w:val="24"/>
              </w:rPr>
            </w:pPr>
          </w:p>
        </w:tc>
        <w:tc>
          <w:tcPr>
            <w:tcW w:w="1023"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2021г.</w:t>
            </w:r>
          </w:p>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(оценка)</w:t>
            </w:r>
          </w:p>
        </w:tc>
        <w:tc>
          <w:tcPr>
            <w:tcW w:w="1536" w:type="dxa"/>
            <w:gridSpan w:val="4"/>
            <w:tcBorders>
              <w:top w:val="single" w:sz="8" w:space="0" w:color="003063"/>
              <w:left w:val="nil"/>
              <w:bottom w:val="single" w:sz="8" w:space="0" w:color="003063"/>
              <w:right w:val="single" w:sz="8" w:space="0" w:color="003063"/>
            </w:tcBorders>
            <w:shd w:val="clear" w:color="auto" w:fill="FFFFFF"/>
            <w:noWrap/>
            <w:tcMar>
              <w:top w:w="0" w:type="dxa"/>
              <w:left w:w="108" w:type="dxa"/>
              <w:bottom w:w="0" w:type="dxa"/>
              <w:right w:w="108" w:type="dxa"/>
            </w:tcMar>
            <w:vAlign w:val="center"/>
            <w:hideMark/>
          </w:tcPr>
          <w:p w:rsidR="000101EA" w:rsidRPr="0053715B" w:rsidRDefault="000101EA" w:rsidP="000101EA">
            <w:pPr>
              <w:spacing w:before="100" w:beforeAutospacing="1" w:after="100" w:afterAutospacing="1"/>
              <w:rPr>
                <w:rFonts w:ascii="Times New Roman" w:hAnsi="Times New Roman" w:cs="Times New Roman"/>
                <w:b/>
                <w:sz w:val="24"/>
                <w:szCs w:val="24"/>
              </w:rPr>
            </w:pPr>
            <w:r w:rsidRPr="0053715B">
              <w:rPr>
                <w:rFonts w:ascii="Times New Roman" w:hAnsi="Times New Roman" w:cs="Times New Roman"/>
                <w:b/>
                <w:sz w:val="24"/>
                <w:szCs w:val="24"/>
              </w:rPr>
              <w:t>2022г.</w:t>
            </w:r>
          </w:p>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(прогноз)</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315"/>
        </w:trPr>
        <w:tc>
          <w:tcPr>
            <w:tcW w:w="1283" w:type="dxa"/>
            <w:gridSpan w:val="2"/>
            <w:tcBorders>
              <w:top w:val="nil"/>
              <w:left w:val="single" w:sz="8" w:space="0" w:color="003063"/>
              <w:bottom w:val="single" w:sz="8" w:space="0" w:color="003063"/>
              <w:right w:val="nil"/>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1</w:t>
            </w:r>
          </w:p>
        </w:tc>
        <w:tc>
          <w:tcPr>
            <w:tcW w:w="335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101EA" w:rsidRPr="0053715B" w:rsidRDefault="000101EA" w:rsidP="000101EA">
            <w:pPr>
              <w:spacing w:before="100" w:beforeAutospacing="1" w:after="100" w:afterAutospacing="1"/>
              <w:jc w:val="both"/>
              <w:rPr>
                <w:rFonts w:ascii="Times New Roman" w:hAnsi="Times New Roman" w:cs="Times New Roman"/>
                <w:sz w:val="24"/>
                <w:szCs w:val="24"/>
              </w:rPr>
            </w:pPr>
            <w:r w:rsidRPr="0053715B">
              <w:rPr>
                <w:rFonts w:ascii="Times New Roman" w:hAnsi="Times New Roman" w:cs="Times New Roman"/>
                <w:color w:val="003063"/>
                <w:sz w:val="24"/>
                <w:szCs w:val="24"/>
              </w:rPr>
              <w:t>Количество сельскохозяйственных  предприятий, всего</w:t>
            </w:r>
          </w:p>
        </w:tc>
        <w:tc>
          <w:tcPr>
            <w:tcW w:w="1657"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единиц</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495"/>
        </w:trPr>
        <w:tc>
          <w:tcPr>
            <w:tcW w:w="1283" w:type="dxa"/>
            <w:gridSpan w:val="2"/>
            <w:tcBorders>
              <w:top w:val="nil"/>
              <w:left w:val="single" w:sz="8" w:space="0" w:color="003063"/>
              <w:bottom w:val="single" w:sz="8" w:space="0" w:color="003063"/>
              <w:right w:val="nil"/>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2</w:t>
            </w:r>
          </w:p>
        </w:tc>
        <w:tc>
          <w:tcPr>
            <w:tcW w:w="335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101EA" w:rsidRPr="0053715B" w:rsidRDefault="000101EA" w:rsidP="000101EA">
            <w:pPr>
              <w:spacing w:before="100" w:beforeAutospacing="1" w:after="100" w:afterAutospacing="1"/>
              <w:jc w:val="both"/>
              <w:rPr>
                <w:rFonts w:ascii="Times New Roman" w:hAnsi="Times New Roman" w:cs="Times New Roman"/>
                <w:sz w:val="24"/>
                <w:szCs w:val="24"/>
              </w:rPr>
            </w:pPr>
            <w:r w:rsidRPr="0053715B">
              <w:rPr>
                <w:rFonts w:ascii="Times New Roman" w:hAnsi="Times New Roman" w:cs="Times New Roman"/>
                <w:color w:val="003063"/>
                <w:sz w:val="24"/>
                <w:szCs w:val="24"/>
              </w:rPr>
              <w:t>Численность работающих на сельскохозяйственных предприятиях, всего</w:t>
            </w:r>
          </w:p>
        </w:tc>
        <w:tc>
          <w:tcPr>
            <w:tcW w:w="1657"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человек</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375"/>
        </w:trPr>
        <w:tc>
          <w:tcPr>
            <w:tcW w:w="1283" w:type="dxa"/>
            <w:gridSpan w:val="2"/>
            <w:tcBorders>
              <w:top w:val="nil"/>
              <w:left w:val="single" w:sz="8" w:space="0" w:color="003063"/>
              <w:bottom w:val="single" w:sz="8" w:space="0" w:color="003063"/>
              <w:right w:val="nil"/>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3</w:t>
            </w:r>
          </w:p>
        </w:tc>
        <w:tc>
          <w:tcPr>
            <w:tcW w:w="335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101EA" w:rsidRPr="0053715B" w:rsidRDefault="000101EA" w:rsidP="000101EA">
            <w:pPr>
              <w:spacing w:before="100" w:beforeAutospacing="1" w:after="100" w:afterAutospacing="1"/>
              <w:jc w:val="both"/>
              <w:rPr>
                <w:rFonts w:ascii="Times New Roman" w:hAnsi="Times New Roman" w:cs="Times New Roman"/>
                <w:sz w:val="24"/>
                <w:szCs w:val="24"/>
              </w:rPr>
            </w:pPr>
            <w:r w:rsidRPr="0053715B">
              <w:rPr>
                <w:rFonts w:ascii="Times New Roman" w:hAnsi="Times New Roman" w:cs="Times New Roman"/>
                <w:color w:val="003063"/>
                <w:sz w:val="24"/>
                <w:szCs w:val="24"/>
              </w:rPr>
              <w:t>Количество крестьянских (фермерских) хозяйств</w:t>
            </w:r>
          </w:p>
        </w:tc>
        <w:tc>
          <w:tcPr>
            <w:tcW w:w="1657"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единиц</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495"/>
        </w:trPr>
        <w:tc>
          <w:tcPr>
            <w:tcW w:w="1283" w:type="dxa"/>
            <w:gridSpan w:val="2"/>
            <w:tcBorders>
              <w:top w:val="nil"/>
              <w:left w:val="single" w:sz="8" w:space="0" w:color="003063"/>
              <w:bottom w:val="single" w:sz="8" w:space="0" w:color="003063"/>
              <w:right w:val="nil"/>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4</w:t>
            </w:r>
          </w:p>
        </w:tc>
        <w:tc>
          <w:tcPr>
            <w:tcW w:w="335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101EA" w:rsidRPr="0053715B" w:rsidRDefault="000101EA" w:rsidP="000101EA">
            <w:pPr>
              <w:spacing w:before="100" w:beforeAutospacing="1" w:after="100" w:afterAutospacing="1"/>
              <w:jc w:val="both"/>
              <w:rPr>
                <w:rFonts w:ascii="Times New Roman" w:hAnsi="Times New Roman" w:cs="Times New Roman"/>
                <w:sz w:val="24"/>
                <w:szCs w:val="24"/>
              </w:rPr>
            </w:pPr>
            <w:r w:rsidRPr="0053715B">
              <w:rPr>
                <w:rFonts w:ascii="Times New Roman" w:hAnsi="Times New Roman" w:cs="Times New Roman"/>
                <w:color w:val="003063"/>
                <w:sz w:val="24"/>
                <w:szCs w:val="24"/>
              </w:rPr>
              <w:t xml:space="preserve">Численность работающих в крестьянских (фермерских) </w:t>
            </w:r>
            <w:r w:rsidRPr="0053715B">
              <w:rPr>
                <w:rFonts w:ascii="Times New Roman" w:hAnsi="Times New Roman" w:cs="Times New Roman"/>
                <w:color w:val="003063"/>
                <w:sz w:val="24"/>
                <w:szCs w:val="24"/>
              </w:rPr>
              <w:lastRenderedPageBreak/>
              <w:t>хозяйствах</w:t>
            </w:r>
          </w:p>
        </w:tc>
        <w:tc>
          <w:tcPr>
            <w:tcW w:w="1657"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lastRenderedPageBreak/>
              <w:t>человек</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495"/>
        </w:trPr>
        <w:tc>
          <w:tcPr>
            <w:tcW w:w="1283" w:type="dxa"/>
            <w:gridSpan w:val="2"/>
            <w:tcBorders>
              <w:top w:val="nil"/>
              <w:left w:val="single" w:sz="8" w:space="0" w:color="003063"/>
              <w:bottom w:val="single" w:sz="8" w:space="0" w:color="003063"/>
              <w:right w:val="nil"/>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lastRenderedPageBreak/>
              <w:t> 5</w:t>
            </w:r>
          </w:p>
        </w:tc>
        <w:tc>
          <w:tcPr>
            <w:tcW w:w="335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0101EA" w:rsidRPr="0053715B" w:rsidRDefault="000101EA" w:rsidP="000101EA">
            <w:pPr>
              <w:spacing w:before="100" w:beforeAutospacing="1" w:after="100" w:afterAutospacing="1"/>
              <w:jc w:val="both"/>
              <w:rPr>
                <w:rFonts w:ascii="Times New Roman" w:hAnsi="Times New Roman" w:cs="Times New Roman"/>
                <w:sz w:val="24"/>
                <w:szCs w:val="24"/>
              </w:rPr>
            </w:pPr>
            <w:r w:rsidRPr="0053715B">
              <w:rPr>
                <w:rFonts w:ascii="Times New Roman" w:hAnsi="Times New Roman" w:cs="Times New Roman"/>
                <w:color w:val="003063"/>
                <w:sz w:val="24"/>
                <w:szCs w:val="24"/>
              </w:rPr>
              <w:t>Численность личных подсобных хозяйств</w:t>
            </w:r>
          </w:p>
        </w:tc>
        <w:tc>
          <w:tcPr>
            <w:tcW w:w="1657" w:type="dxa"/>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единиц</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255</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rPr>
                <w:rFonts w:ascii="Times New Roman" w:hAnsi="Times New Roman" w:cs="Times New Roman"/>
                <w:sz w:val="24"/>
                <w:szCs w:val="24"/>
                <w:lang w:val="en-US"/>
              </w:rPr>
            </w:pPr>
            <w:r w:rsidRPr="0053715B">
              <w:rPr>
                <w:rFonts w:ascii="Times New Roman" w:hAnsi="Times New Roman" w:cs="Times New Roman"/>
                <w:sz w:val="24"/>
                <w:szCs w:val="24"/>
              </w:rPr>
              <w:t>2</w:t>
            </w:r>
            <w:r w:rsidRPr="0053715B">
              <w:rPr>
                <w:rFonts w:ascii="Times New Roman" w:hAnsi="Times New Roman" w:cs="Times New Roman"/>
                <w:sz w:val="24"/>
                <w:szCs w:val="24"/>
                <w:lang w:val="en-US"/>
              </w:rPr>
              <w:t>60</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rPr>
                <w:rFonts w:ascii="Times New Roman" w:hAnsi="Times New Roman" w:cs="Times New Roman"/>
                <w:sz w:val="24"/>
                <w:szCs w:val="24"/>
              </w:rPr>
            </w:pPr>
            <w:r w:rsidRPr="0053715B">
              <w:rPr>
                <w:rFonts w:ascii="Times New Roman" w:hAnsi="Times New Roman" w:cs="Times New Roman"/>
                <w:sz w:val="24"/>
                <w:szCs w:val="24"/>
              </w:rPr>
              <w:t>2</w:t>
            </w:r>
            <w:r w:rsidRPr="0053715B">
              <w:rPr>
                <w:rFonts w:ascii="Times New Roman" w:hAnsi="Times New Roman" w:cs="Times New Roman"/>
                <w:sz w:val="24"/>
                <w:szCs w:val="24"/>
                <w:lang w:val="en-US"/>
              </w:rPr>
              <w:t>8</w:t>
            </w:r>
            <w:r w:rsidRPr="0053715B">
              <w:rPr>
                <w:rFonts w:ascii="Times New Roman" w:hAnsi="Times New Roman" w:cs="Times New Roman"/>
                <w:sz w:val="24"/>
                <w:szCs w:val="24"/>
              </w:rPr>
              <w:t>5</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27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6</w:t>
            </w:r>
          </w:p>
        </w:tc>
        <w:tc>
          <w:tcPr>
            <w:tcW w:w="3350" w:type="dxa"/>
            <w:gridSpan w:val="2"/>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В них поголовье скота по видам:</w:t>
            </w:r>
          </w:p>
        </w:tc>
        <w:tc>
          <w:tcPr>
            <w:tcW w:w="1657" w:type="dxa"/>
            <w:gridSpan w:val="7"/>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 </w:t>
            </w:r>
          </w:p>
        </w:tc>
        <w:tc>
          <w:tcPr>
            <w:tcW w:w="923"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74</w:t>
            </w:r>
          </w:p>
        </w:tc>
        <w:tc>
          <w:tcPr>
            <w:tcW w:w="1023"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86</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96</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27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7</w:t>
            </w:r>
          </w:p>
        </w:tc>
        <w:tc>
          <w:tcPr>
            <w:tcW w:w="3350" w:type="dxa"/>
            <w:gridSpan w:val="2"/>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ind w:firstLine="400"/>
              <w:rPr>
                <w:rFonts w:ascii="Times New Roman" w:hAnsi="Times New Roman" w:cs="Times New Roman"/>
                <w:sz w:val="24"/>
                <w:szCs w:val="24"/>
              </w:rPr>
            </w:pPr>
            <w:r w:rsidRPr="0053715B">
              <w:rPr>
                <w:rFonts w:ascii="Times New Roman" w:hAnsi="Times New Roman" w:cs="Times New Roman"/>
                <w:color w:val="003063"/>
                <w:sz w:val="24"/>
                <w:szCs w:val="24"/>
              </w:rPr>
              <w:t>- КРС</w:t>
            </w:r>
          </w:p>
        </w:tc>
        <w:tc>
          <w:tcPr>
            <w:tcW w:w="1657" w:type="dxa"/>
            <w:gridSpan w:val="7"/>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гол.</w:t>
            </w:r>
          </w:p>
        </w:tc>
        <w:tc>
          <w:tcPr>
            <w:tcW w:w="923"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21</w:t>
            </w:r>
          </w:p>
        </w:tc>
        <w:tc>
          <w:tcPr>
            <w:tcW w:w="1023"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lang w:val="en-US"/>
              </w:rPr>
            </w:pPr>
            <w:r w:rsidRPr="0053715B">
              <w:rPr>
                <w:rFonts w:ascii="Times New Roman" w:hAnsi="Times New Roman" w:cs="Times New Roman"/>
                <w:sz w:val="24"/>
                <w:szCs w:val="24"/>
              </w:rPr>
              <w:t>2</w:t>
            </w:r>
            <w:r w:rsidRPr="0053715B">
              <w:rPr>
                <w:rFonts w:ascii="Times New Roman" w:hAnsi="Times New Roman" w:cs="Times New Roman"/>
                <w:sz w:val="24"/>
                <w:szCs w:val="24"/>
                <w:lang w:val="en-US"/>
              </w:rPr>
              <w:t>1</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21</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27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8</w:t>
            </w:r>
          </w:p>
        </w:tc>
        <w:tc>
          <w:tcPr>
            <w:tcW w:w="3350" w:type="dxa"/>
            <w:gridSpan w:val="2"/>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ind w:firstLine="400"/>
              <w:rPr>
                <w:rFonts w:ascii="Times New Roman" w:hAnsi="Times New Roman" w:cs="Times New Roman"/>
                <w:sz w:val="24"/>
                <w:szCs w:val="24"/>
              </w:rPr>
            </w:pPr>
            <w:r w:rsidRPr="0053715B">
              <w:rPr>
                <w:rFonts w:ascii="Times New Roman" w:hAnsi="Times New Roman" w:cs="Times New Roman"/>
                <w:color w:val="003063"/>
                <w:sz w:val="24"/>
                <w:szCs w:val="24"/>
              </w:rPr>
              <w:t>- Свиньи</w:t>
            </w:r>
          </w:p>
        </w:tc>
        <w:tc>
          <w:tcPr>
            <w:tcW w:w="1657" w:type="dxa"/>
            <w:gridSpan w:val="7"/>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гол.</w:t>
            </w:r>
          </w:p>
        </w:tc>
        <w:tc>
          <w:tcPr>
            <w:tcW w:w="923"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3</w:t>
            </w:r>
          </w:p>
        </w:tc>
        <w:tc>
          <w:tcPr>
            <w:tcW w:w="1023"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5</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5</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27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9</w:t>
            </w:r>
          </w:p>
        </w:tc>
        <w:tc>
          <w:tcPr>
            <w:tcW w:w="3350" w:type="dxa"/>
            <w:gridSpan w:val="2"/>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ind w:firstLine="400"/>
              <w:rPr>
                <w:rFonts w:ascii="Times New Roman" w:hAnsi="Times New Roman" w:cs="Times New Roman"/>
                <w:sz w:val="24"/>
                <w:szCs w:val="24"/>
              </w:rPr>
            </w:pPr>
            <w:r w:rsidRPr="0053715B">
              <w:rPr>
                <w:rFonts w:ascii="Times New Roman" w:hAnsi="Times New Roman" w:cs="Times New Roman"/>
                <w:color w:val="003063"/>
                <w:sz w:val="24"/>
                <w:szCs w:val="24"/>
              </w:rPr>
              <w:t>- Овцы и козы</w:t>
            </w:r>
          </w:p>
        </w:tc>
        <w:tc>
          <w:tcPr>
            <w:tcW w:w="1657" w:type="dxa"/>
            <w:gridSpan w:val="7"/>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гол.</w:t>
            </w:r>
          </w:p>
        </w:tc>
        <w:tc>
          <w:tcPr>
            <w:tcW w:w="923"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15</w:t>
            </w:r>
          </w:p>
        </w:tc>
        <w:tc>
          <w:tcPr>
            <w:tcW w:w="1023"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20</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20</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27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10</w:t>
            </w:r>
          </w:p>
        </w:tc>
        <w:tc>
          <w:tcPr>
            <w:tcW w:w="3350" w:type="dxa"/>
            <w:gridSpan w:val="2"/>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ind w:firstLine="400"/>
              <w:rPr>
                <w:rFonts w:ascii="Times New Roman" w:hAnsi="Times New Roman" w:cs="Times New Roman"/>
                <w:sz w:val="24"/>
                <w:szCs w:val="24"/>
              </w:rPr>
            </w:pPr>
            <w:r w:rsidRPr="0053715B">
              <w:rPr>
                <w:rFonts w:ascii="Times New Roman" w:hAnsi="Times New Roman" w:cs="Times New Roman"/>
                <w:color w:val="003063"/>
                <w:sz w:val="24"/>
                <w:szCs w:val="24"/>
              </w:rPr>
              <w:t>- Птица</w:t>
            </w:r>
          </w:p>
        </w:tc>
        <w:tc>
          <w:tcPr>
            <w:tcW w:w="1657" w:type="dxa"/>
            <w:gridSpan w:val="7"/>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гол.</w:t>
            </w:r>
          </w:p>
        </w:tc>
        <w:tc>
          <w:tcPr>
            <w:tcW w:w="923"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35</w:t>
            </w:r>
          </w:p>
        </w:tc>
        <w:tc>
          <w:tcPr>
            <w:tcW w:w="1023" w:type="dxa"/>
            <w:gridSpan w:val="4"/>
            <w:tcBorders>
              <w:top w:val="nil"/>
              <w:left w:val="nil"/>
              <w:bottom w:val="single" w:sz="8" w:space="0" w:color="auto"/>
              <w:right w:val="single" w:sz="8" w:space="0" w:color="auto"/>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40</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lang w:val="en-US"/>
              </w:rPr>
            </w:pPr>
            <w:r w:rsidRPr="0053715B">
              <w:rPr>
                <w:rFonts w:ascii="Times New Roman" w:hAnsi="Times New Roman" w:cs="Times New Roman"/>
                <w:sz w:val="24"/>
                <w:szCs w:val="24"/>
              </w:rPr>
              <w:t>5</w:t>
            </w:r>
            <w:r w:rsidRPr="0053715B">
              <w:rPr>
                <w:rFonts w:ascii="Times New Roman" w:hAnsi="Times New Roman" w:cs="Times New Roman"/>
                <w:sz w:val="24"/>
                <w:szCs w:val="24"/>
                <w:lang w:val="en-US"/>
              </w:rPr>
              <w:t>0</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690"/>
        </w:trPr>
        <w:tc>
          <w:tcPr>
            <w:tcW w:w="9772" w:type="dxa"/>
            <w:gridSpan w:val="23"/>
            <w:tcBorders>
              <w:top w:val="outset" w:sz="6" w:space="0" w:color="000080"/>
              <w:left w:val="outset" w:sz="6" w:space="0" w:color="000080"/>
              <w:bottom w:val="outset" w:sz="6" w:space="0" w:color="000080"/>
              <w:right w:val="outset" w:sz="6" w:space="0" w:color="000080"/>
            </w:tcBorders>
            <w:noWrap/>
            <w:tcMar>
              <w:top w:w="0" w:type="dxa"/>
              <w:left w:w="108" w:type="dxa"/>
              <w:bottom w:w="0" w:type="dxa"/>
              <w:right w:w="108" w:type="dxa"/>
            </w:tcMar>
            <w:vAlign w:val="bottom"/>
          </w:tcPr>
          <w:p w:rsidR="000101EA" w:rsidRPr="0053715B" w:rsidRDefault="000101EA" w:rsidP="000101EA">
            <w:pPr>
              <w:spacing w:before="100" w:beforeAutospacing="1" w:after="100" w:afterAutospacing="1"/>
              <w:jc w:val="center"/>
              <w:rPr>
                <w:rFonts w:ascii="Times New Roman" w:hAnsi="Times New Roman" w:cs="Times New Roman"/>
                <w:b/>
                <w:bCs/>
                <w:sz w:val="24"/>
                <w:szCs w:val="24"/>
                <w:highlight w:val="yellow"/>
              </w:rPr>
            </w:pPr>
          </w:p>
          <w:p w:rsidR="000101EA" w:rsidRPr="0053715B" w:rsidRDefault="000101EA" w:rsidP="000101EA">
            <w:pPr>
              <w:spacing w:before="100" w:beforeAutospacing="1" w:after="100" w:afterAutospacing="1"/>
              <w:jc w:val="center"/>
              <w:rPr>
                <w:rFonts w:ascii="Times New Roman" w:hAnsi="Times New Roman" w:cs="Times New Roman"/>
                <w:b/>
                <w:bCs/>
                <w:sz w:val="24"/>
                <w:szCs w:val="24"/>
                <w:highlight w:val="yellow"/>
              </w:rPr>
            </w:pP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4.Показатели торговли и общественного питания </w:t>
            </w:r>
          </w:p>
          <w:p w:rsidR="000101EA" w:rsidRPr="0053715B" w:rsidRDefault="000101EA" w:rsidP="000101EA">
            <w:pPr>
              <w:spacing w:before="100" w:beforeAutospacing="1" w:after="100" w:afterAutospacing="1"/>
              <w:jc w:val="right"/>
              <w:rPr>
                <w:rFonts w:ascii="Times New Roman" w:hAnsi="Times New Roman" w:cs="Times New Roman"/>
                <w:sz w:val="24"/>
                <w:szCs w:val="24"/>
                <w:highlight w:val="yellow"/>
              </w:rPr>
            </w:pPr>
            <w:r w:rsidRPr="0053715B">
              <w:rPr>
                <w:rFonts w:ascii="Times New Roman" w:hAnsi="Times New Roman" w:cs="Times New Roman"/>
                <w:b/>
                <w:bCs/>
                <w:color w:val="003063"/>
                <w:sz w:val="24"/>
                <w:szCs w:val="24"/>
              </w:rPr>
              <w:t> </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612"/>
        </w:trPr>
        <w:tc>
          <w:tcPr>
            <w:tcW w:w="1283" w:type="dxa"/>
            <w:gridSpan w:val="2"/>
            <w:tcBorders>
              <w:top w:val="single" w:sz="8" w:space="0" w:color="003063"/>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 п/п</w:t>
            </w:r>
          </w:p>
        </w:tc>
        <w:tc>
          <w:tcPr>
            <w:tcW w:w="3515" w:type="dxa"/>
            <w:gridSpan w:val="3"/>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Показатель</w:t>
            </w:r>
          </w:p>
        </w:tc>
        <w:tc>
          <w:tcPr>
            <w:tcW w:w="1202"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ед. изм.</w:t>
            </w:r>
          </w:p>
        </w:tc>
        <w:tc>
          <w:tcPr>
            <w:tcW w:w="954" w:type="dxa"/>
            <w:gridSpan w:val="5"/>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2020</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(факт)</w:t>
            </w:r>
          </w:p>
        </w:tc>
        <w:tc>
          <w:tcPr>
            <w:tcW w:w="1282" w:type="dxa"/>
            <w:gridSpan w:val="5"/>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2021</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(прогноз)</w:t>
            </w:r>
          </w:p>
        </w:tc>
        <w:tc>
          <w:tcPr>
            <w:tcW w:w="1536" w:type="dxa"/>
            <w:gridSpan w:val="4"/>
            <w:tcBorders>
              <w:top w:val="single" w:sz="8" w:space="0" w:color="003063"/>
              <w:left w:val="nil"/>
              <w:bottom w:val="single" w:sz="8" w:space="0" w:color="003063"/>
              <w:right w:val="single" w:sz="8" w:space="0" w:color="003063"/>
            </w:tcBorders>
            <w:shd w:val="clear" w:color="auto" w:fill="FFFFFF"/>
            <w:noWrap/>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2022</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(прогноз)</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33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1</w:t>
            </w:r>
          </w:p>
        </w:tc>
        <w:tc>
          <w:tcPr>
            <w:tcW w:w="3515"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Число предприятий розничной торговли</w:t>
            </w:r>
          </w:p>
        </w:tc>
        <w:tc>
          <w:tcPr>
            <w:tcW w:w="1202"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54"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18</w:t>
            </w:r>
          </w:p>
        </w:tc>
        <w:tc>
          <w:tcPr>
            <w:tcW w:w="1282"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25</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lang w:val="en-US"/>
              </w:rPr>
            </w:pPr>
            <w:r w:rsidRPr="0053715B">
              <w:rPr>
                <w:rFonts w:ascii="Times New Roman" w:hAnsi="Times New Roman" w:cs="Times New Roman"/>
                <w:sz w:val="24"/>
                <w:szCs w:val="24"/>
                <w:lang w:val="en-US"/>
              </w:rPr>
              <w:t>29</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405"/>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2</w:t>
            </w:r>
          </w:p>
        </w:tc>
        <w:tc>
          <w:tcPr>
            <w:tcW w:w="3515"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Число предприятий общественного питания</w:t>
            </w:r>
          </w:p>
        </w:tc>
        <w:tc>
          <w:tcPr>
            <w:tcW w:w="1202"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54"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w:t>
            </w:r>
          </w:p>
        </w:tc>
        <w:tc>
          <w:tcPr>
            <w:tcW w:w="1282"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405"/>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color w:val="003063"/>
                <w:sz w:val="24"/>
                <w:szCs w:val="24"/>
              </w:rPr>
            </w:pPr>
            <w:r w:rsidRPr="0053715B">
              <w:rPr>
                <w:rFonts w:ascii="Times New Roman" w:hAnsi="Times New Roman" w:cs="Times New Roman"/>
                <w:color w:val="003063"/>
                <w:sz w:val="24"/>
                <w:szCs w:val="24"/>
              </w:rPr>
              <w:t>3</w:t>
            </w:r>
          </w:p>
        </w:tc>
        <w:tc>
          <w:tcPr>
            <w:tcW w:w="3515"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color w:val="003063"/>
                <w:sz w:val="24"/>
                <w:szCs w:val="24"/>
              </w:rPr>
            </w:pPr>
            <w:r w:rsidRPr="0053715B">
              <w:rPr>
                <w:rFonts w:ascii="Times New Roman" w:hAnsi="Times New Roman" w:cs="Times New Roman"/>
                <w:color w:val="003063"/>
                <w:sz w:val="24"/>
                <w:szCs w:val="24"/>
              </w:rPr>
              <w:t>Число АЗС</w:t>
            </w:r>
          </w:p>
        </w:tc>
        <w:tc>
          <w:tcPr>
            <w:tcW w:w="1202"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color w:val="003063"/>
                <w:sz w:val="24"/>
                <w:szCs w:val="24"/>
              </w:rPr>
            </w:pPr>
            <w:r w:rsidRPr="0053715B">
              <w:rPr>
                <w:rFonts w:ascii="Times New Roman" w:hAnsi="Times New Roman" w:cs="Times New Roman"/>
                <w:color w:val="003063"/>
                <w:sz w:val="24"/>
                <w:szCs w:val="24"/>
              </w:rPr>
              <w:t>Ед.</w:t>
            </w:r>
          </w:p>
        </w:tc>
        <w:tc>
          <w:tcPr>
            <w:tcW w:w="954"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282"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30" w:type="dxa"/>
            <w:tcBorders>
              <w:top w:val="nil"/>
              <w:left w:val="nil"/>
              <w:bottom w:val="nil"/>
              <w:right w:val="nil"/>
            </w:tcBorders>
            <w:vAlign w:val="center"/>
          </w:tcPr>
          <w:p w:rsidR="000101EA" w:rsidRPr="0053715B" w:rsidRDefault="000101EA" w:rsidP="000101EA">
            <w:pPr>
              <w:spacing w:before="100" w:beforeAutospacing="1" w:after="100" w:afterAutospacing="1"/>
              <w:rPr>
                <w:rFonts w:ascii="Times New Roman" w:hAnsi="Times New Roman" w:cs="Times New Roman"/>
                <w:sz w:val="24"/>
                <w:szCs w:val="24"/>
              </w:rPr>
            </w:pPr>
          </w:p>
        </w:tc>
      </w:tr>
      <w:tr w:rsidR="000101EA" w:rsidRPr="0053715B" w:rsidTr="0053715B">
        <w:trPr>
          <w:gridAfter w:val="1"/>
          <w:wAfter w:w="1055" w:type="dxa"/>
          <w:trHeight w:val="405"/>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color w:val="003063"/>
                <w:sz w:val="24"/>
                <w:szCs w:val="24"/>
              </w:rPr>
            </w:pPr>
            <w:r w:rsidRPr="0053715B">
              <w:rPr>
                <w:rFonts w:ascii="Times New Roman" w:hAnsi="Times New Roman" w:cs="Times New Roman"/>
                <w:color w:val="003063"/>
                <w:sz w:val="24"/>
                <w:szCs w:val="24"/>
              </w:rPr>
              <w:t>4</w:t>
            </w:r>
          </w:p>
        </w:tc>
        <w:tc>
          <w:tcPr>
            <w:tcW w:w="3515"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color w:val="003063"/>
                <w:sz w:val="24"/>
                <w:szCs w:val="24"/>
              </w:rPr>
            </w:pPr>
            <w:r w:rsidRPr="0053715B">
              <w:rPr>
                <w:rFonts w:ascii="Times New Roman" w:hAnsi="Times New Roman" w:cs="Times New Roman"/>
                <w:color w:val="003063"/>
                <w:sz w:val="24"/>
                <w:szCs w:val="24"/>
              </w:rPr>
              <w:t>Аптеки (аптечные киоски)</w:t>
            </w:r>
          </w:p>
        </w:tc>
        <w:tc>
          <w:tcPr>
            <w:tcW w:w="1202"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color w:val="003063"/>
                <w:sz w:val="24"/>
                <w:szCs w:val="24"/>
              </w:rPr>
            </w:pPr>
            <w:r w:rsidRPr="0053715B">
              <w:rPr>
                <w:rFonts w:ascii="Times New Roman" w:hAnsi="Times New Roman" w:cs="Times New Roman"/>
                <w:color w:val="003063"/>
                <w:sz w:val="24"/>
                <w:szCs w:val="24"/>
              </w:rPr>
              <w:t>Ед.</w:t>
            </w:r>
          </w:p>
        </w:tc>
        <w:tc>
          <w:tcPr>
            <w:tcW w:w="954"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lang w:val="en-US"/>
              </w:rPr>
            </w:pPr>
            <w:r w:rsidRPr="0053715B">
              <w:rPr>
                <w:rFonts w:ascii="Times New Roman" w:hAnsi="Times New Roman" w:cs="Times New Roman"/>
                <w:sz w:val="24"/>
                <w:szCs w:val="24"/>
              </w:rPr>
              <w:t>3</w:t>
            </w:r>
          </w:p>
        </w:tc>
        <w:tc>
          <w:tcPr>
            <w:tcW w:w="1282"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3</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3</w:t>
            </w:r>
          </w:p>
        </w:tc>
        <w:tc>
          <w:tcPr>
            <w:tcW w:w="30" w:type="dxa"/>
            <w:tcBorders>
              <w:top w:val="nil"/>
              <w:left w:val="nil"/>
              <w:bottom w:val="nil"/>
              <w:right w:val="nil"/>
            </w:tcBorders>
            <w:vAlign w:val="center"/>
          </w:tcPr>
          <w:p w:rsidR="000101EA" w:rsidRPr="0053715B" w:rsidRDefault="000101EA" w:rsidP="000101EA">
            <w:pPr>
              <w:spacing w:before="100" w:beforeAutospacing="1" w:after="100" w:afterAutospacing="1"/>
              <w:rPr>
                <w:rFonts w:ascii="Times New Roman" w:hAnsi="Times New Roman" w:cs="Times New Roman"/>
                <w:sz w:val="24"/>
                <w:szCs w:val="24"/>
              </w:rPr>
            </w:pPr>
          </w:p>
        </w:tc>
      </w:tr>
      <w:tr w:rsidR="000101EA" w:rsidRPr="0053715B" w:rsidTr="0053715B">
        <w:trPr>
          <w:gridAfter w:val="1"/>
          <w:wAfter w:w="1055" w:type="dxa"/>
          <w:trHeight w:val="413"/>
        </w:trPr>
        <w:tc>
          <w:tcPr>
            <w:tcW w:w="9772" w:type="dxa"/>
            <w:gridSpan w:val="23"/>
            <w:tcBorders>
              <w:top w:val="outset" w:sz="6" w:space="0" w:color="000080"/>
              <w:left w:val="outset" w:sz="6" w:space="0" w:color="000080"/>
              <w:bottom w:val="outset" w:sz="6" w:space="0" w:color="000080"/>
              <w:right w:val="outset" w:sz="6" w:space="0" w:color="000080"/>
            </w:tcBorders>
            <w:noWrap/>
            <w:tcMar>
              <w:top w:w="0" w:type="dxa"/>
              <w:left w:w="108" w:type="dxa"/>
              <w:bottom w:w="0" w:type="dxa"/>
              <w:right w:w="108" w:type="dxa"/>
            </w:tcMar>
            <w:vAlign w:val="bottom"/>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5.Финансовые показатели</w:t>
            </w:r>
          </w:p>
          <w:p w:rsidR="000101EA" w:rsidRPr="0053715B" w:rsidRDefault="000101EA" w:rsidP="000101EA">
            <w:pPr>
              <w:spacing w:before="100" w:beforeAutospacing="1" w:after="100" w:afterAutospacing="1"/>
              <w:jc w:val="right"/>
              <w:rPr>
                <w:rFonts w:ascii="Times New Roman" w:hAnsi="Times New Roman" w:cs="Times New Roman"/>
                <w:sz w:val="24"/>
                <w:szCs w:val="24"/>
                <w:highlight w:val="yellow"/>
              </w:rPr>
            </w:pP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349"/>
        </w:trPr>
        <w:tc>
          <w:tcPr>
            <w:tcW w:w="1283" w:type="dxa"/>
            <w:gridSpan w:val="2"/>
            <w:tcBorders>
              <w:top w:val="single" w:sz="8" w:space="0" w:color="003063"/>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 п/п</w:t>
            </w:r>
          </w:p>
        </w:tc>
        <w:tc>
          <w:tcPr>
            <w:tcW w:w="3350" w:type="dxa"/>
            <w:gridSpan w:val="2"/>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Показатель</w:t>
            </w:r>
          </w:p>
        </w:tc>
        <w:tc>
          <w:tcPr>
            <w:tcW w:w="1142"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ед. изм.</w:t>
            </w:r>
          </w:p>
        </w:tc>
        <w:tc>
          <w:tcPr>
            <w:tcW w:w="1179" w:type="dxa"/>
            <w:gridSpan w:val="6"/>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2020</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(факт)</w:t>
            </w:r>
          </w:p>
        </w:tc>
        <w:tc>
          <w:tcPr>
            <w:tcW w:w="1282" w:type="dxa"/>
            <w:gridSpan w:val="5"/>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2021(оценка)</w:t>
            </w:r>
          </w:p>
        </w:tc>
        <w:tc>
          <w:tcPr>
            <w:tcW w:w="1536" w:type="dxa"/>
            <w:gridSpan w:val="4"/>
            <w:tcBorders>
              <w:top w:val="single" w:sz="8" w:space="0" w:color="003063"/>
              <w:left w:val="nil"/>
              <w:bottom w:val="single" w:sz="8" w:space="0" w:color="003063"/>
              <w:right w:val="single" w:sz="8" w:space="0" w:color="003063"/>
            </w:tcBorders>
            <w:shd w:val="clear" w:color="auto" w:fill="FFFFFF"/>
            <w:noWrap/>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2022</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(прогноз)</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27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1</w:t>
            </w:r>
          </w:p>
        </w:tc>
        <w:tc>
          <w:tcPr>
            <w:tcW w:w="3350" w:type="dxa"/>
            <w:gridSpan w:val="2"/>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Налоговые доходы и неналоговые доходы</w:t>
            </w:r>
          </w:p>
        </w:tc>
        <w:tc>
          <w:tcPr>
            <w:tcW w:w="1142"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Тыс. руб.</w:t>
            </w:r>
          </w:p>
        </w:tc>
        <w:tc>
          <w:tcPr>
            <w:tcW w:w="1179"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highlight w:val="yellow"/>
              </w:rPr>
            </w:pPr>
            <w:r w:rsidRPr="0053715B">
              <w:rPr>
                <w:rFonts w:ascii="Times New Roman" w:hAnsi="Times New Roman" w:cs="Times New Roman"/>
                <w:sz w:val="24"/>
                <w:szCs w:val="24"/>
              </w:rPr>
              <w:t>18925,8</w:t>
            </w:r>
          </w:p>
        </w:tc>
        <w:tc>
          <w:tcPr>
            <w:tcW w:w="1282"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color w:val="002060"/>
                <w:sz w:val="24"/>
                <w:szCs w:val="24"/>
              </w:rPr>
            </w:pPr>
            <w:r w:rsidRPr="0053715B">
              <w:rPr>
                <w:rFonts w:ascii="Times New Roman" w:hAnsi="Times New Roman" w:cs="Times New Roman"/>
                <w:color w:val="002060"/>
                <w:sz w:val="24"/>
                <w:szCs w:val="24"/>
              </w:rPr>
              <w:t xml:space="preserve">17020,0      </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sz w:val="24"/>
                <w:szCs w:val="24"/>
              </w:rPr>
              <w:t xml:space="preserve"> 17120,00</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27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2</w:t>
            </w:r>
          </w:p>
        </w:tc>
        <w:tc>
          <w:tcPr>
            <w:tcW w:w="3350" w:type="dxa"/>
            <w:gridSpan w:val="2"/>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Безвозмездные поступления</w:t>
            </w:r>
          </w:p>
        </w:tc>
        <w:tc>
          <w:tcPr>
            <w:tcW w:w="1142"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Тыс. руб. </w:t>
            </w:r>
          </w:p>
        </w:tc>
        <w:tc>
          <w:tcPr>
            <w:tcW w:w="1179"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sz w:val="24"/>
                <w:szCs w:val="24"/>
              </w:rPr>
              <w:t xml:space="preserve">    21989,4</w:t>
            </w:r>
          </w:p>
        </w:tc>
        <w:tc>
          <w:tcPr>
            <w:tcW w:w="1282"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color w:val="002060"/>
                <w:sz w:val="24"/>
                <w:szCs w:val="24"/>
              </w:rPr>
            </w:pPr>
            <w:r w:rsidRPr="0053715B">
              <w:rPr>
                <w:rFonts w:ascii="Times New Roman" w:hAnsi="Times New Roman" w:cs="Times New Roman"/>
                <w:color w:val="002060"/>
                <w:sz w:val="24"/>
                <w:szCs w:val="24"/>
              </w:rPr>
              <w:t xml:space="preserve">    24075,9</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sz w:val="24"/>
                <w:szCs w:val="24"/>
              </w:rPr>
              <w:t xml:space="preserve">  16736,20</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27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3</w:t>
            </w:r>
          </w:p>
        </w:tc>
        <w:tc>
          <w:tcPr>
            <w:tcW w:w="3350" w:type="dxa"/>
            <w:gridSpan w:val="2"/>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Расходы бюджета</w:t>
            </w:r>
          </w:p>
        </w:tc>
        <w:tc>
          <w:tcPr>
            <w:tcW w:w="1142"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Тыс. руб.</w:t>
            </w:r>
          </w:p>
        </w:tc>
        <w:tc>
          <w:tcPr>
            <w:tcW w:w="1179"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sz w:val="24"/>
                <w:szCs w:val="24"/>
              </w:rPr>
              <w:t>48856,2</w:t>
            </w:r>
          </w:p>
        </w:tc>
        <w:tc>
          <w:tcPr>
            <w:tcW w:w="1282"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color w:val="002060"/>
                <w:sz w:val="24"/>
                <w:szCs w:val="24"/>
              </w:rPr>
            </w:pPr>
            <w:r w:rsidRPr="0053715B">
              <w:rPr>
                <w:rFonts w:ascii="Times New Roman" w:hAnsi="Times New Roman" w:cs="Times New Roman"/>
                <w:color w:val="002060"/>
                <w:sz w:val="24"/>
                <w:szCs w:val="24"/>
              </w:rPr>
              <w:t xml:space="preserve">41609,2   </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lang w:val="en-US"/>
              </w:rPr>
            </w:pPr>
            <w:r w:rsidRPr="0053715B">
              <w:rPr>
                <w:rFonts w:ascii="Times New Roman" w:hAnsi="Times New Roman" w:cs="Times New Roman"/>
                <w:sz w:val="24"/>
                <w:szCs w:val="24"/>
              </w:rPr>
              <w:t xml:space="preserve">   33856,20</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27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4</w:t>
            </w:r>
          </w:p>
        </w:tc>
        <w:tc>
          <w:tcPr>
            <w:tcW w:w="3350" w:type="dxa"/>
            <w:gridSpan w:val="2"/>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Дефицит(-) Профицит (+)бюджета</w:t>
            </w:r>
          </w:p>
        </w:tc>
        <w:tc>
          <w:tcPr>
            <w:tcW w:w="1142"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Тыс. руб.</w:t>
            </w:r>
          </w:p>
        </w:tc>
        <w:tc>
          <w:tcPr>
            <w:tcW w:w="1179"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sz w:val="24"/>
                <w:szCs w:val="24"/>
              </w:rPr>
              <w:t xml:space="preserve">   7941,0</w:t>
            </w:r>
          </w:p>
        </w:tc>
        <w:tc>
          <w:tcPr>
            <w:tcW w:w="1282"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sz w:val="24"/>
                <w:szCs w:val="24"/>
              </w:rPr>
              <w:t xml:space="preserve">  513,2</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sz w:val="24"/>
                <w:szCs w:val="24"/>
              </w:rPr>
              <w:t>0,00</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713"/>
        </w:trPr>
        <w:tc>
          <w:tcPr>
            <w:tcW w:w="9772" w:type="dxa"/>
            <w:gridSpan w:val="23"/>
            <w:tcBorders>
              <w:top w:val="outset" w:sz="6" w:space="0" w:color="000080"/>
              <w:left w:val="outset" w:sz="6" w:space="0" w:color="000080"/>
              <w:bottom w:val="outset" w:sz="6" w:space="0" w:color="000080"/>
              <w:right w:val="outset" w:sz="6" w:space="0" w:color="000080"/>
            </w:tcBorders>
            <w:noWrap/>
            <w:tcMar>
              <w:top w:w="0" w:type="dxa"/>
              <w:left w:w="108" w:type="dxa"/>
              <w:bottom w:w="0" w:type="dxa"/>
              <w:right w:w="108" w:type="dxa"/>
            </w:tcMar>
            <w:vAlign w:val="bottom"/>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6.Показатели предприятий бытового обслуживания населения </w:t>
            </w:r>
          </w:p>
          <w:p w:rsidR="000101EA" w:rsidRPr="0053715B" w:rsidRDefault="000101EA" w:rsidP="000101EA">
            <w:pPr>
              <w:spacing w:before="100" w:beforeAutospacing="1" w:after="100" w:afterAutospacing="1"/>
              <w:jc w:val="right"/>
              <w:rPr>
                <w:rFonts w:ascii="Times New Roman" w:hAnsi="Times New Roman" w:cs="Times New Roman"/>
                <w:sz w:val="24"/>
                <w:szCs w:val="24"/>
                <w:highlight w:val="yellow"/>
              </w:rPr>
            </w:pPr>
            <w:r w:rsidRPr="0053715B">
              <w:rPr>
                <w:rFonts w:ascii="Times New Roman" w:hAnsi="Times New Roman" w:cs="Times New Roman"/>
                <w:b/>
                <w:bCs/>
                <w:color w:val="003063"/>
                <w:sz w:val="24"/>
                <w:szCs w:val="24"/>
                <w:highlight w:val="yellow"/>
              </w:rPr>
              <w:t> </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612"/>
        </w:trPr>
        <w:tc>
          <w:tcPr>
            <w:tcW w:w="1283" w:type="dxa"/>
            <w:gridSpan w:val="2"/>
            <w:tcBorders>
              <w:top w:val="single" w:sz="8" w:space="0" w:color="003063"/>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 п/п</w:t>
            </w:r>
          </w:p>
        </w:tc>
        <w:tc>
          <w:tcPr>
            <w:tcW w:w="3682"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Показатель</w:t>
            </w:r>
          </w:p>
        </w:tc>
        <w:tc>
          <w:tcPr>
            <w:tcW w:w="1325" w:type="dxa"/>
            <w:gridSpan w:val="5"/>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ед. изм.</w:t>
            </w:r>
          </w:p>
        </w:tc>
        <w:tc>
          <w:tcPr>
            <w:tcW w:w="923"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2020факт</w:t>
            </w:r>
          </w:p>
        </w:tc>
        <w:tc>
          <w:tcPr>
            <w:tcW w:w="1023"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2021оценка</w:t>
            </w:r>
          </w:p>
        </w:tc>
        <w:tc>
          <w:tcPr>
            <w:tcW w:w="1536" w:type="dxa"/>
            <w:gridSpan w:val="4"/>
            <w:tcBorders>
              <w:top w:val="single" w:sz="8" w:space="0" w:color="003063"/>
              <w:left w:val="nil"/>
              <w:bottom w:val="single" w:sz="8" w:space="0" w:color="003063"/>
              <w:right w:val="single" w:sz="8" w:space="0" w:color="003063"/>
            </w:tcBorders>
            <w:shd w:val="clear" w:color="auto" w:fill="FFFFFF"/>
            <w:noWrap/>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2022 прогноз</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315"/>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lastRenderedPageBreak/>
              <w:t> 1</w:t>
            </w:r>
          </w:p>
        </w:tc>
        <w:tc>
          <w:tcPr>
            <w:tcW w:w="3682"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Предприятия бытового обслуживания населения, всего</w:t>
            </w:r>
          </w:p>
        </w:tc>
        <w:tc>
          <w:tcPr>
            <w:tcW w:w="1325"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8</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7</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10</w:t>
            </w:r>
          </w:p>
        </w:tc>
        <w:tc>
          <w:tcPr>
            <w:tcW w:w="30" w:type="dxa"/>
            <w:tcBorders>
              <w:top w:val="nil"/>
              <w:left w:val="nil"/>
              <w:bottom w:val="nil"/>
              <w:right w:val="nil"/>
            </w:tcBorders>
            <w:vAlign w:val="center"/>
          </w:tcPr>
          <w:p w:rsidR="000101EA" w:rsidRPr="0053715B" w:rsidRDefault="000101EA" w:rsidP="000101EA">
            <w:pPr>
              <w:spacing w:before="100" w:beforeAutospacing="1" w:after="100" w:afterAutospacing="1"/>
              <w:rPr>
                <w:rFonts w:ascii="Times New Roman" w:hAnsi="Times New Roman" w:cs="Times New Roman"/>
                <w:sz w:val="24"/>
                <w:szCs w:val="24"/>
              </w:rPr>
            </w:pPr>
          </w:p>
        </w:tc>
      </w:tr>
      <w:tr w:rsidR="000101EA" w:rsidRPr="0053715B" w:rsidTr="0053715B">
        <w:trPr>
          <w:gridAfter w:val="1"/>
          <w:wAfter w:w="1055" w:type="dxa"/>
          <w:trHeight w:val="315"/>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2</w:t>
            </w:r>
          </w:p>
        </w:tc>
        <w:tc>
          <w:tcPr>
            <w:tcW w:w="3682"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ind w:firstLine="800"/>
              <w:rPr>
                <w:rFonts w:ascii="Times New Roman" w:hAnsi="Times New Roman" w:cs="Times New Roman"/>
                <w:sz w:val="24"/>
                <w:szCs w:val="24"/>
              </w:rPr>
            </w:pPr>
            <w:r w:rsidRPr="0053715B">
              <w:rPr>
                <w:rFonts w:ascii="Times New Roman" w:hAnsi="Times New Roman" w:cs="Times New Roman"/>
                <w:color w:val="003063"/>
                <w:sz w:val="24"/>
                <w:szCs w:val="24"/>
              </w:rPr>
              <w:t>из них по видам услуг:</w:t>
            </w:r>
          </w:p>
        </w:tc>
        <w:tc>
          <w:tcPr>
            <w:tcW w:w="1325"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 </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tcPr>
          <w:p w:rsidR="000101EA" w:rsidRPr="0053715B" w:rsidRDefault="000101EA" w:rsidP="000101EA">
            <w:pPr>
              <w:spacing w:before="100" w:beforeAutospacing="1" w:after="100" w:afterAutospacing="1"/>
              <w:jc w:val="right"/>
              <w:rPr>
                <w:rFonts w:ascii="Times New Roman" w:hAnsi="Times New Roman" w:cs="Times New Roman"/>
                <w:sz w:val="24"/>
                <w:szCs w:val="24"/>
              </w:rPr>
            </w:pP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tcPr>
          <w:p w:rsidR="000101EA" w:rsidRPr="0053715B" w:rsidRDefault="000101EA" w:rsidP="000101EA">
            <w:pPr>
              <w:spacing w:before="100" w:beforeAutospacing="1" w:after="100" w:afterAutospacing="1"/>
              <w:jc w:val="right"/>
              <w:rPr>
                <w:rFonts w:ascii="Times New Roman" w:hAnsi="Times New Roman" w:cs="Times New Roman"/>
                <w:sz w:val="24"/>
                <w:szCs w:val="24"/>
              </w:rPr>
            </w:pP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tcPr>
          <w:p w:rsidR="000101EA" w:rsidRPr="0053715B" w:rsidRDefault="000101EA" w:rsidP="000101EA">
            <w:pPr>
              <w:spacing w:before="100" w:beforeAutospacing="1" w:after="100" w:afterAutospacing="1"/>
              <w:jc w:val="right"/>
              <w:rPr>
                <w:rFonts w:ascii="Times New Roman" w:hAnsi="Times New Roman" w:cs="Times New Roman"/>
                <w:sz w:val="24"/>
                <w:szCs w:val="24"/>
              </w:rPr>
            </w:pP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315"/>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3</w:t>
            </w:r>
          </w:p>
        </w:tc>
        <w:tc>
          <w:tcPr>
            <w:tcW w:w="3682"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ind w:firstLine="400"/>
              <w:rPr>
                <w:rFonts w:ascii="Times New Roman" w:hAnsi="Times New Roman" w:cs="Times New Roman"/>
                <w:sz w:val="24"/>
                <w:szCs w:val="24"/>
              </w:rPr>
            </w:pPr>
            <w:r w:rsidRPr="0053715B">
              <w:rPr>
                <w:rFonts w:ascii="Times New Roman" w:hAnsi="Times New Roman" w:cs="Times New Roman"/>
                <w:color w:val="003063"/>
                <w:sz w:val="24"/>
                <w:szCs w:val="24"/>
              </w:rPr>
              <w:t>- ремонт обуви</w:t>
            </w:r>
          </w:p>
        </w:tc>
        <w:tc>
          <w:tcPr>
            <w:tcW w:w="1325"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315"/>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4</w:t>
            </w:r>
          </w:p>
        </w:tc>
        <w:tc>
          <w:tcPr>
            <w:tcW w:w="3682"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ind w:firstLine="400"/>
              <w:rPr>
                <w:rFonts w:ascii="Times New Roman" w:hAnsi="Times New Roman" w:cs="Times New Roman"/>
                <w:sz w:val="24"/>
                <w:szCs w:val="24"/>
              </w:rPr>
            </w:pPr>
            <w:r w:rsidRPr="0053715B">
              <w:rPr>
                <w:rFonts w:ascii="Times New Roman" w:hAnsi="Times New Roman" w:cs="Times New Roman"/>
                <w:color w:val="003063"/>
                <w:sz w:val="24"/>
                <w:szCs w:val="24"/>
              </w:rPr>
              <w:t xml:space="preserve">- ремонт сложной бытовой техники </w:t>
            </w:r>
          </w:p>
        </w:tc>
        <w:tc>
          <w:tcPr>
            <w:tcW w:w="1325"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0</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0</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315"/>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5</w:t>
            </w:r>
          </w:p>
        </w:tc>
        <w:tc>
          <w:tcPr>
            <w:tcW w:w="3682"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ind w:firstLine="400"/>
              <w:rPr>
                <w:rFonts w:ascii="Times New Roman" w:hAnsi="Times New Roman" w:cs="Times New Roman"/>
                <w:sz w:val="24"/>
                <w:szCs w:val="24"/>
              </w:rPr>
            </w:pPr>
            <w:r w:rsidRPr="0053715B">
              <w:rPr>
                <w:rFonts w:ascii="Times New Roman" w:hAnsi="Times New Roman" w:cs="Times New Roman"/>
                <w:color w:val="003063"/>
                <w:sz w:val="24"/>
                <w:szCs w:val="24"/>
              </w:rPr>
              <w:t>- услуги парикмахерских</w:t>
            </w:r>
          </w:p>
        </w:tc>
        <w:tc>
          <w:tcPr>
            <w:tcW w:w="1325"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315"/>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color w:val="003063"/>
                <w:sz w:val="24"/>
                <w:szCs w:val="24"/>
              </w:rPr>
            </w:pPr>
            <w:r w:rsidRPr="0053715B">
              <w:rPr>
                <w:rFonts w:ascii="Times New Roman" w:hAnsi="Times New Roman" w:cs="Times New Roman"/>
                <w:color w:val="003063"/>
                <w:sz w:val="24"/>
                <w:szCs w:val="24"/>
              </w:rPr>
              <w:t>6</w:t>
            </w:r>
          </w:p>
        </w:tc>
        <w:tc>
          <w:tcPr>
            <w:tcW w:w="3682"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ind w:firstLine="400"/>
              <w:rPr>
                <w:rFonts w:ascii="Times New Roman" w:hAnsi="Times New Roman" w:cs="Times New Roman"/>
                <w:color w:val="003063"/>
                <w:sz w:val="24"/>
                <w:szCs w:val="24"/>
              </w:rPr>
            </w:pPr>
            <w:r w:rsidRPr="0053715B">
              <w:rPr>
                <w:rFonts w:ascii="Times New Roman" w:hAnsi="Times New Roman" w:cs="Times New Roman"/>
                <w:color w:val="003063"/>
                <w:sz w:val="24"/>
                <w:szCs w:val="24"/>
              </w:rPr>
              <w:t>-техническое обслуживание и ремонт транспортных средств</w:t>
            </w:r>
          </w:p>
        </w:tc>
        <w:tc>
          <w:tcPr>
            <w:tcW w:w="1325"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color w:val="003063"/>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3</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3</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3</w:t>
            </w:r>
          </w:p>
        </w:tc>
        <w:tc>
          <w:tcPr>
            <w:tcW w:w="30" w:type="dxa"/>
            <w:tcBorders>
              <w:top w:val="nil"/>
              <w:left w:val="nil"/>
              <w:bottom w:val="nil"/>
              <w:right w:val="nil"/>
            </w:tcBorders>
            <w:vAlign w:val="center"/>
          </w:tcPr>
          <w:p w:rsidR="000101EA" w:rsidRPr="0053715B" w:rsidRDefault="000101EA" w:rsidP="000101EA">
            <w:pPr>
              <w:spacing w:before="100" w:beforeAutospacing="1" w:after="100" w:afterAutospacing="1"/>
              <w:rPr>
                <w:rFonts w:ascii="Times New Roman" w:hAnsi="Times New Roman" w:cs="Times New Roman"/>
                <w:sz w:val="24"/>
                <w:szCs w:val="24"/>
              </w:rPr>
            </w:pPr>
          </w:p>
        </w:tc>
      </w:tr>
      <w:tr w:rsidR="000101EA" w:rsidRPr="0053715B" w:rsidTr="0053715B">
        <w:trPr>
          <w:gridAfter w:val="1"/>
          <w:wAfter w:w="1055" w:type="dxa"/>
          <w:trHeight w:val="315"/>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color w:val="003063"/>
                <w:sz w:val="24"/>
                <w:szCs w:val="24"/>
              </w:rPr>
            </w:pPr>
            <w:r w:rsidRPr="0053715B">
              <w:rPr>
                <w:rFonts w:ascii="Times New Roman" w:hAnsi="Times New Roman" w:cs="Times New Roman"/>
                <w:color w:val="003063"/>
                <w:sz w:val="24"/>
                <w:szCs w:val="24"/>
              </w:rPr>
              <w:t>7</w:t>
            </w:r>
          </w:p>
        </w:tc>
        <w:tc>
          <w:tcPr>
            <w:tcW w:w="3682"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ind w:firstLine="400"/>
              <w:rPr>
                <w:rFonts w:ascii="Times New Roman" w:hAnsi="Times New Roman" w:cs="Times New Roman"/>
                <w:color w:val="003063"/>
                <w:sz w:val="24"/>
                <w:szCs w:val="24"/>
              </w:rPr>
            </w:pPr>
            <w:r w:rsidRPr="0053715B">
              <w:rPr>
                <w:rFonts w:ascii="Times New Roman" w:hAnsi="Times New Roman" w:cs="Times New Roman"/>
                <w:color w:val="003063"/>
                <w:sz w:val="24"/>
                <w:szCs w:val="24"/>
              </w:rPr>
              <w:t>-ремонт и пошив швейных изделий</w:t>
            </w:r>
          </w:p>
        </w:tc>
        <w:tc>
          <w:tcPr>
            <w:tcW w:w="1325"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color w:val="003063"/>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w:t>
            </w:r>
          </w:p>
        </w:tc>
        <w:tc>
          <w:tcPr>
            <w:tcW w:w="30" w:type="dxa"/>
            <w:tcBorders>
              <w:top w:val="nil"/>
              <w:left w:val="nil"/>
              <w:bottom w:val="nil"/>
              <w:right w:val="nil"/>
            </w:tcBorders>
            <w:vAlign w:val="center"/>
          </w:tcPr>
          <w:p w:rsidR="000101EA" w:rsidRPr="0053715B" w:rsidRDefault="000101EA" w:rsidP="000101EA">
            <w:pPr>
              <w:spacing w:before="100" w:beforeAutospacing="1" w:after="100" w:afterAutospacing="1"/>
              <w:rPr>
                <w:rFonts w:ascii="Times New Roman" w:hAnsi="Times New Roman" w:cs="Times New Roman"/>
                <w:sz w:val="24"/>
                <w:szCs w:val="24"/>
              </w:rPr>
            </w:pPr>
          </w:p>
        </w:tc>
      </w:tr>
      <w:tr w:rsidR="000101EA" w:rsidRPr="0053715B" w:rsidTr="0053715B">
        <w:trPr>
          <w:gridAfter w:val="1"/>
          <w:wAfter w:w="1055" w:type="dxa"/>
          <w:trHeight w:val="315"/>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color w:val="003063"/>
                <w:sz w:val="24"/>
                <w:szCs w:val="24"/>
              </w:rPr>
            </w:pPr>
            <w:r w:rsidRPr="0053715B">
              <w:rPr>
                <w:rFonts w:ascii="Times New Roman" w:hAnsi="Times New Roman" w:cs="Times New Roman"/>
                <w:color w:val="003063"/>
                <w:sz w:val="24"/>
                <w:szCs w:val="24"/>
              </w:rPr>
              <w:t>8</w:t>
            </w:r>
          </w:p>
        </w:tc>
        <w:tc>
          <w:tcPr>
            <w:tcW w:w="3682"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ind w:firstLine="400"/>
              <w:rPr>
                <w:rFonts w:ascii="Times New Roman" w:hAnsi="Times New Roman" w:cs="Times New Roman"/>
                <w:color w:val="003063"/>
                <w:sz w:val="24"/>
                <w:szCs w:val="24"/>
              </w:rPr>
            </w:pPr>
            <w:r w:rsidRPr="0053715B">
              <w:rPr>
                <w:rFonts w:ascii="Times New Roman" w:hAnsi="Times New Roman" w:cs="Times New Roman"/>
                <w:color w:val="003063"/>
                <w:sz w:val="24"/>
                <w:szCs w:val="24"/>
              </w:rPr>
              <w:t>-изготовление и ремонт мебели</w:t>
            </w:r>
          </w:p>
        </w:tc>
        <w:tc>
          <w:tcPr>
            <w:tcW w:w="1325"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color w:val="003063"/>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lang w:val="en-US"/>
              </w:rPr>
            </w:pPr>
            <w:r w:rsidRPr="0053715B">
              <w:rPr>
                <w:rFonts w:ascii="Times New Roman" w:hAnsi="Times New Roman" w:cs="Times New Roman"/>
                <w:sz w:val="24"/>
                <w:szCs w:val="24"/>
                <w:lang w:val="en-US"/>
              </w:rPr>
              <w:t>1</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0</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lang w:val="en-US"/>
              </w:rPr>
            </w:pPr>
            <w:r w:rsidRPr="0053715B">
              <w:rPr>
                <w:rFonts w:ascii="Times New Roman" w:hAnsi="Times New Roman" w:cs="Times New Roman"/>
                <w:sz w:val="24"/>
                <w:szCs w:val="24"/>
                <w:lang w:val="en-US"/>
              </w:rPr>
              <w:t>1</w:t>
            </w:r>
          </w:p>
        </w:tc>
        <w:tc>
          <w:tcPr>
            <w:tcW w:w="30" w:type="dxa"/>
            <w:tcBorders>
              <w:top w:val="nil"/>
              <w:left w:val="nil"/>
              <w:bottom w:val="nil"/>
              <w:right w:val="nil"/>
            </w:tcBorders>
            <w:vAlign w:val="center"/>
          </w:tcPr>
          <w:p w:rsidR="000101EA" w:rsidRPr="0053715B" w:rsidRDefault="000101EA" w:rsidP="000101EA">
            <w:pPr>
              <w:spacing w:before="100" w:beforeAutospacing="1" w:after="100" w:afterAutospacing="1"/>
              <w:rPr>
                <w:rFonts w:ascii="Times New Roman" w:hAnsi="Times New Roman" w:cs="Times New Roman"/>
                <w:sz w:val="24"/>
                <w:szCs w:val="24"/>
              </w:rPr>
            </w:pPr>
          </w:p>
        </w:tc>
      </w:tr>
      <w:tr w:rsidR="000101EA" w:rsidRPr="0053715B" w:rsidTr="0053715B">
        <w:trPr>
          <w:gridAfter w:val="1"/>
          <w:wAfter w:w="1055" w:type="dxa"/>
          <w:trHeight w:val="413"/>
        </w:trPr>
        <w:tc>
          <w:tcPr>
            <w:tcW w:w="1283" w:type="dxa"/>
            <w:gridSpan w:val="2"/>
            <w:tcBorders>
              <w:top w:val="outset" w:sz="6" w:space="0" w:color="000080"/>
              <w:left w:val="outset" w:sz="6" w:space="0" w:color="000080"/>
              <w:bottom w:val="outset" w:sz="6" w:space="0" w:color="000080"/>
              <w:right w:val="outset" w:sz="6" w:space="0" w:color="000080"/>
            </w:tcBorders>
            <w:noWrap/>
            <w:tcMar>
              <w:top w:w="0" w:type="dxa"/>
              <w:left w:w="108" w:type="dxa"/>
              <w:bottom w:w="0" w:type="dxa"/>
              <w:right w:w="108" w:type="dxa"/>
            </w:tcMar>
            <w:vAlign w:val="bottom"/>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c>
          <w:tcPr>
            <w:tcW w:w="8489" w:type="dxa"/>
            <w:gridSpan w:val="21"/>
            <w:tcBorders>
              <w:top w:val="outset" w:sz="6" w:space="0" w:color="000080"/>
              <w:left w:val="outset" w:sz="6" w:space="0" w:color="000080"/>
              <w:bottom w:val="outset" w:sz="6" w:space="0" w:color="000080"/>
              <w:right w:val="outset" w:sz="6" w:space="0" w:color="000080"/>
            </w:tcBorders>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7.Показатели жилищного фонда </w:t>
            </w:r>
          </w:p>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b/>
                <w:bCs/>
                <w:color w:val="003063"/>
                <w:sz w:val="24"/>
                <w:szCs w:val="24"/>
              </w:rPr>
              <w:t> </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612"/>
        </w:trPr>
        <w:tc>
          <w:tcPr>
            <w:tcW w:w="1283" w:type="dxa"/>
            <w:gridSpan w:val="2"/>
            <w:tcBorders>
              <w:top w:val="single" w:sz="8" w:space="0" w:color="003063"/>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 п/п</w:t>
            </w:r>
          </w:p>
        </w:tc>
        <w:tc>
          <w:tcPr>
            <w:tcW w:w="3515" w:type="dxa"/>
            <w:gridSpan w:val="3"/>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Показатель</w:t>
            </w:r>
          </w:p>
        </w:tc>
        <w:tc>
          <w:tcPr>
            <w:tcW w:w="977" w:type="dxa"/>
            <w:gridSpan w:val="3"/>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ед.изм.</w:t>
            </w:r>
          </w:p>
        </w:tc>
        <w:tc>
          <w:tcPr>
            <w:tcW w:w="1171" w:type="dxa"/>
            <w:gridSpan w:val="5"/>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2020 (факт)</w:t>
            </w:r>
          </w:p>
        </w:tc>
        <w:tc>
          <w:tcPr>
            <w:tcW w:w="1290" w:type="dxa"/>
            <w:gridSpan w:val="6"/>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2021(оценка)</w:t>
            </w:r>
          </w:p>
        </w:tc>
        <w:tc>
          <w:tcPr>
            <w:tcW w:w="1536" w:type="dxa"/>
            <w:gridSpan w:val="4"/>
            <w:tcBorders>
              <w:top w:val="single" w:sz="8" w:space="0" w:color="003063"/>
              <w:left w:val="nil"/>
              <w:bottom w:val="single" w:sz="8" w:space="0" w:color="003063"/>
              <w:right w:val="single" w:sz="8" w:space="0" w:color="003063"/>
            </w:tcBorders>
            <w:shd w:val="clear" w:color="auto" w:fill="FFFFFF"/>
            <w:noWrap/>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2022</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(прогноз)</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30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1</w:t>
            </w:r>
          </w:p>
        </w:tc>
        <w:tc>
          <w:tcPr>
            <w:tcW w:w="3515"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Общая площадь жилищного фонда, всего</w:t>
            </w:r>
          </w:p>
        </w:tc>
        <w:tc>
          <w:tcPr>
            <w:tcW w:w="977"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кв.м.</w:t>
            </w:r>
          </w:p>
        </w:tc>
        <w:tc>
          <w:tcPr>
            <w:tcW w:w="1171"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218800</w:t>
            </w:r>
          </w:p>
        </w:tc>
        <w:tc>
          <w:tcPr>
            <w:tcW w:w="1290"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218800</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218800</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30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2</w:t>
            </w:r>
          </w:p>
        </w:tc>
        <w:tc>
          <w:tcPr>
            <w:tcW w:w="3515"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xml:space="preserve">Число домов индивидуального типа </w:t>
            </w:r>
          </w:p>
        </w:tc>
        <w:tc>
          <w:tcPr>
            <w:tcW w:w="977"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1171"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318</w:t>
            </w:r>
          </w:p>
        </w:tc>
        <w:tc>
          <w:tcPr>
            <w:tcW w:w="1290"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323</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338</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30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3</w:t>
            </w:r>
          </w:p>
        </w:tc>
        <w:tc>
          <w:tcPr>
            <w:tcW w:w="3515"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Оборудование жилищного фонда:</w:t>
            </w:r>
          </w:p>
        </w:tc>
        <w:tc>
          <w:tcPr>
            <w:tcW w:w="977"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 </w:t>
            </w:r>
          </w:p>
        </w:tc>
        <w:tc>
          <w:tcPr>
            <w:tcW w:w="1171" w:type="dxa"/>
            <w:gridSpan w:val="5"/>
            <w:tcBorders>
              <w:top w:val="nil"/>
              <w:left w:val="nil"/>
              <w:bottom w:val="single" w:sz="8" w:space="0" w:color="003063"/>
              <w:right w:val="single" w:sz="8" w:space="0" w:color="003063"/>
            </w:tcBorders>
            <w:noWrap/>
            <w:tcMar>
              <w:top w:w="0" w:type="dxa"/>
              <w:left w:w="108" w:type="dxa"/>
              <w:bottom w:w="0" w:type="dxa"/>
              <w:right w:w="108" w:type="dxa"/>
            </w:tcMar>
          </w:tcPr>
          <w:p w:rsidR="000101EA" w:rsidRPr="0053715B" w:rsidRDefault="000101EA" w:rsidP="000101EA">
            <w:pPr>
              <w:spacing w:before="100" w:beforeAutospacing="1" w:after="100" w:afterAutospacing="1"/>
              <w:jc w:val="right"/>
              <w:rPr>
                <w:rFonts w:ascii="Times New Roman" w:hAnsi="Times New Roman" w:cs="Times New Roman"/>
                <w:sz w:val="24"/>
                <w:szCs w:val="24"/>
              </w:rPr>
            </w:pPr>
          </w:p>
        </w:tc>
        <w:tc>
          <w:tcPr>
            <w:tcW w:w="1290" w:type="dxa"/>
            <w:gridSpan w:val="6"/>
            <w:tcBorders>
              <w:top w:val="nil"/>
              <w:left w:val="nil"/>
              <w:bottom w:val="single" w:sz="8" w:space="0" w:color="003063"/>
              <w:right w:val="single" w:sz="8" w:space="0" w:color="003063"/>
            </w:tcBorders>
            <w:noWrap/>
            <w:tcMar>
              <w:top w:w="0" w:type="dxa"/>
              <w:left w:w="108" w:type="dxa"/>
              <w:bottom w:w="0" w:type="dxa"/>
              <w:right w:w="108" w:type="dxa"/>
            </w:tcMar>
          </w:tcPr>
          <w:p w:rsidR="000101EA" w:rsidRPr="0053715B" w:rsidRDefault="000101EA" w:rsidP="000101EA">
            <w:pPr>
              <w:spacing w:before="100" w:beforeAutospacing="1" w:after="100" w:afterAutospacing="1"/>
              <w:jc w:val="right"/>
              <w:rPr>
                <w:rFonts w:ascii="Times New Roman" w:hAnsi="Times New Roman" w:cs="Times New Roman"/>
                <w:sz w:val="24"/>
                <w:szCs w:val="24"/>
              </w:rPr>
            </w:pP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tcPr>
          <w:p w:rsidR="000101EA" w:rsidRPr="0053715B" w:rsidRDefault="000101EA" w:rsidP="000101EA">
            <w:pPr>
              <w:spacing w:before="100" w:beforeAutospacing="1" w:after="100" w:afterAutospacing="1"/>
              <w:jc w:val="right"/>
              <w:rPr>
                <w:rFonts w:ascii="Times New Roman" w:hAnsi="Times New Roman" w:cs="Times New Roman"/>
                <w:sz w:val="24"/>
                <w:szCs w:val="24"/>
              </w:rPr>
            </w:pP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30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4</w:t>
            </w:r>
          </w:p>
        </w:tc>
        <w:tc>
          <w:tcPr>
            <w:tcW w:w="3515"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ind w:firstLine="400"/>
              <w:rPr>
                <w:rFonts w:ascii="Times New Roman" w:hAnsi="Times New Roman" w:cs="Times New Roman"/>
                <w:sz w:val="24"/>
                <w:szCs w:val="24"/>
              </w:rPr>
            </w:pPr>
            <w:r w:rsidRPr="0053715B">
              <w:rPr>
                <w:rFonts w:ascii="Times New Roman" w:hAnsi="Times New Roman" w:cs="Times New Roman"/>
                <w:color w:val="003063"/>
                <w:sz w:val="24"/>
                <w:szCs w:val="24"/>
              </w:rPr>
              <w:t>Водопроводом</w:t>
            </w:r>
          </w:p>
        </w:tc>
        <w:tc>
          <w:tcPr>
            <w:tcW w:w="977"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w:t>
            </w:r>
          </w:p>
        </w:tc>
        <w:tc>
          <w:tcPr>
            <w:tcW w:w="1171"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lang w:val="en-US"/>
              </w:rPr>
            </w:pPr>
            <w:r w:rsidRPr="0053715B">
              <w:rPr>
                <w:rFonts w:ascii="Times New Roman" w:hAnsi="Times New Roman" w:cs="Times New Roman"/>
                <w:sz w:val="24"/>
                <w:szCs w:val="24"/>
                <w:lang w:val="en-US"/>
              </w:rPr>
              <w:t>98</w:t>
            </w:r>
          </w:p>
        </w:tc>
        <w:tc>
          <w:tcPr>
            <w:tcW w:w="1290"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lang w:val="en-US"/>
              </w:rPr>
            </w:pPr>
            <w:r w:rsidRPr="0053715B">
              <w:rPr>
                <w:rFonts w:ascii="Times New Roman" w:hAnsi="Times New Roman" w:cs="Times New Roman"/>
                <w:sz w:val="24"/>
                <w:szCs w:val="24"/>
                <w:lang w:val="en-US"/>
              </w:rPr>
              <w:t>98</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100</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30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5</w:t>
            </w:r>
          </w:p>
        </w:tc>
        <w:tc>
          <w:tcPr>
            <w:tcW w:w="3515"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ind w:firstLine="400"/>
              <w:rPr>
                <w:rFonts w:ascii="Times New Roman" w:hAnsi="Times New Roman" w:cs="Times New Roman"/>
                <w:sz w:val="24"/>
                <w:szCs w:val="24"/>
              </w:rPr>
            </w:pPr>
            <w:r w:rsidRPr="0053715B">
              <w:rPr>
                <w:rFonts w:ascii="Times New Roman" w:hAnsi="Times New Roman" w:cs="Times New Roman"/>
                <w:color w:val="003063"/>
                <w:sz w:val="24"/>
                <w:szCs w:val="24"/>
              </w:rPr>
              <w:t>Канализацией</w:t>
            </w:r>
          </w:p>
        </w:tc>
        <w:tc>
          <w:tcPr>
            <w:tcW w:w="977"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w:t>
            </w:r>
          </w:p>
        </w:tc>
        <w:tc>
          <w:tcPr>
            <w:tcW w:w="1171"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lang w:val="en-US"/>
              </w:rPr>
              <w:t>8</w:t>
            </w:r>
            <w:r w:rsidRPr="0053715B">
              <w:rPr>
                <w:rFonts w:ascii="Times New Roman" w:hAnsi="Times New Roman" w:cs="Times New Roman"/>
                <w:sz w:val="24"/>
                <w:szCs w:val="24"/>
              </w:rPr>
              <w:t>0</w:t>
            </w:r>
          </w:p>
        </w:tc>
        <w:tc>
          <w:tcPr>
            <w:tcW w:w="1290"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80</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100</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30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6</w:t>
            </w:r>
          </w:p>
        </w:tc>
        <w:tc>
          <w:tcPr>
            <w:tcW w:w="3515"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ind w:firstLine="400"/>
              <w:rPr>
                <w:rFonts w:ascii="Times New Roman" w:hAnsi="Times New Roman" w:cs="Times New Roman"/>
                <w:sz w:val="24"/>
                <w:szCs w:val="24"/>
              </w:rPr>
            </w:pPr>
            <w:r w:rsidRPr="0053715B">
              <w:rPr>
                <w:rFonts w:ascii="Times New Roman" w:hAnsi="Times New Roman" w:cs="Times New Roman"/>
                <w:color w:val="003063"/>
                <w:sz w:val="24"/>
                <w:szCs w:val="24"/>
              </w:rPr>
              <w:t>Центральным отоплением</w:t>
            </w:r>
          </w:p>
        </w:tc>
        <w:tc>
          <w:tcPr>
            <w:tcW w:w="977"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w:t>
            </w:r>
          </w:p>
        </w:tc>
        <w:tc>
          <w:tcPr>
            <w:tcW w:w="1171"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78</w:t>
            </w:r>
          </w:p>
        </w:tc>
        <w:tc>
          <w:tcPr>
            <w:tcW w:w="1290"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78</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78</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300"/>
        </w:trPr>
        <w:tc>
          <w:tcPr>
            <w:tcW w:w="1283" w:type="dxa"/>
            <w:gridSpan w:val="2"/>
            <w:tcBorders>
              <w:top w:val="single" w:sz="4" w:space="0" w:color="auto"/>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7</w:t>
            </w:r>
          </w:p>
        </w:tc>
        <w:tc>
          <w:tcPr>
            <w:tcW w:w="3515" w:type="dxa"/>
            <w:gridSpan w:val="3"/>
            <w:tcBorders>
              <w:top w:val="single" w:sz="4" w:space="0" w:color="auto"/>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ind w:firstLine="400"/>
              <w:rPr>
                <w:rFonts w:ascii="Times New Roman" w:hAnsi="Times New Roman" w:cs="Times New Roman"/>
                <w:sz w:val="24"/>
                <w:szCs w:val="24"/>
              </w:rPr>
            </w:pPr>
            <w:r w:rsidRPr="0053715B">
              <w:rPr>
                <w:rFonts w:ascii="Times New Roman" w:hAnsi="Times New Roman" w:cs="Times New Roman"/>
                <w:color w:val="003063"/>
                <w:sz w:val="24"/>
                <w:szCs w:val="24"/>
              </w:rPr>
              <w:t>Газом</w:t>
            </w:r>
          </w:p>
        </w:tc>
        <w:tc>
          <w:tcPr>
            <w:tcW w:w="977" w:type="dxa"/>
            <w:gridSpan w:val="3"/>
            <w:tcBorders>
              <w:top w:val="single" w:sz="4" w:space="0" w:color="auto"/>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w:t>
            </w:r>
          </w:p>
        </w:tc>
        <w:tc>
          <w:tcPr>
            <w:tcW w:w="1171" w:type="dxa"/>
            <w:gridSpan w:val="5"/>
            <w:tcBorders>
              <w:top w:val="single" w:sz="4" w:space="0" w:color="auto"/>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100</w:t>
            </w:r>
          </w:p>
        </w:tc>
        <w:tc>
          <w:tcPr>
            <w:tcW w:w="1290" w:type="dxa"/>
            <w:gridSpan w:val="6"/>
            <w:tcBorders>
              <w:top w:val="single" w:sz="4" w:space="0" w:color="auto"/>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100</w:t>
            </w:r>
          </w:p>
        </w:tc>
        <w:tc>
          <w:tcPr>
            <w:tcW w:w="1536" w:type="dxa"/>
            <w:gridSpan w:val="4"/>
            <w:tcBorders>
              <w:top w:val="single" w:sz="4" w:space="0" w:color="auto"/>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100</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1"/>
          <w:wAfter w:w="1055" w:type="dxa"/>
          <w:trHeight w:val="30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8</w:t>
            </w:r>
          </w:p>
        </w:tc>
        <w:tc>
          <w:tcPr>
            <w:tcW w:w="3515"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ind w:firstLine="400"/>
              <w:rPr>
                <w:rFonts w:ascii="Times New Roman" w:hAnsi="Times New Roman" w:cs="Times New Roman"/>
                <w:sz w:val="24"/>
                <w:szCs w:val="24"/>
              </w:rPr>
            </w:pPr>
            <w:r w:rsidRPr="0053715B">
              <w:rPr>
                <w:rFonts w:ascii="Times New Roman" w:hAnsi="Times New Roman" w:cs="Times New Roman"/>
                <w:color w:val="003063"/>
                <w:sz w:val="24"/>
                <w:szCs w:val="24"/>
              </w:rPr>
              <w:t>Ваннами (душем)</w:t>
            </w:r>
          </w:p>
        </w:tc>
        <w:tc>
          <w:tcPr>
            <w:tcW w:w="977"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w:t>
            </w:r>
          </w:p>
        </w:tc>
        <w:tc>
          <w:tcPr>
            <w:tcW w:w="1171"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lang w:val="en-US"/>
              </w:rPr>
            </w:pPr>
            <w:r w:rsidRPr="0053715B">
              <w:rPr>
                <w:rFonts w:ascii="Times New Roman" w:hAnsi="Times New Roman" w:cs="Times New Roman"/>
                <w:sz w:val="24"/>
                <w:szCs w:val="24"/>
                <w:lang w:val="en-US"/>
              </w:rPr>
              <w:t>92</w:t>
            </w:r>
          </w:p>
        </w:tc>
        <w:tc>
          <w:tcPr>
            <w:tcW w:w="1290"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92</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100</w:t>
            </w:r>
          </w:p>
        </w:tc>
        <w:tc>
          <w:tcPr>
            <w:tcW w:w="30" w:type="dxa"/>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2"/>
          <w:wAfter w:w="1085" w:type="dxa"/>
          <w:trHeight w:val="360"/>
        </w:trPr>
        <w:tc>
          <w:tcPr>
            <w:tcW w:w="1283" w:type="dxa"/>
            <w:gridSpan w:val="2"/>
            <w:tcBorders>
              <w:top w:val="single" w:sz="4" w:space="0" w:color="auto"/>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9</w:t>
            </w:r>
          </w:p>
        </w:tc>
        <w:tc>
          <w:tcPr>
            <w:tcW w:w="3515" w:type="dxa"/>
            <w:gridSpan w:val="3"/>
            <w:tcBorders>
              <w:top w:val="single" w:sz="4" w:space="0" w:color="auto"/>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Число приватизированных жилых помещений</w:t>
            </w:r>
          </w:p>
        </w:tc>
        <w:tc>
          <w:tcPr>
            <w:tcW w:w="977" w:type="dxa"/>
            <w:gridSpan w:val="3"/>
            <w:tcBorders>
              <w:top w:val="single" w:sz="4" w:space="0" w:color="auto"/>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1171" w:type="dxa"/>
            <w:gridSpan w:val="5"/>
            <w:tcBorders>
              <w:top w:val="single" w:sz="4" w:space="0" w:color="auto"/>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2552</w:t>
            </w:r>
          </w:p>
        </w:tc>
        <w:tc>
          <w:tcPr>
            <w:tcW w:w="1290" w:type="dxa"/>
            <w:gridSpan w:val="6"/>
            <w:tcBorders>
              <w:top w:val="single" w:sz="4" w:space="0" w:color="auto"/>
              <w:left w:val="nil"/>
              <w:bottom w:val="single" w:sz="8" w:space="0" w:color="003063"/>
              <w:right w:val="single" w:sz="4" w:space="0" w:color="auto"/>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2602</w:t>
            </w:r>
          </w:p>
        </w:tc>
        <w:tc>
          <w:tcPr>
            <w:tcW w:w="1536" w:type="dxa"/>
            <w:gridSpan w:val="4"/>
            <w:tcBorders>
              <w:top w:val="single" w:sz="4" w:space="0" w:color="auto"/>
              <w:left w:val="single" w:sz="4" w:space="0" w:color="auto"/>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2610</w:t>
            </w:r>
          </w:p>
        </w:tc>
      </w:tr>
      <w:tr w:rsidR="000101EA" w:rsidRPr="0053715B" w:rsidTr="0053715B">
        <w:trPr>
          <w:gridAfter w:val="2"/>
          <w:wAfter w:w="1085" w:type="dxa"/>
          <w:trHeight w:val="360"/>
        </w:trPr>
        <w:tc>
          <w:tcPr>
            <w:tcW w:w="1283" w:type="dxa"/>
            <w:gridSpan w:val="2"/>
            <w:tcBorders>
              <w:top w:val="single" w:sz="4" w:space="0" w:color="auto"/>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10</w:t>
            </w:r>
          </w:p>
        </w:tc>
        <w:tc>
          <w:tcPr>
            <w:tcW w:w="3515" w:type="dxa"/>
            <w:gridSpan w:val="3"/>
            <w:tcBorders>
              <w:top w:val="single" w:sz="4" w:space="0" w:color="auto"/>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xml:space="preserve">Общая площадь приватизированного жилья </w:t>
            </w:r>
          </w:p>
        </w:tc>
        <w:tc>
          <w:tcPr>
            <w:tcW w:w="977" w:type="dxa"/>
            <w:gridSpan w:val="3"/>
            <w:tcBorders>
              <w:top w:val="single" w:sz="4" w:space="0" w:color="auto"/>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кв.м</w:t>
            </w:r>
          </w:p>
        </w:tc>
        <w:tc>
          <w:tcPr>
            <w:tcW w:w="1171" w:type="dxa"/>
            <w:gridSpan w:val="5"/>
            <w:tcBorders>
              <w:top w:val="single" w:sz="4" w:space="0" w:color="auto"/>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117875</w:t>
            </w:r>
          </w:p>
        </w:tc>
        <w:tc>
          <w:tcPr>
            <w:tcW w:w="1290" w:type="dxa"/>
            <w:gridSpan w:val="6"/>
            <w:tcBorders>
              <w:top w:val="single" w:sz="4" w:space="0" w:color="auto"/>
              <w:left w:val="nil"/>
              <w:bottom w:val="single" w:sz="8" w:space="0" w:color="003063"/>
              <w:right w:val="single" w:sz="4" w:space="0" w:color="auto"/>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135245,6</w:t>
            </w:r>
          </w:p>
        </w:tc>
        <w:tc>
          <w:tcPr>
            <w:tcW w:w="1536" w:type="dxa"/>
            <w:gridSpan w:val="4"/>
            <w:tcBorders>
              <w:top w:val="single" w:sz="4" w:space="0" w:color="auto"/>
              <w:left w:val="single" w:sz="4" w:space="0" w:color="auto"/>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135772,4</w:t>
            </w:r>
          </w:p>
        </w:tc>
      </w:tr>
      <w:tr w:rsidR="000101EA" w:rsidRPr="0053715B" w:rsidTr="0053715B">
        <w:trPr>
          <w:trHeight w:val="36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11</w:t>
            </w:r>
          </w:p>
        </w:tc>
        <w:tc>
          <w:tcPr>
            <w:tcW w:w="3515"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Количество ветхих жилых домов</w:t>
            </w:r>
          </w:p>
        </w:tc>
        <w:tc>
          <w:tcPr>
            <w:tcW w:w="977"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sz w:val="24"/>
                <w:szCs w:val="24"/>
              </w:rPr>
              <w:t>Ед.</w:t>
            </w:r>
          </w:p>
        </w:tc>
        <w:tc>
          <w:tcPr>
            <w:tcW w:w="1171"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lang w:val="en-US"/>
              </w:rPr>
            </w:pPr>
            <w:r w:rsidRPr="0053715B">
              <w:rPr>
                <w:rFonts w:ascii="Times New Roman" w:hAnsi="Times New Roman" w:cs="Times New Roman"/>
                <w:sz w:val="24"/>
                <w:szCs w:val="24"/>
              </w:rPr>
              <w:t>1</w:t>
            </w:r>
          </w:p>
        </w:tc>
        <w:tc>
          <w:tcPr>
            <w:tcW w:w="1290"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lang w:val="en-US"/>
              </w:rPr>
            </w:pPr>
            <w:r w:rsidRPr="0053715B">
              <w:rPr>
                <w:rFonts w:ascii="Times New Roman" w:hAnsi="Times New Roman" w:cs="Times New Roman"/>
                <w:sz w:val="24"/>
                <w:szCs w:val="24"/>
                <w:lang w:val="en-US"/>
              </w:rPr>
              <w:t>1</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6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color w:val="003063"/>
                <w:sz w:val="24"/>
                <w:szCs w:val="24"/>
              </w:rPr>
            </w:pPr>
            <w:r w:rsidRPr="0053715B">
              <w:rPr>
                <w:rFonts w:ascii="Times New Roman" w:hAnsi="Times New Roman" w:cs="Times New Roman"/>
                <w:color w:val="003063"/>
                <w:sz w:val="24"/>
                <w:szCs w:val="24"/>
              </w:rPr>
              <w:t>12</w:t>
            </w:r>
          </w:p>
        </w:tc>
        <w:tc>
          <w:tcPr>
            <w:tcW w:w="3515"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color w:val="003063"/>
                <w:sz w:val="24"/>
                <w:szCs w:val="24"/>
              </w:rPr>
            </w:pPr>
            <w:r w:rsidRPr="0053715B">
              <w:rPr>
                <w:rFonts w:ascii="Times New Roman" w:hAnsi="Times New Roman" w:cs="Times New Roman"/>
                <w:color w:val="003063"/>
                <w:sz w:val="24"/>
                <w:szCs w:val="24"/>
              </w:rPr>
              <w:t>Площадь ветхого жилфонда</w:t>
            </w:r>
          </w:p>
        </w:tc>
        <w:tc>
          <w:tcPr>
            <w:tcW w:w="977"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color w:val="003063"/>
                <w:sz w:val="24"/>
                <w:szCs w:val="24"/>
              </w:rPr>
            </w:pPr>
            <w:r w:rsidRPr="0053715B">
              <w:rPr>
                <w:rFonts w:ascii="Times New Roman" w:hAnsi="Times New Roman" w:cs="Times New Roman"/>
                <w:color w:val="003063"/>
                <w:sz w:val="24"/>
                <w:szCs w:val="24"/>
              </w:rPr>
              <w:t>Ед.</w:t>
            </w:r>
          </w:p>
        </w:tc>
        <w:tc>
          <w:tcPr>
            <w:tcW w:w="1171"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lang w:val="en-US"/>
              </w:rPr>
            </w:pPr>
            <w:r w:rsidRPr="0053715B">
              <w:rPr>
                <w:rFonts w:ascii="Times New Roman" w:hAnsi="Times New Roman" w:cs="Times New Roman"/>
                <w:sz w:val="24"/>
                <w:szCs w:val="24"/>
                <w:lang w:val="en-US"/>
              </w:rPr>
              <w:t>798.5</w:t>
            </w:r>
          </w:p>
        </w:tc>
        <w:tc>
          <w:tcPr>
            <w:tcW w:w="1290"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lang w:val="en-US"/>
              </w:rPr>
            </w:pPr>
            <w:r w:rsidRPr="0053715B">
              <w:rPr>
                <w:rFonts w:ascii="Times New Roman" w:hAnsi="Times New Roman" w:cs="Times New Roman"/>
                <w:sz w:val="24"/>
                <w:szCs w:val="24"/>
                <w:lang w:val="en-US"/>
              </w:rPr>
              <w:t>798.5</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w:t>
            </w:r>
          </w:p>
        </w:tc>
        <w:tc>
          <w:tcPr>
            <w:tcW w:w="1085" w:type="dxa"/>
            <w:gridSpan w:val="2"/>
            <w:tcBorders>
              <w:top w:val="nil"/>
              <w:left w:val="nil"/>
              <w:bottom w:val="nil"/>
              <w:right w:val="nil"/>
            </w:tcBorders>
            <w:vAlign w:val="center"/>
          </w:tcPr>
          <w:p w:rsidR="000101EA" w:rsidRPr="0053715B" w:rsidRDefault="000101EA" w:rsidP="000101EA">
            <w:pPr>
              <w:spacing w:before="100" w:beforeAutospacing="1" w:after="100" w:afterAutospacing="1"/>
              <w:rPr>
                <w:rFonts w:ascii="Times New Roman" w:hAnsi="Times New Roman" w:cs="Times New Roman"/>
                <w:sz w:val="24"/>
                <w:szCs w:val="24"/>
              </w:rPr>
            </w:pPr>
          </w:p>
        </w:tc>
      </w:tr>
      <w:tr w:rsidR="000101EA" w:rsidRPr="0053715B" w:rsidTr="0053715B">
        <w:trPr>
          <w:trHeight w:val="36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color w:val="003063"/>
                <w:sz w:val="24"/>
                <w:szCs w:val="24"/>
              </w:rPr>
            </w:pPr>
            <w:r w:rsidRPr="0053715B">
              <w:rPr>
                <w:rFonts w:ascii="Times New Roman" w:hAnsi="Times New Roman" w:cs="Times New Roman"/>
                <w:color w:val="003063"/>
                <w:sz w:val="24"/>
                <w:szCs w:val="24"/>
              </w:rPr>
              <w:t>13</w:t>
            </w:r>
          </w:p>
        </w:tc>
        <w:tc>
          <w:tcPr>
            <w:tcW w:w="3515"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Число семей улучшивших жилищные условия</w:t>
            </w:r>
          </w:p>
        </w:tc>
        <w:tc>
          <w:tcPr>
            <w:tcW w:w="977"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1171"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0</w:t>
            </w:r>
          </w:p>
        </w:tc>
        <w:tc>
          <w:tcPr>
            <w:tcW w:w="1290"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0</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7</w:t>
            </w:r>
          </w:p>
        </w:tc>
        <w:tc>
          <w:tcPr>
            <w:tcW w:w="1085" w:type="dxa"/>
            <w:gridSpan w:val="2"/>
            <w:tcBorders>
              <w:top w:val="nil"/>
              <w:left w:val="nil"/>
              <w:bottom w:val="nil"/>
              <w:right w:val="nil"/>
            </w:tcBorders>
            <w:vAlign w:val="center"/>
          </w:tcPr>
          <w:p w:rsidR="000101EA" w:rsidRPr="0053715B" w:rsidRDefault="000101EA" w:rsidP="000101EA">
            <w:pPr>
              <w:spacing w:before="100" w:beforeAutospacing="1" w:after="100" w:afterAutospacing="1"/>
              <w:rPr>
                <w:rFonts w:ascii="Times New Roman" w:hAnsi="Times New Roman" w:cs="Times New Roman"/>
                <w:sz w:val="24"/>
                <w:szCs w:val="24"/>
              </w:rPr>
            </w:pPr>
          </w:p>
        </w:tc>
      </w:tr>
      <w:tr w:rsidR="000101EA" w:rsidRPr="0053715B" w:rsidTr="0053715B">
        <w:trPr>
          <w:trHeight w:val="345"/>
        </w:trPr>
        <w:tc>
          <w:tcPr>
            <w:tcW w:w="9772" w:type="dxa"/>
            <w:gridSpan w:val="23"/>
            <w:tcBorders>
              <w:top w:val="outset" w:sz="6" w:space="0" w:color="000080"/>
              <w:left w:val="outset" w:sz="6" w:space="0" w:color="000080"/>
              <w:bottom w:val="outset" w:sz="6" w:space="0" w:color="000080"/>
              <w:right w:val="outset" w:sz="6" w:space="0" w:color="000080"/>
            </w:tcBorders>
            <w:noWrap/>
            <w:tcMar>
              <w:top w:w="0" w:type="dxa"/>
              <w:left w:w="108" w:type="dxa"/>
              <w:bottom w:w="0" w:type="dxa"/>
              <w:right w:w="108" w:type="dxa"/>
            </w:tcMar>
            <w:vAlign w:val="bottom"/>
          </w:tcPr>
          <w:p w:rsidR="000101EA" w:rsidRPr="0053715B" w:rsidRDefault="000101EA" w:rsidP="000101EA">
            <w:pPr>
              <w:spacing w:before="100" w:beforeAutospacing="1" w:after="100" w:afterAutospacing="1"/>
              <w:jc w:val="center"/>
              <w:rPr>
                <w:rFonts w:ascii="Times New Roman" w:hAnsi="Times New Roman" w:cs="Times New Roman"/>
                <w:b/>
                <w:bCs/>
                <w:sz w:val="24"/>
                <w:szCs w:val="24"/>
              </w:rPr>
            </w:pP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8.Показатели коммунального хозяйства </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612"/>
        </w:trPr>
        <w:tc>
          <w:tcPr>
            <w:tcW w:w="1283" w:type="dxa"/>
            <w:gridSpan w:val="2"/>
            <w:tcBorders>
              <w:top w:val="single" w:sz="8" w:space="0" w:color="003063"/>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 п/п</w:t>
            </w:r>
          </w:p>
        </w:tc>
        <w:tc>
          <w:tcPr>
            <w:tcW w:w="3515" w:type="dxa"/>
            <w:gridSpan w:val="3"/>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Показатель</w:t>
            </w:r>
          </w:p>
        </w:tc>
        <w:tc>
          <w:tcPr>
            <w:tcW w:w="1492" w:type="dxa"/>
            <w:gridSpan w:val="6"/>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ед.изм.</w:t>
            </w:r>
          </w:p>
        </w:tc>
        <w:tc>
          <w:tcPr>
            <w:tcW w:w="1105" w:type="dxa"/>
            <w:gridSpan w:val="5"/>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2020 (факт)</w:t>
            </w:r>
          </w:p>
        </w:tc>
        <w:tc>
          <w:tcPr>
            <w:tcW w:w="1110" w:type="dxa"/>
            <w:gridSpan w:val="6"/>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b/>
                <w:bCs/>
                <w:sz w:val="24"/>
                <w:szCs w:val="24"/>
              </w:rPr>
            </w:pPr>
            <w:r w:rsidRPr="0053715B">
              <w:rPr>
                <w:rFonts w:ascii="Times New Roman" w:hAnsi="Times New Roman" w:cs="Times New Roman"/>
                <w:b/>
                <w:bCs/>
                <w:sz w:val="24"/>
                <w:szCs w:val="24"/>
              </w:rPr>
              <w:t>2021</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lastRenderedPageBreak/>
              <w:t>(оценка)</w:t>
            </w:r>
          </w:p>
        </w:tc>
        <w:tc>
          <w:tcPr>
            <w:tcW w:w="1267" w:type="dxa"/>
            <w:tcBorders>
              <w:top w:val="single" w:sz="8" w:space="0" w:color="003063"/>
              <w:left w:val="nil"/>
              <w:bottom w:val="single" w:sz="8" w:space="0" w:color="003063"/>
              <w:right w:val="single" w:sz="8" w:space="0" w:color="003063"/>
            </w:tcBorders>
            <w:shd w:val="clear" w:color="auto" w:fill="FFFFFF"/>
            <w:noWrap/>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lastRenderedPageBreak/>
              <w:t>2022</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lastRenderedPageBreak/>
              <w:t>(прогноз)</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lastRenderedPageBreak/>
              <w:t> </w:t>
            </w:r>
          </w:p>
        </w:tc>
      </w:tr>
      <w:tr w:rsidR="000101EA" w:rsidRPr="0053715B" w:rsidTr="0053715B">
        <w:trPr>
          <w:trHeight w:val="387"/>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lastRenderedPageBreak/>
              <w:t>1</w:t>
            </w:r>
          </w:p>
        </w:tc>
        <w:tc>
          <w:tcPr>
            <w:tcW w:w="3515"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Котельные</w:t>
            </w:r>
          </w:p>
        </w:tc>
        <w:tc>
          <w:tcPr>
            <w:tcW w:w="1492" w:type="dxa"/>
            <w:gridSpan w:val="6"/>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1105"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w:t>
            </w:r>
          </w:p>
        </w:tc>
        <w:tc>
          <w:tcPr>
            <w:tcW w:w="1110"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w:t>
            </w:r>
          </w:p>
        </w:tc>
        <w:tc>
          <w:tcPr>
            <w:tcW w:w="1267" w:type="dxa"/>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0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2</w:t>
            </w:r>
          </w:p>
        </w:tc>
        <w:tc>
          <w:tcPr>
            <w:tcW w:w="3515"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Мощность водопроводных сооружений</w:t>
            </w:r>
          </w:p>
        </w:tc>
        <w:tc>
          <w:tcPr>
            <w:tcW w:w="1492" w:type="dxa"/>
            <w:gridSpan w:val="6"/>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тыс.куб.м в сутки</w:t>
            </w:r>
          </w:p>
        </w:tc>
        <w:tc>
          <w:tcPr>
            <w:tcW w:w="1105"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xml:space="preserve">        1,5</w:t>
            </w:r>
          </w:p>
        </w:tc>
        <w:tc>
          <w:tcPr>
            <w:tcW w:w="1110"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1,6</w:t>
            </w:r>
          </w:p>
        </w:tc>
        <w:tc>
          <w:tcPr>
            <w:tcW w:w="1267" w:type="dxa"/>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1,6</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0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3</w:t>
            </w:r>
          </w:p>
        </w:tc>
        <w:tc>
          <w:tcPr>
            <w:tcW w:w="3515"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Протяженность водопроводной сети</w:t>
            </w:r>
          </w:p>
        </w:tc>
        <w:tc>
          <w:tcPr>
            <w:tcW w:w="1492" w:type="dxa"/>
            <w:gridSpan w:val="6"/>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км</w:t>
            </w:r>
          </w:p>
        </w:tc>
        <w:tc>
          <w:tcPr>
            <w:tcW w:w="1105"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26,5</w:t>
            </w:r>
          </w:p>
        </w:tc>
        <w:tc>
          <w:tcPr>
            <w:tcW w:w="1110"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26,5</w:t>
            </w:r>
          </w:p>
        </w:tc>
        <w:tc>
          <w:tcPr>
            <w:tcW w:w="1267" w:type="dxa"/>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26,5</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0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color w:val="003063"/>
                <w:sz w:val="24"/>
                <w:szCs w:val="24"/>
              </w:rPr>
            </w:pPr>
            <w:r w:rsidRPr="0053715B">
              <w:rPr>
                <w:rFonts w:ascii="Times New Roman" w:hAnsi="Times New Roman" w:cs="Times New Roman"/>
                <w:color w:val="003063"/>
                <w:sz w:val="24"/>
                <w:szCs w:val="24"/>
              </w:rPr>
              <w:t>4</w:t>
            </w:r>
          </w:p>
        </w:tc>
        <w:tc>
          <w:tcPr>
            <w:tcW w:w="3515"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color w:val="003063"/>
                <w:sz w:val="24"/>
                <w:szCs w:val="24"/>
              </w:rPr>
            </w:pPr>
            <w:r w:rsidRPr="0053715B">
              <w:rPr>
                <w:rFonts w:ascii="Times New Roman" w:hAnsi="Times New Roman" w:cs="Times New Roman"/>
                <w:color w:val="003063"/>
                <w:sz w:val="24"/>
                <w:szCs w:val="24"/>
              </w:rPr>
              <w:t>Протяженность уличной канализационной сети</w:t>
            </w:r>
          </w:p>
        </w:tc>
        <w:tc>
          <w:tcPr>
            <w:tcW w:w="1492" w:type="dxa"/>
            <w:gridSpan w:val="6"/>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color w:val="003063"/>
                <w:sz w:val="24"/>
                <w:szCs w:val="24"/>
              </w:rPr>
            </w:pPr>
            <w:r w:rsidRPr="0053715B">
              <w:rPr>
                <w:rFonts w:ascii="Times New Roman" w:hAnsi="Times New Roman" w:cs="Times New Roman"/>
                <w:color w:val="003063"/>
                <w:sz w:val="24"/>
                <w:szCs w:val="24"/>
              </w:rPr>
              <w:t>Км.</w:t>
            </w:r>
          </w:p>
        </w:tc>
        <w:tc>
          <w:tcPr>
            <w:tcW w:w="1105"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20,2</w:t>
            </w:r>
          </w:p>
        </w:tc>
        <w:tc>
          <w:tcPr>
            <w:tcW w:w="1110"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21,0</w:t>
            </w:r>
          </w:p>
        </w:tc>
        <w:tc>
          <w:tcPr>
            <w:tcW w:w="1267" w:type="dxa"/>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21,0</w:t>
            </w:r>
          </w:p>
        </w:tc>
        <w:tc>
          <w:tcPr>
            <w:tcW w:w="1085" w:type="dxa"/>
            <w:gridSpan w:val="2"/>
            <w:tcBorders>
              <w:top w:val="nil"/>
              <w:left w:val="nil"/>
              <w:bottom w:val="nil"/>
              <w:right w:val="nil"/>
            </w:tcBorders>
            <w:vAlign w:val="center"/>
          </w:tcPr>
          <w:p w:rsidR="000101EA" w:rsidRPr="0053715B" w:rsidRDefault="000101EA" w:rsidP="000101EA">
            <w:pPr>
              <w:spacing w:before="100" w:beforeAutospacing="1" w:after="100" w:afterAutospacing="1"/>
              <w:rPr>
                <w:rFonts w:ascii="Times New Roman" w:hAnsi="Times New Roman" w:cs="Times New Roman"/>
                <w:sz w:val="24"/>
                <w:szCs w:val="24"/>
              </w:rPr>
            </w:pPr>
          </w:p>
        </w:tc>
      </w:tr>
      <w:tr w:rsidR="000101EA" w:rsidRPr="0053715B" w:rsidTr="0053715B">
        <w:trPr>
          <w:trHeight w:val="30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5</w:t>
            </w:r>
          </w:p>
        </w:tc>
        <w:tc>
          <w:tcPr>
            <w:tcW w:w="3515"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Протяженность тепловых сетей</w:t>
            </w:r>
          </w:p>
        </w:tc>
        <w:tc>
          <w:tcPr>
            <w:tcW w:w="1492" w:type="dxa"/>
            <w:gridSpan w:val="6"/>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км</w:t>
            </w:r>
          </w:p>
        </w:tc>
        <w:tc>
          <w:tcPr>
            <w:tcW w:w="1105"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12,5</w:t>
            </w:r>
          </w:p>
        </w:tc>
        <w:tc>
          <w:tcPr>
            <w:tcW w:w="1110"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12,5</w:t>
            </w:r>
          </w:p>
        </w:tc>
        <w:tc>
          <w:tcPr>
            <w:tcW w:w="1267" w:type="dxa"/>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12,5</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480"/>
        </w:trPr>
        <w:tc>
          <w:tcPr>
            <w:tcW w:w="9772" w:type="dxa"/>
            <w:gridSpan w:val="23"/>
            <w:tcBorders>
              <w:top w:val="outset" w:sz="6" w:space="0" w:color="000080"/>
              <w:left w:val="outset" w:sz="6" w:space="0" w:color="000080"/>
              <w:bottom w:val="outset" w:sz="6" w:space="0" w:color="000080"/>
              <w:right w:val="outset" w:sz="6" w:space="0" w:color="000080"/>
            </w:tcBorders>
            <w:noWrap/>
            <w:tcMar>
              <w:top w:w="0" w:type="dxa"/>
              <w:left w:w="108" w:type="dxa"/>
              <w:bottom w:w="0" w:type="dxa"/>
              <w:right w:w="108" w:type="dxa"/>
            </w:tcMar>
            <w:vAlign w:val="bottom"/>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9. Показатели уличного освещения </w:t>
            </w:r>
          </w:p>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b/>
                <w:bCs/>
                <w:color w:val="003063"/>
                <w:sz w:val="24"/>
                <w:szCs w:val="24"/>
              </w:rPr>
              <w:t> </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612"/>
        </w:trPr>
        <w:tc>
          <w:tcPr>
            <w:tcW w:w="1283" w:type="dxa"/>
            <w:gridSpan w:val="2"/>
            <w:tcBorders>
              <w:top w:val="single" w:sz="8" w:space="0" w:color="003063"/>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 п/п</w:t>
            </w:r>
          </w:p>
        </w:tc>
        <w:tc>
          <w:tcPr>
            <w:tcW w:w="3515" w:type="dxa"/>
            <w:gridSpan w:val="3"/>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Показатель</w:t>
            </w:r>
          </w:p>
        </w:tc>
        <w:tc>
          <w:tcPr>
            <w:tcW w:w="1492" w:type="dxa"/>
            <w:gridSpan w:val="6"/>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ед. изм.</w:t>
            </w:r>
          </w:p>
        </w:tc>
        <w:tc>
          <w:tcPr>
            <w:tcW w:w="923"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b/>
                <w:bCs/>
                <w:sz w:val="24"/>
                <w:szCs w:val="24"/>
              </w:rPr>
            </w:pPr>
            <w:r w:rsidRPr="0053715B">
              <w:rPr>
                <w:rFonts w:ascii="Times New Roman" w:hAnsi="Times New Roman" w:cs="Times New Roman"/>
                <w:b/>
                <w:bCs/>
                <w:sz w:val="24"/>
                <w:szCs w:val="24"/>
              </w:rPr>
              <w:t>2020</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(факт)</w:t>
            </w:r>
          </w:p>
        </w:tc>
        <w:tc>
          <w:tcPr>
            <w:tcW w:w="1151" w:type="dxa"/>
            <w:gridSpan w:val="6"/>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2021(оценка)</w:t>
            </w:r>
          </w:p>
        </w:tc>
        <w:tc>
          <w:tcPr>
            <w:tcW w:w="1408" w:type="dxa"/>
            <w:gridSpan w:val="2"/>
            <w:tcBorders>
              <w:top w:val="single" w:sz="8" w:space="0" w:color="003063"/>
              <w:left w:val="nil"/>
              <w:bottom w:val="single" w:sz="8" w:space="0" w:color="003063"/>
              <w:right w:val="single" w:sz="8" w:space="0" w:color="003063"/>
            </w:tcBorders>
            <w:shd w:val="clear" w:color="auto" w:fill="FFFFFF"/>
            <w:noWrap/>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2022</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(прогноз)</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285"/>
        </w:trPr>
        <w:tc>
          <w:tcPr>
            <w:tcW w:w="1283" w:type="dxa"/>
            <w:gridSpan w:val="2"/>
            <w:tcBorders>
              <w:top w:val="nil"/>
              <w:left w:val="single" w:sz="8" w:space="0" w:color="003063"/>
              <w:bottom w:val="nil"/>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1</w:t>
            </w:r>
          </w:p>
        </w:tc>
        <w:tc>
          <w:tcPr>
            <w:tcW w:w="3515" w:type="dxa"/>
            <w:gridSpan w:val="3"/>
            <w:tcBorders>
              <w:top w:val="nil"/>
              <w:left w:val="nil"/>
              <w:bottom w:val="nil"/>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Уличных светильников</w:t>
            </w:r>
          </w:p>
        </w:tc>
        <w:tc>
          <w:tcPr>
            <w:tcW w:w="1492" w:type="dxa"/>
            <w:gridSpan w:val="6"/>
            <w:tcBorders>
              <w:top w:val="nil"/>
              <w:left w:val="nil"/>
              <w:bottom w:val="nil"/>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nil"/>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450</w:t>
            </w:r>
          </w:p>
        </w:tc>
        <w:tc>
          <w:tcPr>
            <w:tcW w:w="1151" w:type="dxa"/>
            <w:gridSpan w:val="6"/>
            <w:tcBorders>
              <w:top w:val="nil"/>
              <w:left w:val="nil"/>
              <w:bottom w:val="nil"/>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480</w:t>
            </w:r>
          </w:p>
        </w:tc>
        <w:tc>
          <w:tcPr>
            <w:tcW w:w="1408" w:type="dxa"/>
            <w:gridSpan w:val="2"/>
            <w:tcBorders>
              <w:top w:val="nil"/>
              <w:left w:val="nil"/>
              <w:bottom w:val="nil"/>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sz w:val="24"/>
                <w:szCs w:val="24"/>
              </w:rPr>
              <w:t>480</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45"/>
        </w:trPr>
        <w:tc>
          <w:tcPr>
            <w:tcW w:w="9772" w:type="dxa"/>
            <w:gridSpan w:val="23"/>
            <w:tcBorders>
              <w:top w:val="outset" w:sz="6" w:space="0" w:color="000080"/>
              <w:left w:val="outset" w:sz="6" w:space="0" w:color="000080"/>
              <w:bottom w:val="outset" w:sz="6" w:space="0" w:color="000080"/>
              <w:right w:val="outset" w:sz="6" w:space="0" w:color="000080"/>
            </w:tcBorders>
            <w:noWrap/>
            <w:tcMar>
              <w:top w:w="0" w:type="dxa"/>
              <w:left w:w="108" w:type="dxa"/>
              <w:bottom w:w="0" w:type="dxa"/>
              <w:right w:w="108" w:type="dxa"/>
            </w:tcMar>
            <w:vAlign w:val="bottom"/>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10.Показатели благоустройства</w:t>
            </w:r>
          </w:p>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b/>
                <w:bCs/>
                <w:color w:val="003063"/>
                <w:sz w:val="24"/>
                <w:szCs w:val="24"/>
              </w:rPr>
              <w:t> </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612"/>
        </w:trPr>
        <w:tc>
          <w:tcPr>
            <w:tcW w:w="1283" w:type="dxa"/>
            <w:gridSpan w:val="2"/>
            <w:tcBorders>
              <w:top w:val="single" w:sz="8" w:space="0" w:color="003063"/>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 п/п</w:t>
            </w:r>
          </w:p>
        </w:tc>
        <w:tc>
          <w:tcPr>
            <w:tcW w:w="4042" w:type="dxa"/>
            <w:gridSpan w:val="5"/>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Показатель</w:t>
            </w:r>
          </w:p>
        </w:tc>
        <w:tc>
          <w:tcPr>
            <w:tcW w:w="965"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ед.изм.</w:t>
            </w:r>
          </w:p>
        </w:tc>
        <w:tc>
          <w:tcPr>
            <w:tcW w:w="923"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2020 (факт)</w:t>
            </w:r>
          </w:p>
        </w:tc>
        <w:tc>
          <w:tcPr>
            <w:tcW w:w="1151" w:type="dxa"/>
            <w:gridSpan w:val="6"/>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b/>
                <w:bCs/>
                <w:sz w:val="24"/>
                <w:szCs w:val="24"/>
              </w:rPr>
            </w:pPr>
            <w:r w:rsidRPr="0053715B">
              <w:rPr>
                <w:rFonts w:ascii="Times New Roman" w:hAnsi="Times New Roman" w:cs="Times New Roman"/>
                <w:b/>
                <w:bCs/>
                <w:sz w:val="24"/>
                <w:szCs w:val="24"/>
              </w:rPr>
              <w:t>2021</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(оценка)</w:t>
            </w:r>
          </w:p>
        </w:tc>
        <w:tc>
          <w:tcPr>
            <w:tcW w:w="1408" w:type="dxa"/>
            <w:gridSpan w:val="2"/>
            <w:tcBorders>
              <w:top w:val="single" w:sz="8" w:space="0" w:color="003063"/>
              <w:left w:val="nil"/>
              <w:bottom w:val="single" w:sz="8" w:space="0" w:color="003063"/>
              <w:right w:val="single" w:sz="8" w:space="0" w:color="003063"/>
            </w:tcBorders>
            <w:shd w:val="clear" w:color="auto" w:fill="FFFFFF"/>
            <w:noWrap/>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2022</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(прогноз)</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75"/>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1</w:t>
            </w:r>
          </w:p>
        </w:tc>
        <w:tc>
          <w:tcPr>
            <w:tcW w:w="4042"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Контейнера для сбора ТБО</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50</w:t>
            </w:r>
          </w:p>
        </w:tc>
        <w:tc>
          <w:tcPr>
            <w:tcW w:w="1151"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54</w:t>
            </w:r>
          </w:p>
        </w:tc>
        <w:tc>
          <w:tcPr>
            <w:tcW w:w="1408" w:type="dxa"/>
            <w:gridSpan w:val="2"/>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lang w:val="en-US"/>
              </w:rPr>
              <w:t>5</w:t>
            </w:r>
            <w:r w:rsidRPr="0053715B">
              <w:rPr>
                <w:rFonts w:ascii="Times New Roman" w:hAnsi="Times New Roman" w:cs="Times New Roman"/>
                <w:sz w:val="24"/>
                <w:szCs w:val="24"/>
              </w:rPr>
              <w:t>4</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42"/>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2</w:t>
            </w:r>
          </w:p>
        </w:tc>
        <w:tc>
          <w:tcPr>
            <w:tcW w:w="4042"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Урны для мусора</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lang w:val="en-US"/>
              </w:rPr>
              <w:t>4</w:t>
            </w:r>
            <w:r w:rsidRPr="0053715B">
              <w:rPr>
                <w:rFonts w:ascii="Times New Roman" w:hAnsi="Times New Roman" w:cs="Times New Roman"/>
                <w:sz w:val="24"/>
                <w:szCs w:val="24"/>
              </w:rPr>
              <w:t>5</w:t>
            </w:r>
          </w:p>
        </w:tc>
        <w:tc>
          <w:tcPr>
            <w:tcW w:w="1151"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55</w:t>
            </w:r>
          </w:p>
        </w:tc>
        <w:tc>
          <w:tcPr>
            <w:tcW w:w="1408" w:type="dxa"/>
            <w:gridSpan w:val="2"/>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60</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87"/>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3</w:t>
            </w:r>
          </w:p>
        </w:tc>
        <w:tc>
          <w:tcPr>
            <w:tcW w:w="4042"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Общественные колодцы</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w:t>
            </w:r>
          </w:p>
        </w:tc>
        <w:tc>
          <w:tcPr>
            <w:tcW w:w="1151"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w:t>
            </w:r>
          </w:p>
        </w:tc>
        <w:tc>
          <w:tcPr>
            <w:tcW w:w="1408" w:type="dxa"/>
            <w:gridSpan w:val="2"/>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2"/>
          <w:wAfter w:w="1085" w:type="dxa"/>
          <w:trHeight w:val="387"/>
        </w:trPr>
        <w:tc>
          <w:tcPr>
            <w:tcW w:w="1283" w:type="dxa"/>
            <w:gridSpan w:val="2"/>
            <w:tcBorders>
              <w:top w:val="nil"/>
              <w:left w:val="single" w:sz="8" w:space="0" w:color="003063"/>
              <w:bottom w:val="outset" w:sz="6"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4</w:t>
            </w:r>
          </w:p>
        </w:tc>
        <w:tc>
          <w:tcPr>
            <w:tcW w:w="4042" w:type="dxa"/>
            <w:gridSpan w:val="5"/>
            <w:tcBorders>
              <w:top w:val="nil"/>
              <w:left w:val="nil"/>
              <w:bottom w:val="outset" w:sz="6"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xml:space="preserve">Содержание мест захоронений </w:t>
            </w:r>
          </w:p>
        </w:tc>
        <w:tc>
          <w:tcPr>
            <w:tcW w:w="965" w:type="dxa"/>
            <w:gridSpan w:val="4"/>
            <w:tcBorders>
              <w:top w:val="nil"/>
              <w:left w:val="nil"/>
              <w:bottom w:val="outset" w:sz="6"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outset" w:sz="6"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151" w:type="dxa"/>
            <w:gridSpan w:val="6"/>
            <w:tcBorders>
              <w:top w:val="nil"/>
              <w:left w:val="nil"/>
              <w:bottom w:val="outset" w:sz="6"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408" w:type="dxa"/>
            <w:gridSpan w:val="2"/>
            <w:tcBorders>
              <w:top w:val="nil"/>
              <w:left w:val="nil"/>
              <w:bottom w:val="outset" w:sz="6"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r>
      <w:tr w:rsidR="000101EA" w:rsidRPr="0053715B" w:rsidTr="0053715B">
        <w:trPr>
          <w:gridAfter w:val="2"/>
          <w:wAfter w:w="1085" w:type="dxa"/>
          <w:trHeight w:val="480"/>
        </w:trPr>
        <w:tc>
          <w:tcPr>
            <w:tcW w:w="9772" w:type="dxa"/>
            <w:gridSpan w:val="23"/>
            <w:tcBorders>
              <w:top w:val="outset" w:sz="6" w:space="0" w:color="000080"/>
              <w:left w:val="outset" w:sz="6" w:space="0" w:color="000080"/>
              <w:bottom w:val="outset" w:sz="6" w:space="0" w:color="000080"/>
              <w:right w:val="outset" w:sz="6" w:space="0" w:color="000080"/>
            </w:tcBorders>
            <w:noWrap/>
            <w:tcMar>
              <w:top w:w="0" w:type="dxa"/>
              <w:left w:w="108" w:type="dxa"/>
              <w:bottom w:w="0" w:type="dxa"/>
              <w:right w:w="108" w:type="dxa"/>
            </w:tcMar>
            <w:vAlign w:val="bottom"/>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11.Показатели банно-прачечного хозяйства</w:t>
            </w:r>
          </w:p>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b/>
                <w:bCs/>
                <w:color w:val="003063"/>
                <w:sz w:val="24"/>
                <w:szCs w:val="24"/>
              </w:rPr>
              <w:t>  </w:t>
            </w:r>
          </w:p>
        </w:tc>
      </w:tr>
      <w:tr w:rsidR="000101EA" w:rsidRPr="0053715B" w:rsidTr="0053715B">
        <w:trPr>
          <w:trHeight w:val="612"/>
        </w:trPr>
        <w:tc>
          <w:tcPr>
            <w:tcW w:w="1283" w:type="dxa"/>
            <w:gridSpan w:val="2"/>
            <w:tcBorders>
              <w:top w:val="single" w:sz="8" w:space="0" w:color="003063"/>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 п/п</w:t>
            </w:r>
          </w:p>
        </w:tc>
        <w:tc>
          <w:tcPr>
            <w:tcW w:w="4042" w:type="dxa"/>
            <w:gridSpan w:val="5"/>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Показатель</w:t>
            </w:r>
          </w:p>
        </w:tc>
        <w:tc>
          <w:tcPr>
            <w:tcW w:w="965"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ед.изм.</w:t>
            </w:r>
          </w:p>
        </w:tc>
        <w:tc>
          <w:tcPr>
            <w:tcW w:w="923"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2020(факт)</w:t>
            </w:r>
          </w:p>
        </w:tc>
        <w:tc>
          <w:tcPr>
            <w:tcW w:w="1151" w:type="dxa"/>
            <w:gridSpan w:val="6"/>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2021 (оценка)</w:t>
            </w:r>
          </w:p>
        </w:tc>
        <w:tc>
          <w:tcPr>
            <w:tcW w:w="1408" w:type="dxa"/>
            <w:gridSpan w:val="2"/>
            <w:tcBorders>
              <w:top w:val="single" w:sz="8" w:space="0" w:color="003063"/>
              <w:left w:val="nil"/>
              <w:bottom w:val="single" w:sz="8" w:space="0" w:color="003063"/>
              <w:right w:val="single" w:sz="8" w:space="0" w:color="003063"/>
            </w:tcBorders>
            <w:shd w:val="clear" w:color="auto" w:fill="FFFFFF"/>
            <w:noWrap/>
            <w:tcMar>
              <w:top w:w="0" w:type="dxa"/>
              <w:left w:w="108" w:type="dxa"/>
              <w:bottom w:w="0" w:type="dxa"/>
              <w:right w:w="108" w:type="dxa"/>
            </w:tcMar>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2022</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(прогноз)</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15"/>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1</w:t>
            </w:r>
          </w:p>
        </w:tc>
        <w:tc>
          <w:tcPr>
            <w:tcW w:w="4042"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Общественные бани</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151"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408" w:type="dxa"/>
            <w:gridSpan w:val="2"/>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15"/>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color w:val="003063"/>
                <w:sz w:val="24"/>
                <w:szCs w:val="24"/>
              </w:rPr>
            </w:pPr>
            <w:r w:rsidRPr="0053715B">
              <w:rPr>
                <w:rFonts w:ascii="Times New Roman" w:hAnsi="Times New Roman" w:cs="Times New Roman"/>
                <w:color w:val="003063"/>
                <w:sz w:val="24"/>
                <w:szCs w:val="24"/>
              </w:rPr>
              <w:t>2</w:t>
            </w:r>
          </w:p>
        </w:tc>
        <w:tc>
          <w:tcPr>
            <w:tcW w:w="4042"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color w:val="003063"/>
                <w:sz w:val="24"/>
                <w:szCs w:val="24"/>
              </w:rPr>
            </w:pPr>
            <w:r w:rsidRPr="0053715B">
              <w:rPr>
                <w:rFonts w:ascii="Times New Roman" w:hAnsi="Times New Roman" w:cs="Times New Roman"/>
                <w:color w:val="003063"/>
                <w:sz w:val="24"/>
                <w:szCs w:val="24"/>
              </w:rPr>
              <w:t>Гостиницы</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color w:val="003063"/>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0</w:t>
            </w:r>
          </w:p>
        </w:tc>
        <w:tc>
          <w:tcPr>
            <w:tcW w:w="1151" w:type="dxa"/>
            <w:gridSpan w:val="6"/>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lang w:val="en-US"/>
              </w:rPr>
            </w:pPr>
            <w:r w:rsidRPr="0053715B">
              <w:rPr>
                <w:rFonts w:ascii="Times New Roman" w:hAnsi="Times New Roman" w:cs="Times New Roman"/>
                <w:sz w:val="24"/>
                <w:szCs w:val="24"/>
                <w:lang w:val="en-US"/>
              </w:rPr>
              <w:t>0</w:t>
            </w:r>
          </w:p>
        </w:tc>
        <w:tc>
          <w:tcPr>
            <w:tcW w:w="1408" w:type="dxa"/>
            <w:gridSpan w:val="2"/>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lang w:val="en-US"/>
              </w:rPr>
            </w:pPr>
            <w:r w:rsidRPr="0053715B">
              <w:rPr>
                <w:rFonts w:ascii="Times New Roman" w:hAnsi="Times New Roman" w:cs="Times New Roman"/>
                <w:sz w:val="24"/>
                <w:szCs w:val="24"/>
                <w:lang w:val="en-US"/>
              </w:rPr>
              <w:t>0</w:t>
            </w:r>
          </w:p>
        </w:tc>
        <w:tc>
          <w:tcPr>
            <w:tcW w:w="1085" w:type="dxa"/>
            <w:gridSpan w:val="2"/>
            <w:tcBorders>
              <w:top w:val="nil"/>
              <w:left w:val="nil"/>
              <w:bottom w:val="nil"/>
              <w:right w:val="nil"/>
            </w:tcBorders>
            <w:vAlign w:val="center"/>
          </w:tcPr>
          <w:p w:rsidR="000101EA" w:rsidRPr="0053715B" w:rsidRDefault="000101EA" w:rsidP="000101EA">
            <w:pPr>
              <w:spacing w:before="100" w:beforeAutospacing="1" w:after="100" w:afterAutospacing="1"/>
              <w:rPr>
                <w:rFonts w:ascii="Times New Roman" w:hAnsi="Times New Roman" w:cs="Times New Roman"/>
                <w:sz w:val="24"/>
                <w:szCs w:val="24"/>
              </w:rPr>
            </w:pPr>
          </w:p>
        </w:tc>
      </w:tr>
      <w:tr w:rsidR="000101EA" w:rsidRPr="0053715B" w:rsidTr="0053715B">
        <w:trPr>
          <w:trHeight w:val="345"/>
        </w:trPr>
        <w:tc>
          <w:tcPr>
            <w:tcW w:w="9772" w:type="dxa"/>
            <w:gridSpan w:val="23"/>
            <w:tcBorders>
              <w:top w:val="outset" w:sz="6" w:space="0" w:color="000080"/>
              <w:left w:val="outset" w:sz="6" w:space="0" w:color="000080"/>
              <w:bottom w:val="outset" w:sz="6" w:space="0" w:color="000080"/>
              <w:right w:val="outset" w:sz="6" w:space="0" w:color="000080"/>
            </w:tcBorders>
            <w:noWrap/>
            <w:tcMar>
              <w:top w:w="0" w:type="dxa"/>
              <w:left w:w="108" w:type="dxa"/>
              <w:bottom w:w="0" w:type="dxa"/>
              <w:right w:w="108" w:type="dxa"/>
            </w:tcMar>
            <w:vAlign w:val="bottom"/>
          </w:tcPr>
          <w:p w:rsidR="000101EA" w:rsidRPr="0053715B" w:rsidRDefault="000101EA" w:rsidP="000101EA">
            <w:pPr>
              <w:shd w:val="clear" w:color="auto" w:fill="FFFFFF"/>
              <w:spacing w:before="100" w:beforeAutospacing="1" w:after="100" w:afterAutospacing="1"/>
              <w:jc w:val="center"/>
              <w:rPr>
                <w:rFonts w:ascii="Times New Roman" w:hAnsi="Times New Roman" w:cs="Times New Roman"/>
                <w:b/>
                <w:bCs/>
                <w:sz w:val="24"/>
                <w:szCs w:val="24"/>
              </w:rPr>
            </w:pPr>
          </w:p>
          <w:p w:rsidR="000101EA" w:rsidRPr="0053715B" w:rsidRDefault="000101EA" w:rsidP="000101EA">
            <w:pPr>
              <w:shd w:val="clear" w:color="auto" w:fill="FFFFFF"/>
              <w:spacing w:before="100" w:beforeAutospacing="1" w:after="100" w:afterAutospacing="1"/>
              <w:jc w:val="center"/>
              <w:rPr>
                <w:rFonts w:ascii="Times New Roman" w:hAnsi="Times New Roman" w:cs="Times New Roman"/>
                <w:b/>
                <w:bCs/>
                <w:sz w:val="24"/>
                <w:szCs w:val="24"/>
              </w:rPr>
            </w:pPr>
          </w:p>
          <w:p w:rsidR="000101EA" w:rsidRPr="0053715B" w:rsidRDefault="000101EA" w:rsidP="000101EA">
            <w:pPr>
              <w:shd w:val="clear" w:color="auto" w:fill="FFFFFF"/>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12.  Показатели дорожного хозяйства</w:t>
            </w:r>
          </w:p>
          <w:p w:rsidR="000101EA" w:rsidRPr="0053715B" w:rsidRDefault="000101EA" w:rsidP="000101EA">
            <w:pPr>
              <w:shd w:val="clear" w:color="auto" w:fill="FFFFFF"/>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color w:val="003063"/>
                <w:sz w:val="24"/>
                <w:szCs w:val="24"/>
              </w:rPr>
              <w:t> </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612"/>
        </w:trPr>
        <w:tc>
          <w:tcPr>
            <w:tcW w:w="1283" w:type="dxa"/>
            <w:gridSpan w:val="2"/>
            <w:tcBorders>
              <w:top w:val="single" w:sz="8" w:space="0" w:color="003063"/>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 п/п</w:t>
            </w:r>
          </w:p>
        </w:tc>
        <w:tc>
          <w:tcPr>
            <w:tcW w:w="4042" w:type="dxa"/>
            <w:gridSpan w:val="5"/>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Показатель</w:t>
            </w:r>
          </w:p>
        </w:tc>
        <w:tc>
          <w:tcPr>
            <w:tcW w:w="965"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ед. изм.</w:t>
            </w:r>
          </w:p>
        </w:tc>
        <w:tc>
          <w:tcPr>
            <w:tcW w:w="923"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2020 (факт)</w:t>
            </w:r>
          </w:p>
        </w:tc>
        <w:tc>
          <w:tcPr>
            <w:tcW w:w="1151" w:type="dxa"/>
            <w:gridSpan w:val="6"/>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2021 (оценка)</w:t>
            </w:r>
          </w:p>
        </w:tc>
        <w:tc>
          <w:tcPr>
            <w:tcW w:w="1408" w:type="dxa"/>
            <w:gridSpan w:val="2"/>
            <w:tcBorders>
              <w:top w:val="single" w:sz="8" w:space="0" w:color="003063"/>
              <w:left w:val="nil"/>
              <w:bottom w:val="single" w:sz="8" w:space="0" w:color="003063"/>
              <w:right w:val="single" w:sz="8" w:space="0" w:color="003063"/>
            </w:tcBorders>
            <w:shd w:val="clear" w:color="auto" w:fill="FFFFFF"/>
            <w:noWrap/>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2022 (прогноз)</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30"/>
        </w:trPr>
        <w:tc>
          <w:tcPr>
            <w:tcW w:w="1283" w:type="dxa"/>
            <w:gridSpan w:val="2"/>
            <w:tcBorders>
              <w:top w:val="nil"/>
              <w:left w:val="single" w:sz="8" w:space="0" w:color="003063"/>
              <w:bottom w:val="single" w:sz="4" w:space="0" w:color="auto"/>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lastRenderedPageBreak/>
              <w:t> 1</w:t>
            </w:r>
          </w:p>
        </w:tc>
        <w:tc>
          <w:tcPr>
            <w:tcW w:w="4042" w:type="dxa"/>
            <w:gridSpan w:val="5"/>
            <w:tcBorders>
              <w:top w:val="nil"/>
              <w:left w:val="nil"/>
              <w:bottom w:val="single" w:sz="4" w:space="0" w:color="auto"/>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Постановка на учет улично-дорожной сети поселения</w:t>
            </w:r>
          </w:p>
        </w:tc>
        <w:tc>
          <w:tcPr>
            <w:tcW w:w="965" w:type="dxa"/>
            <w:gridSpan w:val="4"/>
            <w:tcBorders>
              <w:top w:val="nil"/>
              <w:left w:val="nil"/>
              <w:bottom w:val="single" w:sz="4" w:space="0" w:color="auto"/>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км</w:t>
            </w:r>
          </w:p>
        </w:tc>
        <w:tc>
          <w:tcPr>
            <w:tcW w:w="923" w:type="dxa"/>
            <w:gridSpan w:val="4"/>
            <w:tcBorders>
              <w:top w:val="nil"/>
              <w:left w:val="nil"/>
              <w:bottom w:val="single" w:sz="4" w:space="0" w:color="auto"/>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13,64</w:t>
            </w:r>
          </w:p>
        </w:tc>
        <w:tc>
          <w:tcPr>
            <w:tcW w:w="1151" w:type="dxa"/>
            <w:gridSpan w:val="6"/>
            <w:tcBorders>
              <w:top w:val="nil"/>
              <w:left w:val="nil"/>
              <w:bottom w:val="single" w:sz="4" w:space="0" w:color="auto"/>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13,64</w:t>
            </w:r>
          </w:p>
        </w:tc>
        <w:tc>
          <w:tcPr>
            <w:tcW w:w="1408" w:type="dxa"/>
            <w:gridSpan w:val="2"/>
            <w:tcBorders>
              <w:top w:val="nil"/>
              <w:left w:val="nil"/>
              <w:bottom w:val="single" w:sz="4" w:space="0" w:color="auto"/>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13,64</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60"/>
        </w:trPr>
        <w:tc>
          <w:tcPr>
            <w:tcW w:w="9772" w:type="dxa"/>
            <w:gridSpan w:val="23"/>
            <w:tcBorders>
              <w:top w:val="single" w:sz="4" w:space="0" w:color="auto"/>
              <w:left w:val="single" w:sz="8" w:space="0" w:color="003063"/>
              <w:bottom w:val="single" w:sz="8" w:space="0" w:color="003063"/>
              <w:right w:val="single" w:sz="8" w:space="0" w:color="003063"/>
            </w:tcBorders>
            <w:shd w:val="clear" w:color="auto" w:fill="FFFFFF"/>
            <w:tcMar>
              <w:top w:w="0" w:type="dxa"/>
              <w:left w:w="108" w:type="dxa"/>
              <w:bottom w:w="0" w:type="dxa"/>
              <w:right w:w="108" w:type="dxa"/>
            </w:tcMar>
          </w:tcPr>
          <w:p w:rsidR="000101EA" w:rsidRPr="0053715B" w:rsidRDefault="000101EA" w:rsidP="000101EA">
            <w:pPr>
              <w:spacing w:before="100" w:beforeAutospacing="1" w:after="100" w:afterAutospacing="1"/>
              <w:jc w:val="center"/>
              <w:rPr>
                <w:rFonts w:ascii="Times New Roman" w:hAnsi="Times New Roman" w:cs="Times New Roman"/>
                <w:b/>
                <w:bCs/>
                <w:sz w:val="24"/>
                <w:szCs w:val="24"/>
              </w:rPr>
            </w:pP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13.Показатели противопожарной безопасности</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6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 п/п</w:t>
            </w:r>
          </w:p>
        </w:tc>
        <w:tc>
          <w:tcPr>
            <w:tcW w:w="4042"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Показатель</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ед. изм.</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2020 (факт)</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b/>
                <w:bCs/>
                <w:sz w:val="24"/>
                <w:szCs w:val="24"/>
              </w:rPr>
            </w:pPr>
            <w:r w:rsidRPr="0053715B">
              <w:rPr>
                <w:rFonts w:ascii="Times New Roman" w:hAnsi="Times New Roman" w:cs="Times New Roman"/>
                <w:b/>
                <w:bCs/>
                <w:sz w:val="24"/>
                <w:szCs w:val="24"/>
              </w:rPr>
              <w:t>2021</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(оценка)</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2022</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(прогноз)</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6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1</w:t>
            </w:r>
          </w:p>
        </w:tc>
        <w:tc>
          <w:tcPr>
            <w:tcW w:w="4042"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Оформление водоемов в собственность поселения и их реконструкция</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 </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нет</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нет</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413"/>
        </w:trPr>
        <w:tc>
          <w:tcPr>
            <w:tcW w:w="9772" w:type="dxa"/>
            <w:gridSpan w:val="23"/>
            <w:tcBorders>
              <w:top w:val="outset" w:sz="6" w:space="0" w:color="000080"/>
              <w:left w:val="outset" w:sz="6" w:space="0" w:color="000080"/>
              <w:bottom w:val="outset" w:sz="6" w:space="0" w:color="000080"/>
              <w:right w:val="outset" w:sz="6" w:space="0" w:color="000080"/>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14.Показатели связи </w:t>
            </w:r>
          </w:p>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b/>
                <w:bCs/>
                <w:color w:val="003063"/>
                <w:sz w:val="24"/>
                <w:szCs w:val="24"/>
              </w:rPr>
              <w:t> </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612"/>
        </w:trPr>
        <w:tc>
          <w:tcPr>
            <w:tcW w:w="1283" w:type="dxa"/>
            <w:gridSpan w:val="2"/>
            <w:tcBorders>
              <w:top w:val="single" w:sz="8" w:space="0" w:color="003063"/>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 п/п</w:t>
            </w:r>
          </w:p>
        </w:tc>
        <w:tc>
          <w:tcPr>
            <w:tcW w:w="4042" w:type="dxa"/>
            <w:gridSpan w:val="5"/>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Показатель</w:t>
            </w:r>
          </w:p>
        </w:tc>
        <w:tc>
          <w:tcPr>
            <w:tcW w:w="965"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ед.изм.</w:t>
            </w:r>
          </w:p>
        </w:tc>
        <w:tc>
          <w:tcPr>
            <w:tcW w:w="923"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2020</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(факт)</w:t>
            </w:r>
          </w:p>
        </w:tc>
        <w:tc>
          <w:tcPr>
            <w:tcW w:w="1001" w:type="dxa"/>
            <w:gridSpan w:val="3"/>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2021(оценка)</w:t>
            </w:r>
          </w:p>
        </w:tc>
        <w:tc>
          <w:tcPr>
            <w:tcW w:w="1558" w:type="dxa"/>
            <w:gridSpan w:val="5"/>
            <w:tcBorders>
              <w:top w:val="single" w:sz="8" w:space="0" w:color="003063"/>
              <w:left w:val="nil"/>
              <w:bottom w:val="single" w:sz="8" w:space="0" w:color="003063"/>
              <w:right w:val="single" w:sz="8" w:space="0" w:color="003063"/>
            </w:tcBorders>
            <w:shd w:val="clear" w:color="auto" w:fill="FFFFFF"/>
            <w:noWrap/>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2022</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(прогноз)</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57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1</w:t>
            </w:r>
          </w:p>
        </w:tc>
        <w:tc>
          <w:tcPr>
            <w:tcW w:w="4042"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Число телефонных аппаратов телефонной сети общего пользования или имеющих на нее выход, всего:</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r w:rsidRPr="0053715B">
              <w:rPr>
                <w:rFonts w:ascii="Times New Roman" w:hAnsi="Times New Roman" w:cs="Times New Roman"/>
                <w:sz w:val="24"/>
                <w:szCs w:val="24"/>
                <w:lang w:val="en-US"/>
              </w:rPr>
              <w:t>30</w:t>
            </w:r>
            <w:r w:rsidRPr="0053715B">
              <w:rPr>
                <w:rFonts w:ascii="Times New Roman" w:hAnsi="Times New Roman" w:cs="Times New Roman"/>
                <w:sz w:val="24"/>
                <w:szCs w:val="24"/>
              </w:rPr>
              <w:t>0</w:t>
            </w:r>
          </w:p>
        </w:tc>
        <w:tc>
          <w:tcPr>
            <w:tcW w:w="1001" w:type="dxa"/>
            <w:gridSpan w:val="3"/>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12</w:t>
            </w:r>
            <w:r w:rsidRPr="0053715B">
              <w:rPr>
                <w:rFonts w:ascii="Times New Roman" w:hAnsi="Times New Roman" w:cs="Times New Roman"/>
                <w:sz w:val="24"/>
                <w:szCs w:val="24"/>
                <w:lang w:val="en-US"/>
              </w:rPr>
              <w:t>2</w:t>
            </w:r>
            <w:r w:rsidRPr="0053715B">
              <w:rPr>
                <w:rFonts w:ascii="Times New Roman" w:hAnsi="Times New Roman" w:cs="Times New Roman"/>
                <w:sz w:val="24"/>
                <w:szCs w:val="24"/>
              </w:rPr>
              <w:t>0</w:t>
            </w:r>
          </w:p>
        </w:tc>
        <w:tc>
          <w:tcPr>
            <w:tcW w:w="1558"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1200</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6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2</w:t>
            </w:r>
          </w:p>
        </w:tc>
        <w:tc>
          <w:tcPr>
            <w:tcW w:w="4042"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ind w:firstLine="400"/>
              <w:rPr>
                <w:rFonts w:ascii="Times New Roman" w:hAnsi="Times New Roman" w:cs="Times New Roman"/>
                <w:sz w:val="24"/>
                <w:szCs w:val="24"/>
              </w:rPr>
            </w:pPr>
            <w:r w:rsidRPr="0053715B">
              <w:rPr>
                <w:rFonts w:ascii="Times New Roman" w:hAnsi="Times New Roman" w:cs="Times New Roman"/>
                <w:color w:val="003063"/>
                <w:sz w:val="24"/>
                <w:szCs w:val="24"/>
              </w:rPr>
              <w:t>- в т.ч домашних</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lang w:val="en-US"/>
              </w:rPr>
            </w:pPr>
            <w:r w:rsidRPr="0053715B">
              <w:rPr>
                <w:rFonts w:ascii="Times New Roman" w:hAnsi="Times New Roman" w:cs="Times New Roman"/>
                <w:sz w:val="24"/>
                <w:szCs w:val="24"/>
              </w:rPr>
              <w:t>1</w:t>
            </w:r>
            <w:r w:rsidRPr="0053715B">
              <w:rPr>
                <w:rFonts w:ascii="Times New Roman" w:hAnsi="Times New Roman" w:cs="Times New Roman"/>
                <w:sz w:val="24"/>
                <w:szCs w:val="24"/>
                <w:lang w:val="en-US"/>
              </w:rPr>
              <w:t>300</w:t>
            </w:r>
          </w:p>
        </w:tc>
        <w:tc>
          <w:tcPr>
            <w:tcW w:w="1001" w:type="dxa"/>
            <w:gridSpan w:val="3"/>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12</w:t>
            </w:r>
            <w:r w:rsidRPr="0053715B">
              <w:rPr>
                <w:rFonts w:ascii="Times New Roman" w:hAnsi="Times New Roman" w:cs="Times New Roman"/>
                <w:sz w:val="24"/>
                <w:szCs w:val="24"/>
                <w:lang w:val="en-US"/>
              </w:rPr>
              <w:t>2</w:t>
            </w:r>
            <w:r w:rsidRPr="0053715B">
              <w:rPr>
                <w:rFonts w:ascii="Times New Roman" w:hAnsi="Times New Roman" w:cs="Times New Roman"/>
                <w:sz w:val="24"/>
                <w:szCs w:val="24"/>
              </w:rPr>
              <w:t>0</w:t>
            </w:r>
          </w:p>
        </w:tc>
        <w:tc>
          <w:tcPr>
            <w:tcW w:w="1558"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1200</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60"/>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3</w:t>
            </w:r>
          </w:p>
        </w:tc>
        <w:tc>
          <w:tcPr>
            <w:tcW w:w="4042"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Таксофонов поселковой телефонной сети</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w:t>
            </w:r>
          </w:p>
        </w:tc>
        <w:tc>
          <w:tcPr>
            <w:tcW w:w="1001" w:type="dxa"/>
            <w:gridSpan w:val="3"/>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w:t>
            </w:r>
          </w:p>
        </w:tc>
        <w:tc>
          <w:tcPr>
            <w:tcW w:w="1558"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413"/>
        </w:trPr>
        <w:tc>
          <w:tcPr>
            <w:tcW w:w="9772" w:type="dxa"/>
            <w:gridSpan w:val="23"/>
            <w:tcBorders>
              <w:top w:val="outset" w:sz="6" w:space="0" w:color="000080"/>
              <w:left w:val="outset" w:sz="6" w:space="0" w:color="000080"/>
              <w:bottom w:val="outset" w:sz="6" w:space="0" w:color="000080"/>
              <w:right w:val="outset" w:sz="6" w:space="0" w:color="000080"/>
            </w:tcBorders>
            <w:noWrap/>
            <w:tcMar>
              <w:top w:w="0" w:type="dxa"/>
              <w:left w:w="108" w:type="dxa"/>
              <w:bottom w:w="0" w:type="dxa"/>
              <w:right w:w="108" w:type="dxa"/>
            </w:tcMar>
            <w:vAlign w:val="bottom"/>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15.Показатели образования</w:t>
            </w:r>
          </w:p>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b/>
                <w:bCs/>
                <w:color w:val="003063"/>
                <w:sz w:val="24"/>
                <w:szCs w:val="24"/>
              </w:rPr>
              <w:t>  </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612"/>
        </w:trPr>
        <w:tc>
          <w:tcPr>
            <w:tcW w:w="1283" w:type="dxa"/>
            <w:gridSpan w:val="2"/>
            <w:tcBorders>
              <w:top w:val="single" w:sz="8" w:space="0" w:color="003063"/>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 п/п</w:t>
            </w:r>
          </w:p>
        </w:tc>
        <w:tc>
          <w:tcPr>
            <w:tcW w:w="4042" w:type="dxa"/>
            <w:gridSpan w:val="5"/>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Показатель</w:t>
            </w:r>
          </w:p>
        </w:tc>
        <w:tc>
          <w:tcPr>
            <w:tcW w:w="965"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ед.изм.</w:t>
            </w:r>
          </w:p>
        </w:tc>
        <w:tc>
          <w:tcPr>
            <w:tcW w:w="923"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2020 (факт)</w:t>
            </w:r>
          </w:p>
        </w:tc>
        <w:tc>
          <w:tcPr>
            <w:tcW w:w="1023"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2021(оценка)</w:t>
            </w:r>
          </w:p>
        </w:tc>
        <w:tc>
          <w:tcPr>
            <w:tcW w:w="1536" w:type="dxa"/>
            <w:gridSpan w:val="4"/>
            <w:tcBorders>
              <w:top w:val="single" w:sz="8" w:space="0" w:color="003063"/>
              <w:left w:val="nil"/>
              <w:bottom w:val="single" w:sz="8" w:space="0" w:color="003063"/>
              <w:right w:val="single" w:sz="8" w:space="0" w:color="003063"/>
            </w:tcBorders>
            <w:shd w:val="clear" w:color="auto" w:fill="FFFFFF"/>
            <w:noWrap/>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2022</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(прогноз)</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87"/>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1</w:t>
            </w:r>
          </w:p>
        </w:tc>
        <w:tc>
          <w:tcPr>
            <w:tcW w:w="4042"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Число дошкольных учреждений</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2</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75"/>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2</w:t>
            </w:r>
          </w:p>
        </w:tc>
        <w:tc>
          <w:tcPr>
            <w:tcW w:w="4042"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Численность детей, посещающих дошкольные учреждения</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чел.</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450,00</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sz w:val="24"/>
                <w:szCs w:val="24"/>
              </w:rPr>
              <w:t>474</w:t>
            </w:r>
            <w:r w:rsidRPr="0053715B">
              <w:rPr>
                <w:rFonts w:ascii="Times New Roman" w:hAnsi="Times New Roman" w:cs="Times New Roman"/>
                <w:sz w:val="24"/>
                <w:szCs w:val="24"/>
                <w:lang w:val="en-US"/>
              </w:rPr>
              <w:t>,</w:t>
            </w:r>
            <w:r w:rsidRPr="0053715B">
              <w:rPr>
                <w:rFonts w:ascii="Times New Roman" w:hAnsi="Times New Roman" w:cs="Times New Roman"/>
                <w:sz w:val="24"/>
                <w:szCs w:val="24"/>
              </w:rPr>
              <w:t>00</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526,00</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612"/>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3</w:t>
            </w:r>
          </w:p>
        </w:tc>
        <w:tc>
          <w:tcPr>
            <w:tcW w:w="4042"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xml:space="preserve">Численность педагогических работников дошкольных учреждений </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чел.</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48</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58</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94</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15"/>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4</w:t>
            </w:r>
          </w:p>
        </w:tc>
        <w:tc>
          <w:tcPr>
            <w:tcW w:w="4042"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Число дневных общеобразовательных школ  всего:</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612"/>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5</w:t>
            </w:r>
          </w:p>
        </w:tc>
        <w:tc>
          <w:tcPr>
            <w:tcW w:w="4042"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Численность учащихся в общеобразовательных учреждениях</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чел.</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color w:val="00B050"/>
                <w:sz w:val="24"/>
                <w:szCs w:val="24"/>
              </w:rPr>
            </w:pPr>
            <w:r w:rsidRPr="0053715B">
              <w:rPr>
                <w:rFonts w:ascii="Times New Roman" w:hAnsi="Times New Roman" w:cs="Times New Roman"/>
                <w:color w:val="00B050"/>
                <w:sz w:val="24"/>
                <w:szCs w:val="24"/>
              </w:rPr>
              <w:t>744</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color w:val="00B050"/>
                <w:sz w:val="24"/>
                <w:szCs w:val="24"/>
              </w:rPr>
            </w:pPr>
            <w:r w:rsidRPr="0053715B">
              <w:rPr>
                <w:rFonts w:ascii="Times New Roman" w:hAnsi="Times New Roman" w:cs="Times New Roman"/>
                <w:color w:val="00B050"/>
                <w:sz w:val="24"/>
                <w:szCs w:val="24"/>
              </w:rPr>
              <w:t>834</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color w:val="00B050"/>
                <w:sz w:val="24"/>
                <w:szCs w:val="24"/>
              </w:rPr>
            </w:pPr>
            <w:r w:rsidRPr="0053715B">
              <w:rPr>
                <w:rFonts w:ascii="Times New Roman" w:hAnsi="Times New Roman" w:cs="Times New Roman"/>
                <w:color w:val="00B050"/>
                <w:sz w:val="24"/>
                <w:szCs w:val="24"/>
              </w:rPr>
              <w:t>860</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75"/>
        </w:trPr>
        <w:tc>
          <w:tcPr>
            <w:tcW w:w="1283" w:type="dxa"/>
            <w:gridSpan w:val="2"/>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6</w:t>
            </w:r>
          </w:p>
        </w:tc>
        <w:tc>
          <w:tcPr>
            <w:tcW w:w="4042" w:type="dxa"/>
            <w:gridSpan w:val="5"/>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xml:space="preserve">Численность преподавателей общеобразовательных школ </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чел.</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43</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43</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59</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30"/>
        </w:trPr>
        <w:tc>
          <w:tcPr>
            <w:tcW w:w="9772" w:type="dxa"/>
            <w:gridSpan w:val="23"/>
            <w:tcBorders>
              <w:top w:val="outset" w:sz="6" w:space="0" w:color="000080"/>
              <w:left w:val="outset" w:sz="6" w:space="0" w:color="000080"/>
              <w:bottom w:val="outset" w:sz="6" w:space="0" w:color="000080"/>
              <w:right w:val="outset" w:sz="6" w:space="0" w:color="000080"/>
            </w:tcBorders>
            <w:noWrap/>
            <w:tcMar>
              <w:top w:w="0" w:type="dxa"/>
              <w:left w:w="108" w:type="dxa"/>
              <w:bottom w:w="0" w:type="dxa"/>
              <w:right w:w="108" w:type="dxa"/>
            </w:tcMar>
            <w:vAlign w:val="bottom"/>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16.Показатели здравоохранения </w:t>
            </w:r>
          </w:p>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b/>
                <w:bCs/>
                <w:color w:val="003063"/>
                <w:sz w:val="24"/>
                <w:szCs w:val="24"/>
              </w:rPr>
              <w:lastRenderedPageBreak/>
              <w:t> </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lastRenderedPageBreak/>
              <w:t> </w:t>
            </w:r>
          </w:p>
        </w:tc>
      </w:tr>
      <w:tr w:rsidR="000101EA" w:rsidRPr="0053715B" w:rsidTr="0053715B">
        <w:trPr>
          <w:trHeight w:val="612"/>
        </w:trPr>
        <w:tc>
          <w:tcPr>
            <w:tcW w:w="1095" w:type="dxa"/>
            <w:tcBorders>
              <w:top w:val="single" w:sz="8" w:space="0" w:color="003063"/>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lastRenderedPageBreak/>
              <w:t>№ п/п</w:t>
            </w:r>
          </w:p>
        </w:tc>
        <w:tc>
          <w:tcPr>
            <w:tcW w:w="4230" w:type="dxa"/>
            <w:gridSpan w:val="6"/>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Показатель</w:t>
            </w:r>
          </w:p>
        </w:tc>
        <w:tc>
          <w:tcPr>
            <w:tcW w:w="965"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ед.изм.</w:t>
            </w:r>
          </w:p>
        </w:tc>
        <w:tc>
          <w:tcPr>
            <w:tcW w:w="923"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b/>
                <w:bCs/>
                <w:sz w:val="24"/>
                <w:szCs w:val="24"/>
              </w:rPr>
            </w:pPr>
            <w:r w:rsidRPr="0053715B">
              <w:rPr>
                <w:rFonts w:ascii="Times New Roman" w:hAnsi="Times New Roman" w:cs="Times New Roman"/>
                <w:b/>
                <w:bCs/>
                <w:sz w:val="24"/>
                <w:szCs w:val="24"/>
              </w:rPr>
              <w:t>2020</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(факт)</w:t>
            </w:r>
          </w:p>
        </w:tc>
        <w:tc>
          <w:tcPr>
            <w:tcW w:w="1023"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2021 (оценка)</w:t>
            </w:r>
          </w:p>
        </w:tc>
        <w:tc>
          <w:tcPr>
            <w:tcW w:w="1536" w:type="dxa"/>
            <w:gridSpan w:val="4"/>
            <w:tcBorders>
              <w:top w:val="single" w:sz="8" w:space="0" w:color="003063"/>
              <w:left w:val="nil"/>
              <w:bottom w:val="single" w:sz="8" w:space="0" w:color="003063"/>
              <w:right w:val="single" w:sz="8" w:space="0" w:color="003063"/>
            </w:tcBorders>
            <w:shd w:val="clear" w:color="auto" w:fill="FFFFFF"/>
            <w:noWrap/>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2022</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(прогноз)</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87"/>
        </w:trPr>
        <w:tc>
          <w:tcPr>
            <w:tcW w:w="1095" w:type="dxa"/>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1</w:t>
            </w:r>
          </w:p>
        </w:tc>
        <w:tc>
          <w:tcPr>
            <w:tcW w:w="4230" w:type="dxa"/>
            <w:gridSpan w:val="6"/>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ФАП</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435"/>
        </w:trPr>
        <w:tc>
          <w:tcPr>
            <w:tcW w:w="1095" w:type="dxa"/>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2</w:t>
            </w:r>
          </w:p>
        </w:tc>
        <w:tc>
          <w:tcPr>
            <w:tcW w:w="4230" w:type="dxa"/>
            <w:gridSpan w:val="6"/>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xml:space="preserve">Амбулаторно-поликлинические учреждения </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30"/>
        </w:trPr>
        <w:tc>
          <w:tcPr>
            <w:tcW w:w="1095" w:type="dxa"/>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3</w:t>
            </w:r>
          </w:p>
        </w:tc>
        <w:tc>
          <w:tcPr>
            <w:tcW w:w="4230" w:type="dxa"/>
            <w:gridSpan w:val="6"/>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xml:space="preserve">Численность врачей всех специальностей </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чел.</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7</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9</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11</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90"/>
        </w:trPr>
        <w:tc>
          <w:tcPr>
            <w:tcW w:w="1095" w:type="dxa"/>
            <w:tcBorders>
              <w:top w:val="single" w:sz="4" w:space="0" w:color="auto"/>
              <w:left w:val="single" w:sz="8" w:space="0" w:color="003063"/>
              <w:bottom w:val="outset" w:sz="6" w:space="0" w:color="000080"/>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4</w:t>
            </w:r>
          </w:p>
        </w:tc>
        <w:tc>
          <w:tcPr>
            <w:tcW w:w="4230" w:type="dxa"/>
            <w:gridSpan w:val="6"/>
            <w:tcBorders>
              <w:top w:val="single" w:sz="4" w:space="0" w:color="auto"/>
              <w:left w:val="nil"/>
              <w:bottom w:val="outset" w:sz="6" w:space="0" w:color="000080"/>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xml:space="preserve">Численность среднего медицинского персонала </w:t>
            </w:r>
          </w:p>
        </w:tc>
        <w:tc>
          <w:tcPr>
            <w:tcW w:w="965" w:type="dxa"/>
            <w:gridSpan w:val="4"/>
            <w:tcBorders>
              <w:top w:val="single" w:sz="4" w:space="0" w:color="auto"/>
              <w:left w:val="nil"/>
              <w:bottom w:val="outset" w:sz="6" w:space="0" w:color="000080"/>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чел.</w:t>
            </w:r>
          </w:p>
        </w:tc>
        <w:tc>
          <w:tcPr>
            <w:tcW w:w="923" w:type="dxa"/>
            <w:gridSpan w:val="4"/>
            <w:tcBorders>
              <w:top w:val="single" w:sz="4" w:space="0" w:color="auto"/>
              <w:left w:val="nil"/>
              <w:bottom w:val="outset" w:sz="6" w:space="0" w:color="000080"/>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30</w:t>
            </w:r>
          </w:p>
        </w:tc>
        <w:tc>
          <w:tcPr>
            <w:tcW w:w="1023" w:type="dxa"/>
            <w:gridSpan w:val="4"/>
            <w:tcBorders>
              <w:top w:val="single" w:sz="4" w:space="0" w:color="auto"/>
              <w:left w:val="nil"/>
              <w:bottom w:val="outset" w:sz="6" w:space="0" w:color="000080"/>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30</w:t>
            </w:r>
          </w:p>
        </w:tc>
        <w:tc>
          <w:tcPr>
            <w:tcW w:w="1536" w:type="dxa"/>
            <w:gridSpan w:val="4"/>
            <w:tcBorders>
              <w:top w:val="single" w:sz="4" w:space="0" w:color="auto"/>
              <w:left w:val="nil"/>
              <w:bottom w:val="outset" w:sz="6" w:space="0" w:color="000080"/>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34</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615"/>
        </w:trPr>
        <w:tc>
          <w:tcPr>
            <w:tcW w:w="9772" w:type="dxa"/>
            <w:gridSpan w:val="23"/>
            <w:tcBorders>
              <w:top w:val="outset" w:sz="6" w:space="0" w:color="000080"/>
              <w:left w:val="single" w:sz="4" w:space="0" w:color="auto"/>
              <w:bottom w:val="single" w:sz="4" w:space="0" w:color="auto"/>
              <w:right w:val="outset" w:sz="6" w:space="0" w:color="000080"/>
            </w:tcBorders>
            <w:noWrap/>
            <w:tcMar>
              <w:top w:w="0" w:type="dxa"/>
              <w:left w:w="108" w:type="dxa"/>
              <w:bottom w:w="0" w:type="dxa"/>
              <w:right w:w="108" w:type="dxa"/>
            </w:tcMar>
            <w:vAlign w:val="bottom"/>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17.Показатели правоохранительной деятельности</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612"/>
        </w:trPr>
        <w:tc>
          <w:tcPr>
            <w:tcW w:w="1095" w:type="dxa"/>
            <w:tcBorders>
              <w:top w:val="single" w:sz="4" w:space="0" w:color="auto"/>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 п/п</w:t>
            </w:r>
          </w:p>
        </w:tc>
        <w:tc>
          <w:tcPr>
            <w:tcW w:w="4230" w:type="dxa"/>
            <w:gridSpan w:val="6"/>
            <w:tcBorders>
              <w:top w:val="single" w:sz="4" w:space="0" w:color="auto"/>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Показатель</w:t>
            </w:r>
          </w:p>
        </w:tc>
        <w:tc>
          <w:tcPr>
            <w:tcW w:w="965" w:type="dxa"/>
            <w:gridSpan w:val="4"/>
            <w:tcBorders>
              <w:top w:val="single" w:sz="4" w:space="0" w:color="auto"/>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ед.изм.</w:t>
            </w:r>
          </w:p>
        </w:tc>
        <w:tc>
          <w:tcPr>
            <w:tcW w:w="923" w:type="dxa"/>
            <w:gridSpan w:val="4"/>
            <w:tcBorders>
              <w:top w:val="single" w:sz="4" w:space="0" w:color="auto"/>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2020 (факт)</w:t>
            </w:r>
          </w:p>
        </w:tc>
        <w:tc>
          <w:tcPr>
            <w:tcW w:w="1023" w:type="dxa"/>
            <w:gridSpan w:val="4"/>
            <w:tcBorders>
              <w:top w:val="single" w:sz="4" w:space="0" w:color="auto"/>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2021(оценка)</w:t>
            </w:r>
          </w:p>
        </w:tc>
        <w:tc>
          <w:tcPr>
            <w:tcW w:w="1536" w:type="dxa"/>
            <w:gridSpan w:val="4"/>
            <w:tcBorders>
              <w:top w:val="single" w:sz="4" w:space="0" w:color="auto"/>
              <w:left w:val="nil"/>
              <w:bottom w:val="single" w:sz="8" w:space="0" w:color="003063"/>
              <w:right w:val="single" w:sz="8" w:space="0" w:color="003063"/>
            </w:tcBorders>
            <w:shd w:val="clear" w:color="auto" w:fill="FFFFFF"/>
            <w:noWrap/>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2022</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(прогноз)</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00"/>
        </w:trPr>
        <w:tc>
          <w:tcPr>
            <w:tcW w:w="1095" w:type="dxa"/>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1</w:t>
            </w:r>
          </w:p>
        </w:tc>
        <w:tc>
          <w:tcPr>
            <w:tcW w:w="4230" w:type="dxa"/>
            <w:gridSpan w:val="6"/>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Число опорных пунктов по охране общественного  порядка</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15"/>
        </w:trPr>
        <w:tc>
          <w:tcPr>
            <w:tcW w:w="9772" w:type="dxa"/>
            <w:gridSpan w:val="23"/>
            <w:tcBorders>
              <w:top w:val="outset" w:sz="6" w:space="0" w:color="000080"/>
              <w:left w:val="outset" w:sz="6" w:space="0" w:color="000080"/>
              <w:bottom w:val="outset" w:sz="6" w:space="0" w:color="000080"/>
              <w:right w:val="outset" w:sz="6" w:space="0" w:color="000080"/>
            </w:tcBorders>
            <w:noWrap/>
            <w:tcMar>
              <w:top w:w="0" w:type="dxa"/>
              <w:left w:w="108" w:type="dxa"/>
              <w:bottom w:w="0" w:type="dxa"/>
              <w:right w:w="108" w:type="dxa"/>
            </w:tcMar>
            <w:vAlign w:val="bottom"/>
          </w:tcPr>
          <w:p w:rsidR="000101EA" w:rsidRPr="0053715B" w:rsidRDefault="000101EA" w:rsidP="000101EA">
            <w:pPr>
              <w:spacing w:before="100" w:beforeAutospacing="1" w:after="100" w:afterAutospacing="1"/>
              <w:rPr>
                <w:rFonts w:ascii="Times New Roman" w:hAnsi="Times New Roman" w:cs="Times New Roman"/>
                <w:b/>
                <w:bCs/>
                <w:sz w:val="24"/>
                <w:szCs w:val="24"/>
              </w:rPr>
            </w:pP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18.Показатели спорта </w:t>
            </w:r>
          </w:p>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b/>
                <w:bCs/>
                <w:color w:val="003063"/>
                <w:sz w:val="24"/>
                <w:szCs w:val="24"/>
              </w:rPr>
              <w:t> </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612"/>
        </w:trPr>
        <w:tc>
          <w:tcPr>
            <w:tcW w:w="1095" w:type="dxa"/>
            <w:tcBorders>
              <w:top w:val="single" w:sz="8" w:space="0" w:color="003063"/>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 п/п</w:t>
            </w:r>
          </w:p>
        </w:tc>
        <w:tc>
          <w:tcPr>
            <w:tcW w:w="4230" w:type="dxa"/>
            <w:gridSpan w:val="6"/>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Показатель</w:t>
            </w:r>
          </w:p>
        </w:tc>
        <w:tc>
          <w:tcPr>
            <w:tcW w:w="900" w:type="dxa"/>
            <w:gridSpan w:val="3"/>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ед.изм.</w:t>
            </w:r>
          </w:p>
        </w:tc>
        <w:tc>
          <w:tcPr>
            <w:tcW w:w="988" w:type="dxa"/>
            <w:gridSpan w:val="5"/>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2020 (факт)</w:t>
            </w:r>
          </w:p>
        </w:tc>
        <w:tc>
          <w:tcPr>
            <w:tcW w:w="1100" w:type="dxa"/>
            <w:gridSpan w:val="5"/>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2021-(оценка)</w:t>
            </w:r>
          </w:p>
        </w:tc>
        <w:tc>
          <w:tcPr>
            <w:tcW w:w="1459" w:type="dxa"/>
            <w:gridSpan w:val="3"/>
            <w:tcBorders>
              <w:top w:val="single" w:sz="8" w:space="0" w:color="003063"/>
              <w:left w:val="nil"/>
              <w:bottom w:val="single" w:sz="8" w:space="0" w:color="003063"/>
              <w:right w:val="single" w:sz="8" w:space="0" w:color="003063"/>
            </w:tcBorders>
            <w:shd w:val="clear" w:color="auto" w:fill="FFFFFF"/>
            <w:noWrap/>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2022</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(прогноз)</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240"/>
        </w:trPr>
        <w:tc>
          <w:tcPr>
            <w:tcW w:w="1095" w:type="dxa"/>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1</w:t>
            </w:r>
          </w:p>
        </w:tc>
        <w:tc>
          <w:tcPr>
            <w:tcW w:w="4230" w:type="dxa"/>
            <w:gridSpan w:val="6"/>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Число спортивных сооружений</w:t>
            </w:r>
          </w:p>
        </w:tc>
        <w:tc>
          <w:tcPr>
            <w:tcW w:w="900"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88"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10</w:t>
            </w:r>
          </w:p>
        </w:tc>
        <w:tc>
          <w:tcPr>
            <w:tcW w:w="1100"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10</w:t>
            </w:r>
          </w:p>
        </w:tc>
        <w:tc>
          <w:tcPr>
            <w:tcW w:w="1459" w:type="dxa"/>
            <w:gridSpan w:val="3"/>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11</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240"/>
        </w:trPr>
        <w:tc>
          <w:tcPr>
            <w:tcW w:w="1095" w:type="dxa"/>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2</w:t>
            </w:r>
          </w:p>
        </w:tc>
        <w:tc>
          <w:tcPr>
            <w:tcW w:w="4230" w:type="dxa"/>
            <w:gridSpan w:val="6"/>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ind w:firstLine="400"/>
              <w:rPr>
                <w:rFonts w:ascii="Times New Roman" w:hAnsi="Times New Roman" w:cs="Times New Roman"/>
                <w:sz w:val="24"/>
                <w:szCs w:val="24"/>
              </w:rPr>
            </w:pPr>
            <w:r w:rsidRPr="0053715B">
              <w:rPr>
                <w:rFonts w:ascii="Times New Roman" w:hAnsi="Times New Roman" w:cs="Times New Roman"/>
                <w:color w:val="003063"/>
                <w:sz w:val="24"/>
                <w:szCs w:val="24"/>
              </w:rPr>
              <w:t>- Плоскостные спортивные сооружения</w:t>
            </w:r>
          </w:p>
        </w:tc>
        <w:tc>
          <w:tcPr>
            <w:tcW w:w="900"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88"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7</w:t>
            </w:r>
          </w:p>
        </w:tc>
        <w:tc>
          <w:tcPr>
            <w:tcW w:w="1100"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7</w:t>
            </w:r>
          </w:p>
        </w:tc>
        <w:tc>
          <w:tcPr>
            <w:tcW w:w="1459" w:type="dxa"/>
            <w:gridSpan w:val="3"/>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8</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240"/>
        </w:trPr>
        <w:tc>
          <w:tcPr>
            <w:tcW w:w="1095" w:type="dxa"/>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 3</w:t>
            </w:r>
          </w:p>
        </w:tc>
        <w:tc>
          <w:tcPr>
            <w:tcW w:w="4230" w:type="dxa"/>
            <w:gridSpan w:val="6"/>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color w:val="003063"/>
                <w:sz w:val="24"/>
                <w:szCs w:val="24"/>
              </w:rPr>
              <w:t>Число детских и подростковых физкультурно-спортивных клубов</w:t>
            </w:r>
          </w:p>
        </w:tc>
        <w:tc>
          <w:tcPr>
            <w:tcW w:w="900" w:type="dxa"/>
            <w:gridSpan w:val="3"/>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color w:val="003063"/>
                <w:sz w:val="24"/>
                <w:szCs w:val="24"/>
              </w:rPr>
              <w:t>ед.</w:t>
            </w:r>
          </w:p>
        </w:tc>
        <w:tc>
          <w:tcPr>
            <w:tcW w:w="988"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color w:val="00B050"/>
                <w:sz w:val="24"/>
                <w:szCs w:val="24"/>
              </w:rPr>
            </w:pPr>
            <w:r w:rsidRPr="0053715B">
              <w:rPr>
                <w:rFonts w:ascii="Times New Roman" w:hAnsi="Times New Roman" w:cs="Times New Roman"/>
                <w:color w:val="00B050"/>
                <w:sz w:val="24"/>
                <w:szCs w:val="24"/>
              </w:rPr>
              <w:t>3</w:t>
            </w:r>
          </w:p>
        </w:tc>
        <w:tc>
          <w:tcPr>
            <w:tcW w:w="1100" w:type="dxa"/>
            <w:gridSpan w:val="5"/>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color w:val="00B050"/>
                <w:sz w:val="24"/>
                <w:szCs w:val="24"/>
              </w:rPr>
            </w:pPr>
            <w:r w:rsidRPr="0053715B">
              <w:rPr>
                <w:rFonts w:ascii="Times New Roman" w:hAnsi="Times New Roman" w:cs="Times New Roman"/>
                <w:color w:val="00B050"/>
                <w:sz w:val="24"/>
                <w:szCs w:val="24"/>
              </w:rPr>
              <w:t>3</w:t>
            </w:r>
          </w:p>
        </w:tc>
        <w:tc>
          <w:tcPr>
            <w:tcW w:w="1459" w:type="dxa"/>
            <w:gridSpan w:val="3"/>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color w:val="00B050"/>
                <w:sz w:val="24"/>
                <w:szCs w:val="24"/>
              </w:rPr>
            </w:pPr>
            <w:r w:rsidRPr="0053715B">
              <w:rPr>
                <w:rFonts w:ascii="Times New Roman" w:hAnsi="Times New Roman" w:cs="Times New Roman"/>
                <w:color w:val="00B050"/>
                <w:sz w:val="24"/>
                <w:szCs w:val="24"/>
              </w:rPr>
              <w:t>4</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300"/>
        </w:trPr>
        <w:tc>
          <w:tcPr>
            <w:tcW w:w="9772" w:type="dxa"/>
            <w:gridSpan w:val="23"/>
            <w:tcBorders>
              <w:top w:val="outset" w:sz="6" w:space="0" w:color="000080"/>
              <w:left w:val="outset" w:sz="6" w:space="0" w:color="000080"/>
              <w:bottom w:val="outset" w:sz="6" w:space="0" w:color="000080"/>
              <w:right w:val="outset" w:sz="6" w:space="0" w:color="000080"/>
            </w:tcBorders>
            <w:noWrap/>
            <w:tcMar>
              <w:top w:w="0" w:type="dxa"/>
              <w:left w:w="108" w:type="dxa"/>
              <w:bottom w:w="0" w:type="dxa"/>
              <w:right w:w="108" w:type="dxa"/>
            </w:tcMar>
            <w:vAlign w:val="bottom"/>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19. Показатели культуры</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612"/>
        </w:trPr>
        <w:tc>
          <w:tcPr>
            <w:tcW w:w="1095" w:type="dxa"/>
            <w:tcBorders>
              <w:top w:val="single" w:sz="8" w:space="0" w:color="003063"/>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b/>
                <w:bCs/>
                <w:sz w:val="24"/>
                <w:szCs w:val="24"/>
              </w:rPr>
              <w:t>№ п/п</w:t>
            </w:r>
          </w:p>
        </w:tc>
        <w:tc>
          <w:tcPr>
            <w:tcW w:w="4230" w:type="dxa"/>
            <w:gridSpan w:val="6"/>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Показатель</w:t>
            </w:r>
          </w:p>
        </w:tc>
        <w:tc>
          <w:tcPr>
            <w:tcW w:w="965"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ед.изм.</w:t>
            </w:r>
          </w:p>
        </w:tc>
        <w:tc>
          <w:tcPr>
            <w:tcW w:w="923"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2020 (факт)</w:t>
            </w:r>
          </w:p>
        </w:tc>
        <w:tc>
          <w:tcPr>
            <w:tcW w:w="1023" w:type="dxa"/>
            <w:gridSpan w:val="4"/>
            <w:tcBorders>
              <w:top w:val="single" w:sz="8" w:space="0" w:color="003063"/>
              <w:left w:val="nil"/>
              <w:bottom w:val="single" w:sz="8" w:space="0" w:color="003063"/>
              <w:right w:val="single" w:sz="8" w:space="0" w:color="003063"/>
            </w:tcBorders>
            <w:shd w:val="clear" w:color="auto" w:fill="FFFFFF"/>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2021(оценка)</w:t>
            </w:r>
          </w:p>
        </w:tc>
        <w:tc>
          <w:tcPr>
            <w:tcW w:w="1536" w:type="dxa"/>
            <w:gridSpan w:val="4"/>
            <w:tcBorders>
              <w:top w:val="single" w:sz="8" w:space="0" w:color="003063"/>
              <w:left w:val="nil"/>
              <w:bottom w:val="single" w:sz="8" w:space="0" w:color="003063"/>
              <w:right w:val="single" w:sz="8" w:space="0" w:color="003063"/>
            </w:tcBorders>
            <w:shd w:val="clear" w:color="auto" w:fill="FFFFFF"/>
            <w:noWrap/>
            <w:tcMar>
              <w:top w:w="0" w:type="dxa"/>
              <w:left w:w="108" w:type="dxa"/>
              <w:bottom w:w="0" w:type="dxa"/>
              <w:right w:w="108" w:type="dxa"/>
            </w:tcMar>
            <w:vAlign w:val="cente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2022</w:t>
            </w:r>
          </w:p>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b/>
                <w:bCs/>
                <w:sz w:val="24"/>
                <w:szCs w:val="24"/>
              </w:rPr>
              <w:t>(прогноз)</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270"/>
        </w:trPr>
        <w:tc>
          <w:tcPr>
            <w:tcW w:w="1095" w:type="dxa"/>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1</w:t>
            </w:r>
          </w:p>
        </w:tc>
        <w:tc>
          <w:tcPr>
            <w:tcW w:w="4230" w:type="dxa"/>
            <w:gridSpan w:val="6"/>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Дома культуры, клубы</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270"/>
        </w:trPr>
        <w:tc>
          <w:tcPr>
            <w:tcW w:w="1095" w:type="dxa"/>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2</w:t>
            </w:r>
          </w:p>
        </w:tc>
        <w:tc>
          <w:tcPr>
            <w:tcW w:w="4230" w:type="dxa"/>
            <w:gridSpan w:val="6"/>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Массовые библиотеки</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tcPr>
          <w:p w:rsidR="000101EA" w:rsidRPr="0053715B" w:rsidRDefault="000101EA" w:rsidP="000101EA">
            <w:pPr>
              <w:spacing w:before="100" w:beforeAutospacing="1" w:after="100" w:afterAutospacing="1"/>
              <w:jc w:val="right"/>
              <w:rPr>
                <w:rFonts w:ascii="Times New Roman" w:hAnsi="Times New Roman" w:cs="Times New Roman"/>
                <w:sz w:val="24"/>
                <w:szCs w:val="24"/>
              </w:rPr>
            </w:pP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tcPr>
          <w:p w:rsidR="000101EA" w:rsidRPr="0053715B" w:rsidRDefault="000101EA" w:rsidP="000101EA">
            <w:pPr>
              <w:spacing w:before="100" w:beforeAutospacing="1" w:after="100" w:afterAutospacing="1"/>
              <w:jc w:val="right"/>
              <w:rPr>
                <w:rFonts w:ascii="Times New Roman" w:hAnsi="Times New Roman" w:cs="Times New Roman"/>
                <w:sz w:val="24"/>
                <w:szCs w:val="24"/>
              </w:rPr>
            </w:pP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tcPr>
          <w:p w:rsidR="000101EA" w:rsidRPr="0053715B" w:rsidRDefault="000101EA" w:rsidP="000101EA">
            <w:pPr>
              <w:spacing w:before="100" w:beforeAutospacing="1" w:after="100" w:afterAutospacing="1"/>
              <w:jc w:val="right"/>
              <w:rPr>
                <w:rFonts w:ascii="Times New Roman" w:hAnsi="Times New Roman" w:cs="Times New Roman"/>
                <w:sz w:val="24"/>
                <w:szCs w:val="24"/>
              </w:rPr>
            </w:pP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270"/>
        </w:trPr>
        <w:tc>
          <w:tcPr>
            <w:tcW w:w="1095" w:type="dxa"/>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3</w:t>
            </w:r>
          </w:p>
        </w:tc>
        <w:tc>
          <w:tcPr>
            <w:tcW w:w="4230" w:type="dxa"/>
            <w:gridSpan w:val="6"/>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Музеи</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3</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3</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4</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trHeight w:val="270"/>
        </w:trPr>
        <w:tc>
          <w:tcPr>
            <w:tcW w:w="1095" w:type="dxa"/>
            <w:tcBorders>
              <w:top w:val="nil"/>
              <w:left w:val="single" w:sz="8" w:space="0" w:color="003063"/>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4</w:t>
            </w:r>
          </w:p>
        </w:tc>
        <w:tc>
          <w:tcPr>
            <w:tcW w:w="4230" w:type="dxa"/>
            <w:gridSpan w:val="6"/>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xml:space="preserve">Парки </w:t>
            </w:r>
          </w:p>
        </w:tc>
        <w:tc>
          <w:tcPr>
            <w:tcW w:w="965" w:type="dxa"/>
            <w:gridSpan w:val="4"/>
            <w:tcBorders>
              <w:top w:val="nil"/>
              <w:left w:val="nil"/>
              <w:bottom w:val="single" w:sz="8" w:space="0" w:color="003063"/>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sz w:val="24"/>
                <w:szCs w:val="24"/>
              </w:rPr>
              <w:t>ед.</w:t>
            </w:r>
          </w:p>
        </w:tc>
        <w:tc>
          <w:tcPr>
            <w:tcW w:w="9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023"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536" w:type="dxa"/>
            <w:gridSpan w:val="4"/>
            <w:tcBorders>
              <w:top w:val="nil"/>
              <w:left w:val="nil"/>
              <w:bottom w:val="single" w:sz="8" w:space="0" w:color="003063"/>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sz w:val="24"/>
                <w:szCs w:val="24"/>
              </w:rPr>
            </w:pPr>
            <w:r w:rsidRPr="0053715B">
              <w:rPr>
                <w:rFonts w:ascii="Times New Roman" w:hAnsi="Times New Roman" w:cs="Times New Roman"/>
                <w:sz w:val="24"/>
                <w:szCs w:val="24"/>
              </w:rPr>
              <w:t>1</w:t>
            </w:r>
          </w:p>
        </w:tc>
        <w:tc>
          <w:tcPr>
            <w:tcW w:w="1085" w:type="dxa"/>
            <w:gridSpan w:val="2"/>
            <w:tcBorders>
              <w:top w:val="nil"/>
              <w:left w:val="nil"/>
              <w:bottom w:val="nil"/>
              <w:right w:val="nil"/>
            </w:tcBorders>
            <w:vAlign w:val="cente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w:t>
            </w:r>
          </w:p>
        </w:tc>
      </w:tr>
      <w:tr w:rsidR="000101EA" w:rsidRPr="0053715B" w:rsidTr="0053715B">
        <w:trPr>
          <w:gridAfter w:val="2"/>
          <w:wAfter w:w="1085" w:type="dxa"/>
          <w:trHeight w:val="270"/>
        </w:trPr>
        <w:tc>
          <w:tcPr>
            <w:tcW w:w="1095" w:type="dxa"/>
            <w:tcBorders>
              <w:top w:val="single" w:sz="8" w:space="0" w:color="003063"/>
              <w:left w:val="single" w:sz="8" w:space="0" w:color="003063"/>
              <w:bottom w:val="single" w:sz="4" w:space="0" w:color="auto"/>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 5</w:t>
            </w:r>
          </w:p>
        </w:tc>
        <w:tc>
          <w:tcPr>
            <w:tcW w:w="4230" w:type="dxa"/>
            <w:gridSpan w:val="6"/>
            <w:tcBorders>
              <w:top w:val="single" w:sz="8" w:space="0" w:color="003063"/>
              <w:left w:val="nil"/>
              <w:bottom w:val="single" w:sz="4" w:space="0" w:color="auto"/>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rPr>
                <w:rFonts w:ascii="Times New Roman" w:hAnsi="Times New Roman" w:cs="Times New Roman"/>
                <w:sz w:val="24"/>
                <w:szCs w:val="24"/>
              </w:rPr>
            </w:pPr>
            <w:r w:rsidRPr="0053715B">
              <w:rPr>
                <w:rFonts w:ascii="Times New Roman" w:hAnsi="Times New Roman" w:cs="Times New Roman"/>
                <w:sz w:val="24"/>
                <w:szCs w:val="24"/>
              </w:rPr>
              <w:t>Кружки для взрослых и детей по интересам</w:t>
            </w:r>
          </w:p>
        </w:tc>
        <w:tc>
          <w:tcPr>
            <w:tcW w:w="965" w:type="dxa"/>
            <w:gridSpan w:val="4"/>
            <w:tcBorders>
              <w:top w:val="single" w:sz="8" w:space="0" w:color="003063"/>
              <w:left w:val="nil"/>
              <w:bottom w:val="single" w:sz="4" w:space="0" w:color="auto"/>
              <w:right w:val="single" w:sz="8" w:space="0" w:color="003063"/>
            </w:tcBorders>
            <w:shd w:val="clear" w:color="auto" w:fill="FFFFFF"/>
            <w:tcMar>
              <w:top w:w="0" w:type="dxa"/>
              <w:left w:w="108" w:type="dxa"/>
              <w:bottom w:w="0" w:type="dxa"/>
              <w:right w:w="108" w:type="dxa"/>
            </w:tcMar>
            <w:hideMark/>
          </w:tcPr>
          <w:p w:rsidR="000101EA" w:rsidRPr="0053715B" w:rsidRDefault="000101EA" w:rsidP="000101EA">
            <w:pPr>
              <w:spacing w:before="100" w:beforeAutospacing="1" w:after="100" w:afterAutospacing="1"/>
              <w:jc w:val="center"/>
              <w:rPr>
                <w:rFonts w:ascii="Times New Roman" w:hAnsi="Times New Roman" w:cs="Times New Roman"/>
                <w:sz w:val="24"/>
                <w:szCs w:val="24"/>
              </w:rPr>
            </w:pPr>
            <w:r w:rsidRPr="0053715B">
              <w:rPr>
                <w:rFonts w:ascii="Times New Roman" w:hAnsi="Times New Roman" w:cs="Times New Roman"/>
                <w:sz w:val="24"/>
                <w:szCs w:val="24"/>
              </w:rPr>
              <w:t>Кол.</w:t>
            </w:r>
          </w:p>
        </w:tc>
        <w:tc>
          <w:tcPr>
            <w:tcW w:w="923" w:type="dxa"/>
            <w:gridSpan w:val="4"/>
            <w:tcBorders>
              <w:top w:val="single" w:sz="8" w:space="0" w:color="003063"/>
              <w:left w:val="nil"/>
              <w:bottom w:val="single" w:sz="4" w:space="0" w:color="auto"/>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color w:val="00B050"/>
                <w:sz w:val="24"/>
                <w:szCs w:val="24"/>
              </w:rPr>
            </w:pPr>
            <w:r w:rsidRPr="0053715B">
              <w:rPr>
                <w:rFonts w:ascii="Times New Roman" w:hAnsi="Times New Roman" w:cs="Times New Roman"/>
                <w:color w:val="00B050"/>
                <w:sz w:val="24"/>
                <w:szCs w:val="24"/>
              </w:rPr>
              <w:t>26</w:t>
            </w:r>
          </w:p>
        </w:tc>
        <w:tc>
          <w:tcPr>
            <w:tcW w:w="1023" w:type="dxa"/>
            <w:gridSpan w:val="4"/>
            <w:tcBorders>
              <w:top w:val="single" w:sz="8" w:space="0" w:color="003063"/>
              <w:left w:val="nil"/>
              <w:bottom w:val="single" w:sz="4" w:space="0" w:color="auto"/>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color w:val="00B050"/>
                <w:sz w:val="24"/>
                <w:szCs w:val="24"/>
              </w:rPr>
            </w:pPr>
            <w:r w:rsidRPr="0053715B">
              <w:rPr>
                <w:rFonts w:ascii="Times New Roman" w:hAnsi="Times New Roman" w:cs="Times New Roman"/>
                <w:color w:val="00B050"/>
                <w:sz w:val="24"/>
                <w:szCs w:val="24"/>
              </w:rPr>
              <w:t>26</w:t>
            </w:r>
          </w:p>
        </w:tc>
        <w:tc>
          <w:tcPr>
            <w:tcW w:w="1536" w:type="dxa"/>
            <w:gridSpan w:val="4"/>
            <w:tcBorders>
              <w:top w:val="single" w:sz="8" w:space="0" w:color="003063"/>
              <w:left w:val="nil"/>
              <w:bottom w:val="single" w:sz="4" w:space="0" w:color="auto"/>
              <w:right w:val="single" w:sz="8" w:space="0" w:color="003063"/>
            </w:tcBorders>
            <w:noWrap/>
            <w:tcMar>
              <w:top w:w="0" w:type="dxa"/>
              <w:left w:w="108" w:type="dxa"/>
              <w:bottom w:w="0" w:type="dxa"/>
              <w:right w:w="108" w:type="dxa"/>
            </w:tcMar>
            <w:hideMark/>
          </w:tcPr>
          <w:p w:rsidR="000101EA" w:rsidRPr="0053715B" w:rsidRDefault="000101EA" w:rsidP="000101EA">
            <w:pPr>
              <w:spacing w:before="100" w:beforeAutospacing="1" w:after="100" w:afterAutospacing="1"/>
              <w:jc w:val="right"/>
              <w:rPr>
                <w:rFonts w:ascii="Times New Roman" w:hAnsi="Times New Roman" w:cs="Times New Roman"/>
                <w:color w:val="00B050"/>
                <w:sz w:val="24"/>
                <w:szCs w:val="24"/>
              </w:rPr>
            </w:pPr>
            <w:r w:rsidRPr="0053715B">
              <w:rPr>
                <w:rFonts w:ascii="Times New Roman" w:hAnsi="Times New Roman" w:cs="Times New Roman"/>
                <w:color w:val="00B050"/>
                <w:sz w:val="24"/>
                <w:szCs w:val="24"/>
              </w:rPr>
              <w:t>28</w:t>
            </w:r>
          </w:p>
        </w:tc>
      </w:tr>
    </w:tbl>
    <w:p w:rsidR="000101EA" w:rsidRPr="0053715B" w:rsidRDefault="000101EA" w:rsidP="000101EA">
      <w:pPr>
        <w:rPr>
          <w:rFonts w:ascii="Times New Roman" w:hAnsi="Times New Roman" w:cs="Times New Roman"/>
          <w:sz w:val="24"/>
          <w:szCs w:val="24"/>
        </w:rPr>
      </w:pPr>
    </w:p>
    <w:p w:rsidR="00731ABF" w:rsidRPr="00BF4B9C" w:rsidRDefault="00731ABF" w:rsidP="00731ABF">
      <w:pPr>
        <w:jc w:val="center"/>
        <w:rPr>
          <w:rFonts w:ascii="Times New Roman" w:hAnsi="Times New Roman" w:cs="Times New Roman"/>
          <w:sz w:val="24"/>
          <w:szCs w:val="24"/>
          <w:lang w:val="en-US"/>
        </w:rPr>
      </w:pPr>
      <w:r w:rsidRPr="00BF4B9C">
        <w:rPr>
          <w:rFonts w:ascii="Times New Roman" w:hAnsi="Times New Roman" w:cs="Times New Roman"/>
          <w:noProof/>
          <w:sz w:val="24"/>
          <w:szCs w:val="24"/>
        </w:rPr>
        <w:lastRenderedPageBreak/>
        <w:drawing>
          <wp:inline distT="0" distB="0" distL="0" distR="0">
            <wp:extent cx="800100" cy="885825"/>
            <wp:effectExtent l="19050" t="0" r="0" b="0"/>
            <wp:docPr id="5"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15"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731ABF" w:rsidRPr="00BF4B9C" w:rsidRDefault="00731ABF" w:rsidP="00731ABF">
      <w:pPr>
        <w:ind w:left="-284" w:hanging="142"/>
        <w:jc w:val="center"/>
        <w:rPr>
          <w:rFonts w:ascii="Times New Roman" w:hAnsi="Times New Roman" w:cs="Times New Roman"/>
          <w:b/>
          <w:sz w:val="24"/>
          <w:szCs w:val="24"/>
        </w:rPr>
      </w:pPr>
      <w:r w:rsidRPr="00BF4B9C">
        <w:rPr>
          <w:rFonts w:ascii="Times New Roman" w:hAnsi="Times New Roman" w:cs="Times New Roman"/>
          <w:b/>
          <w:sz w:val="24"/>
          <w:szCs w:val="24"/>
        </w:rPr>
        <w:t>АДМИНИСТРАЦИЯ ГОРОДСКОГО ПОСЕЛЕНИЯ ПЕТРА ДУБРАВА МУНИЦИПАЛЬНОГО РАЙОНА ВОЛЖСКИЙ САМАРСКОЙ ОБЛАСТИ</w:t>
      </w:r>
    </w:p>
    <w:p w:rsidR="00731ABF" w:rsidRPr="00BF4B9C" w:rsidRDefault="00731ABF" w:rsidP="00731ABF">
      <w:pPr>
        <w:jc w:val="center"/>
        <w:rPr>
          <w:rFonts w:ascii="Times New Roman" w:hAnsi="Times New Roman" w:cs="Times New Roman"/>
          <w:b/>
          <w:sz w:val="24"/>
          <w:szCs w:val="24"/>
        </w:rPr>
      </w:pPr>
      <w:r w:rsidRPr="00BF4B9C">
        <w:rPr>
          <w:rFonts w:ascii="Times New Roman" w:hAnsi="Times New Roman" w:cs="Times New Roman"/>
          <w:b/>
          <w:sz w:val="24"/>
          <w:szCs w:val="24"/>
        </w:rPr>
        <w:t>ПОСТАНОВЛЕНИЕ</w:t>
      </w:r>
    </w:p>
    <w:p w:rsidR="00731ABF" w:rsidRPr="00BF4B9C" w:rsidRDefault="00731ABF" w:rsidP="00731ABF">
      <w:pPr>
        <w:tabs>
          <w:tab w:val="center" w:pos="4677"/>
          <w:tab w:val="left" w:pos="8145"/>
        </w:tabs>
        <w:rPr>
          <w:rFonts w:ascii="Times New Roman" w:hAnsi="Times New Roman" w:cs="Times New Roman"/>
          <w:sz w:val="24"/>
          <w:szCs w:val="24"/>
        </w:rPr>
      </w:pPr>
      <w:r w:rsidRPr="00BF4B9C">
        <w:rPr>
          <w:rFonts w:ascii="Times New Roman" w:hAnsi="Times New Roman" w:cs="Times New Roman"/>
          <w:sz w:val="24"/>
          <w:szCs w:val="24"/>
        </w:rPr>
        <w:tab/>
        <w:t>от  22.10.2021  №  256</w:t>
      </w:r>
    </w:p>
    <w:p w:rsidR="00731ABF" w:rsidRPr="00BF4B9C" w:rsidRDefault="00731ABF" w:rsidP="00731ABF">
      <w:pPr>
        <w:pStyle w:val="ConsPlusNonformat"/>
        <w:jc w:val="center"/>
        <w:rPr>
          <w:rFonts w:ascii="Times New Roman" w:hAnsi="Times New Roman" w:cs="Times New Roman"/>
          <w:sz w:val="24"/>
          <w:szCs w:val="24"/>
        </w:rPr>
      </w:pPr>
    </w:p>
    <w:p w:rsidR="00731ABF" w:rsidRPr="002E5D1F" w:rsidRDefault="00731ABF" w:rsidP="00731ABF">
      <w:pPr>
        <w:pStyle w:val="ConsPlusNonformat"/>
        <w:spacing w:line="276" w:lineRule="auto"/>
        <w:jc w:val="center"/>
        <w:rPr>
          <w:rFonts w:ascii="Times New Roman" w:hAnsi="Times New Roman" w:cs="Times New Roman"/>
          <w:sz w:val="24"/>
          <w:szCs w:val="24"/>
        </w:rPr>
      </w:pPr>
      <w:r w:rsidRPr="002E5D1F">
        <w:rPr>
          <w:rFonts w:ascii="Times New Roman" w:hAnsi="Times New Roman" w:cs="Times New Roman"/>
          <w:sz w:val="24"/>
          <w:szCs w:val="24"/>
        </w:rPr>
        <w:t>Об утверждении формы проверочного листа (список контрольных вопросов) при проведении муниципального контроля в сфере благоустройства на территории городского поселения Петра Дубрава муниципального района Волжский Самарской области</w:t>
      </w:r>
    </w:p>
    <w:p w:rsidR="00731ABF" w:rsidRPr="002E5D1F" w:rsidRDefault="00731ABF" w:rsidP="00731ABF">
      <w:pPr>
        <w:pStyle w:val="ConsPlusNonformat"/>
        <w:spacing w:line="276" w:lineRule="auto"/>
        <w:jc w:val="center"/>
        <w:rPr>
          <w:rFonts w:ascii="Times New Roman" w:hAnsi="Times New Roman" w:cs="Times New Roman"/>
          <w:sz w:val="24"/>
          <w:szCs w:val="24"/>
        </w:rPr>
      </w:pPr>
    </w:p>
    <w:p w:rsidR="00731ABF" w:rsidRDefault="00731ABF" w:rsidP="00731ABF">
      <w:pPr>
        <w:pStyle w:val="ConsPlusNonformat"/>
        <w:spacing w:line="276" w:lineRule="auto"/>
        <w:jc w:val="both"/>
        <w:rPr>
          <w:rFonts w:ascii="Times New Roman" w:hAnsi="Times New Roman" w:cs="Times New Roman"/>
          <w:sz w:val="24"/>
          <w:szCs w:val="24"/>
        </w:rPr>
      </w:pPr>
      <w:r w:rsidRPr="002E5D1F">
        <w:rPr>
          <w:rFonts w:ascii="Times New Roman" w:hAnsi="Times New Roman" w:cs="Times New Roman"/>
          <w:sz w:val="24"/>
          <w:szCs w:val="24"/>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  Постановлением Правительства Российской Федерации от 13.02.2017 № 177  «Об утверждении требований  к разработке и утверждению проверочных листов (списков контрольных вопросов)», Администрация городского поселения Петра Дубрава муниципального района Волжский Самарской области ПОСТАНОВЛЯЕТ:</w:t>
      </w:r>
    </w:p>
    <w:p w:rsidR="00731ABF" w:rsidRPr="002E5D1F" w:rsidRDefault="00731ABF" w:rsidP="00731ABF">
      <w:pPr>
        <w:pStyle w:val="ConsPlusNonformat"/>
        <w:spacing w:line="276" w:lineRule="auto"/>
        <w:jc w:val="both"/>
        <w:rPr>
          <w:rFonts w:ascii="Times New Roman" w:hAnsi="Times New Roman" w:cs="Times New Roman"/>
          <w:sz w:val="24"/>
          <w:szCs w:val="24"/>
        </w:rPr>
      </w:pPr>
    </w:p>
    <w:p w:rsidR="00731ABF" w:rsidRPr="002E5D1F" w:rsidRDefault="00731ABF" w:rsidP="00731ABF">
      <w:pPr>
        <w:pStyle w:val="ConsPlusNonformat"/>
        <w:spacing w:line="276" w:lineRule="auto"/>
        <w:jc w:val="both"/>
        <w:rPr>
          <w:rFonts w:ascii="Times New Roman" w:hAnsi="Times New Roman" w:cs="Times New Roman"/>
          <w:sz w:val="24"/>
          <w:szCs w:val="24"/>
        </w:rPr>
      </w:pPr>
      <w:r w:rsidRPr="002E5D1F">
        <w:rPr>
          <w:rFonts w:ascii="Times New Roman" w:hAnsi="Times New Roman" w:cs="Times New Roman"/>
          <w:sz w:val="24"/>
          <w:szCs w:val="24"/>
        </w:rPr>
        <w:t xml:space="preserve">      1. Утвердить формы проверочных листов (списков контрольных вопросов) при проведении муниципального контроля в сфере благоустройства на территории городского поселения Петра Дубрава муниципального района Волжский Самарской области  согласно приложению  к настоящему Постановлению.</w:t>
      </w:r>
    </w:p>
    <w:p w:rsidR="00731ABF" w:rsidRPr="002E5D1F" w:rsidRDefault="00731ABF" w:rsidP="00731ABF">
      <w:pPr>
        <w:pStyle w:val="ConsPlusNonformat"/>
        <w:spacing w:line="276" w:lineRule="auto"/>
        <w:jc w:val="both"/>
        <w:rPr>
          <w:rFonts w:ascii="Times New Roman" w:hAnsi="Times New Roman" w:cs="Times New Roman"/>
          <w:sz w:val="24"/>
          <w:szCs w:val="24"/>
        </w:rPr>
      </w:pPr>
      <w:r w:rsidRPr="002E5D1F">
        <w:rPr>
          <w:rFonts w:ascii="Times New Roman" w:hAnsi="Times New Roman" w:cs="Times New Roman"/>
          <w:sz w:val="24"/>
          <w:szCs w:val="24"/>
        </w:rPr>
        <w:t xml:space="preserve">      2. Настоящее Постановление разместить в разделе «Контрольно-надзорная деятельность» на официальном сайте Администрации городского поселения Петра Дубрава муниципального района Волжский Самарской области в информационно-телекоммуникационной сети «Интернет».</w:t>
      </w:r>
    </w:p>
    <w:p w:rsidR="00731ABF" w:rsidRPr="00731ABF" w:rsidRDefault="00731ABF" w:rsidP="00731ABF">
      <w:pPr>
        <w:shd w:val="clear" w:color="auto" w:fill="FFFFFF"/>
        <w:jc w:val="both"/>
        <w:rPr>
          <w:rFonts w:ascii="Times New Roman" w:hAnsi="Times New Roman" w:cs="Times New Roman"/>
          <w:color w:val="000000"/>
          <w:sz w:val="24"/>
          <w:szCs w:val="24"/>
        </w:rPr>
      </w:pPr>
      <w:r w:rsidRPr="00731ABF">
        <w:rPr>
          <w:rFonts w:ascii="Times New Roman" w:hAnsi="Times New Roman" w:cs="Times New Roman"/>
          <w:sz w:val="24"/>
          <w:szCs w:val="24"/>
        </w:rPr>
        <w:t xml:space="preserve">      3. </w:t>
      </w:r>
      <w:r w:rsidRPr="00731ABF">
        <w:rPr>
          <w:rFonts w:ascii="Times New Roman" w:hAnsi="Times New Roman" w:cs="Times New Roman"/>
          <w:color w:val="000000"/>
          <w:sz w:val="24"/>
          <w:szCs w:val="24"/>
        </w:rPr>
        <w:t>Опубликовать настоящее Постановление  в печатном средстве информации г.п.</w:t>
      </w:r>
      <w:r>
        <w:rPr>
          <w:rFonts w:ascii="Times New Roman" w:hAnsi="Times New Roman" w:cs="Times New Roman"/>
          <w:color w:val="000000"/>
          <w:sz w:val="24"/>
          <w:szCs w:val="24"/>
        </w:rPr>
        <w:t xml:space="preserve"> Петра Дубрава «Голос Дубравы».</w:t>
      </w:r>
    </w:p>
    <w:p w:rsidR="00731ABF" w:rsidRPr="002E5D1F" w:rsidRDefault="00731ABF" w:rsidP="00731ABF">
      <w:pPr>
        <w:pStyle w:val="ConsPlusNonformat"/>
        <w:spacing w:line="276" w:lineRule="auto"/>
        <w:jc w:val="both"/>
        <w:rPr>
          <w:rFonts w:ascii="Times New Roman" w:hAnsi="Times New Roman" w:cs="Times New Roman"/>
          <w:sz w:val="24"/>
          <w:szCs w:val="24"/>
        </w:rPr>
      </w:pPr>
      <w:r w:rsidRPr="002E5D1F">
        <w:rPr>
          <w:rFonts w:ascii="Times New Roman" w:hAnsi="Times New Roman" w:cs="Times New Roman"/>
          <w:sz w:val="24"/>
          <w:szCs w:val="24"/>
        </w:rPr>
        <w:t xml:space="preserve">      4. Настоящее Постановление вступает в силу с 01.01.2022 года.</w:t>
      </w:r>
    </w:p>
    <w:p w:rsidR="00731ABF" w:rsidRPr="002E5D1F" w:rsidRDefault="00731ABF" w:rsidP="00731ABF">
      <w:pPr>
        <w:pStyle w:val="ConsPlusNonformat"/>
        <w:spacing w:line="276" w:lineRule="auto"/>
        <w:jc w:val="both"/>
        <w:rPr>
          <w:rFonts w:ascii="Times New Roman" w:hAnsi="Times New Roman" w:cs="Times New Roman"/>
          <w:sz w:val="24"/>
          <w:szCs w:val="24"/>
        </w:rPr>
      </w:pPr>
      <w:r w:rsidRPr="002E5D1F">
        <w:rPr>
          <w:rFonts w:ascii="Times New Roman" w:hAnsi="Times New Roman" w:cs="Times New Roman"/>
          <w:sz w:val="24"/>
          <w:szCs w:val="24"/>
        </w:rPr>
        <w:t xml:space="preserve">      5.Контроль за выполнением настоящего Постановления возложить на заместителя Главы поселения Чернышова Г.В.</w:t>
      </w:r>
    </w:p>
    <w:p w:rsidR="00731ABF" w:rsidRPr="002E5D1F" w:rsidRDefault="00731ABF" w:rsidP="00731ABF">
      <w:pPr>
        <w:pStyle w:val="ConsPlusNonformat"/>
        <w:spacing w:line="276" w:lineRule="auto"/>
        <w:jc w:val="both"/>
        <w:rPr>
          <w:rFonts w:ascii="Times New Roman" w:hAnsi="Times New Roman" w:cs="Times New Roman"/>
          <w:sz w:val="24"/>
          <w:szCs w:val="24"/>
        </w:rPr>
      </w:pPr>
    </w:p>
    <w:p w:rsidR="00731ABF" w:rsidRPr="002E5D1F" w:rsidRDefault="00731ABF" w:rsidP="00731ABF">
      <w:pPr>
        <w:pStyle w:val="ConsPlusNonformat"/>
        <w:spacing w:line="276" w:lineRule="auto"/>
        <w:jc w:val="both"/>
        <w:rPr>
          <w:rFonts w:ascii="Times New Roman" w:hAnsi="Times New Roman" w:cs="Times New Roman"/>
          <w:sz w:val="24"/>
          <w:szCs w:val="24"/>
        </w:rPr>
      </w:pPr>
      <w:r w:rsidRPr="002E5D1F">
        <w:rPr>
          <w:rFonts w:ascii="Times New Roman" w:hAnsi="Times New Roman" w:cs="Times New Roman"/>
          <w:sz w:val="24"/>
          <w:szCs w:val="24"/>
        </w:rPr>
        <w:t xml:space="preserve">Глава городского поселения </w:t>
      </w:r>
    </w:p>
    <w:p w:rsidR="00731ABF" w:rsidRPr="002E5D1F" w:rsidRDefault="00731ABF" w:rsidP="00731ABF">
      <w:pPr>
        <w:pStyle w:val="ConsPlusNonformat"/>
        <w:spacing w:line="276" w:lineRule="auto"/>
        <w:jc w:val="both"/>
        <w:rPr>
          <w:rFonts w:ascii="Times New Roman" w:hAnsi="Times New Roman" w:cs="Times New Roman"/>
          <w:sz w:val="24"/>
          <w:szCs w:val="24"/>
        </w:rPr>
      </w:pPr>
      <w:r w:rsidRPr="002E5D1F">
        <w:rPr>
          <w:rFonts w:ascii="Times New Roman" w:hAnsi="Times New Roman" w:cs="Times New Roman"/>
          <w:sz w:val="24"/>
          <w:szCs w:val="24"/>
        </w:rPr>
        <w:t>Петра Дубрава                                                                      В.А.Крашенинников</w:t>
      </w:r>
    </w:p>
    <w:p w:rsidR="00731ABF" w:rsidRPr="002E5D1F" w:rsidRDefault="00731ABF" w:rsidP="00731ABF">
      <w:pPr>
        <w:pStyle w:val="ConsPlusNonformat"/>
        <w:spacing w:line="276" w:lineRule="auto"/>
        <w:jc w:val="both"/>
        <w:rPr>
          <w:rFonts w:ascii="Times New Roman" w:hAnsi="Times New Roman" w:cs="Times New Roman"/>
          <w:sz w:val="24"/>
          <w:szCs w:val="24"/>
        </w:rPr>
      </w:pPr>
    </w:p>
    <w:p w:rsidR="00731ABF" w:rsidRDefault="00731ABF" w:rsidP="00731ABF">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Чернышов  2261615</w:t>
      </w:r>
    </w:p>
    <w:p w:rsidR="00BF4B9C" w:rsidRPr="00731ABF" w:rsidRDefault="00BF4B9C" w:rsidP="00731ABF">
      <w:pPr>
        <w:pStyle w:val="ConsPlusNonformat"/>
        <w:spacing w:line="276" w:lineRule="auto"/>
        <w:rPr>
          <w:rFonts w:ascii="Times New Roman" w:hAnsi="Times New Roman" w:cs="Times New Roman"/>
          <w:sz w:val="24"/>
          <w:szCs w:val="24"/>
        </w:rPr>
      </w:pPr>
    </w:p>
    <w:p w:rsidR="00731ABF" w:rsidRPr="00EB3446" w:rsidRDefault="00731ABF" w:rsidP="00731ABF">
      <w:pPr>
        <w:pStyle w:val="ConsPlusNonformat"/>
        <w:jc w:val="right"/>
        <w:rPr>
          <w:rFonts w:ascii="Times New Roman" w:hAnsi="Times New Roman" w:cs="Times New Roman"/>
        </w:rPr>
      </w:pPr>
      <w:r>
        <w:rPr>
          <w:rFonts w:ascii="Times New Roman" w:hAnsi="Times New Roman" w:cs="Times New Roman"/>
        </w:rPr>
        <w:lastRenderedPageBreak/>
        <w:t xml:space="preserve">Приложение </w:t>
      </w:r>
    </w:p>
    <w:p w:rsidR="00731ABF" w:rsidRDefault="00731ABF" w:rsidP="00731ABF">
      <w:pPr>
        <w:pStyle w:val="ConsPlusNonformat"/>
        <w:jc w:val="right"/>
        <w:rPr>
          <w:rFonts w:ascii="Times New Roman" w:hAnsi="Times New Roman" w:cs="Times New Roman"/>
        </w:rPr>
      </w:pPr>
      <w:r w:rsidRPr="00EB3446">
        <w:rPr>
          <w:rFonts w:ascii="Times New Roman" w:hAnsi="Times New Roman" w:cs="Times New Roman"/>
        </w:rPr>
        <w:t>К постановлению</w:t>
      </w:r>
      <w:r>
        <w:rPr>
          <w:rFonts w:ascii="Times New Roman" w:hAnsi="Times New Roman" w:cs="Times New Roman"/>
        </w:rPr>
        <w:t xml:space="preserve"> а</w:t>
      </w:r>
      <w:r w:rsidRPr="00EB3446">
        <w:rPr>
          <w:rFonts w:ascii="Times New Roman" w:hAnsi="Times New Roman" w:cs="Times New Roman"/>
        </w:rPr>
        <w:t>дминистрации</w:t>
      </w:r>
      <w:r>
        <w:rPr>
          <w:rFonts w:ascii="Times New Roman" w:hAnsi="Times New Roman" w:cs="Times New Roman"/>
        </w:rPr>
        <w:t xml:space="preserve"> городского поселения</w:t>
      </w:r>
    </w:p>
    <w:p w:rsidR="00731ABF" w:rsidRPr="00EB3446" w:rsidRDefault="00731ABF" w:rsidP="00731ABF">
      <w:pPr>
        <w:pStyle w:val="ConsPlusNonformat"/>
        <w:jc w:val="right"/>
        <w:rPr>
          <w:rFonts w:ascii="Times New Roman" w:hAnsi="Times New Roman" w:cs="Times New Roman"/>
        </w:rPr>
      </w:pPr>
      <w:r>
        <w:rPr>
          <w:rFonts w:ascii="Times New Roman" w:hAnsi="Times New Roman" w:cs="Times New Roman"/>
        </w:rPr>
        <w:t>Петра Дубрава муниципального района</w:t>
      </w:r>
    </w:p>
    <w:p w:rsidR="00731ABF" w:rsidRPr="00EB3446" w:rsidRDefault="00731ABF" w:rsidP="00731ABF">
      <w:pPr>
        <w:pStyle w:val="ConsPlusNonformat"/>
        <w:jc w:val="right"/>
        <w:rPr>
          <w:rFonts w:ascii="Times New Roman" w:hAnsi="Times New Roman" w:cs="Times New Roman"/>
        </w:rPr>
      </w:pPr>
      <w:r w:rsidRPr="00EB3446">
        <w:rPr>
          <w:rFonts w:ascii="Times New Roman" w:hAnsi="Times New Roman" w:cs="Times New Roman"/>
        </w:rPr>
        <w:t>Волжский Самарской области</w:t>
      </w:r>
    </w:p>
    <w:p w:rsidR="00731ABF" w:rsidRDefault="00731ABF" w:rsidP="00731ABF">
      <w:pPr>
        <w:pStyle w:val="ConsPlusNonformat"/>
        <w:jc w:val="right"/>
        <w:rPr>
          <w:rFonts w:ascii="Times New Roman" w:hAnsi="Times New Roman" w:cs="Times New Roman"/>
          <w:sz w:val="24"/>
          <w:szCs w:val="24"/>
        </w:rPr>
      </w:pPr>
      <w:r>
        <w:rPr>
          <w:rFonts w:ascii="Times New Roman" w:hAnsi="Times New Roman" w:cs="Times New Roman"/>
        </w:rPr>
        <w:t>от   22.10.2021</w:t>
      </w:r>
      <w:r w:rsidRPr="00EB3446">
        <w:rPr>
          <w:rFonts w:ascii="Times New Roman" w:hAnsi="Times New Roman" w:cs="Times New Roman"/>
        </w:rPr>
        <w:t xml:space="preserve"> </w:t>
      </w:r>
      <w:r>
        <w:rPr>
          <w:rFonts w:ascii="Times New Roman" w:hAnsi="Times New Roman" w:cs="Times New Roman"/>
        </w:rPr>
        <w:t xml:space="preserve"> </w:t>
      </w:r>
      <w:r w:rsidRPr="00EB3446">
        <w:rPr>
          <w:rFonts w:ascii="Times New Roman" w:hAnsi="Times New Roman" w:cs="Times New Roman"/>
        </w:rPr>
        <w:t>№</w:t>
      </w:r>
      <w:r>
        <w:rPr>
          <w:rFonts w:ascii="Times New Roman" w:hAnsi="Times New Roman" w:cs="Times New Roman"/>
          <w:sz w:val="24"/>
          <w:szCs w:val="24"/>
        </w:rPr>
        <w:t xml:space="preserve">  256</w:t>
      </w:r>
    </w:p>
    <w:p w:rsidR="00731ABF" w:rsidRDefault="00731ABF" w:rsidP="00731ABF">
      <w:pPr>
        <w:pStyle w:val="ConsPlusNonformat"/>
        <w:rPr>
          <w:rFonts w:ascii="Times New Roman" w:hAnsi="Times New Roman" w:cs="Times New Roman"/>
          <w:sz w:val="24"/>
          <w:szCs w:val="24"/>
        </w:rPr>
      </w:pPr>
    </w:p>
    <w:p w:rsidR="00731ABF" w:rsidRPr="00EB3446" w:rsidRDefault="00731ABF" w:rsidP="00731ABF">
      <w:pPr>
        <w:pStyle w:val="ConsPlusNonformat"/>
        <w:jc w:val="center"/>
        <w:rPr>
          <w:rFonts w:ascii="Times New Roman" w:hAnsi="Times New Roman" w:cs="Times New Roman"/>
        </w:rPr>
      </w:pPr>
      <w:r w:rsidRPr="00EB3446">
        <w:rPr>
          <w:rFonts w:ascii="Times New Roman" w:hAnsi="Times New Roman" w:cs="Times New Roman"/>
        </w:rPr>
        <w:t xml:space="preserve">(оформляется на бланке администрации </w:t>
      </w:r>
      <w:r>
        <w:rPr>
          <w:rFonts w:ascii="Times New Roman" w:hAnsi="Times New Roman" w:cs="Times New Roman"/>
        </w:rPr>
        <w:t xml:space="preserve">городского поселения Петра Дубрава </w:t>
      </w:r>
      <w:r w:rsidRPr="00EB3446">
        <w:rPr>
          <w:rFonts w:ascii="Times New Roman" w:hAnsi="Times New Roman" w:cs="Times New Roman"/>
        </w:rPr>
        <w:t>муниципального района Волжский Самарской области)</w:t>
      </w:r>
    </w:p>
    <w:p w:rsidR="00731ABF" w:rsidRDefault="00731ABF" w:rsidP="00731ABF">
      <w:pPr>
        <w:pStyle w:val="ConsPlusNonformat"/>
        <w:jc w:val="center"/>
        <w:rPr>
          <w:rFonts w:ascii="Times New Roman" w:hAnsi="Times New Roman" w:cs="Times New Roman"/>
          <w:sz w:val="24"/>
          <w:szCs w:val="24"/>
        </w:rPr>
      </w:pPr>
    </w:p>
    <w:p w:rsidR="00731ABF" w:rsidRPr="00EA1899" w:rsidRDefault="00731ABF" w:rsidP="00731ABF">
      <w:pPr>
        <w:pStyle w:val="ConsPlusNonformat"/>
        <w:jc w:val="center"/>
        <w:rPr>
          <w:rFonts w:ascii="Times New Roman" w:hAnsi="Times New Roman" w:cs="Times New Roman"/>
          <w:sz w:val="24"/>
          <w:szCs w:val="24"/>
        </w:rPr>
      </w:pPr>
      <w:r w:rsidRPr="00EA1899">
        <w:rPr>
          <w:rFonts w:ascii="Times New Roman" w:hAnsi="Times New Roman" w:cs="Times New Roman"/>
          <w:sz w:val="24"/>
          <w:szCs w:val="24"/>
        </w:rPr>
        <w:t>Проверочный лист</w:t>
      </w:r>
    </w:p>
    <w:p w:rsidR="00731ABF" w:rsidRPr="00EA1899" w:rsidRDefault="00731ABF" w:rsidP="00731ABF">
      <w:pPr>
        <w:pStyle w:val="ConsPlusNonformat"/>
        <w:jc w:val="center"/>
        <w:rPr>
          <w:rFonts w:ascii="Times New Roman" w:hAnsi="Times New Roman" w:cs="Times New Roman"/>
          <w:sz w:val="24"/>
          <w:szCs w:val="24"/>
        </w:rPr>
      </w:pPr>
      <w:r w:rsidRPr="00EA1899">
        <w:rPr>
          <w:rFonts w:ascii="Times New Roman" w:hAnsi="Times New Roman" w:cs="Times New Roman"/>
          <w:sz w:val="24"/>
          <w:szCs w:val="24"/>
        </w:rPr>
        <w:t>(список контрольных вопросов) при проведении  муниципального контроля в сфере благоустройства на территории городского поселения Петра Дубрава муниципального района Волжский Самарской области</w:t>
      </w:r>
    </w:p>
    <w:p w:rsidR="00731ABF" w:rsidRPr="00A12C82" w:rsidRDefault="00731ABF" w:rsidP="00731ABF">
      <w:pPr>
        <w:pStyle w:val="ConsPlusNonformat"/>
        <w:jc w:val="center"/>
        <w:rPr>
          <w:rFonts w:ascii="Times New Roman" w:hAnsi="Times New Roman" w:cs="Times New Roman"/>
          <w:sz w:val="24"/>
          <w:szCs w:val="24"/>
        </w:rPr>
      </w:pPr>
    </w:p>
    <w:p w:rsidR="00731ABF" w:rsidRDefault="00731ABF" w:rsidP="00731AB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органа  муниципального   контроля:   администрация городского поселения муниципального района Волжский Самарской области.</w:t>
      </w:r>
    </w:p>
    <w:p w:rsidR="00731ABF" w:rsidRDefault="00731ABF" w:rsidP="00731AB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Проверочный лист утвержден постановлением администрации ___________________м.р. Волжский Самарской области  от ________ №_____.</w:t>
      </w:r>
      <w:r>
        <w:rPr>
          <w:rFonts w:ascii="Times New Roman" w:hAnsi="Times New Roman" w:cs="Times New Roman"/>
          <w:sz w:val="24"/>
          <w:szCs w:val="24"/>
        </w:rPr>
        <w:tab/>
      </w:r>
    </w:p>
    <w:p w:rsidR="00731ABF" w:rsidRDefault="00731ABF" w:rsidP="00731AB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3. Распоряжение о проведении проверки от _____________ № __________.</w:t>
      </w:r>
    </w:p>
    <w:p w:rsidR="00731ABF" w:rsidRDefault="00731ABF" w:rsidP="00731AB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4. Учетный  номер  проверки и дата присвоения учетного номера проверки в едином реестре проверок </w:t>
      </w:r>
      <w:r>
        <w:rPr>
          <w:rFonts w:ascii="Times New Roman" w:hAnsi="Times New Roman" w:cs="Times New Roman"/>
          <w:color w:val="000000"/>
          <w:sz w:val="26"/>
          <w:szCs w:val="26"/>
        </w:rPr>
        <w:t>(</w:t>
      </w:r>
      <w:r w:rsidRPr="008B49AE">
        <w:rPr>
          <w:rFonts w:ascii="Times New Roman" w:hAnsi="Times New Roman" w:cs="Times New Roman"/>
          <w:color w:val="000000"/>
          <w:sz w:val="24"/>
          <w:szCs w:val="24"/>
        </w:rPr>
        <w:t>в информационных ресурсах</w:t>
      </w:r>
      <w:r>
        <w:rPr>
          <w:color w:val="000000"/>
          <w:sz w:val="26"/>
          <w:szCs w:val="26"/>
        </w:rPr>
        <w:t xml:space="preserve"> </w:t>
      </w:r>
      <w:r>
        <w:rPr>
          <w:rFonts w:ascii="Times New Roman" w:hAnsi="Times New Roman" w:cs="Times New Roman"/>
          <w:color w:val="000000"/>
          <w:sz w:val="26"/>
          <w:szCs w:val="26"/>
        </w:rPr>
        <w:t>ЕРВК, ЕРКНМ)</w:t>
      </w:r>
      <w:r>
        <w:rPr>
          <w:rFonts w:ascii="Times New Roman" w:hAnsi="Times New Roman" w:cs="Times New Roman"/>
          <w:sz w:val="24"/>
          <w:szCs w:val="24"/>
        </w:rPr>
        <w:t>: _________________________.</w:t>
      </w:r>
    </w:p>
    <w:p w:rsidR="00731ABF" w:rsidRDefault="00731ABF" w:rsidP="00731AB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5. Место проведения проверки с заполнением проверочного листа и   (или)  указание  на  используемые  юридическим  лицом  производственные объекты: _________________________________________________________________.</w:t>
      </w:r>
    </w:p>
    <w:p w:rsidR="00731ABF" w:rsidRDefault="00731ABF" w:rsidP="00731AB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6. Наименование юридического лица, фамилия, имя, отчество (последнее - при наличии) индивидуального предпринимателя, ИНН: _________________________.</w:t>
      </w:r>
    </w:p>
    <w:p w:rsidR="00731ABF" w:rsidRDefault="00731ABF" w:rsidP="00731AB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7. Должность(и),  фамилия,  имя,  отчество  (последнее  - при наличии)</w:t>
      </w:r>
    </w:p>
    <w:p w:rsidR="00731ABF" w:rsidRDefault="00731ABF" w:rsidP="00731AB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должностного(ых) лица (лиц), проводящего(их) проверку: _____________________.</w:t>
      </w:r>
    </w:p>
    <w:p w:rsidR="00731ABF" w:rsidRDefault="00731ABF" w:rsidP="00731AB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731ABF" w:rsidRPr="00A12C82" w:rsidRDefault="00731ABF" w:rsidP="00731ABF">
      <w:pPr>
        <w:pStyle w:val="ConsPlusNonformat"/>
        <w:ind w:firstLine="567"/>
        <w:jc w:val="both"/>
        <w:rPr>
          <w:rFonts w:ascii="Times New Roman" w:hAnsi="Times New Roman" w:cs="Times New Roman"/>
          <w:sz w:val="24"/>
          <w:szCs w:val="24"/>
        </w:rPr>
      </w:pPr>
    </w:p>
    <w:tbl>
      <w:tblPr>
        <w:tblW w:w="9640" w:type="dxa"/>
        <w:tblInd w:w="-222" w:type="dxa"/>
        <w:tblLayout w:type="fixed"/>
        <w:tblCellMar>
          <w:top w:w="102" w:type="dxa"/>
          <w:left w:w="62" w:type="dxa"/>
          <w:bottom w:w="102" w:type="dxa"/>
          <w:right w:w="62" w:type="dxa"/>
        </w:tblCellMar>
        <w:tblLook w:val="0000"/>
      </w:tblPr>
      <w:tblGrid>
        <w:gridCol w:w="851"/>
        <w:gridCol w:w="3685"/>
        <w:gridCol w:w="2911"/>
        <w:gridCol w:w="634"/>
        <w:gridCol w:w="567"/>
        <w:gridCol w:w="992"/>
      </w:tblGrid>
      <w:tr w:rsidR="00731ABF" w:rsidRPr="00602337" w:rsidTr="00731ABF">
        <w:tc>
          <w:tcPr>
            <w:tcW w:w="851" w:type="dxa"/>
            <w:vMerge w:val="restart"/>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 xml:space="preserve"> № п/п</w:t>
            </w:r>
          </w:p>
        </w:tc>
        <w:tc>
          <w:tcPr>
            <w:tcW w:w="3685" w:type="dxa"/>
            <w:vMerge w:val="restart"/>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Перечень вопросов</w:t>
            </w:r>
          </w:p>
        </w:tc>
        <w:tc>
          <w:tcPr>
            <w:tcW w:w="2911" w:type="dxa"/>
            <w:vMerge w:val="restart"/>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Реквизиты правового акта, содержащего обязательные требования</w:t>
            </w:r>
          </w:p>
        </w:tc>
        <w:tc>
          <w:tcPr>
            <w:tcW w:w="2193" w:type="dxa"/>
            <w:gridSpan w:val="3"/>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Варианты ответа</w:t>
            </w:r>
          </w:p>
        </w:tc>
      </w:tr>
      <w:tr w:rsidR="00731ABF" w:rsidRPr="00602337" w:rsidTr="00731ABF">
        <w:tc>
          <w:tcPr>
            <w:tcW w:w="851" w:type="dxa"/>
            <w:vMerge/>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3685" w:type="dxa"/>
            <w:vMerge/>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2911" w:type="dxa"/>
            <w:vMerge/>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да</w:t>
            </w: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нет</w:t>
            </w:r>
          </w:p>
        </w:tc>
        <w:tc>
          <w:tcPr>
            <w:tcW w:w="992"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не требует</w:t>
            </w:r>
          </w:p>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ся</w:t>
            </w: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1.</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ли своевременная уборка прилегающих </w:t>
            </w:r>
            <w:r>
              <w:rPr>
                <w:rFonts w:ascii="Times New Roman" w:hAnsi="Times New Roman" w:cs="Times New Roman"/>
                <w:szCs w:val="22"/>
              </w:rPr>
              <w:t>территорий к зданиям</w:t>
            </w:r>
            <w:r w:rsidRPr="00602337">
              <w:rPr>
                <w:rFonts w:ascii="Times New Roman" w:hAnsi="Times New Roman" w:cs="Times New Roman"/>
                <w:szCs w:val="22"/>
              </w:rPr>
              <w:t>, строениям  сооружениям, земельным участкам и на иных территориях общего пользования?</w:t>
            </w:r>
          </w:p>
        </w:tc>
        <w:tc>
          <w:tcPr>
            <w:tcW w:w="291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w:t>
            </w:r>
            <w:r>
              <w:rPr>
                <w:rFonts w:ascii="Times New Roman" w:hAnsi="Times New Roman" w:cs="Times New Roman"/>
                <w:szCs w:val="22"/>
              </w:rPr>
              <w:t>авила благоустройства территории</w:t>
            </w:r>
            <w:r w:rsidRPr="00602337">
              <w:rPr>
                <w:rFonts w:ascii="Times New Roman" w:hAnsi="Times New Roman" w:cs="Times New Roman"/>
                <w:szCs w:val="22"/>
              </w:rPr>
              <w:t xml:space="preserve"> городск</w:t>
            </w:r>
            <w:r>
              <w:rPr>
                <w:rFonts w:ascii="Times New Roman" w:hAnsi="Times New Roman" w:cs="Times New Roman"/>
                <w:szCs w:val="22"/>
              </w:rPr>
              <w:t>ого поселения Петра Дубрава</w:t>
            </w: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2.</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91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w:t>
            </w:r>
            <w:r>
              <w:rPr>
                <w:rFonts w:ascii="Times New Roman" w:hAnsi="Times New Roman" w:cs="Times New Roman"/>
                <w:szCs w:val="22"/>
              </w:rPr>
              <w:t>авила благоустройства территории городского поселения Петра Дубрава</w:t>
            </w: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3.</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складированию твердых коммунальных отходов?</w:t>
            </w:r>
          </w:p>
        </w:tc>
        <w:tc>
          <w:tcPr>
            <w:tcW w:w="291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w:t>
            </w:r>
            <w:r>
              <w:rPr>
                <w:rFonts w:ascii="Times New Roman" w:hAnsi="Times New Roman" w:cs="Times New Roman"/>
                <w:szCs w:val="22"/>
              </w:rPr>
              <w:t>авила благоустройства территории</w:t>
            </w:r>
            <w:r w:rsidRPr="00602337">
              <w:rPr>
                <w:rFonts w:ascii="Times New Roman" w:hAnsi="Times New Roman" w:cs="Times New Roman"/>
                <w:szCs w:val="22"/>
              </w:rPr>
              <w:t xml:space="preserve"> городск</w:t>
            </w:r>
            <w:r>
              <w:rPr>
                <w:rFonts w:ascii="Times New Roman" w:hAnsi="Times New Roman" w:cs="Times New Roman"/>
                <w:szCs w:val="22"/>
              </w:rPr>
              <w:t>ого поселения Петра Дубрава</w:t>
            </w: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уборки территории в зимний и летний период? </w:t>
            </w:r>
          </w:p>
        </w:tc>
        <w:tc>
          <w:tcPr>
            <w:tcW w:w="291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w:t>
            </w:r>
            <w:r>
              <w:rPr>
                <w:rFonts w:ascii="Times New Roman" w:hAnsi="Times New Roman" w:cs="Times New Roman"/>
                <w:szCs w:val="22"/>
              </w:rPr>
              <w:t>авила благоустройства территории</w:t>
            </w:r>
            <w:r w:rsidRPr="00602337">
              <w:rPr>
                <w:rFonts w:ascii="Times New Roman" w:hAnsi="Times New Roman" w:cs="Times New Roman"/>
                <w:szCs w:val="22"/>
              </w:rPr>
              <w:t xml:space="preserve"> </w:t>
            </w:r>
            <w:r>
              <w:rPr>
                <w:rFonts w:ascii="Times New Roman" w:hAnsi="Times New Roman" w:cs="Times New Roman"/>
                <w:szCs w:val="22"/>
              </w:rPr>
              <w:t>городского поселения Петра Дубрава</w:t>
            </w: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5.</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мероприятия по выявлению карантинных и ядовитых растений, борьбе с ними, локализации, ликвидации их очагов</w:t>
            </w:r>
          </w:p>
        </w:tc>
        <w:tc>
          <w:tcPr>
            <w:tcW w:w="291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w:t>
            </w:r>
            <w:r>
              <w:rPr>
                <w:rFonts w:ascii="Times New Roman" w:hAnsi="Times New Roman" w:cs="Times New Roman"/>
                <w:szCs w:val="22"/>
              </w:rPr>
              <w:t>авила благоустройства территории городского поселения</w:t>
            </w:r>
            <w:r w:rsidRPr="00602337">
              <w:rPr>
                <w:rFonts w:ascii="Times New Roman" w:hAnsi="Times New Roman" w:cs="Times New Roman"/>
                <w:szCs w:val="22"/>
              </w:rPr>
              <w:t xml:space="preserve">  </w:t>
            </w:r>
            <w:r>
              <w:rPr>
                <w:rFonts w:ascii="Times New Roman" w:hAnsi="Times New Roman" w:cs="Times New Roman"/>
                <w:szCs w:val="22"/>
              </w:rPr>
              <w:t>Петра Дубрава</w:t>
            </w: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6.</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запрет на складирование  на землях общего поль</w:t>
            </w:r>
            <w:r>
              <w:rPr>
                <w:rFonts w:ascii="Times New Roman" w:hAnsi="Times New Roman" w:cs="Times New Roman"/>
                <w:szCs w:val="22"/>
              </w:rPr>
              <w:t>зования строительных материалов</w:t>
            </w:r>
            <w:r w:rsidRPr="00602337">
              <w:rPr>
                <w:rFonts w:ascii="Times New Roman" w:hAnsi="Times New Roman" w:cs="Times New Roman"/>
                <w:szCs w:val="22"/>
              </w:rPr>
              <w:t>, угля, дров, сена, соломы, навоза и т.д. ?</w:t>
            </w:r>
          </w:p>
        </w:tc>
        <w:tc>
          <w:tcPr>
            <w:tcW w:w="291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7.</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огораживанию строительных площадок?</w:t>
            </w:r>
          </w:p>
        </w:tc>
        <w:tc>
          <w:tcPr>
            <w:tcW w:w="291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 городского поселения Петра Дубрава</w:t>
            </w: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8.</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чистоте подъездные пути к строительным площадкам?</w:t>
            </w:r>
          </w:p>
        </w:tc>
        <w:tc>
          <w:tcPr>
            <w:tcW w:w="291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 xml:space="preserve">и городского поселения Петра Дубрава </w:t>
            </w: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9.</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о запрете стоянки разукомплектованных транспортных средств?</w:t>
            </w:r>
          </w:p>
        </w:tc>
        <w:tc>
          <w:tcPr>
            <w:tcW w:w="291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 городского поселения Петра Дубрава</w:t>
            </w: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10.</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размещение транспортных средств на газоне или иной озелененной территории?</w:t>
            </w:r>
          </w:p>
        </w:tc>
        <w:tc>
          <w:tcPr>
            <w:tcW w:w="291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 городского поселения Петра Дубрава</w:t>
            </w: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11.</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91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12.</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13.</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наличие и содержание в исправном состоянии водостоков, водосточных труб и сливов зданий, строений и сооружений?</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14.</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Осуществляется ли очистка, </w:t>
            </w:r>
            <w:r w:rsidRPr="00602337">
              <w:rPr>
                <w:rFonts w:ascii="Times New Roman" w:hAnsi="Times New Roman" w:cs="Times New Roman"/>
                <w:szCs w:val="22"/>
              </w:rPr>
              <w:lastRenderedPageBreak/>
              <w:t>промывка и окраска поверхностей фасадов, в том числе от объявлений, рекламной информации, посторонних надписей?</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благ</w:t>
            </w:r>
            <w:r>
              <w:rPr>
                <w:rFonts w:ascii="Times New Roman" w:hAnsi="Times New Roman" w:cs="Times New Roman"/>
                <w:szCs w:val="22"/>
              </w:rPr>
              <w:t xml:space="preserve">оустройства </w:t>
            </w:r>
            <w:r>
              <w:rPr>
                <w:rFonts w:ascii="Times New Roman" w:hAnsi="Times New Roman" w:cs="Times New Roman"/>
                <w:szCs w:val="22"/>
              </w:rPr>
              <w:lastRenderedPageBreak/>
              <w:t>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15.</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16</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17</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проведение мероприятий по обеспечению сохранности земельных насаждений?</w:t>
            </w:r>
          </w:p>
        </w:tc>
        <w:tc>
          <w:tcPr>
            <w:tcW w:w="291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18</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19</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20</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порубочного билета на удаление (снос), пересадку деревьев, кустарников?</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21</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порубочного билета на удаление (снос), пересадку деревьев, кустарников при производств строительных, ремонтных работ?</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22</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ордера (разрешения) на проведение (производство0 земляных работ?</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23</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обеспечению свободных проходов к зданиям  и входам в них, а также  свободных въездов во дворы, </w:t>
            </w:r>
            <w:r w:rsidRPr="00602337">
              <w:rPr>
                <w:rFonts w:ascii="Times New Roman" w:hAnsi="Times New Roman" w:cs="Times New Roman"/>
                <w:szCs w:val="22"/>
              </w:rPr>
              <w:lastRenderedPageBreak/>
              <w:t>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24</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 </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25</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26</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Соблюдение установленного правилами благоустройства порядка определения границ прилегающих территорий</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27</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обязательные  требования пожарной безопасности в период действия особого противопожарного режима?</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28</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выгулу животных?</w:t>
            </w:r>
          </w:p>
        </w:tc>
        <w:tc>
          <w:tcPr>
            <w:tcW w:w="291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29</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требований о недопустимости выпаса сельскохозяйственных  животных и птиц на территориях общего пользования? </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30</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доступ маломобильных групп населения к зданиям, строениям, сооружениям, а также земельным участкам?</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31</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32</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ли содержание  в чистоте территорий </w:t>
            </w:r>
            <w:r>
              <w:rPr>
                <w:rFonts w:ascii="Times New Roman" w:hAnsi="Times New Roman" w:cs="Times New Roman"/>
                <w:szCs w:val="22"/>
              </w:rPr>
              <w:t>городского поселения Петра Дубрава</w:t>
            </w:r>
          </w:p>
        </w:tc>
        <w:tc>
          <w:tcPr>
            <w:tcW w:w="291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33</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34</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35</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w:t>
            </w:r>
            <w:r>
              <w:rPr>
                <w:rFonts w:ascii="Times New Roman" w:hAnsi="Times New Roman" w:cs="Times New Roman"/>
                <w:szCs w:val="22"/>
              </w:rPr>
              <w:t>ворах предприятий и организаций</w:t>
            </w:r>
            <w:r w:rsidRPr="00602337">
              <w:rPr>
                <w:rFonts w:ascii="Times New Roman" w:hAnsi="Times New Roman" w:cs="Times New Roman"/>
                <w:szCs w:val="22"/>
              </w:rPr>
              <w:t>, жилых домов, а также сжигание мусора в мусор сборных контейнерах?</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36</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сметание мусора на проезжую часть и в колодцы канализации?</w:t>
            </w:r>
          </w:p>
        </w:tc>
        <w:tc>
          <w:tcPr>
            <w:tcW w:w="291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37</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самовольное возведение ( установку) временных нестационарных объектов, препятствий, блоков и иных ограждений, мешающих проезду транспорта?</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38</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мытье транспортных средств во дворах и иных местах, не предназначенных для этих целей?</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39</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40</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 , в </w:t>
            </w:r>
            <w:r w:rsidRPr="00602337">
              <w:rPr>
                <w:rFonts w:ascii="Times New Roman" w:hAnsi="Times New Roman" w:cs="Times New Roman"/>
                <w:szCs w:val="22"/>
              </w:rPr>
              <w:lastRenderedPageBreak/>
              <w:t>сеть ливневой канализации, водоемы, а также в канализационные сети в неустановленных местах?</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41</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Оборудован ли многоквартирный дом краном для полива из шлангов придомовой территории и содержится ли он в исправном состоянии?</w:t>
            </w:r>
          </w:p>
        </w:tc>
        <w:tc>
          <w:tcPr>
            <w:tcW w:w="291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42</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43</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Имеется ли разрешение на строительство  и установку объектов малых архитектурных форм, элементов внешнего бл</w:t>
            </w:r>
            <w:r>
              <w:rPr>
                <w:rFonts w:ascii="Times New Roman" w:hAnsi="Times New Roman" w:cs="Times New Roman"/>
                <w:szCs w:val="22"/>
              </w:rPr>
              <w:t>агоустройства с администрацией городского поселения Петра Дубрава</w:t>
            </w:r>
            <w:r w:rsidRPr="00602337">
              <w:rPr>
                <w:rFonts w:ascii="Times New Roman" w:hAnsi="Times New Roman" w:cs="Times New Roman"/>
                <w:szCs w:val="22"/>
              </w:rPr>
              <w:t xml:space="preserve"> </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44</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надлежащем порядке объекты малых архитектурных форм, производится ли их ремонт и окраска?</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45</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46</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собственниками, арендаторами и пользователями объектов 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 xml:space="preserve"> 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47</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Своевременно ли выполняются собственниками, арендаторами и пользователями объектов капитального строительства ремонтные работы?</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48</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 xml:space="preserve">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w:t>
            </w:r>
            <w:r w:rsidRPr="00602337">
              <w:rPr>
                <w:rFonts w:ascii="Times New Roman" w:hAnsi="Times New Roman" w:cs="Times New Roman"/>
                <w:szCs w:val="22"/>
              </w:rPr>
              <w:lastRenderedPageBreak/>
              <w:t>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49</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Ограждено ли организацией ,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50</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51</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установку дорожных знаков и указателей стандартного типа?</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52</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53</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54</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Оформлен ли на строительную площадку акт готовности строительно площадки (после окончания подготовительных работ?</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55</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56</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Оформлено ли на строительную площадку разрешение на строительство?</w:t>
            </w:r>
          </w:p>
        </w:tc>
        <w:tc>
          <w:tcPr>
            <w:tcW w:w="291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57</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Содержится ли на информационном щите информация: </w:t>
            </w:r>
          </w:p>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объекта;</w:t>
            </w:r>
          </w:p>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застройщика, технического заказчика, подрядчика с указанием их адресов и номеров телефонов;</w:t>
            </w:r>
          </w:p>
          <w:p w:rsidR="00731ABF" w:rsidRPr="00602337" w:rsidRDefault="00731ABF" w:rsidP="00BF4B9C">
            <w:pPr>
              <w:pStyle w:val="ConsPlusNormal"/>
              <w:jc w:val="both"/>
              <w:rPr>
                <w:rFonts w:ascii="Times New Roman" w:hAnsi="Times New Roman" w:cs="Times New Roman"/>
                <w:szCs w:val="22"/>
              </w:rPr>
            </w:pPr>
            <w:r>
              <w:rPr>
                <w:rFonts w:ascii="Times New Roman" w:hAnsi="Times New Roman" w:cs="Times New Roman"/>
                <w:szCs w:val="22"/>
              </w:rPr>
              <w:t>- фамилия</w:t>
            </w:r>
            <w:r w:rsidRPr="00602337">
              <w:rPr>
                <w:rFonts w:ascii="Times New Roman" w:hAnsi="Times New Roman" w:cs="Times New Roman"/>
                <w:szCs w:val="22"/>
              </w:rPr>
              <w:t>, имя, отчество ответственного за производство  работ на объекте, его телефон;</w:t>
            </w:r>
          </w:p>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 предполагаемые сроки строительства объекта (начало, окончание);</w:t>
            </w:r>
          </w:p>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 реквизиты разрешения на строительство?</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58</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59</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r w:rsidR="00731ABF" w:rsidRPr="00602337" w:rsidTr="00731ABF">
        <w:tc>
          <w:tcPr>
            <w:tcW w:w="851"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center"/>
              <w:rPr>
                <w:rFonts w:ascii="Times New Roman" w:hAnsi="Times New Roman" w:cs="Times New Roman"/>
                <w:szCs w:val="22"/>
              </w:rPr>
            </w:pPr>
            <w:r w:rsidRPr="00602337">
              <w:rPr>
                <w:rFonts w:ascii="Times New Roman" w:hAnsi="Times New Roman" w:cs="Times New Roman"/>
                <w:szCs w:val="22"/>
              </w:rPr>
              <w:t>60</w:t>
            </w:r>
          </w:p>
        </w:tc>
        <w:tc>
          <w:tcPr>
            <w:tcW w:w="3685"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Восстановлены ли до приемки объекта в эксплуатацию нарушенные в результате проведения строительных работ объекты благоустройства?</w:t>
            </w:r>
          </w:p>
        </w:tc>
        <w:tc>
          <w:tcPr>
            <w:tcW w:w="2911" w:type="dxa"/>
            <w:tcBorders>
              <w:top w:val="single" w:sz="4" w:space="0" w:color="auto"/>
              <w:left w:val="single" w:sz="4" w:space="0" w:color="auto"/>
              <w:bottom w:val="single" w:sz="4" w:space="0" w:color="auto"/>
              <w:right w:val="single" w:sz="4" w:space="0" w:color="auto"/>
            </w:tcBorders>
          </w:tcPr>
          <w:p w:rsidR="00731ABF" w:rsidRDefault="00731ABF" w:rsidP="00BF4B9C">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w:t>
            </w:r>
            <w:r>
              <w:rPr>
                <w:rFonts w:ascii="Times New Roman" w:hAnsi="Times New Roman" w:cs="Times New Roman"/>
                <w:szCs w:val="22"/>
              </w:rPr>
              <w:t>оустройства территории городского</w:t>
            </w:r>
            <w:r w:rsidRPr="00602337">
              <w:rPr>
                <w:rFonts w:ascii="Times New Roman" w:hAnsi="Times New Roman" w:cs="Times New Roman"/>
                <w:szCs w:val="22"/>
              </w:rPr>
              <w:t xml:space="preserve"> </w:t>
            </w:r>
            <w:r>
              <w:rPr>
                <w:rFonts w:ascii="Times New Roman" w:hAnsi="Times New Roman" w:cs="Times New Roman"/>
                <w:szCs w:val="22"/>
              </w:rPr>
              <w:t>поселения Петра Дубрава</w:t>
            </w:r>
            <w:r w:rsidRPr="00602337">
              <w:rPr>
                <w:rFonts w:ascii="Times New Roman" w:hAnsi="Times New Roman" w:cs="Times New Roman"/>
                <w:szCs w:val="22"/>
              </w:rPr>
              <w:t xml:space="preserve">   </w:t>
            </w:r>
          </w:p>
          <w:p w:rsidR="00731ABF" w:rsidRPr="00602337" w:rsidRDefault="00731ABF" w:rsidP="00BF4B9C">
            <w:pPr>
              <w:pStyle w:val="ConsPlusNormal"/>
              <w:jc w:val="both"/>
              <w:rPr>
                <w:rFonts w:ascii="Times New Roman" w:hAnsi="Times New Roman" w:cs="Times New Roman"/>
                <w:szCs w:val="22"/>
              </w:rPr>
            </w:pPr>
          </w:p>
        </w:tc>
        <w:tc>
          <w:tcPr>
            <w:tcW w:w="634"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731ABF" w:rsidRPr="00602337" w:rsidRDefault="00731ABF" w:rsidP="00BF4B9C">
            <w:pPr>
              <w:pStyle w:val="ConsPlusNormal"/>
              <w:jc w:val="both"/>
              <w:rPr>
                <w:rFonts w:ascii="Times New Roman" w:hAnsi="Times New Roman" w:cs="Times New Roman"/>
                <w:szCs w:val="22"/>
              </w:rPr>
            </w:pPr>
          </w:p>
        </w:tc>
      </w:tr>
    </w:tbl>
    <w:p w:rsidR="00731ABF" w:rsidRDefault="00731ABF" w:rsidP="00731ABF">
      <w:pPr>
        <w:pStyle w:val="1"/>
        <w:autoSpaceDE w:val="0"/>
        <w:autoSpaceDN w:val="0"/>
        <w:adjustRightInd w:val="0"/>
        <w:spacing w:line="276" w:lineRule="auto"/>
        <w:jc w:val="both"/>
        <w:rPr>
          <w:b w:val="0"/>
          <w:bCs/>
          <w:sz w:val="26"/>
          <w:szCs w:val="26"/>
          <w:lang w:eastAsia="en-US"/>
        </w:rPr>
      </w:pPr>
    </w:p>
    <w:p w:rsidR="00731ABF" w:rsidRDefault="00731ABF" w:rsidP="00731ABF">
      <w:pPr>
        <w:pStyle w:val="1"/>
        <w:autoSpaceDE w:val="0"/>
        <w:autoSpaceDN w:val="0"/>
        <w:adjustRightInd w:val="0"/>
        <w:spacing w:line="276" w:lineRule="auto"/>
        <w:jc w:val="both"/>
        <w:rPr>
          <w:b w:val="0"/>
          <w:bCs/>
          <w:sz w:val="26"/>
          <w:szCs w:val="26"/>
          <w:lang w:eastAsia="en-US"/>
        </w:rPr>
      </w:pPr>
      <w:r>
        <w:rPr>
          <w:b w:val="0"/>
          <w:sz w:val="26"/>
          <w:szCs w:val="26"/>
          <w:lang w:eastAsia="en-US"/>
        </w:rPr>
        <w:t>"__" ________ 20__ г.</w:t>
      </w:r>
    </w:p>
    <w:p w:rsidR="00731ABF" w:rsidRDefault="00731ABF" w:rsidP="00731ABF">
      <w:pPr>
        <w:pStyle w:val="1"/>
        <w:autoSpaceDE w:val="0"/>
        <w:autoSpaceDN w:val="0"/>
        <w:adjustRightInd w:val="0"/>
        <w:spacing w:line="276" w:lineRule="auto"/>
        <w:jc w:val="both"/>
        <w:rPr>
          <w:b w:val="0"/>
          <w:bCs/>
          <w:sz w:val="20"/>
          <w:lang w:eastAsia="en-US"/>
        </w:rPr>
      </w:pPr>
      <w:r>
        <w:rPr>
          <w:b w:val="0"/>
          <w:sz w:val="20"/>
          <w:lang w:eastAsia="en-US"/>
        </w:rPr>
        <w:t xml:space="preserve">  (указывается дата  заполнения  проверочного листа)</w:t>
      </w:r>
    </w:p>
    <w:p w:rsidR="00731ABF" w:rsidRDefault="00731ABF" w:rsidP="00731AB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31ABF" w:rsidRDefault="00731ABF" w:rsidP="00731ABF">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представителя</w:t>
      </w:r>
    </w:p>
    <w:p w:rsidR="00731ABF" w:rsidRDefault="00731ABF" w:rsidP="00731ABF">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731ABF" w:rsidRDefault="00731ABF" w:rsidP="00731ABF">
      <w:pPr>
        <w:pStyle w:val="ConsPlusNonformat"/>
        <w:jc w:val="center"/>
        <w:rPr>
          <w:rFonts w:ascii="Times New Roman" w:hAnsi="Times New Roman" w:cs="Times New Roman"/>
        </w:rPr>
      </w:pPr>
    </w:p>
    <w:p w:rsidR="00731ABF" w:rsidRDefault="00731ABF" w:rsidP="00731ABF">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731ABF" w:rsidRDefault="00731ABF" w:rsidP="00731ABF">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лица,</w:t>
      </w:r>
    </w:p>
    <w:p w:rsidR="00731ABF" w:rsidRPr="00D040C8" w:rsidRDefault="00731ABF" w:rsidP="00731ABF">
      <w:pPr>
        <w:pStyle w:val="ConsPlusNonformat"/>
        <w:jc w:val="center"/>
        <w:rPr>
          <w:rFonts w:ascii="Times New Roman" w:hAnsi="Times New Roman" w:cs="Times New Roman"/>
          <w:sz w:val="24"/>
          <w:szCs w:val="24"/>
        </w:rPr>
      </w:pPr>
      <w:r>
        <w:rPr>
          <w:rFonts w:ascii="Times New Roman" w:hAnsi="Times New Roman" w:cs="Times New Roman"/>
        </w:rPr>
        <w:t>проводящего  проверку и заполняющего проверочный лист)</w:t>
      </w:r>
    </w:p>
    <w:p w:rsidR="00731ABF" w:rsidRDefault="00731ABF" w:rsidP="00731ABF"/>
    <w:p w:rsidR="00BF4B9C" w:rsidRPr="00792987" w:rsidRDefault="00BF4B9C" w:rsidP="00BF4B9C">
      <w:pPr>
        <w:jc w:val="center"/>
        <w:rPr>
          <w:sz w:val="28"/>
          <w:szCs w:val="28"/>
          <w:lang w:val="en-US"/>
        </w:rPr>
      </w:pPr>
      <w:r w:rsidRPr="00792987">
        <w:rPr>
          <w:noProof/>
          <w:sz w:val="28"/>
          <w:szCs w:val="28"/>
        </w:rPr>
        <w:drawing>
          <wp:inline distT="0" distB="0" distL="0" distR="0">
            <wp:extent cx="800100" cy="885825"/>
            <wp:effectExtent l="19050" t="0" r="0" b="0"/>
            <wp:docPr id="6"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15"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BF4B9C" w:rsidRPr="00BF4B9C" w:rsidRDefault="00BF4B9C" w:rsidP="00BF4B9C">
      <w:pPr>
        <w:ind w:left="-284" w:hanging="142"/>
        <w:jc w:val="center"/>
        <w:rPr>
          <w:rFonts w:ascii="Times New Roman" w:hAnsi="Times New Roman" w:cs="Times New Roman"/>
          <w:b/>
          <w:sz w:val="24"/>
          <w:szCs w:val="24"/>
        </w:rPr>
      </w:pPr>
      <w:r w:rsidRPr="00BF4B9C">
        <w:rPr>
          <w:rFonts w:ascii="Times New Roman" w:hAnsi="Times New Roman" w:cs="Times New Roman"/>
          <w:b/>
          <w:sz w:val="24"/>
          <w:szCs w:val="24"/>
        </w:rPr>
        <w:t>АДМИНИСТРАЦИЯ ГОРОДСКОГО ПОСЕЛЕНИЯ ПЕТРА ДУБРАВА МУНИЦИПАЛЬНОГО РАЙОНА ВОЛЖСКИЙ САМАРСКОЙ ОБЛАСТИ</w:t>
      </w:r>
    </w:p>
    <w:p w:rsidR="00BF4B9C" w:rsidRPr="00BF4B9C" w:rsidRDefault="00BF4B9C" w:rsidP="00BF4B9C">
      <w:pPr>
        <w:jc w:val="center"/>
        <w:rPr>
          <w:rFonts w:ascii="Times New Roman" w:hAnsi="Times New Roman" w:cs="Times New Roman"/>
          <w:b/>
          <w:sz w:val="24"/>
          <w:szCs w:val="24"/>
        </w:rPr>
      </w:pPr>
      <w:r w:rsidRPr="00BF4B9C">
        <w:rPr>
          <w:rFonts w:ascii="Times New Roman" w:hAnsi="Times New Roman" w:cs="Times New Roman"/>
          <w:b/>
          <w:sz w:val="24"/>
          <w:szCs w:val="24"/>
        </w:rPr>
        <w:t>ПОСТАНОВЛЕНИЕ</w:t>
      </w:r>
    </w:p>
    <w:p w:rsidR="00BF4B9C" w:rsidRPr="00BF4B9C" w:rsidRDefault="00BF4B9C" w:rsidP="00BF4B9C">
      <w:pPr>
        <w:tabs>
          <w:tab w:val="center" w:pos="4677"/>
          <w:tab w:val="left" w:pos="8145"/>
        </w:tabs>
        <w:rPr>
          <w:rFonts w:ascii="Times New Roman" w:hAnsi="Times New Roman" w:cs="Times New Roman"/>
          <w:sz w:val="24"/>
          <w:szCs w:val="24"/>
        </w:rPr>
      </w:pPr>
      <w:r w:rsidRPr="00BF4B9C">
        <w:rPr>
          <w:rFonts w:ascii="Times New Roman" w:hAnsi="Times New Roman" w:cs="Times New Roman"/>
          <w:sz w:val="24"/>
          <w:szCs w:val="24"/>
        </w:rPr>
        <w:tab/>
        <w:t>от  22.10.2021 №  255</w:t>
      </w:r>
    </w:p>
    <w:p w:rsidR="00BF4B9C" w:rsidRDefault="00BF4B9C" w:rsidP="00BF4B9C">
      <w:pPr>
        <w:pStyle w:val="ConsPlusNonformat"/>
        <w:rPr>
          <w:rFonts w:ascii="Times New Roman" w:hAnsi="Times New Roman" w:cs="Times New Roman"/>
          <w:sz w:val="24"/>
          <w:szCs w:val="24"/>
        </w:rPr>
      </w:pPr>
    </w:p>
    <w:p w:rsidR="00BF4B9C" w:rsidRPr="00792987" w:rsidRDefault="00BF4B9C" w:rsidP="00BF4B9C">
      <w:pPr>
        <w:pStyle w:val="ConsPlusNonformat"/>
        <w:spacing w:line="276" w:lineRule="auto"/>
        <w:jc w:val="center"/>
        <w:rPr>
          <w:rFonts w:ascii="Times New Roman" w:hAnsi="Times New Roman" w:cs="Times New Roman"/>
          <w:sz w:val="24"/>
          <w:szCs w:val="24"/>
        </w:rPr>
      </w:pPr>
      <w:r w:rsidRPr="00792987">
        <w:rPr>
          <w:rFonts w:ascii="Times New Roman" w:hAnsi="Times New Roman" w:cs="Times New Roman"/>
          <w:sz w:val="24"/>
          <w:szCs w:val="24"/>
        </w:rPr>
        <w:t>Об утверждении формы проверочного листа (список контрольных вопросов) при проведении муниципального контроля на автомобильном транспорте и в дорожном хозяйстве на территории городского поселения Петра Дубрава муниципального района Волжский Самарской области</w:t>
      </w:r>
    </w:p>
    <w:p w:rsidR="00BF4B9C" w:rsidRPr="00792987" w:rsidRDefault="00BF4B9C" w:rsidP="00BF4B9C">
      <w:pPr>
        <w:pStyle w:val="ConsPlusNonformat"/>
        <w:spacing w:line="276" w:lineRule="auto"/>
        <w:jc w:val="center"/>
        <w:rPr>
          <w:rFonts w:ascii="Times New Roman" w:hAnsi="Times New Roman" w:cs="Times New Roman"/>
          <w:sz w:val="24"/>
          <w:szCs w:val="24"/>
        </w:rPr>
      </w:pPr>
    </w:p>
    <w:p w:rsidR="00BF4B9C" w:rsidRPr="00792987" w:rsidRDefault="00BF4B9C" w:rsidP="00BF4B9C">
      <w:pPr>
        <w:pStyle w:val="ConsPlusNonformat"/>
        <w:spacing w:line="276" w:lineRule="auto"/>
        <w:jc w:val="both"/>
        <w:rPr>
          <w:rFonts w:ascii="Times New Roman" w:hAnsi="Times New Roman" w:cs="Times New Roman"/>
          <w:sz w:val="24"/>
          <w:szCs w:val="24"/>
        </w:rPr>
      </w:pPr>
      <w:r w:rsidRPr="00792987">
        <w:rPr>
          <w:rFonts w:ascii="Times New Roman" w:hAnsi="Times New Roman" w:cs="Times New Roman"/>
          <w:sz w:val="24"/>
          <w:szCs w:val="24"/>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13.02.2017 № 177  «Об утверждении требований  к разработке и утверждению проверочных листов (списков контрольных вопросов)», Администрация городского поселения Петра Дубрава муниципального района Волжский Самарской области  ПОСТАНОВЛЯЕТ:</w:t>
      </w:r>
    </w:p>
    <w:p w:rsidR="00BF4B9C" w:rsidRPr="00792987" w:rsidRDefault="00BF4B9C" w:rsidP="00BF4B9C">
      <w:pPr>
        <w:pStyle w:val="ConsPlusNonformat"/>
        <w:spacing w:line="276" w:lineRule="auto"/>
        <w:jc w:val="both"/>
        <w:rPr>
          <w:rFonts w:ascii="Times New Roman" w:hAnsi="Times New Roman" w:cs="Times New Roman"/>
          <w:sz w:val="24"/>
          <w:szCs w:val="24"/>
        </w:rPr>
      </w:pPr>
    </w:p>
    <w:p w:rsidR="00BF4B9C" w:rsidRPr="00792987" w:rsidRDefault="00BF4B9C" w:rsidP="00BF4B9C">
      <w:pPr>
        <w:pStyle w:val="ConsPlusNonformat"/>
        <w:spacing w:line="276" w:lineRule="auto"/>
        <w:jc w:val="both"/>
        <w:rPr>
          <w:rFonts w:ascii="Times New Roman" w:hAnsi="Times New Roman" w:cs="Times New Roman"/>
          <w:sz w:val="24"/>
          <w:szCs w:val="24"/>
        </w:rPr>
      </w:pPr>
      <w:r w:rsidRPr="00792987">
        <w:rPr>
          <w:rFonts w:ascii="Times New Roman" w:hAnsi="Times New Roman" w:cs="Times New Roman"/>
          <w:sz w:val="24"/>
          <w:szCs w:val="24"/>
        </w:rPr>
        <w:t xml:space="preserve">      1. Утвердить формы проверочных листов (списков контрольных вопросов) при проведении муниципального контроля на автомобильном транспорте и в дорожном хозяйстве на территории городского поселения Петра Дубрава муниципального района Волжский Самарской области  согласно приложению  к настоящему Постановлению.</w:t>
      </w:r>
    </w:p>
    <w:p w:rsidR="00BF4B9C" w:rsidRPr="00792987" w:rsidRDefault="00BF4B9C" w:rsidP="00BF4B9C">
      <w:pPr>
        <w:pStyle w:val="ConsPlusNonformat"/>
        <w:spacing w:line="276" w:lineRule="auto"/>
        <w:jc w:val="both"/>
        <w:rPr>
          <w:rFonts w:ascii="Times New Roman" w:hAnsi="Times New Roman" w:cs="Times New Roman"/>
          <w:sz w:val="24"/>
          <w:szCs w:val="24"/>
        </w:rPr>
      </w:pPr>
      <w:r w:rsidRPr="00792987">
        <w:rPr>
          <w:rFonts w:ascii="Times New Roman" w:hAnsi="Times New Roman" w:cs="Times New Roman"/>
          <w:sz w:val="24"/>
          <w:szCs w:val="24"/>
        </w:rPr>
        <w:t xml:space="preserve">      2. Настоящее Постановление разместить в разделе «Контрольно-надзорная деятельность» на официальном сайте Администрации городского поселения Петра Дубрава муниципального района Волжский Самарской области в информационно-телекоммуникационной сети «Интернет».</w:t>
      </w:r>
    </w:p>
    <w:p w:rsidR="00BF4B9C" w:rsidRPr="00792987" w:rsidRDefault="00BF4B9C" w:rsidP="00BF4B9C">
      <w:pPr>
        <w:pStyle w:val="ConsPlusNonformat"/>
        <w:spacing w:line="276" w:lineRule="auto"/>
        <w:jc w:val="both"/>
        <w:rPr>
          <w:rFonts w:ascii="Times New Roman" w:hAnsi="Times New Roman" w:cs="Times New Roman"/>
          <w:sz w:val="24"/>
          <w:szCs w:val="24"/>
        </w:rPr>
      </w:pPr>
      <w:r w:rsidRPr="00792987">
        <w:rPr>
          <w:rFonts w:ascii="Times New Roman" w:hAnsi="Times New Roman" w:cs="Times New Roman"/>
          <w:sz w:val="24"/>
          <w:szCs w:val="24"/>
        </w:rPr>
        <w:t xml:space="preserve">      3. Настоящее Постановление вступает в силу с 01.01.2022 года.</w:t>
      </w:r>
    </w:p>
    <w:p w:rsidR="00BF4B9C" w:rsidRPr="00BF4B9C" w:rsidRDefault="00BF4B9C" w:rsidP="00BF4B9C">
      <w:pPr>
        <w:shd w:val="clear" w:color="auto" w:fill="FFFFFF"/>
        <w:jc w:val="both"/>
        <w:rPr>
          <w:rFonts w:ascii="Times New Roman" w:hAnsi="Times New Roman" w:cs="Times New Roman"/>
          <w:color w:val="000000"/>
          <w:sz w:val="24"/>
          <w:szCs w:val="24"/>
        </w:rPr>
      </w:pPr>
      <w:r w:rsidRPr="00BF4B9C">
        <w:rPr>
          <w:sz w:val="24"/>
          <w:szCs w:val="24"/>
        </w:rPr>
        <w:t xml:space="preserve">      </w:t>
      </w:r>
      <w:r w:rsidRPr="00BF4B9C">
        <w:rPr>
          <w:rFonts w:ascii="Times New Roman" w:hAnsi="Times New Roman" w:cs="Times New Roman"/>
          <w:sz w:val="24"/>
          <w:szCs w:val="24"/>
        </w:rPr>
        <w:t xml:space="preserve">4. </w:t>
      </w:r>
      <w:r w:rsidRPr="00BF4B9C">
        <w:rPr>
          <w:rFonts w:ascii="Times New Roman" w:hAnsi="Times New Roman" w:cs="Times New Roman"/>
          <w:color w:val="000000"/>
          <w:sz w:val="24"/>
          <w:szCs w:val="24"/>
        </w:rPr>
        <w:t>Опубликовать настоящее Постановление в печатном средстве информации г.п. Петра Дубрава «Голос Дубравы».</w:t>
      </w:r>
    </w:p>
    <w:p w:rsidR="00BF4B9C" w:rsidRPr="00792987" w:rsidRDefault="00BF4B9C" w:rsidP="00BF4B9C">
      <w:pPr>
        <w:pStyle w:val="ConsPlusNonformat"/>
        <w:spacing w:line="276" w:lineRule="auto"/>
        <w:jc w:val="both"/>
        <w:rPr>
          <w:rFonts w:ascii="Times New Roman" w:hAnsi="Times New Roman" w:cs="Times New Roman"/>
          <w:sz w:val="24"/>
          <w:szCs w:val="24"/>
        </w:rPr>
      </w:pPr>
      <w:r w:rsidRPr="00792987">
        <w:rPr>
          <w:rFonts w:ascii="Times New Roman" w:hAnsi="Times New Roman" w:cs="Times New Roman"/>
          <w:sz w:val="24"/>
          <w:szCs w:val="24"/>
        </w:rPr>
        <w:t xml:space="preserve">      5. Контроль за выполнением настоящего Постановления возложить на заместителя </w:t>
      </w:r>
      <w:r w:rsidRPr="00792987">
        <w:rPr>
          <w:rFonts w:ascii="Times New Roman" w:hAnsi="Times New Roman" w:cs="Times New Roman"/>
          <w:sz w:val="24"/>
          <w:szCs w:val="24"/>
        </w:rPr>
        <w:lastRenderedPageBreak/>
        <w:t>Главы поселения Чернышова Г.В.</w:t>
      </w:r>
    </w:p>
    <w:p w:rsidR="00BF4B9C" w:rsidRPr="00792987" w:rsidRDefault="00BF4B9C" w:rsidP="00BF4B9C">
      <w:pPr>
        <w:pStyle w:val="ConsPlusNonformat"/>
        <w:spacing w:line="276" w:lineRule="auto"/>
        <w:jc w:val="both"/>
        <w:rPr>
          <w:rFonts w:ascii="Times New Roman" w:hAnsi="Times New Roman" w:cs="Times New Roman"/>
          <w:sz w:val="24"/>
          <w:szCs w:val="24"/>
        </w:rPr>
      </w:pPr>
    </w:p>
    <w:p w:rsidR="00BF4B9C" w:rsidRPr="00792987" w:rsidRDefault="00BF4B9C" w:rsidP="00BF4B9C">
      <w:pPr>
        <w:pStyle w:val="ConsPlusNonformat"/>
        <w:spacing w:line="276" w:lineRule="auto"/>
        <w:jc w:val="both"/>
        <w:rPr>
          <w:rFonts w:ascii="Times New Roman" w:hAnsi="Times New Roman" w:cs="Times New Roman"/>
          <w:sz w:val="24"/>
          <w:szCs w:val="24"/>
        </w:rPr>
      </w:pPr>
    </w:p>
    <w:p w:rsidR="00BF4B9C" w:rsidRPr="00792987" w:rsidRDefault="00BF4B9C" w:rsidP="00BF4B9C">
      <w:pPr>
        <w:pStyle w:val="ConsPlusNonformat"/>
        <w:spacing w:line="276" w:lineRule="auto"/>
        <w:jc w:val="both"/>
        <w:rPr>
          <w:rFonts w:ascii="Times New Roman" w:hAnsi="Times New Roman" w:cs="Times New Roman"/>
          <w:sz w:val="24"/>
          <w:szCs w:val="24"/>
        </w:rPr>
      </w:pPr>
      <w:r w:rsidRPr="00792987">
        <w:rPr>
          <w:rFonts w:ascii="Times New Roman" w:hAnsi="Times New Roman" w:cs="Times New Roman"/>
          <w:sz w:val="24"/>
          <w:szCs w:val="24"/>
        </w:rPr>
        <w:t>Глава городского поселения</w:t>
      </w:r>
    </w:p>
    <w:p w:rsidR="00BF4B9C" w:rsidRPr="00792987" w:rsidRDefault="00BF4B9C" w:rsidP="00BF4B9C">
      <w:pPr>
        <w:pStyle w:val="ConsPlusNonformat"/>
        <w:spacing w:line="276" w:lineRule="auto"/>
        <w:jc w:val="both"/>
        <w:rPr>
          <w:rFonts w:ascii="Times New Roman" w:hAnsi="Times New Roman" w:cs="Times New Roman"/>
          <w:sz w:val="24"/>
          <w:szCs w:val="24"/>
        </w:rPr>
      </w:pPr>
      <w:r w:rsidRPr="00792987">
        <w:rPr>
          <w:rFonts w:ascii="Times New Roman" w:hAnsi="Times New Roman" w:cs="Times New Roman"/>
          <w:sz w:val="24"/>
          <w:szCs w:val="24"/>
        </w:rPr>
        <w:t>Петра Дубрава                                                                                  В.А.Крашенинников</w:t>
      </w:r>
    </w:p>
    <w:p w:rsidR="00BF4B9C" w:rsidRPr="00792987" w:rsidRDefault="00BF4B9C" w:rsidP="00BF4B9C">
      <w:pPr>
        <w:pStyle w:val="ConsPlusNonformat"/>
        <w:spacing w:line="276" w:lineRule="auto"/>
        <w:jc w:val="both"/>
        <w:rPr>
          <w:rFonts w:ascii="Times New Roman" w:hAnsi="Times New Roman" w:cs="Times New Roman"/>
          <w:sz w:val="24"/>
          <w:szCs w:val="24"/>
        </w:rPr>
      </w:pPr>
    </w:p>
    <w:p w:rsidR="00BF4B9C" w:rsidRPr="00792987" w:rsidRDefault="00BF4B9C" w:rsidP="00BF4B9C">
      <w:pPr>
        <w:pStyle w:val="ConsPlusNonformat"/>
        <w:spacing w:line="276" w:lineRule="auto"/>
        <w:jc w:val="both"/>
        <w:rPr>
          <w:rFonts w:ascii="Times New Roman" w:hAnsi="Times New Roman" w:cs="Times New Roman"/>
          <w:sz w:val="24"/>
          <w:szCs w:val="24"/>
        </w:rPr>
      </w:pPr>
    </w:p>
    <w:p w:rsidR="00BF4B9C" w:rsidRPr="00792987" w:rsidRDefault="00BF4B9C" w:rsidP="00BF4B9C">
      <w:pPr>
        <w:pStyle w:val="ConsPlusNonformat"/>
        <w:spacing w:line="276" w:lineRule="auto"/>
        <w:jc w:val="both"/>
        <w:rPr>
          <w:rFonts w:ascii="Times New Roman" w:hAnsi="Times New Roman" w:cs="Times New Roman"/>
          <w:sz w:val="24"/>
          <w:szCs w:val="24"/>
        </w:rPr>
      </w:pPr>
      <w:r w:rsidRPr="00792987">
        <w:rPr>
          <w:rFonts w:ascii="Times New Roman" w:hAnsi="Times New Roman" w:cs="Times New Roman"/>
          <w:sz w:val="24"/>
          <w:szCs w:val="24"/>
        </w:rPr>
        <w:t>Чернышов   2261615</w:t>
      </w:r>
    </w:p>
    <w:p w:rsidR="00BF4B9C" w:rsidRDefault="00BF4B9C" w:rsidP="00BF4B9C">
      <w:pPr>
        <w:pStyle w:val="ConsPlusNonformat"/>
        <w:spacing w:line="276" w:lineRule="auto"/>
        <w:jc w:val="both"/>
        <w:rPr>
          <w:rFonts w:ascii="Times New Roman" w:hAnsi="Times New Roman" w:cs="Times New Roman"/>
          <w:sz w:val="24"/>
          <w:szCs w:val="24"/>
        </w:rPr>
      </w:pPr>
    </w:p>
    <w:p w:rsidR="00BF4B9C" w:rsidRPr="00792987" w:rsidRDefault="00BF4B9C" w:rsidP="00BF4B9C">
      <w:pPr>
        <w:pStyle w:val="ConsPlusNonformat"/>
        <w:spacing w:line="276" w:lineRule="auto"/>
        <w:jc w:val="both"/>
        <w:rPr>
          <w:rFonts w:ascii="Times New Roman" w:hAnsi="Times New Roman" w:cs="Times New Roman"/>
          <w:sz w:val="24"/>
          <w:szCs w:val="24"/>
        </w:rPr>
      </w:pPr>
    </w:p>
    <w:p w:rsidR="00BF4B9C" w:rsidRPr="005B25CF" w:rsidRDefault="00BF4B9C" w:rsidP="00BF4B9C">
      <w:pPr>
        <w:pStyle w:val="ConsPlusNonformat"/>
        <w:jc w:val="right"/>
        <w:rPr>
          <w:rFonts w:ascii="Times New Roman" w:hAnsi="Times New Roman" w:cs="Times New Roman"/>
        </w:rPr>
      </w:pPr>
      <w:r>
        <w:rPr>
          <w:rFonts w:ascii="Times New Roman" w:hAnsi="Times New Roman" w:cs="Times New Roman"/>
        </w:rPr>
        <w:t xml:space="preserve">Приложение </w:t>
      </w:r>
    </w:p>
    <w:p w:rsidR="00BF4B9C" w:rsidRDefault="00BF4B9C" w:rsidP="00BF4B9C">
      <w:pPr>
        <w:pStyle w:val="ConsPlusNonformat"/>
        <w:jc w:val="right"/>
        <w:rPr>
          <w:rFonts w:ascii="Times New Roman" w:hAnsi="Times New Roman" w:cs="Times New Roman"/>
        </w:rPr>
      </w:pPr>
      <w:r>
        <w:rPr>
          <w:rFonts w:ascii="Times New Roman" w:hAnsi="Times New Roman" w:cs="Times New Roman"/>
        </w:rPr>
        <w:t>К постановлению Администрации городского поселения</w:t>
      </w:r>
    </w:p>
    <w:p w:rsidR="00BF4B9C" w:rsidRPr="005B25CF" w:rsidRDefault="00BF4B9C" w:rsidP="00BF4B9C">
      <w:pPr>
        <w:pStyle w:val="ConsPlusNonformat"/>
        <w:jc w:val="right"/>
        <w:rPr>
          <w:rFonts w:ascii="Times New Roman" w:hAnsi="Times New Roman" w:cs="Times New Roman"/>
        </w:rPr>
      </w:pPr>
      <w:r>
        <w:rPr>
          <w:rFonts w:ascii="Times New Roman" w:hAnsi="Times New Roman" w:cs="Times New Roman"/>
        </w:rPr>
        <w:t xml:space="preserve">Петра Дубрава муниципального района </w:t>
      </w:r>
    </w:p>
    <w:p w:rsidR="00BF4B9C" w:rsidRDefault="00BF4B9C" w:rsidP="00BF4B9C">
      <w:pPr>
        <w:pStyle w:val="ConsPlusNonformat"/>
        <w:jc w:val="right"/>
        <w:rPr>
          <w:rFonts w:ascii="Times New Roman" w:hAnsi="Times New Roman" w:cs="Times New Roman"/>
        </w:rPr>
      </w:pPr>
      <w:r w:rsidRPr="005B25CF">
        <w:rPr>
          <w:rFonts w:ascii="Times New Roman" w:hAnsi="Times New Roman" w:cs="Times New Roman"/>
        </w:rPr>
        <w:t>Волжский Самарской области</w:t>
      </w:r>
    </w:p>
    <w:p w:rsidR="00BF4B9C" w:rsidRPr="005B25CF" w:rsidRDefault="00BF4B9C" w:rsidP="00BF4B9C">
      <w:pPr>
        <w:pStyle w:val="ConsPlusNonformat"/>
        <w:jc w:val="right"/>
        <w:rPr>
          <w:rFonts w:ascii="Times New Roman" w:hAnsi="Times New Roman" w:cs="Times New Roman"/>
        </w:rPr>
      </w:pPr>
      <w:r>
        <w:rPr>
          <w:rFonts w:ascii="Times New Roman" w:hAnsi="Times New Roman" w:cs="Times New Roman"/>
        </w:rPr>
        <w:t>от  22.10.2021  №  255</w:t>
      </w:r>
    </w:p>
    <w:p w:rsidR="00BF4B9C" w:rsidRDefault="00BF4B9C" w:rsidP="00BF4B9C">
      <w:pPr>
        <w:pStyle w:val="ConsPlusNonformat"/>
        <w:jc w:val="center"/>
        <w:rPr>
          <w:rFonts w:ascii="Times New Roman" w:hAnsi="Times New Roman" w:cs="Times New Roman"/>
          <w:sz w:val="24"/>
          <w:szCs w:val="24"/>
        </w:rPr>
      </w:pPr>
    </w:p>
    <w:p w:rsidR="00BF4B9C" w:rsidRDefault="00BF4B9C" w:rsidP="00BF4B9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(оформляется на бланке администрации городского поселения Петра Дубрава муниципального района </w:t>
      </w:r>
      <w:r w:rsidRPr="00571AA1">
        <w:rPr>
          <w:rFonts w:ascii="Times New Roman" w:hAnsi="Times New Roman" w:cs="Times New Roman"/>
          <w:sz w:val="24"/>
          <w:szCs w:val="24"/>
        </w:rPr>
        <w:t>Волжский Самарской области</w:t>
      </w:r>
      <w:r>
        <w:rPr>
          <w:rFonts w:ascii="Times New Roman" w:hAnsi="Times New Roman" w:cs="Times New Roman"/>
          <w:sz w:val="24"/>
          <w:szCs w:val="24"/>
        </w:rPr>
        <w:t>)</w:t>
      </w:r>
    </w:p>
    <w:p w:rsidR="00BF4B9C" w:rsidRDefault="00BF4B9C" w:rsidP="00BF4B9C">
      <w:pPr>
        <w:pStyle w:val="ConsPlusNonformat"/>
        <w:jc w:val="center"/>
        <w:rPr>
          <w:rFonts w:ascii="Times New Roman" w:hAnsi="Times New Roman" w:cs="Times New Roman"/>
          <w:sz w:val="24"/>
          <w:szCs w:val="24"/>
        </w:rPr>
      </w:pPr>
    </w:p>
    <w:p w:rsidR="00BF4B9C" w:rsidRPr="00D040C8" w:rsidRDefault="00BF4B9C" w:rsidP="00BF4B9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D040C8">
        <w:rPr>
          <w:rFonts w:ascii="Times New Roman" w:hAnsi="Times New Roman" w:cs="Times New Roman"/>
          <w:sz w:val="24"/>
          <w:szCs w:val="24"/>
        </w:rPr>
        <w:t>Проверочный лист</w:t>
      </w:r>
    </w:p>
    <w:p w:rsidR="00BF4B9C" w:rsidRDefault="00BF4B9C" w:rsidP="00BF4B9C">
      <w:pPr>
        <w:pStyle w:val="ConsPlusNonformat"/>
        <w:jc w:val="center"/>
        <w:rPr>
          <w:rFonts w:ascii="Times New Roman" w:hAnsi="Times New Roman" w:cs="Times New Roman"/>
          <w:sz w:val="24"/>
          <w:szCs w:val="24"/>
        </w:rPr>
      </w:pPr>
      <w:r w:rsidRPr="00D040C8">
        <w:rPr>
          <w:rFonts w:ascii="Times New Roman" w:hAnsi="Times New Roman" w:cs="Times New Roman"/>
          <w:sz w:val="24"/>
          <w:szCs w:val="24"/>
        </w:rPr>
        <w:t xml:space="preserve">(список контрольных вопросов) при проведении </w:t>
      </w:r>
      <w:r>
        <w:rPr>
          <w:rFonts w:ascii="Times New Roman" w:hAnsi="Times New Roman" w:cs="Times New Roman"/>
          <w:sz w:val="24"/>
          <w:szCs w:val="24"/>
        </w:rPr>
        <w:t xml:space="preserve"> муниципального контроля</w:t>
      </w:r>
      <w:r w:rsidRPr="00D040C8">
        <w:rPr>
          <w:rFonts w:ascii="Times New Roman" w:hAnsi="Times New Roman" w:cs="Times New Roman"/>
          <w:sz w:val="24"/>
          <w:szCs w:val="24"/>
        </w:rPr>
        <w:t xml:space="preserve"> на автомобильном транспорте и в дорожном хозяйстве на территории</w:t>
      </w:r>
      <w:r>
        <w:rPr>
          <w:rFonts w:ascii="Times New Roman" w:hAnsi="Times New Roman" w:cs="Times New Roman"/>
          <w:sz w:val="24"/>
          <w:szCs w:val="24"/>
        </w:rPr>
        <w:t xml:space="preserve"> городского поселения Петра Дубрава </w:t>
      </w:r>
      <w:r w:rsidRPr="00D040C8">
        <w:rPr>
          <w:rFonts w:ascii="Times New Roman" w:hAnsi="Times New Roman" w:cs="Times New Roman"/>
          <w:sz w:val="24"/>
          <w:szCs w:val="24"/>
        </w:rPr>
        <w:t xml:space="preserve">муниципального района </w:t>
      </w:r>
      <w:r w:rsidRPr="00305CE9">
        <w:rPr>
          <w:rFonts w:ascii="Times New Roman" w:hAnsi="Times New Roman" w:cs="Times New Roman"/>
          <w:sz w:val="24"/>
          <w:szCs w:val="24"/>
        </w:rPr>
        <w:t>Волжский Самарской области</w:t>
      </w:r>
    </w:p>
    <w:p w:rsidR="00BF4B9C" w:rsidRPr="00D040C8" w:rsidRDefault="00BF4B9C" w:rsidP="00BF4B9C">
      <w:pPr>
        <w:pStyle w:val="ConsPlusNonformat"/>
        <w:jc w:val="center"/>
        <w:rPr>
          <w:rFonts w:ascii="Times New Roman" w:hAnsi="Times New Roman" w:cs="Times New Roman"/>
          <w:sz w:val="24"/>
          <w:szCs w:val="24"/>
        </w:rPr>
      </w:pPr>
    </w:p>
    <w:p w:rsidR="00BF4B9C" w:rsidRPr="00D040C8" w:rsidRDefault="00BF4B9C" w:rsidP="00BF4B9C">
      <w:pPr>
        <w:pStyle w:val="ConsPlusNonformat"/>
        <w:ind w:firstLine="709"/>
        <w:jc w:val="both"/>
        <w:rPr>
          <w:rFonts w:ascii="Times New Roman" w:hAnsi="Times New Roman" w:cs="Times New Roman"/>
          <w:sz w:val="24"/>
          <w:szCs w:val="24"/>
        </w:rPr>
      </w:pPr>
      <w:r w:rsidRPr="00D040C8">
        <w:rPr>
          <w:rFonts w:ascii="Times New Roman" w:hAnsi="Times New Roman" w:cs="Times New Roman"/>
          <w:sz w:val="24"/>
          <w:szCs w:val="24"/>
        </w:rPr>
        <w:t>1.</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Наименование  органа  муниципального   контроля:   </w:t>
      </w:r>
      <w:r>
        <w:rPr>
          <w:rFonts w:ascii="Times New Roman" w:hAnsi="Times New Roman" w:cs="Times New Roman"/>
          <w:sz w:val="24"/>
          <w:szCs w:val="24"/>
        </w:rPr>
        <w:t>_____________________________________________________________________________</w:t>
      </w:r>
      <w:r w:rsidRPr="00D040C8">
        <w:rPr>
          <w:rFonts w:ascii="Times New Roman" w:hAnsi="Times New Roman" w:cs="Times New Roman"/>
          <w:sz w:val="24"/>
          <w:szCs w:val="24"/>
        </w:rPr>
        <w:t>.</w:t>
      </w:r>
    </w:p>
    <w:p w:rsidR="00BF4B9C" w:rsidRPr="00D040C8" w:rsidRDefault="00BF4B9C" w:rsidP="00BF4B9C">
      <w:pPr>
        <w:pStyle w:val="ConsPlusNonformat"/>
        <w:ind w:firstLine="709"/>
        <w:jc w:val="both"/>
        <w:rPr>
          <w:rFonts w:ascii="Times New Roman" w:hAnsi="Times New Roman" w:cs="Times New Roman"/>
          <w:sz w:val="24"/>
          <w:szCs w:val="24"/>
        </w:rPr>
      </w:pPr>
      <w:r w:rsidRPr="00D040C8">
        <w:rPr>
          <w:rFonts w:ascii="Times New Roman" w:hAnsi="Times New Roman" w:cs="Times New Roman"/>
          <w:sz w:val="24"/>
          <w:szCs w:val="24"/>
        </w:rPr>
        <w:t>2.</w:t>
      </w:r>
      <w:r>
        <w:rPr>
          <w:rFonts w:ascii="Times New Roman" w:hAnsi="Times New Roman" w:cs="Times New Roman"/>
          <w:sz w:val="24"/>
          <w:szCs w:val="24"/>
        </w:rPr>
        <w:t xml:space="preserve"> </w:t>
      </w:r>
      <w:r w:rsidRPr="00D040C8">
        <w:rPr>
          <w:rFonts w:ascii="Times New Roman" w:hAnsi="Times New Roman" w:cs="Times New Roman"/>
          <w:sz w:val="24"/>
          <w:szCs w:val="24"/>
        </w:rPr>
        <w:t>Проверочный лист утвержд</w:t>
      </w:r>
      <w:r>
        <w:rPr>
          <w:rFonts w:ascii="Times New Roman" w:hAnsi="Times New Roman" w:cs="Times New Roman"/>
          <w:sz w:val="24"/>
          <w:szCs w:val="24"/>
        </w:rPr>
        <w:t>ен постановлением администрации городского поселения Петра Дубрава муниципального района</w:t>
      </w:r>
      <w:r w:rsidRPr="00D040C8">
        <w:rPr>
          <w:rFonts w:ascii="Times New Roman" w:hAnsi="Times New Roman" w:cs="Times New Roman"/>
          <w:sz w:val="24"/>
          <w:szCs w:val="24"/>
        </w:rPr>
        <w:t xml:space="preserve"> </w:t>
      </w:r>
      <w:r w:rsidRPr="006F452F">
        <w:rPr>
          <w:rFonts w:ascii="Times New Roman" w:hAnsi="Times New Roman" w:cs="Times New Roman"/>
          <w:sz w:val="24"/>
          <w:szCs w:val="24"/>
        </w:rPr>
        <w:t>Волжский Самарской области</w:t>
      </w:r>
      <w:r w:rsidRPr="00D040C8">
        <w:rPr>
          <w:rFonts w:ascii="Times New Roman" w:hAnsi="Times New Roman" w:cs="Times New Roman"/>
          <w:sz w:val="24"/>
          <w:szCs w:val="24"/>
        </w:rPr>
        <w:t xml:space="preserve">  от ________ №_____.</w:t>
      </w:r>
      <w:r w:rsidRPr="00D040C8">
        <w:rPr>
          <w:rFonts w:ascii="Times New Roman" w:hAnsi="Times New Roman" w:cs="Times New Roman"/>
          <w:sz w:val="24"/>
          <w:szCs w:val="24"/>
        </w:rPr>
        <w:tab/>
      </w:r>
    </w:p>
    <w:p w:rsidR="00BF4B9C" w:rsidRPr="00D040C8" w:rsidRDefault="00BF4B9C" w:rsidP="00BF4B9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3. Распоряжение о проведении </w:t>
      </w:r>
      <w:r>
        <w:rPr>
          <w:rFonts w:ascii="Times New Roman" w:hAnsi="Times New Roman" w:cs="Times New Roman"/>
          <w:sz w:val="24"/>
          <w:szCs w:val="24"/>
        </w:rPr>
        <w:t xml:space="preserve">проверки </w:t>
      </w:r>
      <w:r w:rsidRPr="00D040C8">
        <w:rPr>
          <w:rFonts w:ascii="Times New Roman" w:hAnsi="Times New Roman" w:cs="Times New Roman"/>
          <w:sz w:val="24"/>
          <w:szCs w:val="24"/>
        </w:rPr>
        <w:t>от _____________ № __________.</w:t>
      </w:r>
    </w:p>
    <w:p w:rsidR="00BF4B9C" w:rsidRPr="00D040C8" w:rsidRDefault="00BF4B9C" w:rsidP="00BF4B9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Учетный  номер  </w:t>
      </w:r>
      <w:r>
        <w:rPr>
          <w:rFonts w:ascii="Times New Roman" w:hAnsi="Times New Roman" w:cs="Times New Roman"/>
          <w:sz w:val="24"/>
          <w:szCs w:val="24"/>
        </w:rPr>
        <w:t xml:space="preserve">проверки </w:t>
      </w:r>
      <w:r w:rsidRPr="00D040C8">
        <w:rPr>
          <w:rFonts w:ascii="Times New Roman" w:hAnsi="Times New Roman" w:cs="Times New Roman"/>
          <w:sz w:val="24"/>
          <w:szCs w:val="24"/>
        </w:rPr>
        <w:t>и дата присвоения учетного номера проверки в едином реестре проверок</w:t>
      </w:r>
      <w:r>
        <w:rPr>
          <w:rFonts w:ascii="Times New Roman" w:hAnsi="Times New Roman" w:cs="Times New Roman"/>
          <w:sz w:val="24"/>
          <w:szCs w:val="24"/>
        </w:rPr>
        <w:t xml:space="preserve"> </w:t>
      </w:r>
      <w:r w:rsidRPr="005D535C">
        <w:rPr>
          <w:rFonts w:ascii="Times New Roman" w:hAnsi="Times New Roman" w:cs="Times New Roman"/>
          <w:color w:val="000000"/>
          <w:sz w:val="26"/>
          <w:szCs w:val="26"/>
        </w:rPr>
        <w:t>(</w:t>
      </w:r>
      <w:r w:rsidRPr="00CA0867">
        <w:rPr>
          <w:rFonts w:ascii="Times New Roman" w:hAnsi="Times New Roman" w:cs="Times New Roman"/>
          <w:color w:val="000000"/>
          <w:sz w:val="24"/>
          <w:szCs w:val="24"/>
        </w:rPr>
        <w:t>в информационных ресурсах</w:t>
      </w:r>
      <w:r>
        <w:rPr>
          <w:color w:val="000000"/>
          <w:sz w:val="26"/>
          <w:szCs w:val="26"/>
        </w:rPr>
        <w:t xml:space="preserve"> </w:t>
      </w:r>
      <w:r>
        <w:rPr>
          <w:rFonts w:ascii="Times New Roman" w:hAnsi="Times New Roman" w:cs="Times New Roman"/>
          <w:color w:val="000000"/>
          <w:sz w:val="26"/>
          <w:szCs w:val="26"/>
        </w:rPr>
        <w:t xml:space="preserve">ЕРВК, </w:t>
      </w:r>
      <w:r w:rsidRPr="005D535C">
        <w:rPr>
          <w:rFonts w:ascii="Times New Roman" w:hAnsi="Times New Roman" w:cs="Times New Roman"/>
          <w:color w:val="000000"/>
          <w:sz w:val="26"/>
          <w:szCs w:val="26"/>
        </w:rPr>
        <w:t>ЕРКНМ)</w:t>
      </w:r>
      <w:r w:rsidRPr="005D535C">
        <w:rPr>
          <w:rFonts w:ascii="Times New Roman" w:hAnsi="Times New Roman" w:cs="Times New Roman"/>
          <w:sz w:val="24"/>
          <w:szCs w:val="24"/>
        </w:rPr>
        <w:t xml:space="preserve">: </w:t>
      </w:r>
      <w:r w:rsidRPr="00D040C8">
        <w:rPr>
          <w:rFonts w:ascii="Times New Roman" w:hAnsi="Times New Roman" w:cs="Times New Roman"/>
          <w:sz w:val="24"/>
          <w:szCs w:val="24"/>
        </w:rPr>
        <w:t>_________________________</w:t>
      </w:r>
      <w:r>
        <w:rPr>
          <w:rFonts w:ascii="Times New Roman" w:hAnsi="Times New Roman" w:cs="Times New Roman"/>
          <w:sz w:val="24"/>
          <w:szCs w:val="24"/>
        </w:rPr>
        <w:t>______________________________________________</w:t>
      </w:r>
      <w:r w:rsidRPr="00D040C8">
        <w:rPr>
          <w:rFonts w:ascii="Times New Roman" w:hAnsi="Times New Roman" w:cs="Times New Roman"/>
          <w:sz w:val="24"/>
          <w:szCs w:val="24"/>
        </w:rPr>
        <w:t>.</w:t>
      </w:r>
    </w:p>
    <w:p w:rsidR="00BF4B9C" w:rsidRPr="00D040C8" w:rsidRDefault="00BF4B9C" w:rsidP="00BF4B9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Место проведения </w:t>
      </w:r>
      <w:r>
        <w:rPr>
          <w:rFonts w:ascii="Times New Roman" w:hAnsi="Times New Roman" w:cs="Times New Roman"/>
          <w:sz w:val="24"/>
          <w:szCs w:val="24"/>
        </w:rPr>
        <w:t xml:space="preserve">проверки </w:t>
      </w:r>
      <w:r w:rsidRPr="00D040C8">
        <w:rPr>
          <w:rFonts w:ascii="Times New Roman" w:hAnsi="Times New Roman" w:cs="Times New Roman"/>
          <w:sz w:val="24"/>
          <w:szCs w:val="24"/>
        </w:rPr>
        <w:t>с заполнением проверочного листа и   (или)  указание  на  используемые  юридическим  лицом  производственные объекты: _________________________________________________________________.</w:t>
      </w:r>
    </w:p>
    <w:p w:rsidR="00BF4B9C" w:rsidRPr="00D040C8" w:rsidRDefault="00BF4B9C" w:rsidP="00BF4B9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6.</w:t>
      </w:r>
      <w:r>
        <w:rPr>
          <w:rFonts w:ascii="Times New Roman" w:hAnsi="Times New Roman" w:cs="Times New Roman"/>
          <w:sz w:val="24"/>
          <w:szCs w:val="24"/>
        </w:rPr>
        <w:t xml:space="preserve"> </w:t>
      </w:r>
      <w:r w:rsidRPr="00D040C8">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 ИНН: _________________________.</w:t>
      </w:r>
    </w:p>
    <w:p w:rsidR="00BF4B9C" w:rsidRPr="00D040C8" w:rsidRDefault="00BF4B9C" w:rsidP="00BF4B9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D040C8">
        <w:rPr>
          <w:rFonts w:ascii="Times New Roman" w:hAnsi="Times New Roman" w:cs="Times New Roman"/>
          <w:sz w:val="24"/>
          <w:szCs w:val="24"/>
        </w:rPr>
        <w:t>Должность(и),  фамилия,  имя,  отчество  (последнее  - при наличии)</w:t>
      </w:r>
    </w:p>
    <w:p w:rsidR="00BF4B9C" w:rsidRPr="00D040C8" w:rsidRDefault="00BF4B9C" w:rsidP="00BF4B9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должностного(ых) лица</w:t>
      </w:r>
      <w:r>
        <w:rPr>
          <w:rFonts w:ascii="Times New Roman" w:hAnsi="Times New Roman" w:cs="Times New Roman"/>
          <w:sz w:val="24"/>
          <w:szCs w:val="24"/>
        </w:rPr>
        <w:t xml:space="preserve"> (лиц), проводящего(их) </w:t>
      </w:r>
      <w:r w:rsidRPr="00D040C8">
        <w:rPr>
          <w:rFonts w:ascii="Times New Roman" w:hAnsi="Times New Roman" w:cs="Times New Roman"/>
          <w:sz w:val="24"/>
          <w:szCs w:val="24"/>
        </w:rPr>
        <w:t xml:space="preserve"> проверку: _____________________.</w:t>
      </w:r>
    </w:p>
    <w:p w:rsidR="00BF4B9C" w:rsidRDefault="00BF4B9C" w:rsidP="00BF4B9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D040C8">
        <w:rPr>
          <w:rFonts w:ascii="Times New Roman" w:hAnsi="Times New Roman" w:cs="Times New Roman"/>
          <w:sz w:val="24"/>
          <w:szCs w:val="24"/>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BF4B9C" w:rsidRDefault="00BF4B9C" w:rsidP="00BF4B9C">
      <w:pPr>
        <w:pStyle w:val="ConsPlusNonformat"/>
        <w:ind w:firstLine="567"/>
        <w:jc w:val="both"/>
        <w:rPr>
          <w:rFonts w:ascii="Times New Roman" w:hAnsi="Times New Roman" w:cs="Times New Roman"/>
          <w:sz w:val="24"/>
          <w:szCs w:val="24"/>
        </w:rPr>
      </w:pPr>
    </w:p>
    <w:tbl>
      <w:tblPr>
        <w:tblW w:w="9214" w:type="dxa"/>
        <w:tblInd w:w="62" w:type="dxa"/>
        <w:tblLayout w:type="fixed"/>
        <w:tblCellMar>
          <w:top w:w="102" w:type="dxa"/>
          <w:left w:w="62" w:type="dxa"/>
          <w:bottom w:w="102" w:type="dxa"/>
          <w:right w:w="62" w:type="dxa"/>
        </w:tblCellMar>
        <w:tblLook w:val="0000"/>
      </w:tblPr>
      <w:tblGrid>
        <w:gridCol w:w="567"/>
        <w:gridCol w:w="3544"/>
        <w:gridCol w:w="2693"/>
        <w:gridCol w:w="709"/>
        <w:gridCol w:w="992"/>
        <w:gridCol w:w="709"/>
      </w:tblGrid>
      <w:tr w:rsidR="00BF4B9C" w:rsidRPr="00E94EDD" w:rsidTr="007B41AF">
        <w:tc>
          <w:tcPr>
            <w:tcW w:w="567" w:type="dxa"/>
            <w:vMerge w:val="restart"/>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t xml:space="preserve"> № п/п</w:t>
            </w:r>
          </w:p>
        </w:tc>
        <w:tc>
          <w:tcPr>
            <w:tcW w:w="3544" w:type="dxa"/>
            <w:vMerge w:val="restart"/>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t>Перечень вопросов</w:t>
            </w:r>
          </w:p>
        </w:tc>
        <w:tc>
          <w:tcPr>
            <w:tcW w:w="2693" w:type="dxa"/>
            <w:vMerge w:val="restart"/>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t>Реквизиты правового акта, содержащего обязательные требования</w:t>
            </w:r>
          </w:p>
        </w:tc>
        <w:tc>
          <w:tcPr>
            <w:tcW w:w="2410" w:type="dxa"/>
            <w:gridSpan w:val="3"/>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t>Варианты ответа</w:t>
            </w:r>
          </w:p>
        </w:tc>
      </w:tr>
      <w:tr w:rsidR="00BF4B9C" w:rsidRPr="00E94EDD" w:rsidTr="007B41AF">
        <w:tc>
          <w:tcPr>
            <w:tcW w:w="567" w:type="dxa"/>
            <w:vMerge/>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t>да</w:t>
            </w:r>
          </w:p>
        </w:tc>
        <w:tc>
          <w:tcPr>
            <w:tcW w:w="992"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t>нет</w:t>
            </w: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t>не требуется</w:t>
            </w:r>
          </w:p>
        </w:tc>
      </w:tr>
      <w:tr w:rsidR="00BF4B9C" w:rsidRPr="00E94EDD" w:rsidTr="007B41AF">
        <w:tc>
          <w:tcPr>
            <w:tcW w:w="567"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lastRenderedPageBreak/>
              <w:t>1.</w:t>
            </w:r>
          </w:p>
        </w:tc>
        <w:tc>
          <w:tcPr>
            <w:tcW w:w="3544"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r w:rsidRPr="00E94EDD">
              <w:rPr>
                <w:rFonts w:ascii="Times New Roman" w:hAnsi="Times New Roman" w:cs="Times New Roman"/>
                <w:sz w:val="24"/>
                <w:szCs w:val="24"/>
              </w:rPr>
              <w:t>Соблюдаются ли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w:t>
            </w:r>
          </w:p>
        </w:tc>
        <w:tc>
          <w:tcPr>
            <w:tcW w:w="2693" w:type="dxa"/>
            <w:tcBorders>
              <w:top w:val="single" w:sz="4" w:space="0" w:color="auto"/>
              <w:left w:val="single" w:sz="4" w:space="0" w:color="auto"/>
              <w:bottom w:val="single" w:sz="4" w:space="0" w:color="auto"/>
              <w:right w:val="single" w:sz="4" w:space="0" w:color="auto"/>
            </w:tcBorders>
          </w:tcPr>
          <w:p w:rsidR="00BF4B9C" w:rsidRPr="00E94EDD" w:rsidRDefault="00A773E5" w:rsidP="00BF4B9C">
            <w:pPr>
              <w:pStyle w:val="ConsPlusNormal"/>
              <w:jc w:val="both"/>
              <w:rPr>
                <w:rFonts w:ascii="Times New Roman" w:hAnsi="Times New Roman" w:cs="Times New Roman"/>
                <w:sz w:val="24"/>
                <w:szCs w:val="24"/>
              </w:rPr>
            </w:pPr>
            <w:hyperlink r:id="rId16" w:history="1">
              <w:r w:rsidR="00BF4B9C" w:rsidRPr="00E94EDD">
                <w:rPr>
                  <w:rFonts w:ascii="Times New Roman" w:hAnsi="Times New Roman" w:cs="Times New Roman"/>
                  <w:sz w:val="24"/>
                  <w:szCs w:val="24"/>
                </w:rPr>
                <w:t>пункт 2 статьи 16</w:t>
              </w:r>
            </w:hyperlink>
            <w:r w:rsidR="00BF4B9C" w:rsidRPr="00E94EDD">
              <w:rPr>
                <w:rFonts w:ascii="Times New Roman" w:hAnsi="Times New Roman" w:cs="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r>
      <w:tr w:rsidR="00BF4B9C" w:rsidRPr="00E94EDD" w:rsidTr="007B41AF">
        <w:tc>
          <w:tcPr>
            <w:tcW w:w="567"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r w:rsidRPr="00E94EDD">
              <w:rPr>
                <w:rFonts w:ascii="Times New Roman" w:hAnsi="Times New Roman" w:cs="Times New Roman"/>
                <w:sz w:val="24"/>
                <w:szCs w:val="24"/>
              </w:rPr>
              <w:t>Согласовано ли разрешение на строительство, реконструкцию автомобильных дорог органом местного самоуправления?</w:t>
            </w:r>
          </w:p>
        </w:tc>
        <w:tc>
          <w:tcPr>
            <w:tcW w:w="2693" w:type="dxa"/>
            <w:tcBorders>
              <w:top w:val="single" w:sz="4" w:space="0" w:color="auto"/>
              <w:left w:val="single" w:sz="4" w:space="0" w:color="auto"/>
              <w:bottom w:val="single" w:sz="4" w:space="0" w:color="auto"/>
              <w:right w:val="single" w:sz="4" w:space="0" w:color="auto"/>
            </w:tcBorders>
          </w:tcPr>
          <w:p w:rsidR="00BF4B9C" w:rsidRPr="00E94EDD" w:rsidRDefault="00A773E5" w:rsidP="00BF4B9C">
            <w:pPr>
              <w:pStyle w:val="ConsPlusNormal"/>
              <w:jc w:val="both"/>
              <w:rPr>
                <w:rFonts w:ascii="Times New Roman" w:hAnsi="Times New Roman" w:cs="Times New Roman"/>
                <w:sz w:val="24"/>
                <w:szCs w:val="24"/>
              </w:rPr>
            </w:pPr>
            <w:hyperlink r:id="rId17" w:history="1">
              <w:r w:rsidR="00BF4B9C" w:rsidRPr="00E94EDD">
                <w:rPr>
                  <w:rFonts w:ascii="Times New Roman" w:hAnsi="Times New Roman" w:cs="Times New Roman"/>
                  <w:sz w:val="24"/>
                  <w:szCs w:val="24"/>
                </w:rPr>
                <w:t>пункт 3 статьи 16</w:t>
              </w:r>
            </w:hyperlink>
            <w:r w:rsidR="00BF4B9C" w:rsidRPr="00E94EDD">
              <w:rPr>
                <w:rFonts w:ascii="Times New Roman" w:hAnsi="Times New Roman" w:cs="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r>
      <w:tr w:rsidR="00BF4B9C" w:rsidRPr="00E94EDD" w:rsidTr="007B41AF">
        <w:tc>
          <w:tcPr>
            <w:tcW w:w="567"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r w:rsidRPr="00E94EDD">
              <w:rPr>
                <w:rFonts w:ascii="Times New Roman" w:hAnsi="Times New Roman" w:cs="Times New Roman"/>
                <w:sz w:val="24"/>
                <w:szCs w:val="24"/>
              </w:rPr>
              <w:t>Соблюдается ли состав работ по ремонту автомобильных дорог?</w:t>
            </w:r>
          </w:p>
        </w:tc>
        <w:tc>
          <w:tcPr>
            <w:tcW w:w="2693" w:type="dxa"/>
            <w:tcBorders>
              <w:top w:val="single" w:sz="4" w:space="0" w:color="auto"/>
              <w:left w:val="single" w:sz="4" w:space="0" w:color="auto"/>
              <w:bottom w:val="single" w:sz="4" w:space="0" w:color="auto"/>
              <w:right w:val="single" w:sz="4" w:space="0" w:color="auto"/>
            </w:tcBorders>
          </w:tcPr>
          <w:p w:rsidR="00BF4B9C" w:rsidRPr="00E94EDD" w:rsidRDefault="00A773E5" w:rsidP="00BF4B9C">
            <w:pPr>
              <w:pStyle w:val="ConsPlusNormal"/>
              <w:jc w:val="both"/>
              <w:rPr>
                <w:rFonts w:ascii="Times New Roman" w:hAnsi="Times New Roman" w:cs="Times New Roman"/>
                <w:sz w:val="24"/>
                <w:szCs w:val="24"/>
              </w:rPr>
            </w:pPr>
            <w:hyperlink r:id="rId18" w:history="1">
              <w:r w:rsidR="00BF4B9C" w:rsidRPr="00E94EDD">
                <w:rPr>
                  <w:rFonts w:ascii="Times New Roman" w:hAnsi="Times New Roman" w:cs="Times New Roman"/>
                  <w:sz w:val="24"/>
                  <w:szCs w:val="24"/>
                </w:rPr>
                <w:t>пункт 4 статьи 16</w:t>
              </w:r>
            </w:hyperlink>
            <w:r w:rsidR="00BF4B9C" w:rsidRPr="00E94EDD">
              <w:rPr>
                <w:rFonts w:ascii="Times New Roman" w:hAnsi="Times New Roman" w:cs="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F4B9C" w:rsidRPr="00E94EDD" w:rsidRDefault="00A773E5" w:rsidP="00BF4B9C">
            <w:pPr>
              <w:pStyle w:val="ConsPlusNormal"/>
              <w:jc w:val="both"/>
              <w:rPr>
                <w:rFonts w:ascii="Times New Roman" w:hAnsi="Times New Roman" w:cs="Times New Roman"/>
                <w:sz w:val="24"/>
                <w:szCs w:val="24"/>
              </w:rPr>
            </w:pPr>
            <w:hyperlink r:id="rId19" w:history="1">
              <w:r w:rsidR="00BF4B9C" w:rsidRPr="00E94EDD">
                <w:rPr>
                  <w:rFonts w:ascii="Times New Roman" w:hAnsi="Times New Roman" w:cs="Times New Roman"/>
                  <w:sz w:val="24"/>
                  <w:szCs w:val="24"/>
                </w:rPr>
                <w:t>приказ</w:t>
              </w:r>
            </w:hyperlink>
            <w:r w:rsidR="00BF4B9C" w:rsidRPr="00E94EDD">
              <w:rPr>
                <w:rFonts w:ascii="Times New Roman" w:hAnsi="Times New Roman" w:cs="Times New Roman"/>
                <w:sz w:val="24"/>
                <w:szCs w:val="24"/>
              </w:rPr>
              <w:t xml:space="preserve"> Минтранса России от 16.11.2012 №402 «Об утверждении Классификации работ по капитальному ремонту, ремонту и содержанию </w:t>
            </w:r>
            <w:r w:rsidR="00BF4B9C" w:rsidRPr="00E94EDD">
              <w:rPr>
                <w:rFonts w:ascii="Times New Roman" w:hAnsi="Times New Roman" w:cs="Times New Roman"/>
                <w:sz w:val="24"/>
                <w:szCs w:val="24"/>
              </w:rPr>
              <w:lastRenderedPageBreak/>
              <w:t>автомобильных дорог»</w:t>
            </w: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r>
      <w:tr w:rsidR="00BF4B9C" w:rsidRPr="00E94EDD" w:rsidTr="007B41AF">
        <w:tc>
          <w:tcPr>
            <w:tcW w:w="567"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lastRenderedPageBreak/>
              <w:t>4.</w:t>
            </w:r>
          </w:p>
        </w:tc>
        <w:tc>
          <w:tcPr>
            <w:tcW w:w="3544"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r w:rsidRPr="00E94EDD">
              <w:rPr>
                <w:rFonts w:ascii="Times New Roman" w:hAnsi="Times New Roman" w:cs="Times New Roman"/>
                <w:sz w:val="24"/>
                <w:szCs w:val="24"/>
              </w:rPr>
              <w:t>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2693" w:type="dxa"/>
            <w:tcBorders>
              <w:top w:val="single" w:sz="4" w:space="0" w:color="auto"/>
              <w:left w:val="single" w:sz="4" w:space="0" w:color="auto"/>
              <w:bottom w:val="single" w:sz="4" w:space="0" w:color="auto"/>
              <w:right w:val="single" w:sz="4" w:space="0" w:color="auto"/>
            </w:tcBorders>
          </w:tcPr>
          <w:p w:rsidR="00BF4B9C" w:rsidRPr="00E94EDD" w:rsidRDefault="00A773E5" w:rsidP="00BF4B9C">
            <w:pPr>
              <w:pStyle w:val="ConsPlusNormal"/>
              <w:jc w:val="both"/>
              <w:rPr>
                <w:rFonts w:ascii="Times New Roman" w:hAnsi="Times New Roman" w:cs="Times New Roman"/>
                <w:sz w:val="24"/>
                <w:szCs w:val="24"/>
              </w:rPr>
            </w:pPr>
            <w:hyperlink r:id="rId20" w:history="1">
              <w:r w:rsidR="00BF4B9C" w:rsidRPr="00E94EDD">
                <w:rPr>
                  <w:rFonts w:ascii="Times New Roman" w:hAnsi="Times New Roman" w:cs="Times New Roman"/>
                  <w:sz w:val="24"/>
                  <w:szCs w:val="24"/>
                </w:rPr>
                <w:t>пункты 1</w:t>
              </w:r>
            </w:hyperlink>
            <w:r w:rsidR="00BF4B9C" w:rsidRPr="00E94EDD">
              <w:rPr>
                <w:rFonts w:ascii="Times New Roman" w:hAnsi="Times New Roman" w:cs="Times New Roman"/>
                <w:sz w:val="24"/>
                <w:szCs w:val="24"/>
              </w:rPr>
              <w:t xml:space="preserve">, </w:t>
            </w:r>
            <w:hyperlink r:id="rId21" w:history="1">
              <w:r w:rsidR="00BF4B9C" w:rsidRPr="00E94EDD">
                <w:rPr>
                  <w:rFonts w:ascii="Times New Roman" w:hAnsi="Times New Roman" w:cs="Times New Roman"/>
                  <w:sz w:val="24"/>
                  <w:szCs w:val="24"/>
                </w:rPr>
                <w:t>2 статьи 17</w:t>
              </w:r>
            </w:hyperlink>
            <w:r w:rsidR="00BF4B9C" w:rsidRPr="00E94EDD">
              <w:rPr>
                <w:rFonts w:ascii="Times New Roman" w:hAnsi="Times New Roman" w:cs="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r>
      <w:tr w:rsidR="00BF4B9C" w:rsidRPr="00E94EDD" w:rsidTr="007B41AF">
        <w:tc>
          <w:tcPr>
            <w:tcW w:w="567"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r w:rsidRPr="00E94EDD">
              <w:rPr>
                <w:rFonts w:ascii="Times New Roman" w:hAnsi="Times New Roman" w:cs="Times New Roman"/>
                <w:sz w:val="24"/>
                <w:szCs w:val="24"/>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2693" w:type="dxa"/>
            <w:tcBorders>
              <w:top w:val="single" w:sz="4" w:space="0" w:color="auto"/>
              <w:left w:val="single" w:sz="4" w:space="0" w:color="auto"/>
              <w:bottom w:val="single" w:sz="4" w:space="0" w:color="auto"/>
              <w:right w:val="single" w:sz="4" w:space="0" w:color="auto"/>
            </w:tcBorders>
          </w:tcPr>
          <w:p w:rsidR="00BF4B9C" w:rsidRPr="00E94EDD" w:rsidRDefault="00A773E5" w:rsidP="00BF4B9C">
            <w:pPr>
              <w:pStyle w:val="ConsPlusNormal"/>
              <w:jc w:val="both"/>
              <w:rPr>
                <w:rFonts w:ascii="Times New Roman" w:hAnsi="Times New Roman" w:cs="Times New Roman"/>
                <w:sz w:val="24"/>
                <w:szCs w:val="24"/>
              </w:rPr>
            </w:pPr>
            <w:hyperlink r:id="rId22" w:history="1">
              <w:r w:rsidR="00BF4B9C" w:rsidRPr="00E94EDD">
                <w:rPr>
                  <w:rFonts w:ascii="Times New Roman" w:hAnsi="Times New Roman" w:cs="Times New Roman"/>
                  <w:sz w:val="24"/>
                  <w:szCs w:val="24"/>
                </w:rPr>
                <w:t>пункт 1 статьи 18</w:t>
              </w:r>
            </w:hyperlink>
            <w:r w:rsidR="00BF4B9C" w:rsidRPr="00E94EDD">
              <w:rPr>
                <w:rFonts w:ascii="Times New Roman" w:hAnsi="Times New Roman" w:cs="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r>
      <w:tr w:rsidR="00BF4B9C" w:rsidRPr="00E94EDD" w:rsidTr="007B41AF">
        <w:tc>
          <w:tcPr>
            <w:tcW w:w="567"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r w:rsidRPr="00E94EDD">
              <w:rPr>
                <w:rFonts w:ascii="Times New Roman" w:hAnsi="Times New Roman" w:cs="Times New Roman"/>
                <w:sz w:val="24"/>
                <w:szCs w:val="24"/>
              </w:rPr>
              <w:t>Осуществляется ли прокладка, перенос, переустройство,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2693" w:type="dxa"/>
            <w:tcBorders>
              <w:top w:val="single" w:sz="4" w:space="0" w:color="auto"/>
              <w:left w:val="single" w:sz="4" w:space="0" w:color="auto"/>
              <w:bottom w:val="single" w:sz="4" w:space="0" w:color="auto"/>
              <w:right w:val="single" w:sz="4" w:space="0" w:color="auto"/>
            </w:tcBorders>
          </w:tcPr>
          <w:p w:rsidR="00BF4B9C" w:rsidRPr="00E94EDD" w:rsidRDefault="00A773E5" w:rsidP="00BF4B9C">
            <w:pPr>
              <w:pStyle w:val="ConsPlusNormal"/>
              <w:jc w:val="both"/>
              <w:rPr>
                <w:rFonts w:ascii="Times New Roman" w:hAnsi="Times New Roman" w:cs="Times New Roman"/>
                <w:sz w:val="24"/>
                <w:szCs w:val="24"/>
              </w:rPr>
            </w:pPr>
            <w:hyperlink r:id="rId23" w:history="1">
              <w:r w:rsidR="00BF4B9C" w:rsidRPr="00E94EDD">
                <w:rPr>
                  <w:rFonts w:ascii="Times New Roman" w:hAnsi="Times New Roman" w:cs="Times New Roman"/>
                  <w:sz w:val="24"/>
                  <w:szCs w:val="24"/>
                </w:rPr>
                <w:t>пункт 2 статьи 19</w:t>
              </w:r>
            </w:hyperlink>
            <w:r w:rsidR="00BF4B9C" w:rsidRPr="00E94EDD">
              <w:rPr>
                <w:rFonts w:ascii="Times New Roman" w:hAnsi="Times New Roman" w:cs="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r>
      <w:tr w:rsidR="00BF4B9C" w:rsidRPr="00E94EDD" w:rsidTr="007B41AF">
        <w:tc>
          <w:tcPr>
            <w:tcW w:w="567"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t>7.</w:t>
            </w:r>
          </w:p>
        </w:tc>
        <w:tc>
          <w:tcPr>
            <w:tcW w:w="3544"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r w:rsidRPr="00E94EDD">
              <w:rPr>
                <w:rFonts w:ascii="Times New Roman" w:hAnsi="Times New Roman" w:cs="Times New Roman"/>
                <w:sz w:val="24"/>
                <w:szCs w:val="24"/>
              </w:rPr>
              <w:t>Выдано ли органом местного самоуправления разрешение на строительство в случае прокладки, переноса, переустройства инженерных коммуникаций в границах придорожных полос автомобильной дороги?</w:t>
            </w:r>
          </w:p>
        </w:tc>
        <w:tc>
          <w:tcPr>
            <w:tcW w:w="2693" w:type="dxa"/>
            <w:tcBorders>
              <w:top w:val="single" w:sz="4" w:space="0" w:color="auto"/>
              <w:left w:val="single" w:sz="4" w:space="0" w:color="auto"/>
              <w:bottom w:val="single" w:sz="4" w:space="0" w:color="auto"/>
              <w:right w:val="single" w:sz="4" w:space="0" w:color="auto"/>
            </w:tcBorders>
          </w:tcPr>
          <w:p w:rsidR="00BF4B9C" w:rsidRPr="00E94EDD" w:rsidRDefault="00A773E5" w:rsidP="00BF4B9C">
            <w:pPr>
              <w:pStyle w:val="ConsPlusNormal"/>
              <w:jc w:val="both"/>
              <w:rPr>
                <w:rFonts w:ascii="Times New Roman" w:hAnsi="Times New Roman" w:cs="Times New Roman"/>
                <w:sz w:val="24"/>
                <w:szCs w:val="24"/>
              </w:rPr>
            </w:pPr>
            <w:hyperlink r:id="rId24" w:history="1">
              <w:r w:rsidR="00BF4B9C" w:rsidRPr="00E94EDD">
                <w:rPr>
                  <w:rFonts w:ascii="Times New Roman" w:hAnsi="Times New Roman" w:cs="Times New Roman"/>
                  <w:sz w:val="24"/>
                  <w:szCs w:val="24"/>
                </w:rPr>
                <w:t>пункт 5 статьи 19</w:t>
              </w:r>
            </w:hyperlink>
            <w:r w:rsidR="00BF4B9C" w:rsidRPr="00E94EDD">
              <w:rPr>
                <w:rFonts w:ascii="Times New Roman" w:hAnsi="Times New Roman" w:cs="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w:t>
            </w:r>
            <w:r w:rsidR="00BF4B9C" w:rsidRPr="00E94EDD">
              <w:rPr>
                <w:rFonts w:ascii="Times New Roman" w:hAnsi="Times New Roman" w:cs="Times New Roman"/>
                <w:sz w:val="24"/>
                <w:szCs w:val="24"/>
              </w:rPr>
              <w:lastRenderedPageBreak/>
              <w:t>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r>
      <w:tr w:rsidR="00BF4B9C" w:rsidRPr="00E94EDD" w:rsidTr="007B41AF">
        <w:tc>
          <w:tcPr>
            <w:tcW w:w="567"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lastRenderedPageBreak/>
              <w:t>8.</w:t>
            </w:r>
          </w:p>
        </w:tc>
        <w:tc>
          <w:tcPr>
            <w:tcW w:w="3544"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r w:rsidRPr="00E94EDD">
              <w:rPr>
                <w:rFonts w:ascii="Times New Roman" w:hAnsi="Times New Roman" w:cs="Times New Roman"/>
                <w:sz w:val="24"/>
                <w:szCs w:val="24"/>
              </w:rPr>
              <w:t>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2693" w:type="dxa"/>
            <w:tcBorders>
              <w:top w:val="single" w:sz="4" w:space="0" w:color="auto"/>
              <w:left w:val="single" w:sz="4" w:space="0" w:color="auto"/>
              <w:bottom w:val="single" w:sz="4" w:space="0" w:color="auto"/>
              <w:right w:val="single" w:sz="4" w:space="0" w:color="auto"/>
            </w:tcBorders>
          </w:tcPr>
          <w:p w:rsidR="00BF4B9C" w:rsidRPr="00E94EDD" w:rsidRDefault="00A773E5" w:rsidP="00BF4B9C">
            <w:pPr>
              <w:pStyle w:val="ConsPlusNormal"/>
              <w:jc w:val="both"/>
              <w:rPr>
                <w:rFonts w:ascii="Times New Roman" w:hAnsi="Times New Roman" w:cs="Times New Roman"/>
                <w:sz w:val="24"/>
                <w:szCs w:val="24"/>
              </w:rPr>
            </w:pPr>
            <w:hyperlink r:id="rId25" w:history="1">
              <w:r w:rsidR="00BF4B9C" w:rsidRPr="00E94EDD">
                <w:rPr>
                  <w:rFonts w:ascii="Times New Roman" w:hAnsi="Times New Roman" w:cs="Times New Roman"/>
                  <w:sz w:val="24"/>
                  <w:szCs w:val="24"/>
                </w:rPr>
                <w:t>пункт 1 статьи 22</w:t>
              </w:r>
            </w:hyperlink>
            <w:r w:rsidR="00BF4B9C" w:rsidRPr="00E94EDD">
              <w:rPr>
                <w:rFonts w:ascii="Times New Roman" w:hAnsi="Times New Roman" w:cs="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r>
      <w:tr w:rsidR="00BF4B9C" w:rsidRPr="00E94EDD" w:rsidTr="007B41AF">
        <w:tc>
          <w:tcPr>
            <w:tcW w:w="567"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t>9.</w:t>
            </w:r>
          </w:p>
        </w:tc>
        <w:tc>
          <w:tcPr>
            <w:tcW w:w="3544"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r w:rsidRPr="00E94EDD">
              <w:rPr>
                <w:rFonts w:ascii="Times New Roman" w:hAnsi="Times New Roman" w:cs="Times New Roman"/>
                <w:sz w:val="24"/>
                <w:szCs w:val="24"/>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2693" w:type="dxa"/>
            <w:tcBorders>
              <w:top w:val="single" w:sz="4" w:space="0" w:color="auto"/>
              <w:left w:val="single" w:sz="4" w:space="0" w:color="auto"/>
              <w:bottom w:val="single" w:sz="4" w:space="0" w:color="auto"/>
              <w:right w:val="single" w:sz="4" w:space="0" w:color="auto"/>
            </w:tcBorders>
          </w:tcPr>
          <w:p w:rsidR="00BF4B9C" w:rsidRPr="00E94EDD" w:rsidRDefault="00A773E5" w:rsidP="00BF4B9C">
            <w:pPr>
              <w:pStyle w:val="ConsPlusNormal"/>
              <w:jc w:val="both"/>
              <w:rPr>
                <w:rFonts w:ascii="Times New Roman" w:hAnsi="Times New Roman" w:cs="Times New Roman"/>
                <w:sz w:val="24"/>
                <w:szCs w:val="24"/>
              </w:rPr>
            </w:pPr>
            <w:hyperlink r:id="rId26" w:history="1">
              <w:r w:rsidR="00BF4B9C" w:rsidRPr="00E94EDD">
                <w:rPr>
                  <w:rFonts w:ascii="Times New Roman" w:hAnsi="Times New Roman" w:cs="Times New Roman"/>
                  <w:sz w:val="24"/>
                  <w:szCs w:val="24"/>
                </w:rPr>
                <w:t>пункт 3 статьи 22</w:t>
              </w:r>
            </w:hyperlink>
            <w:r w:rsidR="00BF4B9C" w:rsidRPr="00E94EDD">
              <w:rPr>
                <w:rFonts w:ascii="Times New Roman" w:hAnsi="Times New Roman" w:cs="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r>
      <w:tr w:rsidR="00BF4B9C" w:rsidRPr="00E94EDD" w:rsidTr="007B41AF">
        <w:tc>
          <w:tcPr>
            <w:tcW w:w="567"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t>10.</w:t>
            </w:r>
          </w:p>
        </w:tc>
        <w:tc>
          <w:tcPr>
            <w:tcW w:w="3544"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r w:rsidRPr="00E94EDD">
              <w:rPr>
                <w:rFonts w:ascii="Times New Roman" w:hAnsi="Times New Roman" w:cs="Times New Roman"/>
                <w:sz w:val="24"/>
                <w:szCs w:val="24"/>
              </w:rPr>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w:t>
            </w:r>
          </w:p>
        </w:tc>
        <w:tc>
          <w:tcPr>
            <w:tcW w:w="2693" w:type="dxa"/>
            <w:tcBorders>
              <w:top w:val="single" w:sz="4" w:space="0" w:color="auto"/>
              <w:left w:val="single" w:sz="4" w:space="0" w:color="auto"/>
              <w:bottom w:val="single" w:sz="4" w:space="0" w:color="auto"/>
              <w:right w:val="single" w:sz="4" w:space="0" w:color="auto"/>
            </w:tcBorders>
          </w:tcPr>
          <w:p w:rsidR="00BF4B9C" w:rsidRPr="00E94EDD" w:rsidRDefault="00A773E5" w:rsidP="00BF4B9C">
            <w:pPr>
              <w:pStyle w:val="ConsPlusNormal"/>
              <w:jc w:val="both"/>
              <w:rPr>
                <w:rFonts w:ascii="Times New Roman" w:hAnsi="Times New Roman" w:cs="Times New Roman"/>
                <w:sz w:val="24"/>
                <w:szCs w:val="24"/>
              </w:rPr>
            </w:pPr>
            <w:hyperlink r:id="rId27" w:history="1">
              <w:r w:rsidR="00BF4B9C" w:rsidRPr="00E94EDD">
                <w:rPr>
                  <w:rFonts w:ascii="Times New Roman" w:hAnsi="Times New Roman" w:cs="Times New Roman"/>
                  <w:sz w:val="24"/>
                  <w:szCs w:val="24"/>
                </w:rPr>
                <w:t>пункт 4 статьи 22</w:t>
              </w:r>
            </w:hyperlink>
            <w:r w:rsidR="00BF4B9C" w:rsidRPr="00E94EDD">
              <w:rPr>
                <w:rFonts w:ascii="Times New Roman" w:hAnsi="Times New Roman" w:cs="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r>
      <w:tr w:rsidR="00BF4B9C" w:rsidRPr="00E94EDD" w:rsidTr="007B41AF">
        <w:tc>
          <w:tcPr>
            <w:tcW w:w="567"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t>11.</w:t>
            </w:r>
          </w:p>
        </w:tc>
        <w:tc>
          <w:tcPr>
            <w:tcW w:w="3544"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r w:rsidRPr="00E94EDD">
              <w:rPr>
                <w:rFonts w:ascii="Times New Roman" w:hAnsi="Times New Roman" w:cs="Times New Roman"/>
                <w:sz w:val="24"/>
                <w:szCs w:val="24"/>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2693" w:type="dxa"/>
            <w:tcBorders>
              <w:top w:val="single" w:sz="4" w:space="0" w:color="auto"/>
              <w:left w:val="single" w:sz="4" w:space="0" w:color="auto"/>
              <w:bottom w:val="single" w:sz="4" w:space="0" w:color="auto"/>
              <w:right w:val="single" w:sz="4" w:space="0" w:color="auto"/>
            </w:tcBorders>
          </w:tcPr>
          <w:p w:rsidR="00BF4B9C" w:rsidRPr="00E94EDD" w:rsidRDefault="00A773E5" w:rsidP="00BF4B9C">
            <w:pPr>
              <w:pStyle w:val="ConsPlusNormal"/>
              <w:jc w:val="both"/>
              <w:rPr>
                <w:rFonts w:ascii="Times New Roman" w:hAnsi="Times New Roman" w:cs="Times New Roman"/>
                <w:sz w:val="24"/>
                <w:szCs w:val="24"/>
              </w:rPr>
            </w:pPr>
            <w:hyperlink r:id="rId28" w:history="1">
              <w:r w:rsidR="00BF4B9C" w:rsidRPr="00E94EDD">
                <w:rPr>
                  <w:rFonts w:ascii="Times New Roman" w:hAnsi="Times New Roman" w:cs="Times New Roman"/>
                  <w:sz w:val="24"/>
                  <w:szCs w:val="24"/>
                </w:rPr>
                <w:t>пункт 6 статьи 22</w:t>
              </w:r>
            </w:hyperlink>
            <w:r w:rsidR="00BF4B9C" w:rsidRPr="00E94EDD">
              <w:rPr>
                <w:rFonts w:ascii="Times New Roman" w:hAnsi="Times New Roman" w:cs="Times New Roman"/>
                <w:sz w:val="24"/>
                <w:szCs w:val="24"/>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r>
      <w:tr w:rsidR="00BF4B9C" w:rsidRPr="00E94EDD" w:rsidTr="007B41AF">
        <w:tc>
          <w:tcPr>
            <w:tcW w:w="567"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t>12.</w:t>
            </w:r>
          </w:p>
        </w:tc>
        <w:tc>
          <w:tcPr>
            <w:tcW w:w="3544"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r w:rsidRPr="00E94EDD">
              <w:rPr>
                <w:rFonts w:ascii="Times New Roman" w:hAnsi="Times New Roman" w:cs="Times New Roman"/>
                <w:sz w:val="24"/>
                <w:szCs w:val="24"/>
              </w:rPr>
              <w:t xml:space="preserve">Осуществляется ли в границах полос отвода автомобильной </w:t>
            </w:r>
            <w:r w:rsidRPr="00E94EDD">
              <w:rPr>
                <w:rFonts w:ascii="Times New Roman" w:hAnsi="Times New Roman" w:cs="Times New Roman"/>
                <w:sz w:val="24"/>
                <w:szCs w:val="24"/>
              </w:rPr>
              <w:lastRenderedPageBreak/>
              <w:t>дороги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tc>
        <w:tc>
          <w:tcPr>
            <w:tcW w:w="2693" w:type="dxa"/>
            <w:tcBorders>
              <w:top w:val="single" w:sz="4" w:space="0" w:color="auto"/>
              <w:left w:val="single" w:sz="4" w:space="0" w:color="auto"/>
              <w:bottom w:val="single" w:sz="4" w:space="0" w:color="auto"/>
              <w:right w:val="single" w:sz="4" w:space="0" w:color="auto"/>
            </w:tcBorders>
          </w:tcPr>
          <w:p w:rsidR="00BF4B9C" w:rsidRPr="00E94EDD" w:rsidRDefault="00A773E5" w:rsidP="00BF4B9C">
            <w:pPr>
              <w:pStyle w:val="ConsPlusNormal"/>
              <w:jc w:val="both"/>
              <w:rPr>
                <w:rFonts w:ascii="Times New Roman" w:hAnsi="Times New Roman" w:cs="Times New Roman"/>
                <w:sz w:val="24"/>
                <w:szCs w:val="24"/>
              </w:rPr>
            </w:pPr>
            <w:hyperlink r:id="rId29" w:history="1">
              <w:r w:rsidR="00BF4B9C" w:rsidRPr="00E94EDD">
                <w:rPr>
                  <w:rFonts w:ascii="Times New Roman" w:hAnsi="Times New Roman" w:cs="Times New Roman"/>
                  <w:sz w:val="24"/>
                  <w:szCs w:val="24"/>
                </w:rPr>
                <w:t>пункт 3 статьи 25</w:t>
              </w:r>
            </w:hyperlink>
            <w:r w:rsidR="00BF4B9C" w:rsidRPr="00E94EDD">
              <w:rPr>
                <w:rFonts w:ascii="Times New Roman" w:hAnsi="Times New Roman" w:cs="Times New Roman"/>
                <w:sz w:val="24"/>
                <w:szCs w:val="24"/>
              </w:rPr>
              <w:t xml:space="preserve"> Федерального закона от </w:t>
            </w:r>
            <w:r w:rsidR="00BF4B9C" w:rsidRPr="00E94EDD">
              <w:rPr>
                <w:rFonts w:ascii="Times New Roman" w:hAnsi="Times New Roman" w:cs="Times New Roman"/>
                <w:sz w:val="24"/>
                <w:szCs w:val="24"/>
              </w:rPr>
              <w:lastRenderedPageBreak/>
              <w:t>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r>
      <w:tr w:rsidR="00BF4B9C" w:rsidRPr="00E94EDD" w:rsidTr="007B41AF">
        <w:tc>
          <w:tcPr>
            <w:tcW w:w="567"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lastRenderedPageBreak/>
              <w:t>13.</w:t>
            </w:r>
          </w:p>
        </w:tc>
        <w:tc>
          <w:tcPr>
            <w:tcW w:w="3544"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r w:rsidRPr="00E94EDD">
              <w:rPr>
                <w:rFonts w:ascii="Times New Roman" w:hAnsi="Times New Roman" w:cs="Times New Roman"/>
                <w:sz w:val="24"/>
                <w:szCs w:val="24"/>
              </w:rPr>
              <w:t>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tc>
        <w:tc>
          <w:tcPr>
            <w:tcW w:w="2693" w:type="dxa"/>
            <w:tcBorders>
              <w:top w:val="single" w:sz="4" w:space="0" w:color="auto"/>
              <w:left w:val="single" w:sz="4" w:space="0" w:color="auto"/>
              <w:bottom w:val="single" w:sz="4" w:space="0" w:color="auto"/>
              <w:right w:val="single" w:sz="4" w:space="0" w:color="auto"/>
            </w:tcBorders>
          </w:tcPr>
          <w:p w:rsidR="00BF4B9C" w:rsidRPr="00E94EDD" w:rsidRDefault="00A773E5" w:rsidP="00BF4B9C">
            <w:pPr>
              <w:pStyle w:val="ConsPlusNormal"/>
              <w:jc w:val="both"/>
              <w:rPr>
                <w:rFonts w:ascii="Times New Roman" w:hAnsi="Times New Roman" w:cs="Times New Roman"/>
                <w:sz w:val="24"/>
                <w:szCs w:val="24"/>
              </w:rPr>
            </w:pPr>
            <w:hyperlink r:id="rId30" w:history="1">
              <w:r w:rsidR="00BF4B9C" w:rsidRPr="00E94EDD">
                <w:rPr>
                  <w:rFonts w:ascii="Times New Roman" w:hAnsi="Times New Roman" w:cs="Times New Roman"/>
                  <w:sz w:val="24"/>
                  <w:szCs w:val="24"/>
                </w:rPr>
                <w:t>пункт 3 статьи 25</w:t>
              </w:r>
            </w:hyperlink>
            <w:r w:rsidR="00BF4B9C" w:rsidRPr="00E94EDD">
              <w:rPr>
                <w:rFonts w:ascii="Times New Roman" w:hAnsi="Times New Roman" w:cs="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r>
      <w:tr w:rsidR="00BF4B9C" w:rsidRPr="00E94EDD" w:rsidTr="007B41AF">
        <w:tc>
          <w:tcPr>
            <w:tcW w:w="567"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t>14.</w:t>
            </w:r>
          </w:p>
        </w:tc>
        <w:tc>
          <w:tcPr>
            <w:tcW w:w="3544"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r w:rsidRPr="00E94EDD">
              <w:rPr>
                <w:rFonts w:ascii="Times New Roman" w:hAnsi="Times New Roman" w:cs="Times New Roman"/>
                <w:sz w:val="24"/>
                <w:szCs w:val="24"/>
              </w:rPr>
              <w:t>Согласовано ли в письменной форме владельцем автомобильной дороги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2693" w:type="dxa"/>
            <w:tcBorders>
              <w:top w:val="single" w:sz="4" w:space="0" w:color="auto"/>
              <w:left w:val="single" w:sz="4" w:space="0" w:color="auto"/>
              <w:bottom w:val="single" w:sz="4" w:space="0" w:color="auto"/>
              <w:right w:val="single" w:sz="4" w:space="0" w:color="auto"/>
            </w:tcBorders>
          </w:tcPr>
          <w:p w:rsidR="00BF4B9C" w:rsidRPr="00E94EDD" w:rsidRDefault="00A773E5" w:rsidP="00BF4B9C">
            <w:pPr>
              <w:pStyle w:val="ConsPlusNormal"/>
              <w:jc w:val="both"/>
              <w:rPr>
                <w:rFonts w:ascii="Times New Roman" w:hAnsi="Times New Roman" w:cs="Times New Roman"/>
                <w:sz w:val="24"/>
                <w:szCs w:val="24"/>
              </w:rPr>
            </w:pPr>
            <w:hyperlink r:id="rId31" w:history="1">
              <w:r w:rsidR="00BF4B9C" w:rsidRPr="00E94EDD">
                <w:rPr>
                  <w:rFonts w:ascii="Times New Roman" w:hAnsi="Times New Roman" w:cs="Times New Roman"/>
                  <w:sz w:val="24"/>
                  <w:szCs w:val="24"/>
                </w:rPr>
                <w:t>пункт 8 статьи 26</w:t>
              </w:r>
            </w:hyperlink>
            <w:r w:rsidR="00BF4B9C" w:rsidRPr="00E94EDD">
              <w:rPr>
                <w:rFonts w:ascii="Times New Roman" w:hAnsi="Times New Roman" w:cs="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r>
      <w:tr w:rsidR="00BF4B9C" w:rsidRPr="00E94EDD" w:rsidTr="007B41AF">
        <w:tc>
          <w:tcPr>
            <w:tcW w:w="567"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center"/>
              <w:rPr>
                <w:rFonts w:ascii="Times New Roman" w:hAnsi="Times New Roman" w:cs="Times New Roman"/>
                <w:sz w:val="24"/>
                <w:szCs w:val="24"/>
              </w:rPr>
            </w:pPr>
            <w:r w:rsidRPr="00E94EDD">
              <w:rPr>
                <w:rFonts w:ascii="Times New Roman" w:hAnsi="Times New Roman" w:cs="Times New Roman"/>
                <w:sz w:val="24"/>
                <w:szCs w:val="24"/>
              </w:rPr>
              <w:t>15.</w:t>
            </w:r>
          </w:p>
        </w:tc>
        <w:tc>
          <w:tcPr>
            <w:tcW w:w="3544"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r w:rsidRPr="00E94EDD">
              <w:rPr>
                <w:rFonts w:ascii="Times New Roman" w:hAnsi="Times New Roman" w:cs="Times New Roman"/>
                <w:sz w:val="24"/>
                <w:szCs w:val="24"/>
              </w:rPr>
              <w:t xml:space="preserve">Содержит ли письменное согласие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w:t>
            </w:r>
            <w:r w:rsidRPr="00E94EDD">
              <w:rPr>
                <w:rFonts w:ascii="Times New Roman" w:hAnsi="Times New Roman" w:cs="Times New Roman"/>
                <w:sz w:val="24"/>
                <w:szCs w:val="24"/>
              </w:rPr>
              <w:lastRenderedPageBreak/>
              <w:t>дорожного сервиса, установку рекламных конструкций, информационных щитов и указателей?</w:t>
            </w:r>
          </w:p>
        </w:tc>
        <w:tc>
          <w:tcPr>
            <w:tcW w:w="2693" w:type="dxa"/>
            <w:tcBorders>
              <w:top w:val="single" w:sz="4" w:space="0" w:color="auto"/>
              <w:left w:val="single" w:sz="4" w:space="0" w:color="auto"/>
              <w:bottom w:val="single" w:sz="4" w:space="0" w:color="auto"/>
              <w:right w:val="single" w:sz="4" w:space="0" w:color="auto"/>
            </w:tcBorders>
          </w:tcPr>
          <w:p w:rsidR="00BF4B9C" w:rsidRPr="00E94EDD" w:rsidRDefault="00A773E5" w:rsidP="00BF4B9C">
            <w:pPr>
              <w:pStyle w:val="ConsPlusNormal"/>
              <w:jc w:val="both"/>
              <w:rPr>
                <w:rFonts w:ascii="Times New Roman" w:hAnsi="Times New Roman" w:cs="Times New Roman"/>
                <w:sz w:val="24"/>
                <w:szCs w:val="24"/>
              </w:rPr>
            </w:pPr>
            <w:hyperlink r:id="rId32" w:history="1">
              <w:r w:rsidR="00BF4B9C" w:rsidRPr="00E94EDD">
                <w:rPr>
                  <w:rFonts w:ascii="Times New Roman" w:hAnsi="Times New Roman" w:cs="Times New Roman"/>
                  <w:sz w:val="24"/>
                  <w:szCs w:val="24"/>
                </w:rPr>
                <w:t>пункт 8 статьи 26</w:t>
              </w:r>
            </w:hyperlink>
            <w:r w:rsidR="00BF4B9C" w:rsidRPr="00E94EDD">
              <w:rPr>
                <w:rFonts w:ascii="Times New Roman" w:hAnsi="Times New Roman" w:cs="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F4B9C" w:rsidRPr="00E94EDD" w:rsidRDefault="00BF4B9C" w:rsidP="00BF4B9C">
            <w:pPr>
              <w:pStyle w:val="ConsPlusNormal"/>
              <w:jc w:val="both"/>
              <w:rPr>
                <w:rFonts w:ascii="Times New Roman" w:hAnsi="Times New Roman" w:cs="Times New Roman"/>
                <w:sz w:val="24"/>
                <w:szCs w:val="24"/>
              </w:rPr>
            </w:pPr>
          </w:p>
        </w:tc>
      </w:tr>
    </w:tbl>
    <w:p w:rsidR="00BF4B9C" w:rsidRDefault="00BF4B9C" w:rsidP="00BF4B9C">
      <w:pPr>
        <w:pStyle w:val="1"/>
        <w:autoSpaceDE w:val="0"/>
        <w:autoSpaceDN w:val="0"/>
        <w:adjustRightInd w:val="0"/>
        <w:spacing w:line="276" w:lineRule="auto"/>
        <w:jc w:val="both"/>
        <w:rPr>
          <w:b w:val="0"/>
          <w:bCs/>
          <w:sz w:val="26"/>
          <w:szCs w:val="26"/>
          <w:lang w:eastAsia="en-US"/>
        </w:rPr>
      </w:pPr>
    </w:p>
    <w:p w:rsidR="00BF4B9C" w:rsidRDefault="00BF4B9C" w:rsidP="00BF4B9C">
      <w:pPr>
        <w:pStyle w:val="1"/>
        <w:autoSpaceDE w:val="0"/>
        <w:autoSpaceDN w:val="0"/>
        <w:adjustRightInd w:val="0"/>
        <w:spacing w:line="276" w:lineRule="auto"/>
        <w:jc w:val="both"/>
        <w:rPr>
          <w:b w:val="0"/>
          <w:bCs/>
          <w:sz w:val="26"/>
          <w:szCs w:val="26"/>
          <w:lang w:eastAsia="en-US"/>
        </w:rPr>
      </w:pPr>
    </w:p>
    <w:p w:rsidR="00BF4B9C" w:rsidRDefault="00BF4B9C" w:rsidP="00BF4B9C">
      <w:pPr>
        <w:pStyle w:val="1"/>
        <w:autoSpaceDE w:val="0"/>
        <w:autoSpaceDN w:val="0"/>
        <w:adjustRightInd w:val="0"/>
        <w:spacing w:line="276" w:lineRule="auto"/>
        <w:jc w:val="both"/>
        <w:rPr>
          <w:b w:val="0"/>
          <w:bCs/>
          <w:sz w:val="26"/>
          <w:szCs w:val="26"/>
          <w:lang w:eastAsia="en-US"/>
        </w:rPr>
      </w:pPr>
      <w:r>
        <w:rPr>
          <w:b w:val="0"/>
          <w:sz w:val="26"/>
          <w:szCs w:val="26"/>
          <w:lang w:eastAsia="en-US"/>
        </w:rPr>
        <w:t>"__" ________ 20__ г.</w:t>
      </w:r>
    </w:p>
    <w:p w:rsidR="00BF4B9C" w:rsidRDefault="00BF4B9C" w:rsidP="00BF4B9C">
      <w:pPr>
        <w:pStyle w:val="1"/>
        <w:autoSpaceDE w:val="0"/>
        <w:autoSpaceDN w:val="0"/>
        <w:adjustRightInd w:val="0"/>
        <w:spacing w:line="276" w:lineRule="auto"/>
        <w:jc w:val="both"/>
        <w:rPr>
          <w:b w:val="0"/>
          <w:bCs/>
          <w:sz w:val="20"/>
          <w:lang w:eastAsia="en-US"/>
        </w:rPr>
      </w:pPr>
      <w:r>
        <w:rPr>
          <w:b w:val="0"/>
          <w:sz w:val="20"/>
          <w:lang w:eastAsia="en-US"/>
        </w:rPr>
        <w:t xml:space="preserve">  (указывается дата  заполнения  проверочного листа)</w:t>
      </w:r>
    </w:p>
    <w:p w:rsidR="00BF4B9C" w:rsidRDefault="00BF4B9C" w:rsidP="00BF4B9C">
      <w:pPr>
        <w:pStyle w:val="ConsPlusNormal"/>
        <w:jc w:val="both"/>
        <w:rPr>
          <w:rFonts w:ascii="Times New Roman" w:hAnsi="Times New Roman" w:cs="Times New Roman"/>
          <w:sz w:val="24"/>
          <w:szCs w:val="24"/>
        </w:rPr>
      </w:pPr>
    </w:p>
    <w:p w:rsidR="00BF4B9C" w:rsidRDefault="00BF4B9C" w:rsidP="00BF4B9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F4B9C" w:rsidRDefault="00BF4B9C" w:rsidP="00BF4B9C">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представителя</w:t>
      </w:r>
    </w:p>
    <w:p w:rsidR="00BF4B9C" w:rsidRDefault="00BF4B9C" w:rsidP="00BF4B9C">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BF4B9C" w:rsidRDefault="00BF4B9C" w:rsidP="00BF4B9C">
      <w:pPr>
        <w:pStyle w:val="ConsPlusNonformat"/>
        <w:jc w:val="center"/>
        <w:rPr>
          <w:rFonts w:ascii="Times New Roman" w:hAnsi="Times New Roman" w:cs="Times New Roman"/>
        </w:rPr>
      </w:pPr>
    </w:p>
    <w:p w:rsidR="00BF4B9C" w:rsidRDefault="00BF4B9C" w:rsidP="00BF4B9C">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BF4B9C" w:rsidRDefault="00BF4B9C" w:rsidP="00BF4B9C">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лица,</w:t>
      </w:r>
    </w:p>
    <w:p w:rsidR="00BF4B9C" w:rsidRPr="00D040C8" w:rsidRDefault="00BF4B9C" w:rsidP="00BF4B9C">
      <w:pPr>
        <w:pStyle w:val="ConsPlusNonformat"/>
        <w:jc w:val="center"/>
        <w:rPr>
          <w:rFonts w:ascii="Times New Roman" w:hAnsi="Times New Roman" w:cs="Times New Roman"/>
          <w:sz w:val="24"/>
          <w:szCs w:val="24"/>
        </w:rPr>
      </w:pPr>
      <w:r>
        <w:rPr>
          <w:rFonts w:ascii="Times New Roman" w:hAnsi="Times New Roman" w:cs="Times New Roman"/>
        </w:rPr>
        <w:t>проводящего  проверку и заполняющего проверочный лист)</w:t>
      </w:r>
    </w:p>
    <w:p w:rsidR="00BF4B9C" w:rsidRDefault="00BF4B9C" w:rsidP="00BF4B9C"/>
    <w:p w:rsidR="000101EA" w:rsidRPr="0053715B" w:rsidRDefault="000101EA" w:rsidP="000101EA">
      <w:pPr>
        <w:rPr>
          <w:rFonts w:ascii="Times New Roman" w:hAnsi="Times New Roman" w:cs="Times New Roman"/>
          <w:sz w:val="24"/>
          <w:szCs w:val="24"/>
        </w:rPr>
      </w:pPr>
    </w:p>
    <w:p w:rsidR="006D74D9" w:rsidRPr="006D74D9" w:rsidRDefault="006D74D9" w:rsidP="006D74D9">
      <w:pPr>
        <w:jc w:val="center"/>
        <w:rPr>
          <w:rFonts w:ascii="Times New Roman" w:hAnsi="Times New Roman" w:cs="Times New Roman"/>
          <w:sz w:val="24"/>
          <w:szCs w:val="24"/>
          <w:lang w:val="en-US"/>
        </w:rPr>
      </w:pPr>
      <w:r w:rsidRPr="006D74D9">
        <w:rPr>
          <w:rFonts w:ascii="Times New Roman" w:hAnsi="Times New Roman" w:cs="Times New Roman"/>
          <w:noProof/>
          <w:sz w:val="24"/>
          <w:szCs w:val="24"/>
        </w:rPr>
        <w:drawing>
          <wp:inline distT="0" distB="0" distL="0" distR="0">
            <wp:extent cx="800100" cy="885825"/>
            <wp:effectExtent l="19050" t="0" r="0" b="0"/>
            <wp:docPr id="7"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15"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6D74D9" w:rsidRPr="006D74D9" w:rsidRDefault="006D74D9" w:rsidP="006D74D9">
      <w:pPr>
        <w:ind w:left="-284" w:hanging="142"/>
        <w:jc w:val="center"/>
        <w:rPr>
          <w:rFonts w:ascii="Times New Roman" w:hAnsi="Times New Roman" w:cs="Times New Roman"/>
          <w:b/>
          <w:sz w:val="24"/>
          <w:szCs w:val="24"/>
        </w:rPr>
      </w:pPr>
      <w:r w:rsidRPr="006D74D9">
        <w:rPr>
          <w:rFonts w:ascii="Times New Roman" w:hAnsi="Times New Roman" w:cs="Times New Roman"/>
          <w:b/>
          <w:sz w:val="24"/>
          <w:szCs w:val="24"/>
        </w:rPr>
        <w:t>АДМИНИСТРАЦИЯ ГОРОДСКОГО ПОСЕЛЕНИЯ ПЕТРА ДУБРАВА МУНИЦИПАЛЬНОГО РАЙОНА ВОЛЖСКИЙ САМАРСКОЙ ОБЛАСТИ</w:t>
      </w:r>
    </w:p>
    <w:p w:rsidR="006D74D9" w:rsidRPr="006D74D9" w:rsidRDefault="006D74D9" w:rsidP="006D74D9">
      <w:pPr>
        <w:jc w:val="center"/>
        <w:rPr>
          <w:rFonts w:ascii="Times New Roman" w:hAnsi="Times New Roman" w:cs="Times New Roman"/>
          <w:b/>
          <w:sz w:val="24"/>
          <w:szCs w:val="24"/>
        </w:rPr>
      </w:pPr>
      <w:r w:rsidRPr="006D74D9">
        <w:rPr>
          <w:rFonts w:ascii="Times New Roman" w:hAnsi="Times New Roman" w:cs="Times New Roman"/>
          <w:b/>
          <w:sz w:val="24"/>
          <w:szCs w:val="24"/>
        </w:rPr>
        <w:t>ПОСТАНОВЛЕНИЕ</w:t>
      </w:r>
    </w:p>
    <w:p w:rsidR="006D74D9" w:rsidRPr="006D74D9" w:rsidRDefault="006D74D9" w:rsidP="006D74D9">
      <w:pPr>
        <w:tabs>
          <w:tab w:val="center" w:pos="4677"/>
          <w:tab w:val="left" w:pos="8145"/>
        </w:tabs>
        <w:rPr>
          <w:rFonts w:ascii="Times New Roman" w:hAnsi="Times New Roman" w:cs="Times New Roman"/>
          <w:sz w:val="24"/>
          <w:szCs w:val="24"/>
        </w:rPr>
      </w:pPr>
      <w:r w:rsidRPr="006D74D9">
        <w:rPr>
          <w:rFonts w:ascii="Times New Roman" w:hAnsi="Times New Roman" w:cs="Times New Roman"/>
          <w:sz w:val="24"/>
          <w:szCs w:val="24"/>
        </w:rPr>
        <w:tab/>
        <w:t>от  22.10.2021  №  257</w:t>
      </w:r>
    </w:p>
    <w:p w:rsidR="006D74D9" w:rsidRDefault="006D74D9" w:rsidP="006D74D9">
      <w:pPr>
        <w:pStyle w:val="ConsPlusNonformat"/>
        <w:jc w:val="center"/>
        <w:rPr>
          <w:rFonts w:ascii="Times New Roman" w:hAnsi="Times New Roman" w:cs="Times New Roman"/>
          <w:sz w:val="24"/>
          <w:szCs w:val="24"/>
        </w:rPr>
      </w:pPr>
    </w:p>
    <w:p w:rsidR="006D74D9" w:rsidRPr="00BA2E78" w:rsidRDefault="006D74D9" w:rsidP="006D74D9">
      <w:pPr>
        <w:pStyle w:val="ConsPlusNonformat"/>
        <w:spacing w:line="276" w:lineRule="auto"/>
        <w:jc w:val="center"/>
        <w:rPr>
          <w:rFonts w:ascii="Times New Roman" w:hAnsi="Times New Roman" w:cs="Times New Roman"/>
          <w:sz w:val="24"/>
          <w:szCs w:val="24"/>
        </w:rPr>
      </w:pPr>
      <w:r w:rsidRPr="00BA2E78">
        <w:rPr>
          <w:rFonts w:ascii="Times New Roman" w:hAnsi="Times New Roman" w:cs="Times New Roman"/>
          <w:sz w:val="24"/>
          <w:szCs w:val="24"/>
        </w:rPr>
        <w:t>Об утверждении формы проверочного листа (список контрольных вопросов) при проведении муниципального жилищного контроля на территории городского поселения Петра Дубрава муниципального района Волжский Самарской области</w:t>
      </w:r>
    </w:p>
    <w:p w:rsidR="006D74D9" w:rsidRPr="00BA2E78" w:rsidRDefault="006D74D9" w:rsidP="006D74D9">
      <w:pPr>
        <w:pStyle w:val="ConsPlusNonformat"/>
        <w:spacing w:line="276" w:lineRule="auto"/>
        <w:jc w:val="center"/>
        <w:rPr>
          <w:rFonts w:ascii="Times New Roman" w:hAnsi="Times New Roman" w:cs="Times New Roman"/>
          <w:sz w:val="24"/>
          <w:szCs w:val="24"/>
        </w:rPr>
      </w:pPr>
    </w:p>
    <w:p w:rsidR="006D74D9" w:rsidRDefault="006D74D9" w:rsidP="006D74D9">
      <w:pPr>
        <w:pStyle w:val="ConsPlusNonformat"/>
        <w:spacing w:line="276" w:lineRule="auto"/>
        <w:jc w:val="both"/>
        <w:rPr>
          <w:rFonts w:ascii="Times New Roman" w:hAnsi="Times New Roman" w:cs="Times New Roman"/>
          <w:sz w:val="24"/>
          <w:szCs w:val="24"/>
        </w:rPr>
      </w:pPr>
      <w:r w:rsidRPr="00BA2E78">
        <w:rPr>
          <w:rFonts w:ascii="Times New Roman" w:hAnsi="Times New Roman" w:cs="Times New Roman"/>
          <w:sz w:val="24"/>
          <w:szCs w:val="24"/>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13.02.2017 № 177  «Об утверждении требований  к разработке и утверждению проверочных листов (списков контрольных вопросов)», Администрация городского поселения Петра Дубрава муниципального района Волжский Самарской области  ПОСТАНОВЛЯЕТ:</w:t>
      </w:r>
    </w:p>
    <w:p w:rsidR="006D74D9" w:rsidRPr="00BA2E78" w:rsidRDefault="006D74D9" w:rsidP="006D74D9">
      <w:pPr>
        <w:pStyle w:val="ConsPlusNonformat"/>
        <w:spacing w:line="276" w:lineRule="auto"/>
        <w:jc w:val="both"/>
        <w:rPr>
          <w:rFonts w:ascii="Times New Roman" w:hAnsi="Times New Roman" w:cs="Times New Roman"/>
          <w:sz w:val="24"/>
          <w:szCs w:val="24"/>
        </w:rPr>
      </w:pPr>
    </w:p>
    <w:p w:rsidR="006D74D9" w:rsidRPr="00BA2E78" w:rsidRDefault="006D74D9" w:rsidP="006D74D9">
      <w:pPr>
        <w:pStyle w:val="ConsPlusNonformat"/>
        <w:spacing w:line="276" w:lineRule="auto"/>
        <w:jc w:val="both"/>
        <w:rPr>
          <w:rFonts w:ascii="Times New Roman" w:hAnsi="Times New Roman" w:cs="Times New Roman"/>
          <w:sz w:val="24"/>
          <w:szCs w:val="24"/>
        </w:rPr>
      </w:pPr>
      <w:r w:rsidRPr="00BA2E78">
        <w:rPr>
          <w:rFonts w:ascii="Times New Roman" w:hAnsi="Times New Roman" w:cs="Times New Roman"/>
          <w:sz w:val="24"/>
          <w:szCs w:val="24"/>
        </w:rPr>
        <w:t xml:space="preserve">      1. Утвердить формы проверочных листов (списков контрольных вопросов) при проведении муниципального жилищного контроля на территории городского поселения Петра Дубрава муниципального района Волжский Самарской области  согласно </w:t>
      </w:r>
      <w:r w:rsidRPr="00BA2E78">
        <w:rPr>
          <w:rFonts w:ascii="Times New Roman" w:hAnsi="Times New Roman" w:cs="Times New Roman"/>
          <w:sz w:val="24"/>
          <w:szCs w:val="24"/>
        </w:rPr>
        <w:lastRenderedPageBreak/>
        <w:t>приложению  к настоящему Постановлению.</w:t>
      </w:r>
    </w:p>
    <w:p w:rsidR="006D74D9" w:rsidRPr="00BA2E78" w:rsidRDefault="006D74D9" w:rsidP="006D74D9">
      <w:pPr>
        <w:pStyle w:val="ConsPlusNonformat"/>
        <w:spacing w:line="276" w:lineRule="auto"/>
        <w:jc w:val="both"/>
        <w:rPr>
          <w:rFonts w:ascii="Times New Roman" w:hAnsi="Times New Roman" w:cs="Times New Roman"/>
          <w:sz w:val="24"/>
          <w:szCs w:val="24"/>
        </w:rPr>
      </w:pPr>
      <w:r w:rsidRPr="00BA2E78">
        <w:rPr>
          <w:rFonts w:ascii="Times New Roman" w:hAnsi="Times New Roman" w:cs="Times New Roman"/>
          <w:sz w:val="24"/>
          <w:szCs w:val="24"/>
        </w:rPr>
        <w:t xml:space="preserve">      2. Настоящее Постановление разместить в разделе «Контрольно-надзорная деятельность» на официальном сайте Администрации городского поселения Петра Дубрава муниципального района Волжский Самарской области в информационно-телекоммуникационной сети «Интернет».</w:t>
      </w:r>
    </w:p>
    <w:p w:rsidR="006D74D9" w:rsidRPr="006D74D9" w:rsidRDefault="006D74D9" w:rsidP="006D74D9">
      <w:pPr>
        <w:shd w:val="clear" w:color="auto" w:fill="FFFFFF"/>
        <w:jc w:val="both"/>
        <w:rPr>
          <w:rFonts w:ascii="Times New Roman" w:hAnsi="Times New Roman" w:cs="Times New Roman"/>
          <w:color w:val="000000"/>
          <w:sz w:val="24"/>
          <w:szCs w:val="24"/>
        </w:rPr>
      </w:pPr>
      <w:r w:rsidRPr="006D74D9">
        <w:rPr>
          <w:rFonts w:ascii="Times New Roman" w:hAnsi="Times New Roman" w:cs="Times New Roman"/>
          <w:sz w:val="24"/>
          <w:szCs w:val="24"/>
        </w:rPr>
        <w:t xml:space="preserve">     3. </w:t>
      </w:r>
      <w:r w:rsidRPr="006D74D9">
        <w:rPr>
          <w:rFonts w:ascii="Times New Roman" w:hAnsi="Times New Roman" w:cs="Times New Roman"/>
          <w:color w:val="000000"/>
          <w:sz w:val="24"/>
          <w:szCs w:val="24"/>
        </w:rPr>
        <w:t>Опубликовать настоящее Постановление  в печатном средстве информации г.п. Петра Дубрава «Голос Дубравы»</w:t>
      </w:r>
      <w:r>
        <w:rPr>
          <w:rFonts w:ascii="Times New Roman" w:hAnsi="Times New Roman" w:cs="Times New Roman"/>
          <w:color w:val="000000"/>
          <w:sz w:val="24"/>
          <w:szCs w:val="24"/>
        </w:rPr>
        <w:t>.</w:t>
      </w:r>
    </w:p>
    <w:p w:rsidR="006D74D9" w:rsidRPr="00BA2E78" w:rsidRDefault="006D74D9" w:rsidP="006D74D9">
      <w:pPr>
        <w:pStyle w:val="ConsPlusNonformat"/>
        <w:spacing w:line="276" w:lineRule="auto"/>
        <w:jc w:val="both"/>
        <w:rPr>
          <w:rFonts w:ascii="Times New Roman" w:hAnsi="Times New Roman" w:cs="Times New Roman"/>
          <w:sz w:val="24"/>
          <w:szCs w:val="24"/>
        </w:rPr>
      </w:pPr>
      <w:r w:rsidRPr="00BA2E78">
        <w:rPr>
          <w:rFonts w:ascii="Times New Roman" w:hAnsi="Times New Roman" w:cs="Times New Roman"/>
          <w:sz w:val="24"/>
          <w:szCs w:val="24"/>
        </w:rPr>
        <w:t xml:space="preserve">     4. Постановление вступает в силу с 01.01.2022 года.</w:t>
      </w:r>
    </w:p>
    <w:p w:rsidR="006D74D9" w:rsidRPr="00BA2E78" w:rsidRDefault="006D74D9" w:rsidP="006D74D9">
      <w:pPr>
        <w:pStyle w:val="ConsPlusNonformat"/>
        <w:spacing w:line="276" w:lineRule="auto"/>
        <w:jc w:val="both"/>
        <w:rPr>
          <w:rFonts w:ascii="Times New Roman" w:hAnsi="Times New Roman" w:cs="Times New Roman"/>
          <w:sz w:val="24"/>
          <w:szCs w:val="24"/>
        </w:rPr>
      </w:pPr>
      <w:r w:rsidRPr="00BA2E78">
        <w:rPr>
          <w:rFonts w:ascii="Times New Roman" w:hAnsi="Times New Roman" w:cs="Times New Roman"/>
          <w:sz w:val="24"/>
          <w:szCs w:val="24"/>
        </w:rPr>
        <w:t xml:space="preserve">     5. Контроль за выполнением настоящего Постановления возложить на заместителя Главы поселения Чернышова Г.В.</w:t>
      </w:r>
    </w:p>
    <w:p w:rsidR="006D74D9" w:rsidRPr="00BA2E78" w:rsidRDefault="006D74D9" w:rsidP="006D74D9">
      <w:pPr>
        <w:pStyle w:val="ConsPlusNonformat"/>
        <w:spacing w:line="276" w:lineRule="auto"/>
        <w:jc w:val="both"/>
        <w:rPr>
          <w:rFonts w:ascii="Times New Roman" w:hAnsi="Times New Roman" w:cs="Times New Roman"/>
          <w:sz w:val="24"/>
          <w:szCs w:val="24"/>
        </w:rPr>
      </w:pPr>
    </w:p>
    <w:p w:rsidR="006D74D9" w:rsidRPr="00BA2E78" w:rsidRDefault="006D74D9" w:rsidP="006D74D9">
      <w:pPr>
        <w:pStyle w:val="ConsPlusNonformat"/>
        <w:spacing w:line="276" w:lineRule="auto"/>
        <w:jc w:val="both"/>
        <w:rPr>
          <w:rFonts w:ascii="Times New Roman" w:hAnsi="Times New Roman" w:cs="Times New Roman"/>
          <w:sz w:val="24"/>
          <w:szCs w:val="24"/>
        </w:rPr>
      </w:pPr>
    </w:p>
    <w:p w:rsidR="006D74D9" w:rsidRDefault="006D74D9" w:rsidP="006D74D9">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Глава городского поселения</w:t>
      </w:r>
    </w:p>
    <w:p w:rsidR="006D74D9" w:rsidRDefault="006D74D9" w:rsidP="006D74D9">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Петра Дубрава                                                                                      В.А.Крашенинников</w:t>
      </w:r>
    </w:p>
    <w:p w:rsidR="006D74D9" w:rsidRPr="00BA2E78" w:rsidRDefault="006D74D9" w:rsidP="006D74D9">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A2E78">
        <w:rPr>
          <w:rFonts w:ascii="Times New Roman" w:hAnsi="Times New Roman" w:cs="Times New Roman"/>
          <w:sz w:val="24"/>
          <w:szCs w:val="24"/>
        </w:rPr>
        <w:t xml:space="preserve">                                                                                             </w:t>
      </w:r>
    </w:p>
    <w:p w:rsidR="006D74D9" w:rsidRPr="00BA2E78" w:rsidRDefault="006D74D9" w:rsidP="006D74D9">
      <w:pPr>
        <w:pStyle w:val="ConsPlusNonformat"/>
        <w:spacing w:line="276" w:lineRule="auto"/>
        <w:jc w:val="both"/>
        <w:rPr>
          <w:rFonts w:ascii="Times New Roman" w:hAnsi="Times New Roman" w:cs="Times New Roman"/>
          <w:sz w:val="24"/>
          <w:szCs w:val="24"/>
        </w:rPr>
      </w:pPr>
    </w:p>
    <w:p w:rsidR="006D74D9" w:rsidRDefault="006D74D9" w:rsidP="006D74D9">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Чернышов   2261615</w:t>
      </w:r>
    </w:p>
    <w:p w:rsidR="006D74D9" w:rsidRDefault="006D74D9" w:rsidP="006D74D9">
      <w:pPr>
        <w:pStyle w:val="ConsPlusNonformat"/>
        <w:spacing w:line="276" w:lineRule="auto"/>
        <w:jc w:val="both"/>
        <w:rPr>
          <w:rFonts w:ascii="Times New Roman" w:hAnsi="Times New Roman" w:cs="Times New Roman"/>
          <w:sz w:val="24"/>
          <w:szCs w:val="24"/>
        </w:rPr>
      </w:pPr>
    </w:p>
    <w:p w:rsidR="006D74D9" w:rsidRDefault="006D74D9" w:rsidP="006D74D9">
      <w:pPr>
        <w:pStyle w:val="ConsPlusNonformat"/>
        <w:spacing w:line="276" w:lineRule="auto"/>
        <w:jc w:val="both"/>
        <w:rPr>
          <w:rFonts w:ascii="Times New Roman" w:hAnsi="Times New Roman" w:cs="Times New Roman"/>
          <w:sz w:val="24"/>
          <w:szCs w:val="24"/>
        </w:rPr>
      </w:pPr>
    </w:p>
    <w:p w:rsidR="006D74D9" w:rsidRDefault="006D74D9" w:rsidP="006D74D9">
      <w:pPr>
        <w:pStyle w:val="ConsPlusNonformat"/>
        <w:spacing w:line="276" w:lineRule="auto"/>
        <w:jc w:val="both"/>
        <w:rPr>
          <w:rFonts w:ascii="Times New Roman" w:hAnsi="Times New Roman" w:cs="Times New Roman"/>
          <w:sz w:val="24"/>
          <w:szCs w:val="24"/>
        </w:rPr>
      </w:pPr>
    </w:p>
    <w:p w:rsidR="006D74D9" w:rsidRDefault="006D74D9" w:rsidP="006D74D9">
      <w:pPr>
        <w:pStyle w:val="ConsPlusNonformat"/>
        <w:spacing w:line="276" w:lineRule="auto"/>
        <w:jc w:val="both"/>
        <w:rPr>
          <w:rFonts w:ascii="Times New Roman" w:hAnsi="Times New Roman" w:cs="Times New Roman"/>
          <w:sz w:val="24"/>
          <w:szCs w:val="24"/>
        </w:rPr>
      </w:pPr>
    </w:p>
    <w:p w:rsidR="006D74D9" w:rsidRPr="00BA2E78" w:rsidRDefault="006D74D9" w:rsidP="006D74D9">
      <w:pPr>
        <w:pStyle w:val="ConsPlusNonformat"/>
        <w:spacing w:line="276" w:lineRule="auto"/>
        <w:jc w:val="both"/>
        <w:rPr>
          <w:rFonts w:ascii="Times New Roman" w:hAnsi="Times New Roman" w:cs="Times New Roman"/>
          <w:sz w:val="24"/>
          <w:szCs w:val="24"/>
        </w:rPr>
      </w:pPr>
    </w:p>
    <w:p w:rsidR="006D74D9" w:rsidRPr="00EB3446" w:rsidRDefault="006D74D9" w:rsidP="006D74D9">
      <w:pPr>
        <w:pStyle w:val="ConsPlusNonformat"/>
        <w:jc w:val="right"/>
        <w:rPr>
          <w:rFonts w:ascii="Times New Roman" w:hAnsi="Times New Roman" w:cs="Times New Roman"/>
        </w:rPr>
      </w:pPr>
      <w:r>
        <w:rPr>
          <w:rFonts w:ascii="Times New Roman" w:hAnsi="Times New Roman" w:cs="Times New Roman"/>
        </w:rPr>
        <w:t xml:space="preserve">Приложение </w:t>
      </w:r>
    </w:p>
    <w:p w:rsidR="006D74D9" w:rsidRDefault="006D74D9" w:rsidP="006D74D9">
      <w:pPr>
        <w:pStyle w:val="ConsPlusNonformat"/>
        <w:jc w:val="right"/>
        <w:rPr>
          <w:rFonts w:ascii="Times New Roman" w:hAnsi="Times New Roman" w:cs="Times New Roman"/>
        </w:rPr>
      </w:pPr>
      <w:r w:rsidRPr="00EB3446">
        <w:rPr>
          <w:rFonts w:ascii="Times New Roman" w:hAnsi="Times New Roman" w:cs="Times New Roman"/>
        </w:rPr>
        <w:t>К постановлению</w:t>
      </w:r>
      <w:r>
        <w:rPr>
          <w:rFonts w:ascii="Times New Roman" w:hAnsi="Times New Roman" w:cs="Times New Roman"/>
        </w:rPr>
        <w:t xml:space="preserve"> </w:t>
      </w:r>
      <w:r w:rsidRPr="00EB3446">
        <w:rPr>
          <w:rFonts w:ascii="Times New Roman" w:hAnsi="Times New Roman" w:cs="Times New Roman"/>
        </w:rPr>
        <w:t xml:space="preserve"> администрации</w:t>
      </w:r>
      <w:r>
        <w:rPr>
          <w:rFonts w:ascii="Times New Roman" w:hAnsi="Times New Roman" w:cs="Times New Roman"/>
        </w:rPr>
        <w:t xml:space="preserve"> городского поселения </w:t>
      </w:r>
    </w:p>
    <w:p w:rsidR="006D74D9" w:rsidRPr="00EB3446" w:rsidRDefault="006D74D9" w:rsidP="006D74D9">
      <w:pPr>
        <w:pStyle w:val="ConsPlusNonformat"/>
        <w:jc w:val="right"/>
        <w:rPr>
          <w:rFonts w:ascii="Times New Roman" w:hAnsi="Times New Roman" w:cs="Times New Roman"/>
        </w:rPr>
      </w:pPr>
      <w:r>
        <w:rPr>
          <w:rFonts w:ascii="Times New Roman" w:hAnsi="Times New Roman" w:cs="Times New Roman"/>
        </w:rPr>
        <w:t xml:space="preserve">Петра Дубрава муниципального района </w:t>
      </w:r>
    </w:p>
    <w:p w:rsidR="006D74D9" w:rsidRPr="00EB3446" w:rsidRDefault="006D74D9" w:rsidP="006D74D9">
      <w:pPr>
        <w:pStyle w:val="ConsPlusNonformat"/>
        <w:jc w:val="right"/>
        <w:rPr>
          <w:rFonts w:ascii="Times New Roman" w:hAnsi="Times New Roman" w:cs="Times New Roman"/>
        </w:rPr>
      </w:pPr>
      <w:r w:rsidRPr="00EB3446">
        <w:rPr>
          <w:rFonts w:ascii="Times New Roman" w:hAnsi="Times New Roman" w:cs="Times New Roman"/>
        </w:rPr>
        <w:t>Волжский Самарской области</w:t>
      </w:r>
    </w:p>
    <w:p w:rsidR="006D74D9" w:rsidRDefault="006D74D9" w:rsidP="006D74D9">
      <w:pPr>
        <w:pStyle w:val="ConsPlusNonformat"/>
        <w:jc w:val="right"/>
        <w:rPr>
          <w:rFonts w:ascii="Times New Roman" w:hAnsi="Times New Roman" w:cs="Times New Roman"/>
          <w:sz w:val="24"/>
          <w:szCs w:val="24"/>
        </w:rPr>
      </w:pPr>
      <w:r>
        <w:rPr>
          <w:rFonts w:ascii="Times New Roman" w:hAnsi="Times New Roman" w:cs="Times New Roman"/>
        </w:rPr>
        <w:t xml:space="preserve">от  22.10.2021 </w:t>
      </w:r>
      <w:r w:rsidRPr="00EB3446">
        <w:rPr>
          <w:rFonts w:ascii="Times New Roman" w:hAnsi="Times New Roman" w:cs="Times New Roman"/>
        </w:rPr>
        <w:t>№</w:t>
      </w:r>
      <w:r>
        <w:rPr>
          <w:rFonts w:ascii="Times New Roman" w:hAnsi="Times New Roman" w:cs="Times New Roman"/>
          <w:sz w:val="24"/>
          <w:szCs w:val="24"/>
        </w:rPr>
        <w:t xml:space="preserve">  257</w:t>
      </w:r>
    </w:p>
    <w:p w:rsidR="006D74D9" w:rsidRDefault="006D74D9" w:rsidP="006D74D9">
      <w:pPr>
        <w:pStyle w:val="ConsPlusNonformat"/>
        <w:jc w:val="center"/>
        <w:rPr>
          <w:rFonts w:ascii="Times New Roman" w:hAnsi="Times New Roman" w:cs="Times New Roman"/>
          <w:sz w:val="24"/>
          <w:szCs w:val="24"/>
        </w:rPr>
      </w:pPr>
    </w:p>
    <w:p w:rsidR="006D74D9" w:rsidRDefault="006D74D9" w:rsidP="006D74D9">
      <w:pPr>
        <w:pStyle w:val="ConsPlusNonformat"/>
        <w:jc w:val="center"/>
        <w:rPr>
          <w:rFonts w:ascii="Times New Roman" w:hAnsi="Times New Roman" w:cs="Times New Roman"/>
          <w:sz w:val="24"/>
          <w:szCs w:val="24"/>
        </w:rPr>
      </w:pPr>
    </w:p>
    <w:p w:rsidR="006D74D9" w:rsidRPr="00EB3446" w:rsidRDefault="006D74D9" w:rsidP="006D74D9">
      <w:pPr>
        <w:pStyle w:val="ConsPlusNonformat"/>
        <w:jc w:val="center"/>
        <w:rPr>
          <w:rFonts w:ascii="Times New Roman" w:hAnsi="Times New Roman" w:cs="Times New Roman"/>
        </w:rPr>
      </w:pPr>
      <w:r w:rsidRPr="00EB3446">
        <w:rPr>
          <w:rFonts w:ascii="Times New Roman" w:hAnsi="Times New Roman" w:cs="Times New Roman"/>
        </w:rPr>
        <w:t xml:space="preserve">(оформляется на бланке администрации </w:t>
      </w:r>
      <w:r>
        <w:rPr>
          <w:rFonts w:ascii="Times New Roman" w:hAnsi="Times New Roman" w:cs="Times New Roman"/>
        </w:rPr>
        <w:t xml:space="preserve">городского поселения Петра Дубрава </w:t>
      </w:r>
      <w:r w:rsidRPr="00EB3446">
        <w:rPr>
          <w:rFonts w:ascii="Times New Roman" w:hAnsi="Times New Roman" w:cs="Times New Roman"/>
        </w:rPr>
        <w:t>муниципального района Волжский Самарской области)</w:t>
      </w:r>
    </w:p>
    <w:p w:rsidR="006D74D9" w:rsidRDefault="006D74D9" w:rsidP="006D74D9">
      <w:pPr>
        <w:pStyle w:val="ConsPlusNonformat"/>
        <w:jc w:val="center"/>
        <w:rPr>
          <w:rFonts w:ascii="Times New Roman" w:hAnsi="Times New Roman" w:cs="Times New Roman"/>
          <w:sz w:val="24"/>
          <w:szCs w:val="24"/>
        </w:rPr>
      </w:pPr>
    </w:p>
    <w:p w:rsidR="006D74D9" w:rsidRPr="00BA2E78" w:rsidRDefault="006D74D9" w:rsidP="006D74D9">
      <w:pPr>
        <w:pStyle w:val="ConsPlusNonformat"/>
        <w:jc w:val="center"/>
        <w:rPr>
          <w:rFonts w:ascii="Times New Roman" w:hAnsi="Times New Roman" w:cs="Times New Roman"/>
          <w:sz w:val="24"/>
          <w:szCs w:val="24"/>
        </w:rPr>
      </w:pPr>
      <w:r w:rsidRPr="00BA2E78">
        <w:rPr>
          <w:rFonts w:ascii="Times New Roman" w:hAnsi="Times New Roman" w:cs="Times New Roman"/>
          <w:sz w:val="24"/>
          <w:szCs w:val="24"/>
        </w:rPr>
        <w:t>Проверочный лист</w:t>
      </w:r>
    </w:p>
    <w:p w:rsidR="006D74D9" w:rsidRDefault="006D74D9" w:rsidP="006D74D9">
      <w:pPr>
        <w:pStyle w:val="ConsPlusNonformat"/>
        <w:jc w:val="center"/>
        <w:rPr>
          <w:rFonts w:ascii="Times New Roman" w:hAnsi="Times New Roman" w:cs="Times New Roman"/>
          <w:sz w:val="24"/>
          <w:szCs w:val="24"/>
        </w:rPr>
      </w:pPr>
      <w:r w:rsidRPr="00BA2E78">
        <w:rPr>
          <w:rFonts w:ascii="Times New Roman" w:hAnsi="Times New Roman" w:cs="Times New Roman"/>
          <w:sz w:val="24"/>
          <w:szCs w:val="24"/>
        </w:rPr>
        <w:t xml:space="preserve">(список контрольных вопросов) при проведении  муниципального жилищного контроля на территории городского поселения Петра Дубрава </w:t>
      </w:r>
    </w:p>
    <w:p w:rsidR="006D74D9" w:rsidRPr="00BA2E78" w:rsidRDefault="006D74D9" w:rsidP="006D74D9">
      <w:pPr>
        <w:pStyle w:val="ConsPlusNonformat"/>
        <w:jc w:val="center"/>
        <w:rPr>
          <w:rFonts w:ascii="Times New Roman" w:hAnsi="Times New Roman" w:cs="Times New Roman"/>
          <w:sz w:val="24"/>
          <w:szCs w:val="24"/>
        </w:rPr>
      </w:pPr>
      <w:r w:rsidRPr="00BA2E78">
        <w:rPr>
          <w:rFonts w:ascii="Times New Roman" w:hAnsi="Times New Roman" w:cs="Times New Roman"/>
          <w:sz w:val="24"/>
          <w:szCs w:val="24"/>
        </w:rPr>
        <w:t>муниципального района Волжский Самарской области</w:t>
      </w:r>
    </w:p>
    <w:p w:rsidR="006D74D9" w:rsidRPr="00A12C82" w:rsidRDefault="006D74D9" w:rsidP="006D74D9">
      <w:pPr>
        <w:pStyle w:val="ConsPlusNonformat"/>
        <w:jc w:val="center"/>
        <w:rPr>
          <w:rFonts w:ascii="Times New Roman" w:hAnsi="Times New Roman" w:cs="Times New Roman"/>
          <w:sz w:val="24"/>
          <w:szCs w:val="24"/>
        </w:rPr>
      </w:pPr>
    </w:p>
    <w:p w:rsidR="006D74D9" w:rsidRDefault="006D74D9" w:rsidP="006D74D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органа  муниципального   контроля:   администрация городского поселения Петра Дубрава   муниципального района Волжский Самарской области.</w:t>
      </w:r>
    </w:p>
    <w:p w:rsidR="006D74D9" w:rsidRDefault="006D74D9" w:rsidP="006D74D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 Проверочный лист утвержден постановлением администрации ________ м.р. Волжский Самарской области  от ________ №_____.</w:t>
      </w:r>
      <w:r>
        <w:rPr>
          <w:rFonts w:ascii="Times New Roman" w:hAnsi="Times New Roman" w:cs="Times New Roman"/>
          <w:sz w:val="24"/>
          <w:szCs w:val="24"/>
        </w:rPr>
        <w:tab/>
      </w:r>
    </w:p>
    <w:p w:rsidR="006D74D9" w:rsidRDefault="006D74D9" w:rsidP="006D74D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3. Распоряжение о проведении проверки от _____________ № __________.</w:t>
      </w:r>
    </w:p>
    <w:p w:rsidR="006D74D9" w:rsidRDefault="006D74D9" w:rsidP="006D74D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4. Учетный  номер  проверки и дата присвоения учетного номера проверки в едином реестре проверок </w:t>
      </w:r>
      <w:r>
        <w:rPr>
          <w:rFonts w:ascii="Times New Roman" w:hAnsi="Times New Roman" w:cs="Times New Roman"/>
          <w:color w:val="000000"/>
          <w:sz w:val="26"/>
          <w:szCs w:val="26"/>
        </w:rPr>
        <w:t>(в информационных ресурсах ЕРВК, ЕРКНМ)</w:t>
      </w:r>
      <w:r>
        <w:rPr>
          <w:rFonts w:ascii="Times New Roman" w:hAnsi="Times New Roman" w:cs="Times New Roman"/>
          <w:sz w:val="24"/>
          <w:szCs w:val="24"/>
        </w:rPr>
        <w:t>: _________________________.</w:t>
      </w:r>
    </w:p>
    <w:p w:rsidR="006D74D9" w:rsidRDefault="006D74D9" w:rsidP="006D74D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5. Место проведения проверки с заполнением проверочного листа и   (или)  указание  на  используемые  юридическим  лицом  производственные объекты: _________________________________________________________________.</w:t>
      </w:r>
    </w:p>
    <w:p w:rsidR="006D74D9" w:rsidRDefault="006D74D9" w:rsidP="006D74D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6. Наименование юридического лица, фамилия, имя, отчество (последнее - при </w:t>
      </w:r>
      <w:r>
        <w:rPr>
          <w:rFonts w:ascii="Times New Roman" w:hAnsi="Times New Roman" w:cs="Times New Roman"/>
          <w:sz w:val="24"/>
          <w:szCs w:val="24"/>
        </w:rPr>
        <w:lastRenderedPageBreak/>
        <w:t>наличии) индивидуального предпринимателя, ИНН: _________________________.</w:t>
      </w:r>
    </w:p>
    <w:p w:rsidR="006D74D9" w:rsidRDefault="006D74D9" w:rsidP="006D74D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7. Должность(и),  фамилия,  имя,  отчество  (последнее  - при наличии)</w:t>
      </w:r>
    </w:p>
    <w:p w:rsidR="006D74D9" w:rsidRDefault="006D74D9" w:rsidP="006D74D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должностного(ых) лица (лиц), проводящего(их) проверку: _____________________.</w:t>
      </w:r>
    </w:p>
    <w:p w:rsidR="006D74D9" w:rsidRDefault="006D74D9" w:rsidP="006D74D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6D74D9" w:rsidRPr="00A12C82" w:rsidRDefault="006D74D9" w:rsidP="006D74D9">
      <w:pPr>
        <w:pStyle w:val="ConsPlusNonformat"/>
        <w:ind w:firstLine="567"/>
        <w:jc w:val="both"/>
        <w:rPr>
          <w:rFonts w:ascii="Times New Roman" w:hAnsi="Times New Roman" w:cs="Times New Roman"/>
          <w:sz w:val="24"/>
          <w:szCs w:val="24"/>
        </w:rPr>
      </w:pPr>
    </w:p>
    <w:tbl>
      <w:tblPr>
        <w:tblW w:w="9356" w:type="dxa"/>
        <w:tblInd w:w="62" w:type="dxa"/>
        <w:tblLayout w:type="fixed"/>
        <w:tblCellMar>
          <w:top w:w="102" w:type="dxa"/>
          <w:left w:w="62" w:type="dxa"/>
          <w:bottom w:w="102" w:type="dxa"/>
          <w:right w:w="62" w:type="dxa"/>
        </w:tblCellMar>
        <w:tblLook w:val="0000"/>
      </w:tblPr>
      <w:tblGrid>
        <w:gridCol w:w="567"/>
        <w:gridCol w:w="3402"/>
        <w:gridCol w:w="3119"/>
        <w:gridCol w:w="567"/>
        <w:gridCol w:w="567"/>
        <w:gridCol w:w="1134"/>
      </w:tblGrid>
      <w:tr w:rsidR="006D74D9" w:rsidRPr="00C00AE3" w:rsidTr="006D74D9">
        <w:tc>
          <w:tcPr>
            <w:tcW w:w="567" w:type="dxa"/>
            <w:vMerge w:val="restart"/>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 xml:space="preserve"> № п/п</w:t>
            </w:r>
          </w:p>
        </w:tc>
        <w:tc>
          <w:tcPr>
            <w:tcW w:w="3402" w:type="dxa"/>
            <w:vMerge w:val="restart"/>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Перечень вопросов</w:t>
            </w:r>
          </w:p>
        </w:tc>
        <w:tc>
          <w:tcPr>
            <w:tcW w:w="3119" w:type="dxa"/>
            <w:vMerge w:val="restart"/>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Реквизиты правового акта, содержащего обязательные требования</w:t>
            </w:r>
          </w:p>
        </w:tc>
        <w:tc>
          <w:tcPr>
            <w:tcW w:w="2268" w:type="dxa"/>
            <w:gridSpan w:val="3"/>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Варианты ответа</w:t>
            </w:r>
          </w:p>
        </w:tc>
      </w:tr>
      <w:tr w:rsidR="006D74D9" w:rsidRPr="00C00AE3" w:rsidTr="006D74D9">
        <w:tc>
          <w:tcPr>
            <w:tcW w:w="567" w:type="dxa"/>
            <w:vMerge/>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3402" w:type="dxa"/>
            <w:vMerge/>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3119" w:type="dxa"/>
            <w:vMerge/>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да</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нет</w:t>
            </w: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не требуется</w:t>
            </w: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1.</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Имеются ли решения общего собрания собственников  помещений многоквартирных домов о выборе способа  управления управляющей организацией, товариществом собственников жилья?</w:t>
            </w:r>
          </w:p>
        </w:tc>
        <w:tc>
          <w:tcPr>
            <w:tcW w:w="3119"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пункт 3 статьи 161 Жилищного кодекса РФ</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2.</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Сформирован ли годовой план содержания и ремонта общего имущества в многоквартирном доме на прошедший и текущий годы?</w:t>
            </w:r>
          </w:p>
        </w:tc>
        <w:tc>
          <w:tcPr>
            <w:tcW w:w="3119"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пп. «в» п. 4 Правил осуществления  деятельности по управлению многоквартирными домами, утвержденных Постановлением Правительства РФ  от 15.05.2013 № 416 </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3.</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rPr>
                <w:rFonts w:ascii="Times New Roman" w:hAnsi="Times New Roman" w:cs="Times New Roman"/>
                <w:szCs w:val="22"/>
              </w:rPr>
            </w:pPr>
            <w:r>
              <w:rPr>
                <w:rFonts w:ascii="Times New Roman" w:hAnsi="Times New Roman" w:cs="Times New Roman"/>
                <w:szCs w:val="22"/>
              </w:rPr>
              <w:t>Соблюдается ли порядок технических осмотров многоквартирных домов?</w:t>
            </w:r>
          </w:p>
        </w:tc>
        <w:tc>
          <w:tcPr>
            <w:tcW w:w="3119"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Пункт 2.1 Правил и норм технической эксплуатации жилищного фонда, утвержденных постановлением Госстроя России от 27.09.2003 № 170</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4.</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Обеспечивается ли подготовка жилищного фонда к сезонной эксплуатации?</w:t>
            </w:r>
          </w:p>
        </w:tc>
        <w:tc>
          <w:tcPr>
            <w:tcW w:w="3119"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Пункт 2.6 Правил и норм технической эксплуатации жилищного фонда, утвержденных постановлением Госстроя России от 27.09.2003 № 170</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5.</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Обеспечены ли организация и функционирование диспетчерской и аварийно-ремонтной служб? </w:t>
            </w:r>
          </w:p>
        </w:tc>
        <w:tc>
          <w:tcPr>
            <w:tcW w:w="3119"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Пункт 2.7 Правил и норм технической эксплуатации жилищного фонда, утвержденных постановлением Госстроя России от 27.09.2003 № 170</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6.</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Соблюдаются ли требования к порядку содержания помещений и придомовых территорий многоквартирных домов?</w:t>
            </w:r>
          </w:p>
        </w:tc>
        <w:tc>
          <w:tcPr>
            <w:tcW w:w="3119" w:type="dxa"/>
            <w:tcBorders>
              <w:top w:val="single" w:sz="4" w:space="0" w:color="auto"/>
              <w:left w:val="single" w:sz="4" w:space="0" w:color="auto"/>
              <w:bottom w:val="single" w:sz="4" w:space="0" w:color="auto"/>
              <w:right w:val="single" w:sz="4" w:space="0" w:color="auto"/>
            </w:tcBorders>
          </w:tcPr>
          <w:p w:rsidR="006D74D9" w:rsidRPr="00F44F7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Раздел </w:t>
            </w:r>
            <w:r>
              <w:rPr>
                <w:rFonts w:ascii="Times New Roman" w:hAnsi="Times New Roman" w:cs="Times New Roman"/>
                <w:szCs w:val="22"/>
                <w:lang w:val="en-US"/>
              </w:rPr>
              <w:t>III</w:t>
            </w:r>
            <w:r>
              <w:rPr>
                <w:rFonts w:ascii="Times New Roman" w:hAnsi="Times New Roman" w:cs="Times New Roman"/>
                <w:szCs w:val="22"/>
              </w:rPr>
              <w:t xml:space="preserve"> Правил и норм технической эксплуатации жилищного фонда, утвержденных постановлением Госстроя России от 27.09.2003 № 170</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lastRenderedPageBreak/>
              <w:t>7.</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Соблюдаются ли требования к порядку осуществления  технического обслуживания и ремонта строительных конструкций многоквартирных домов?</w:t>
            </w:r>
          </w:p>
        </w:tc>
        <w:tc>
          <w:tcPr>
            <w:tcW w:w="3119" w:type="dxa"/>
            <w:tcBorders>
              <w:top w:val="single" w:sz="4" w:space="0" w:color="auto"/>
              <w:left w:val="single" w:sz="4" w:space="0" w:color="auto"/>
              <w:bottom w:val="single" w:sz="4" w:space="0" w:color="auto"/>
              <w:right w:val="single" w:sz="4" w:space="0" w:color="auto"/>
            </w:tcBorders>
          </w:tcPr>
          <w:p w:rsidR="006D74D9" w:rsidRPr="009117DF"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Раздел </w:t>
            </w:r>
            <w:r>
              <w:rPr>
                <w:rFonts w:ascii="Times New Roman" w:hAnsi="Times New Roman" w:cs="Times New Roman"/>
                <w:szCs w:val="22"/>
                <w:lang w:val="en-US"/>
              </w:rPr>
              <w:t>IV</w:t>
            </w:r>
            <w:r>
              <w:rPr>
                <w:rFonts w:ascii="Times New Roman" w:hAnsi="Times New Roman" w:cs="Times New Roman"/>
                <w:szCs w:val="22"/>
              </w:rPr>
              <w:t xml:space="preserve"> Правил и норм технической эксплуатации жилищного фонда, утвержденных постановлением Госстроя России от 27.09.2003 № 170</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8.</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Соблюдаются ли требования к порядку осуществления  технического обслуживания  и ремонта инженерного оборудования многоквартирных домов?</w:t>
            </w:r>
          </w:p>
        </w:tc>
        <w:tc>
          <w:tcPr>
            <w:tcW w:w="3119"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Раздел </w:t>
            </w:r>
            <w:r>
              <w:rPr>
                <w:rFonts w:ascii="Times New Roman" w:hAnsi="Times New Roman" w:cs="Times New Roman"/>
                <w:szCs w:val="22"/>
                <w:lang w:val="en-US"/>
              </w:rPr>
              <w:t>V</w:t>
            </w:r>
            <w:r>
              <w:rPr>
                <w:rFonts w:ascii="Times New Roman" w:hAnsi="Times New Roman" w:cs="Times New Roman"/>
                <w:szCs w:val="22"/>
              </w:rPr>
              <w:t xml:space="preserve"> Правил и норм технической эксплуатации жилищного фонда, утвержденных постановлением Госстроя России от 27.09.2003 № 170</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9.</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Соблюдаются ли  требования к определению размера платы за коммунальную услугу по отоплению в многоквартирных домах?</w:t>
            </w:r>
          </w:p>
        </w:tc>
        <w:tc>
          <w:tcPr>
            <w:tcW w:w="3119" w:type="dxa"/>
            <w:tcBorders>
              <w:top w:val="single" w:sz="4" w:space="0" w:color="auto"/>
              <w:left w:val="single" w:sz="4" w:space="0" w:color="auto"/>
              <w:bottom w:val="single" w:sz="4" w:space="0" w:color="auto"/>
              <w:right w:val="single" w:sz="4" w:space="0" w:color="auto"/>
            </w:tcBorders>
          </w:tcPr>
          <w:p w:rsidR="006D74D9"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Часть 1 статьи 157 Жилищного кодекса РФ; п.4 Правил осуществления деятельности по управлению многоквартирными домами, утвержденных постановлением Правительства РФ от 15.05.2013 № 416</w:t>
            </w:r>
          </w:p>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Правила предоставления коммунальных услуг собственниками пользователям помещений в многоквартирных домах и жилых домов, утвержденных постановлением Правительства РФ от 06.05.2011 № 354</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10.</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Соблюдаются ли требования к определению размера платы за коммунальную услугу по водоснабжению и водоотведению в многоквартирных домах? </w:t>
            </w:r>
          </w:p>
        </w:tc>
        <w:tc>
          <w:tcPr>
            <w:tcW w:w="3119" w:type="dxa"/>
            <w:tcBorders>
              <w:top w:val="single" w:sz="4" w:space="0" w:color="auto"/>
              <w:left w:val="single" w:sz="4" w:space="0" w:color="auto"/>
              <w:bottom w:val="single" w:sz="4" w:space="0" w:color="auto"/>
              <w:right w:val="single" w:sz="4" w:space="0" w:color="auto"/>
            </w:tcBorders>
          </w:tcPr>
          <w:p w:rsidR="006D74D9"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Часть 1 статьи 157 ЖК РФ; п. 4 Правил осуществления деятельности  по управлению многоквартирными домами, утвержденных  постановлением Правительства РФ  от 15.05.2013 № 416;</w:t>
            </w:r>
          </w:p>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 354</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11.</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Соблюдаются ли требования к оформлению документов на оплату жилищных  и коммунальных услуг и указанию информации, подлежащей отражению в данных документах?</w:t>
            </w:r>
          </w:p>
        </w:tc>
        <w:tc>
          <w:tcPr>
            <w:tcW w:w="3119" w:type="dxa"/>
            <w:tcBorders>
              <w:top w:val="single" w:sz="4" w:space="0" w:color="auto"/>
              <w:left w:val="single" w:sz="4" w:space="0" w:color="auto"/>
              <w:bottom w:val="single" w:sz="4" w:space="0" w:color="auto"/>
              <w:right w:val="single" w:sz="4" w:space="0" w:color="auto"/>
            </w:tcBorders>
          </w:tcPr>
          <w:p w:rsidR="006D74D9"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Часть 2 статьи 157 ЖК РФ; п. 4 Правил осуществления деятельности  по управлению многоквартирными домами, утвержденных  постановлением Правительства РФ  от 15.05.2013 № 416;</w:t>
            </w:r>
          </w:p>
          <w:p w:rsidR="006D74D9"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пункты 31,69,70,71 Правил предоставления коммунальных услуг собственниками </w:t>
            </w:r>
            <w:r>
              <w:rPr>
                <w:rFonts w:ascii="Times New Roman" w:hAnsi="Times New Roman" w:cs="Times New Roman"/>
                <w:szCs w:val="22"/>
              </w:rPr>
              <w:lastRenderedPageBreak/>
              <w:t>пользователями в многоквартирных домах  и жилых домов, утвержденных постановлением Правительства РФ  от 06.05.2011 №354;</w:t>
            </w:r>
          </w:p>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п. 29 Правил содержания общего имущества в  многоквартирном доме, утвержденных постановлением Правительства РФ  от 13.08.2006  № 491</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lastRenderedPageBreak/>
              <w:t>12.</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Соблюдаются ли  требования к заключению договоров  энергоснабжения с ресурс снабжающими  организациями в целях обеспечения предоставления собственниками и пользователями помещений в многоквартирном  доме коммунальной услуги соответствующего вида?</w:t>
            </w:r>
          </w:p>
        </w:tc>
        <w:tc>
          <w:tcPr>
            <w:tcW w:w="3119" w:type="dxa"/>
            <w:tcBorders>
              <w:top w:val="single" w:sz="4" w:space="0" w:color="auto"/>
              <w:left w:val="single" w:sz="4" w:space="0" w:color="auto"/>
              <w:bottom w:val="single" w:sz="4" w:space="0" w:color="auto"/>
              <w:right w:val="single" w:sz="4" w:space="0" w:color="auto"/>
            </w:tcBorders>
          </w:tcPr>
          <w:p w:rsidR="006D74D9"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Часть 1 статьи 157 ЖК РФ; подпункт «д» пункта 4 Правил осуществления деятельности  по управлению многоквартирными домами, утвержденных  постановлением Правительства РФ  от 15.05.2013 № 416;</w:t>
            </w:r>
          </w:p>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13.</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Имеется ли в наличии заключенный договор с лицензированной организацией на проверку, очистку и (или) ремонт дымовых и вентиляционных каналов?</w:t>
            </w:r>
          </w:p>
        </w:tc>
        <w:tc>
          <w:tcPr>
            <w:tcW w:w="3119"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ч. 1-12; 2.1-2.2 ст. 161 ЖК  РФ ; пп. «д» п 4 Правил № 416; пп.5 и 11 Правил № 410</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14.</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Обеспечено ли проведение осмотров, технического обслуживания и ремонт лифта (лифтов)?</w:t>
            </w:r>
          </w:p>
        </w:tc>
        <w:tc>
          <w:tcPr>
            <w:tcW w:w="3119"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пп. «а», «з» п.11 Правил № 491; п.22 Минимального перечня № 290 пп. «д» п.4 Правил № 416</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15.</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Проводятся ли работы по оказанию услуг по сухой и влажной уборке тамбуров, холлов, коридоров, галерей, лифтовых площадок и лифтовых  холлов и кабин, лестничных площадок и маршей, пандусов?</w:t>
            </w:r>
          </w:p>
        </w:tc>
        <w:tc>
          <w:tcPr>
            <w:tcW w:w="3119" w:type="dxa"/>
            <w:tcBorders>
              <w:top w:val="single" w:sz="4" w:space="0" w:color="auto"/>
              <w:left w:val="single" w:sz="4" w:space="0" w:color="auto"/>
              <w:bottom w:val="single" w:sz="4" w:space="0" w:color="auto"/>
              <w:right w:val="single" w:sz="4" w:space="0" w:color="auto"/>
            </w:tcBorders>
          </w:tcPr>
          <w:p w:rsidR="006D74D9"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ч.1-1.2; 2.1-2.2 ст. 161 ЖК РФ;</w:t>
            </w:r>
          </w:p>
          <w:p w:rsidR="006D74D9"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пп. «з» п.11 Правил № 491;</w:t>
            </w:r>
          </w:p>
          <w:p w:rsidR="006D74D9"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п.23 Минимального перечня № 290;</w:t>
            </w:r>
          </w:p>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 пп. «д» п.4.4 Правил  № 416</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16</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Проводятся ли работы по оказанию услуг по мытью окон в помещениях, входящих в состав общего имущества в многоквартирном доме? </w:t>
            </w:r>
          </w:p>
        </w:tc>
        <w:tc>
          <w:tcPr>
            <w:tcW w:w="3119" w:type="dxa"/>
            <w:tcBorders>
              <w:top w:val="single" w:sz="4" w:space="0" w:color="auto"/>
              <w:left w:val="single" w:sz="4" w:space="0" w:color="auto"/>
              <w:bottom w:val="single" w:sz="4" w:space="0" w:color="auto"/>
              <w:right w:val="single" w:sz="4" w:space="0" w:color="auto"/>
            </w:tcBorders>
          </w:tcPr>
          <w:p w:rsidR="006D74D9"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ч.1-1.2; 2.1-2.2 ст. 161 Жилищного Кодекса РФ  пп. «з» п.11 Правил № 491; </w:t>
            </w:r>
          </w:p>
          <w:p w:rsidR="006D74D9"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п. 23 Минимального перечня № 290;</w:t>
            </w:r>
          </w:p>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пп. «д» п.4 Правил  № 416</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17</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Проводятся ли работы по оказанию  услуг по проведению дератизации и дезинсекции помещений , входящих в состав общего имущества в  многоквартирном доме?</w:t>
            </w:r>
          </w:p>
        </w:tc>
        <w:tc>
          <w:tcPr>
            <w:tcW w:w="3119" w:type="dxa"/>
            <w:tcBorders>
              <w:top w:val="single" w:sz="4" w:space="0" w:color="auto"/>
              <w:left w:val="single" w:sz="4" w:space="0" w:color="auto"/>
              <w:bottom w:val="single" w:sz="4" w:space="0" w:color="auto"/>
              <w:right w:val="single" w:sz="4" w:space="0" w:color="auto"/>
            </w:tcBorders>
          </w:tcPr>
          <w:p w:rsidR="006D74D9"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ч.1 -1.2; 2.1-2.2 ст. 161 ЖК РФ;</w:t>
            </w:r>
          </w:p>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п.23 Минимального перечня       № 290; пп «д» п.4 Правил           № 416</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lastRenderedPageBreak/>
              <w:t>18</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Проводятся ли работы по очистке придомовой территории от наледи и льда в холодный период года?</w:t>
            </w:r>
          </w:p>
        </w:tc>
        <w:tc>
          <w:tcPr>
            <w:tcW w:w="3119"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ч. 1-1.2; 2.1-2.2 ст. 161 ЖК РФ  п. 24 Минимального перечня № 290; пп. «д» п 4 Правил № 416</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19</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Проводятся ли работы по очистке от мусора урн, установленных возле подъездов и их промывка?</w:t>
            </w:r>
          </w:p>
        </w:tc>
        <w:tc>
          <w:tcPr>
            <w:tcW w:w="3119" w:type="dxa"/>
            <w:tcBorders>
              <w:top w:val="single" w:sz="4" w:space="0" w:color="auto"/>
              <w:left w:val="single" w:sz="4" w:space="0" w:color="auto"/>
              <w:bottom w:val="single" w:sz="4" w:space="0" w:color="auto"/>
              <w:right w:val="single" w:sz="4" w:space="0" w:color="auto"/>
            </w:tcBorders>
          </w:tcPr>
          <w:p w:rsidR="006D74D9"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ч. 1-1.2; 2.1-2.2 ст. 161 ЖК РФ; </w:t>
            </w:r>
          </w:p>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пп. 24, 25 Минимального перечня №290; пп. «д» п.4 Правил № 416</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20</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Проводятся ли работы по подметанию и уборке придомовой территории в теплый  период года? </w:t>
            </w:r>
          </w:p>
        </w:tc>
        <w:tc>
          <w:tcPr>
            <w:tcW w:w="3119"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ч. 1-1.2; 2.1-2.2 ст. 161 ЖК РФ; 25 Минимального перечня       № 290; пп. «д» п.4 Правил       № 416</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21</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Соблюдаются ли правила пользования жилыми помещениями?</w:t>
            </w:r>
          </w:p>
        </w:tc>
        <w:tc>
          <w:tcPr>
            <w:tcW w:w="3119"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Постановление правительства  РФ № 25 от 21.01.2006  «Об утверждении правил пользования жилыми помещениями»</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22</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Используется ли жилое помещение в соответствии с его назначением?</w:t>
            </w:r>
          </w:p>
        </w:tc>
        <w:tc>
          <w:tcPr>
            <w:tcW w:w="3119"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 Статья 17,67 ЖК РФ</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23</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Поддерживается ли в исправном состоянии жилое помещение, санитарно-техническое  оборудование, находящееся  в нем, обеспечивается ли их сохранность?</w:t>
            </w:r>
          </w:p>
        </w:tc>
        <w:tc>
          <w:tcPr>
            <w:tcW w:w="3119"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 Статья 17 ЖК РФ</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24</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Содержится ли в чистоте  и порядке жилое помещение, общее имущество в многоквартирном доме, объекты благоустройства? </w:t>
            </w:r>
          </w:p>
        </w:tc>
        <w:tc>
          <w:tcPr>
            <w:tcW w:w="3119"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Постановление Правительства РФ от13.08.2006 № 491 </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25</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Осуществляется ли обязанность нанимателем по осуществлению пользованием жилым  помещением с учетом соблюдения прав и законных  интересов проживающих в жилом помещении граждан, соседей?</w:t>
            </w:r>
          </w:p>
        </w:tc>
        <w:tc>
          <w:tcPr>
            <w:tcW w:w="3119"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Постановление Правительства РФ № 25 от 21.01.2006  «Об утверждении правил пользования жилыми помещениями» </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26</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Производится ли текущий ремонт занимаемого жилого помещения? </w:t>
            </w:r>
          </w:p>
        </w:tc>
        <w:tc>
          <w:tcPr>
            <w:tcW w:w="3119"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Постановление правительства РФ № 25 от 21.01.2006 «Об утверждении правил пользования жилыми помещениями» </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27</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Соблюдается ли требование к получению соответствующего согласования при  производстве работ по  переустройству и (или) перепланировки жилого  помещения? </w:t>
            </w:r>
          </w:p>
        </w:tc>
        <w:tc>
          <w:tcPr>
            <w:tcW w:w="3119"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Статья 26 ЖК РФ </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lastRenderedPageBreak/>
              <w:t>28</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 xml:space="preserve">Выполняется ли обязанность по внесению платы за жилое помещение и коммунальные услуги своевременно и в полном объеме? </w:t>
            </w:r>
          </w:p>
        </w:tc>
        <w:tc>
          <w:tcPr>
            <w:tcW w:w="3119"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Статья 153 ЖК РФ</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r w:rsidR="006D74D9" w:rsidRPr="00C00AE3" w:rsidTr="006D74D9">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center"/>
              <w:rPr>
                <w:rFonts w:ascii="Times New Roman" w:hAnsi="Times New Roman" w:cs="Times New Roman"/>
                <w:szCs w:val="22"/>
              </w:rPr>
            </w:pPr>
            <w:r w:rsidRPr="00C00AE3">
              <w:rPr>
                <w:rFonts w:ascii="Times New Roman" w:hAnsi="Times New Roman" w:cs="Times New Roman"/>
                <w:szCs w:val="22"/>
              </w:rPr>
              <w:t>29</w:t>
            </w:r>
          </w:p>
        </w:tc>
        <w:tc>
          <w:tcPr>
            <w:tcW w:w="3402"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Соблюдается ли требование по согласованию с нанимателем вселение иных лиц в занимаемое жилое помещение?</w:t>
            </w:r>
          </w:p>
        </w:tc>
        <w:tc>
          <w:tcPr>
            <w:tcW w:w="3119"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r>
              <w:rPr>
                <w:rFonts w:ascii="Times New Roman" w:hAnsi="Times New Roman" w:cs="Times New Roman"/>
                <w:szCs w:val="22"/>
              </w:rPr>
              <w:t>Постановление правительства РФ  №25 от 21.01.2006  «Об утверждении правил пользования жилыми помещениями»</w:t>
            </w: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c>
          <w:tcPr>
            <w:tcW w:w="1134" w:type="dxa"/>
            <w:tcBorders>
              <w:top w:val="single" w:sz="4" w:space="0" w:color="auto"/>
              <w:left w:val="single" w:sz="4" w:space="0" w:color="auto"/>
              <w:bottom w:val="single" w:sz="4" w:space="0" w:color="auto"/>
              <w:right w:val="single" w:sz="4" w:space="0" w:color="auto"/>
            </w:tcBorders>
          </w:tcPr>
          <w:p w:rsidR="006D74D9" w:rsidRPr="00C00AE3" w:rsidRDefault="006D74D9" w:rsidP="00B14BCF">
            <w:pPr>
              <w:pStyle w:val="ConsPlusNormal"/>
              <w:jc w:val="both"/>
              <w:rPr>
                <w:rFonts w:ascii="Times New Roman" w:hAnsi="Times New Roman" w:cs="Times New Roman"/>
                <w:szCs w:val="22"/>
              </w:rPr>
            </w:pPr>
          </w:p>
        </w:tc>
      </w:tr>
    </w:tbl>
    <w:p w:rsidR="006D74D9" w:rsidRDefault="006D74D9" w:rsidP="006D74D9">
      <w:pPr>
        <w:pStyle w:val="ConsPlusNonformat"/>
        <w:jc w:val="both"/>
        <w:rPr>
          <w:rFonts w:ascii="Times New Roman" w:hAnsi="Times New Roman" w:cs="Times New Roman"/>
          <w:sz w:val="24"/>
          <w:szCs w:val="24"/>
        </w:rPr>
      </w:pPr>
    </w:p>
    <w:p w:rsidR="006D74D9" w:rsidRDefault="006D74D9" w:rsidP="006D74D9">
      <w:pPr>
        <w:pStyle w:val="1"/>
        <w:autoSpaceDE w:val="0"/>
        <w:autoSpaceDN w:val="0"/>
        <w:adjustRightInd w:val="0"/>
        <w:spacing w:line="276" w:lineRule="auto"/>
        <w:jc w:val="both"/>
        <w:rPr>
          <w:b w:val="0"/>
          <w:bCs/>
          <w:sz w:val="26"/>
          <w:szCs w:val="26"/>
          <w:lang w:eastAsia="en-US"/>
        </w:rPr>
      </w:pPr>
      <w:r>
        <w:rPr>
          <w:b w:val="0"/>
          <w:sz w:val="26"/>
          <w:szCs w:val="26"/>
          <w:lang w:eastAsia="en-US"/>
        </w:rPr>
        <w:t>"__" ________ 20__ г.</w:t>
      </w:r>
    </w:p>
    <w:p w:rsidR="006D74D9" w:rsidRDefault="006D74D9" w:rsidP="006D74D9">
      <w:pPr>
        <w:pStyle w:val="1"/>
        <w:autoSpaceDE w:val="0"/>
        <w:autoSpaceDN w:val="0"/>
        <w:adjustRightInd w:val="0"/>
        <w:spacing w:line="276" w:lineRule="auto"/>
        <w:jc w:val="both"/>
        <w:rPr>
          <w:b w:val="0"/>
          <w:bCs/>
          <w:sz w:val="20"/>
          <w:lang w:eastAsia="en-US"/>
        </w:rPr>
      </w:pPr>
      <w:r>
        <w:rPr>
          <w:b w:val="0"/>
          <w:sz w:val="20"/>
          <w:lang w:eastAsia="en-US"/>
        </w:rPr>
        <w:t xml:space="preserve">  (указывается дата  заполнения  проверочного листа)</w:t>
      </w:r>
    </w:p>
    <w:p w:rsidR="006D74D9" w:rsidRDefault="006D74D9" w:rsidP="006D74D9">
      <w:pPr>
        <w:pStyle w:val="ConsPlusNormal"/>
        <w:jc w:val="both"/>
        <w:rPr>
          <w:rFonts w:ascii="Times New Roman" w:hAnsi="Times New Roman" w:cs="Times New Roman"/>
          <w:sz w:val="24"/>
          <w:szCs w:val="24"/>
        </w:rPr>
      </w:pPr>
    </w:p>
    <w:p w:rsidR="006D74D9" w:rsidRDefault="006D74D9" w:rsidP="006D74D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D74D9" w:rsidRDefault="006D74D9" w:rsidP="006D74D9">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представителя</w:t>
      </w:r>
    </w:p>
    <w:p w:rsidR="006D74D9" w:rsidRDefault="006D74D9" w:rsidP="006D74D9">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6D74D9" w:rsidRDefault="006D74D9" w:rsidP="006D74D9">
      <w:pPr>
        <w:pStyle w:val="ConsPlusNonformat"/>
        <w:jc w:val="center"/>
        <w:rPr>
          <w:rFonts w:ascii="Times New Roman" w:hAnsi="Times New Roman" w:cs="Times New Roman"/>
        </w:rPr>
      </w:pPr>
    </w:p>
    <w:p w:rsidR="006D74D9" w:rsidRDefault="006D74D9" w:rsidP="006D74D9">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6D74D9" w:rsidRDefault="006D74D9" w:rsidP="006D74D9">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лица,</w:t>
      </w:r>
    </w:p>
    <w:p w:rsidR="006D74D9" w:rsidRDefault="006D74D9" w:rsidP="006D74D9">
      <w:pPr>
        <w:pStyle w:val="ConsPlusNonformat"/>
        <w:jc w:val="center"/>
        <w:rPr>
          <w:rFonts w:ascii="Times New Roman" w:hAnsi="Times New Roman" w:cs="Times New Roman"/>
          <w:sz w:val="24"/>
          <w:szCs w:val="24"/>
        </w:rPr>
      </w:pPr>
      <w:r>
        <w:rPr>
          <w:rFonts w:ascii="Times New Roman" w:hAnsi="Times New Roman" w:cs="Times New Roman"/>
        </w:rPr>
        <w:t>проводящего  проверку и заполняющего проверочный лист)</w:t>
      </w:r>
    </w:p>
    <w:p w:rsidR="006D74D9" w:rsidRPr="00D040C8" w:rsidRDefault="006D74D9" w:rsidP="006D74D9">
      <w:pPr>
        <w:pStyle w:val="ConsPlusNonformat"/>
        <w:jc w:val="both"/>
        <w:rPr>
          <w:rFonts w:ascii="Times New Roman" w:hAnsi="Times New Roman" w:cs="Times New Roman"/>
          <w:sz w:val="24"/>
          <w:szCs w:val="24"/>
        </w:rPr>
      </w:pPr>
    </w:p>
    <w:p w:rsidR="00C8296C" w:rsidRDefault="00C8296C" w:rsidP="00C8296C">
      <w:pPr>
        <w:jc w:val="center"/>
        <w:rPr>
          <w:sz w:val="28"/>
          <w:szCs w:val="28"/>
        </w:rPr>
      </w:pPr>
    </w:p>
    <w:p w:rsidR="00C8296C" w:rsidRPr="00B11F87" w:rsidRDefault="00C8296C" w:rsidP="00C8296C">
      <w:pPr>
        <w:jc w:val="center"/>
        <w:rPr>
          <w:sz w:val="28"/>
          <w:szCs w:val="28"/>
          <w:lang w:val="en-US"/>
        </w:rPr>
      </w:pPr>
      <w:r w:rsidRPr="00B11F87">
        <w:rPr>
          <w:noProof/>
          <w:sz w:val="28"/>
          <w:szCs w:val="28"/>
        </w:rPr>
        <w:drawing>
          <wp:inline distT="0" distB="0" distL="0" distR="0">
            <wp:extent cx="800100" cy="885825"/>
            <wp:effectExtent l="19050" t="0" r="0" b="0"/>
            <wp:docPr id="9"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15"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C8296C" w:rsidRPr="00C8296C" w:rsidRDefault="00C8296C" w:rsidP="00C8296C">
      <w:pPr>
        <w:ind w:left="-284" w:hanging="142"/>
        <w:jc w:val="center"/>
        <w:rPr>
          <w:rFonts w:ascii="Times New Roman" w:hAnsi="Times New Roman" w:cs="Times New Roman"/>
          <w:sz w:val="24"/>
          <w:szCs w:val="24"/>
        </w:rPr>
      </w:pPr>
      <w:r w:rsidRPr="00C8296C">
        <w:rPr>
          <w:rFonts w:ascii="Times New Roman" w:hAnsi="Times New Roman" w:cs="Times New Roman"/>
          <w:sz w:val="24"/>
          <w:szCs w:val="24"/>
        </w:rPr>
        <w:t>АДМИНИСТРАЦИЯ ГОРОДСКОГО ПОСЕЛЕНИЯ ПЕТРА ДУБРАВА МУНИЦИПАЛЬНОГО РАЙОНА ВОЛЖСКИЙ САМАРСКОЙ ОБЛАСТИ</w:t>
      </w:r>
    </w:p>
    <w:p w:rsidR="00C8296C" w:rsidRPr="00C8296C" w:rsidRDefault="00C8296C" w:rsidP="00C8296C">
      <w:pPr>
        <w:jc w:val="center"/>
        <w:rPr>
          <w:rFonts w:ascii="Times New Roman" w:hAnsi="Times New Roman" w:cs="Times New Roman"/>
          <w:sz w:val="24"/>
          <w:szCs w:val="24"/>
        </w:rPr>
      </w:pPr>
      <w:r w:rsidRPr="00C8296C">
        <w:rPr>
          <w:rFonts w:ascii="Times New Roman" w:hAnsi="Times New Roman" w:cs="Times New Roman"/>
          <w:sz w:val="24"/>
          <w:szCs w:val="24"/>
        </w:rPr>
        <w:t>ПОСТАНОВЛЕНИЕ</w:t>
      </w:r>
    </w:p>
    <w:p w:rsidR="00C8296C" w:rsidRPr="00C8296C" w:rsidRDefault="00C8296C" w:rsidP="00C8296C">
      <w:pPr>
        <w:tabs>
          <w:tab w:val="center" w:pos="4677"/>
          <w:tab w:val="left" w:pos="8145"/>
        </w:tabs>
        <w:rPr>
          <w:rFonts w:ascii="Times New Roman" w:hAnsi="Times New Roman" w:cs="Times New Roman"/>
          <w:sz w:val="24"/>
          <w:szCs w:val="24"/>
        </w:rPr>
      </w:pPr>
      <w:r w:rsidRPr="00C8296C">
        <w:rPr>
          <w:rFonts w:ascii="Times New Roman" w:hAnsi="Times New Roman" w:cs="Times New Roman"/>
          <w:sz w:val="24"/>
          <w:szCs w:val="24"/>
        </w:rPr>
        <w:tab/>
        <w:t>от  22.10.2021 №  258</w:t>
      </w:r>
    </w:p>
    <w:p w:rsidR="00C8296C" w:rsidRPr="00B11F87" w:rsidRDefault="00C8296C" w:rsidP="00C8296C"/>
    <w:p w:rsidR="00C8296C" w:rsidRPr="00B11F87" w:rsidRDefault="00C8296C" w:rsidP="00C8296C">
      <w:pPr>
        <w:pStyle w:val="ConsPlusNonformat"/>
        <w:spacing w:line="276" w:lineRule="auto"/>
        <w:jc w:val="center"/>
        <w:rPr>
          <w:rFonts w:ascii="Times New Roman" w:hAnsi="Times New Roman" w:cs="Times New Roman"/>
          <w:sz w:val="24"/>
          <w:szCs w:val="24"/>
        </w:rPr>
      </w:pPr>
      <w:r w:rsidRPr="00B11F87">
        <w:rPr>
          <w:rFonts w:ascii="Times New Roman" w:hAnsi="Times New Roman" w:cs="Times New Roman"/>
          <w:sz w:val="24"/>
          <w:szCs w:val="24"/>
        </w:rPr>
        <w:t>Об утверждении формы проверочного листа (список контрольных вопросов) при проведении муниципального земельного контроля на территории городского поселения Петра Дубрава муниципального района Волжский Самарской области</w:t>
      </w:r>
    </w:p>
    <w:p w:rsidR="00C8296C" w:rsidRPr="00B11F87" w:rsidRDefault="00C8296C" w:rsidP="00C8296C">
      <w:pPr>
        <w:pStyle w:val="ConsPlusNonformat"/>
        <w:spacing w:line="276" w:lineRule="auto"/>
        <w:jc w:val="center"/>
        <w:rPr>
          <w:rFonts w:ascii="Times New Roman" w:hAnsi="Times New Roman" w:cs="Times New Roman"/>
          <w:sz w:val="24"/>
          <w:szCs w:val="24"/>
        </w:rPr>
      </w:pPr>
    </w:p>
    <w:p w:rsidR="00C8296C" w:rsidRPr="00B11F87" w:rsidRDefault="00C8296C" w:rsidP="00C8296C">
      <w:pPr>
        <w:pStyle w:val="ConsPlusNonformat"/>
        <w:spacing w:line="276" w:lineRule="auto"/>
        <w:jc w:val="both"/>
        <w:rPr>
          <w:rFonts w:ascii="Times New Roman" w:hAnsi="Times New Roman" w:cs="Times New Roman"/>
          <w:sz w:val="24"/>
          <w:szCs w:val="24"/>
        </w:rPr>
      </w:pPr>
      <w:r w:rsidRPr="00B11F87">
        <w:rPr>
          <w:rFonts w:ascii="Times New Roman" w:hAnsi="Times New Roman" w:cs="Times New Roman"/>
          <w:sz w:val="24"/>
          <w:szCs w:val="24"/>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 Постановлением Правительства Российской Федерации от 13.02.2017 № 177  «Об утверждении требований  к разработке и утверждению проверочных листов (списков контрольных вопросов)», Администрация городского поселения Петра Дубрава муниципального района Волжский </w:t>
      </w:r>
      <w:r w:rsidRPr="00B11F87">
        <w:rPr>
          <w:rFonts w:ascii="Times New Roman" w:hAnsi="Times New Roman" w:cs="Times New Roman"/>
          <w:sz w:val="24"/>
          <w:szCs w:val="24"/>
        </w:rPr>
        <w:lastRenderedPageBreak/>
        <w:t>Самарской области  ПОСТАНОВЛЯЕТ:</w:t>
      </w:r>
    </w:p>
    <w:p w:rsidR="00C8296C" w:rsidRPr="00B11F87" w:rsidRDefault="00C8296C" w:rsidP="00C8296C">
      <w:pPr>
        <w:pStyle w:val="ConsPlusNonformat"/>
        <w:spacing w:line="276" w:lineRule="auto"/>
        <w:jc w:val="both"/>
        <w:rPr>
          <w:rFonts w:ascii="Times New Roman" w:hAnsi="Times New Roman" w:cs="Times New Roman"/>
          <w:sz w:val="24"/>
          <w:szCs w:val="24"/>
        </w:rPr>
      </w:pPr>
    </w:p>
    <w:p w:rsidR="00C8296C" w:rsidRPr="00B11F87" w:rsidRDefault="00C8296C" w:rsidP="00C8296C">
      <w:pPr>
        <w:pStyle w:val="ConsPlusNonformat"/>
        <w:spacing w:line="276" w:lineRule="auto"/>
        <w:jc w:val="both"/>
        <w:rPr>
          <w:rFonts w:ascii="Times New Roman" w:hAnsi="Times New Roman" w:cs="Times New Roman"/>
          <w:sz w:val="24"/>
          <w:szCs w:val="24"/>
        </w:rPr>
      </w:pPr>
      <w:r w:rsidRPr="00B11F87">
        <w:rPr>
          <w:rFonts w:ascii="Times New Roman" w:hAnsi="Times New Roman" w:cs="Times New Roman"/>
          <w:sz w:val="24"/>
          <w:szCs w:val="24"/>
        </w:rPr>
        <w:t xml:space="preserve">      1. Утвердить формы проверочных листов (списков контрольных вопросов) при проведении муниципального земельного контроля на территории городского поселения Петра Дубрава муниципального района Волжский Самарской области,  согласно приложению к настоящему Постановлению.</w:t>
      </w:r>
    </w:p>
    <w:p w:rsidR="00C8296C" w:rsidRPr="00B11F87" w:rsidRDefault="00C8296C" w:rsidP="00C8296C">
      <w:pPr>
        <w:pStyle w:val="ConsPlusNonformat"/>
        <w:spacing w:line="276" w:lineRule="auto"/>
        <w:jc w:val="both"/>
        <w:rPr>
          <w:rFonts w:ascii="Times New Roman" w:hAnsi="Times New Roman" w:cs="Times New Roman"/>
          <w:sz w:val="24"/>
          <w:szCs w:val="24"/>
        </w:rPr>
      </w:pPr>
      <w:r w:rsidRPr="00B11F87">
        <w:rPr>
          <w:rFonts w:ascii="Times New Roman" w:hAnsi="Times New Roman" w:cs="Times New Roman"/>
          <w:sz w:val="24"/>
          <w:szCs w:val="24"/>
        </w:rPr>
        <w:t xml:space="preserve">      2. Настоящее Постановление разместить в разделе «Контрольно-надзорная деятельность» на официальном сайте Администрации городского поселения Петра Дубрава муниципального района Волжский Самарской области в информационно-телекоммуникационной сети «Интернет».</w:t>
      </w:r>
    </w:p>
    <w:p w:rsidR="00C8296C" w:rsidRPr="00B11F87" w:rsidRDefault="00C8296C" w:rsidP="00C8296C">
      <w:pPr>
        <w:pStyle w:val="ConsPlusNonformat"/>
        <w:spacing w:line="276" w:lineRule="auto"/>
        <w:jc w:val="both"/>
        <w:rPr>
          <w:rFonts w:ascii="Times New Roman" w:hAnsi="Times New Roman" w:cs="Times New Roman"/>
          <w:sz w:val="24"/>
          <w:szCs w:val="24"/>
        </w:rPr>
      </w:pPr>
      <w:r w:rsidRPr="00B11F87">
        <w:rPr>
          <w:rFonts w:ascii="Times New Roman" w:hAnsi="Times New Roman" w:cs="Times New Roman"/>
          <w:sz w:val="24"/>
          <w:szCs w:val="24"/>
        </w:rPr>
        <w:t xml:space="preserve">      3. </w:t>
      </w:r>
      <w:r>
        <w:rPr>
          <w:rFonts w:ascii="Times New Roman" w:hAnsi="Times New Roman" w:cs="Times New Roman"/>
          <w:sz w:val="24"/>
          <w:szCs w:val="24"/>
        </w:rPr>
        <w:t xml:space="preserve">Настоящее </w:t>
      </w:r>
      <w:r w:rsidRPr="00B11F87">
        <w:rPr>
          <w:rFonts w:ascii="Times New Roman" w:hAnsi="Times New Roman" w:cs="Times New Roman"/>
          <w:sz w:val="24"/>
          <w:szCs w:val="24"/>
        </w:rPr>
        <w:t>Постановление вступает в силу с 01.01.2022 года.</w:t>
      </w:r>
    </w:p>
    <w:p w:rsidR="00C8296C" w:rsidRPr="00C8296C" w:rsidRDefault="00C8296C" w:rsidP="00C8296C">
      <w:pPr>
        <w:shd w:val="clear" w:color="auto" w:fill="FFFFFF"/>
        <w:jc w:val="both"/>
        <w:rPr>
          <w:rFonts w:ascii="Times New Roman" w:hAnsi="Times New Roman" w:cs="Times New Roman"/>
          <w:color w:val="000000"/>
          <w:sz w:val="24"/>
          <w:szCs w:val="24"/>
        </w:rPr>
      </w:pPr>
      <w:r w:rsidRPr="00C8296C">
        <w:rPr>
          <w:rFonts w:ascii="Times New Roman" w:hAnsi="Times New Roman" w:cs="Times New Roman"/>
          <w:sz w:val="24"/>
          <w:szCs w:val="24"/>
        </w:rPr>
        <w:t xml:space="preserve">      4. </w:t>
      </w:r>
      <w:r w:rsidRPr="00C8296C">
        <w:rPr>
          <w:rFonts w:ascii="Times New Roman" w:hAnsi="Times New Roman" w:cs="Times New Roman"/>
          <w:color w:val="000000"/>
          <w:sz w:val="24"/>
          <w:szCs w:val="24"/>
        </w:rPr>
        <w:t>Опубликовать настоящее Постановление в печатном средстве информации г.п. Петра Дубрава «Голос Дубравы»</w:t>
      </w:r>
      <w:r>
        <w:rPr>
          <w:rFonts w:ascii="Times New Roman" w:hAnsi="Times New Roman" w:cs="Times New Roman"/>
          <w:color w:val="000000"/>
          <w:sz w:val="24"/>
          <w:szCs w:val="24"/>
        </w:rPr>
        <w:t>.</w:t>
      </w:r>
    </w:p>
    <w:p w:rsidR="00C8296C" w:rsidRPr="00B11F87" w:rsidRDefault="00C8296C" w:rsidP="00C8296C">
      <w:pPr>
        <w:pStyle w:val="ConsPlusNonformat"/>
        <w:spacing w:line="276" w:lineRule="auto"/>
        <w:jc w:val="both"/>
        <w:rPr>
          <w:rFonts w:ascii="Times New Roman" w:hAnsi="Times New Roman" w:cs="Times New Roman"/>
          <w:sz w:val="24"/>
          <w:szCs w:val="24"/>
        </w:rPr>
      </w:pPr>
      <w:r w:rsidRPr="00B11F87">
        <w:rPr>
          <w:rFonts w:ascii="Times New Roman" w:hAnsi="Times New Roman" w:cs="Times New Roman"/>
          <w:sz w:val="24"/>
          <w:szCs w:val="24"/>
        </w:rPr>
        <w:t xml:space="preserve">      5. Контроль за выполнением настоящего Постановления возложить на заместителя Главы поселения Чернышова Г.В.</w:t>
      </w:r>
    </w:p>
    <w:p w:rsidR="00C8296C" w:rsidRPr="00B11F87" w:rsidRDefault="00C8296C" w:rsidP="00C8296C">
      <w:pPr>
        <w:pStyle w:val="ConsPlusNonformat"/>
        <w:spacing w:line="276" w:lineRule="auto"/>
        <w:jc w:val="both"/>
        <w:rPr>
          <w:rFonts w:ascii="Times New Roman" w:hAnsi="Times New Roman" w:cs="Times New Roman"/>
          <w:sz w:val="24"/>
          <w:szCs w:val="24"/>
        </w:rPr>
      </w:pPr>
    </w:p>
    <w:p w:rsidR="00C8296C" w:rsidRPr="00B11F87" w:rsidRDefault="00C8296C" w:rsidP="00C8296C">
      <w:pPr>
        <w:pStyle w:val="ConsPlusNonformat"/>
        <w:spacing w:line="276" w:lineRule="auto"/>
        <w:jc w:val="both"/>
        <w:rPr>
          <w:rFonts w:ascii="Times New Roman" w:hAnsi="Times New Roman" w:cs="Times New Roman"/>
          <w:sz w:val="24"/>
          <w:szCs w:val="24"/>
        </w:rPr>
      </w:pPr>
    </w:p>
    <w:p w:rsidR="00C8296C" w:rsidRPr="00B11F87" w:rsidRDefault="00C8296C" w:rsidP="00C8296C">
      <w:pPr>
        <w:pStyle w:val="ConsPlusNonformat"/>
        <w:spacing w:line="276" w:lineRule="auto"/>
        <w:jc w:val="both"/>
        <w:rPr>
          <w:rFonts w:ascii="Times New Roman" w:hAnsi="Times New Roman" w:cs="Times New Roman"/>
          <w:sz w:val="24"/>
          <w:szCs w:val="24"/>
        </w:rPr>
      </w:pPr>
      <w:r w:rsidRPr="00B11F87">
        <w:rPr>
          <w:rFonts w:ascii="Times New Roman" w:hAnsi="Times New Roman" w:cs="Times New Roman"/>
          <w:sz w:val="24"/>
          <w:szCs w:val="24"/>
        </w:rPr>
        <w:t>Глава городского поселения</w:t>
      </w:r>
    </w:p>
    <w:p w:rsidR="00C8296C" w:rsidRPr="00B11F87" w:rsidRDefault="00C8296C" w:rsidP="00C8296C">
      <w:pPr>
        <w:pStyle w:val="ConsPlusNonformat"/>
        <w:spacing w:line="276" w:lineRule="auto"/>
        <w:jc w:val="both"/>
        <w:rPr>
          <w:rFonts w:ascii="Times New Roman" w:hAnsi="Times New Roman" w:cs="Times New Roman"/>
          <w:sz w:val="24"/>
          <w:szCs w:val="24"/>
        </w:rPr>
      </w:pPr>
      <w:r w:rsidRPr="00B11F87">
        <w:rPr>
          <w:rFonts w:ascii="Times New Roman" w:hAnsi="Times New Roman" w:cs="Times New Roman"/>
          <w:sz w:val="24"/>
          <w:szCs w:val="24"/>
        </w:rPr>
        <w:t>Петра Дубрава                                                                          В.А.Крашенинников</w:t>
      </w:r>
    </w:p>
    <w:p w:rsidR="00C8296C" w:rsidRPr="00B11F87" w:rsidRDefault="00C8296C" w:rsidP="00C8296C">
      <w:pPr>
        <w:pStyle w:val="ConsPlusNonformat"/>
        <w:spacing w:line="276" w:lineRule="auto"/>
        <w:jc w:val="both"/>
        <w:rPr>
          <w:rFonts w:ascii="Times New Roman" w:hAnsi="Times New Roman" w:cs="Times New Roman"/>
          <w:sz w:val="24"/>
          <w:szCs w:val="24"/>
        </w:rPr>
      </w:pPr>
    </w:p>
    <w:p w:rsidR="00C8296C" w:rsidRPr="00B11F87" w:rsidRDefault="00C8296C" w:rsidP="00C8296C">
      <w:pPr>
        <w:pStyle w:val="ConsPlusNonformat"/>
        <w:spacing w:line="276" w:lineRule="auto"/>
        <w:jc w:val="both"/>
        <w:rPr>
          <w:rFonts w:ascii="Times New Roman" w:hAnsi="Times New Roman" w:cs="Times New Roman"/>
          <w:sz w:val="24"/>
          <w:szCs w:val="24"/>
        </w:rPr>
      </w:pPr>
    </w:p>
    <w:p w:rsidR="006D74D9" w:rsidRDefault="00C8296C" w:rsidP="00C8296C">
      <w:r w:rsidRPr="00B11F87">
        <w:rPr>
          <w:rFonts w:ascii="Times New Roman" w:hAnsi="Times New Roman" w:cs="Times New Roman"/>
          <w:sz w:val="24"/>
          <w:szCs w:val="24"/>
        </w:rPr>
        <w:t>Чернышов   2261615</w:t>
      </w:r>
    </w:p>
    <w:p w:rsidR="00246514" w:rsidRPr="002D7277" w:rsidRDefault="00246514" w:rsidP="00246514">
      <w:pPr>
        <w:rPr>
          <w:rFonts w:ascii="Times New Roman" w:hAnsi="Times New Roman" w:cs="Times New Roman"/>
          <w:b/>
          <w:sz w:val="24"/>
          <w:szCs w:val="24"/>
        </w:rPr>
      </w:pPr>
    </w:p>
    <w:p w:rsidR="00C8296C" w:rsidRPr="006A4881" w:rsidRDefault="00C8296C" w:rsidP="00C8296C">
      <w:pPr>
        <w:pStyle w:val="ConsPlusNonformat"/>
        <w:jc w:val="right"/>
        <w:rPr>
          <w:rFonts w:ascii="Times New Roman" w:hAnsi="Times New Roman" w:cs="Times New Roman"/>
        </w:rPr>
      </w:pPr>
      <w:r>
        <w:rPr>
          <w:rFonts w:ascii="Times New Roman" w:hAnsi="Times New Roman" w:cs="Times New Roman"/>
        </w:rPr>
        <w:t xml:space="preserve">Приложение </w:t>
      </w:r>
    </w:p>
    <w:p w:rsidR="00C8296C" w:rsidRDefault="00C8296C" w:rsidP="00C8296C">
      <w:pPr>
        <w:pStyle w:val="ConsPlusNonformat"/>
        <w:jc w:val="right"/>
        <w:rPr>
          <w:rFonts w:ascii="Times New Roman" w:hAnsi="Times New Roman" w:cs="Times New Roman"/>
        </w:rPr>
      </w:pPr>
      <w:r w:rsidRPr="006A4881">
        <w:rPr>
          <w:rFonts w:ascii="Times New Roman" w:hAnsi="Times New Roman" w:cs="Times New Roman"/>
        </w:rPr>
        <w:t>К постановлению</w:t>
      </w:r>
      <w:r>
        <w:rPr>
          <w:rFonts w:ascii="Times New Roman" w:hAnsi="Times New Roman" w:cs="Times New Roman"/>
        </w:rPr>
        <w:t xml:space="preserve"> </w:t>
      </w:r>
      <w:r w:rsidRPr="006A4881">
        <w:rPr>
          <w:rFonts w:ascii="Times New Roman" w:hAnsi="Times New Roman" w:cs="Times New Roman"/>
        </w:rPr>
        <w:t xml:space="preserve">администрации </w:t>
      </w:r>
      <w:r>
        <w:rPr>
          <w:rFonts w:ascii="Times New Roman" w:hAnsi="Times New Roman" w:cs="Times New Roman"/>
        </w:rPr>
        <w:t>городского поселения</w:t>
      </w:r>
    </w:p>
    <w:p w:rsidR="00C8296C" w:rsidRPr="006A4881" w:rsidRDefault="00C8296C" w:rsidP="00C8296C">
      <w:pPr>
        <w:pStyle w:val="ConsPlusNonformat"/>
        <w:jc w:val="right"/>
        <w:rPr>
          <w:rFonts w:ascii="Times New Roman" w:hAnsi="Times New Roman" w:cs="Times New Roman"/>
        </w:rPr>
      </w:pPr>
      <w:r>
        <w:rPr>
          <w:rFonts w:ascii="Times New Roman" w:hAnsi="Times New Roman" w:cs="Times New Roman"/>
        </w:rPr>
        <w:t>Петра Дубрава муниципального района</w:t>
      </w:r>
    </w:p>
    <w:p w:rsidR="00C8296C" w:rsidRDefault="00C8296C" w:rsidP="00C8296C">
      <w:pPr>
        <w:pStyle w:val="ConsPlusNonformat"/>
        <w:jc w:val="right"/>
        <w:rPr>
          <w:rFonts w:ascii="Times New Roman" w:hAnsi="Times New Roman" w:cs="Times New Roman"/>
        </w:rPr>
      </w:pPr>
      <w:r w:rsidRPr="006A4881">
        <w:rPr>
          <w:rFonts w:ascii="Times New Roman" w:hAnsi="Times New Roman" w:cs="Times New Roman"/>
        </w:rPr>
        <w:t>Волжский Самарской области</w:t>
      </w:r>
    </w:p>
    <w:p w:rsidR="00C8296C" w:rsidRPr="006A4881" w:rsidRDefault="00C8296C" w:rsidP="00C8296C">
      <w:pPr>
        <w:pStyle w:val="ConsPlusNonformat"/>
        <w:jc w:val="right"/>
        <w:rPr>
          <w:rFonts w:ascii="Times New Roman" w:hAnsi="Times New Roman" w:cs="Times New Roman"/>
        </w:rPr>
      </w:pPr>
    </w:p>
    <w:p w:rsidR="00C8296C" w:rsidRPr="006A4881" w:rsidRDefault="00C8296C" w:rsidP="00C8296C">
      <w:pPr>
        <w:pStyle w:val="ConsPlusNonformat"/>
        <w:jc w:val="right"/>
        <w:rPr>
          <w:rFonts w:ascii="Times New Roman" w:hAnsi="Times New Roman" w:cs="Times New Roman"/>
        </w:rPr>
      </w:pPr>
      <w:r>
        <w:rPr>
          <w:rFonts w:ascii="Times New Roman" w:hAnsi="Times New Roman" w:cs="Times New Roman"/>
        </w:rPr>
        <w:t>от  22.10.2021 №  258</w:t>
      </w:r>
    </w:p>
    <w:p w:rsidR="00C8296C" w:rsidRDefault="00C8296C" w:rsidP="00C8296C">
      <w:pPr>
        <w:pStyle w:val="1"/>
        <w:autoSpaceDE w:val="0"/>
        <w:autoSpaceDN w:val="0"/>
        <w:adjustRightInd w:val="0"/>
        <w:spacing w:line="276" w:lineRule="auto"/>
        <w:jc w:val="center"/>
        <w:rPr>
          <w:b w:val="0"/>
          <w:bCs/>
          <w:i/>
          <w:sz w:val="20"/>
          <w:lang w:eastAsia="en-US"/>
        </w:rPr>
      </w:pPr>
    </w:p>
    <w:p w:rsidR="00C8296C" w:rsidRPr="006A4881" w:rsidRDefault="00C8296C" w:rsidP="00C8296C">
      <w:pPr>
        <w:pStyle w:val="1"/>
        <w:autoSpaceDE w:val="0"/>
        <w:autoSpaceDN w:val="0"/>
        <w:adjustRightInd w:val="0"/>
        <w:spacing w:line="276" w:lineRule="auto"/>
        <w:jc w:val="center"/>
        <w:rPr>
          <w:b w:val="0"/>
          <w:bCs/>
          <w:i/>
          <w:sz w:val="20"/>
          <w:lang w:eastAsia="en-US"/>
        </w:rPr>
      </w:pPr>
      <w:r w:rsidRPr="006A4881">
        <w:rPr>
          <w:b w:val="0"/>
          <w:i/>
          <w:sz w:val="20"/>
          <w:lang w:eastAsia="en-US"/>
        </w:rPr>
        <w:t>(</w:t>
      </w:r>
      <w:r>
        <w:rPr>
          <w:b w:val="0"/>
          <w:i/>
          <w:sz w:val="20"/>
          <w:lang w:eastAsia="en-US"/>
        </w:rPr>
        <w:t>оформляется на бланке администрации городского поселения Петра Дубрава муниципального района Волжский Самарской области</w:t>
      </w:r>
      <w:r w:rsidRPr="006A4881">
        <w:rPr>
          <w:b w:val="0"/>
          <w:i/>
          <w:sz w:val="20"/>
          <w:lang w:eastAsia="en-US"/>
        </w:rPr>
        <w:t>)</w:t>
      </w:r>
    </w:p>
    <w:p w:rsidR="00C8296C" w:rsidRPr="00BF7B61" w:rsidRDefault="00C8296C" w:rsidP="00C8296C">
      <w:pPr>
        <w:pStyle w:val="1"/>
        <w:autoSpaceDE w:val="0"/>
        <w:autoSpaceDN w:val="0"/>
        <w:adjustRightInd w:val="0"/>
        <w:spacing w:line="276" w:lineRule="auto"/>
        <w:jc w:val="center"/>
        <w:rPr>
          <w:b w:val="0"/>
          <w:bCs/>
          <w:sz w:val="26"/>
          <w:szCs w:val="26"/>
          <w:lang w:eastAsia="en-US"/>
        </w:rPr>
      </w:pPr>
    </w:p>
    <w:p w:rsidR="00C8296C" w:rsidRPr="00C8296C" w:rsidRDefault="00C8296C" w:rsidP="00C8296C">
      <w:pPr>
        <w:pStyle w:val="1"/>
        <w:autoSpaceDE w:val="0"/>
        <w:autoSpaceDN w:val="0"/>
        <w:adjustRightInd w:val="0"/>
        <w:spacing w:line="276" w:lineRule="auto"/>
        <w:jc w:val="center"/>
        <w:rPr>
          <w:b w:val="0"/>
          <w:bCs/>
          <w:szCs w:val="24"/>
          <w:lang w:eastAsia="en-US"/>
        </w:rPr>
      </w:pPr>
      <w:r w:rsidRPr="00C8296C">
        <w:rPr>
          <w:b w:val="0"/>
          <w:szCs w:val="24"/>
          <w:lang w:eastAsia="en-US"/>
        </w:rPr>
        <w:t xml:space="preserve">Проверочный лист </w:t>
      </w:r>
    </w:p>
    <w:p w:rsidR="00C8296C" w:rsidRPr="00C8296C" w:rsidRDefault="00C8296C" w:rsidP="00C8296C">
      <w:pPr>
        <w:pStyle w:val="1"/>
        <w:autoSpaceDE w:val="0"/>
        <w:autoSpaceDN w:val="0"/>
        <w:adjustRightInd w:val="0"/>
        <w:spacing w:line="276" w:lineRule="auto"/>
        <w:jc w:val="center"/>
        <w:rPr>
          <w:b w:val="0"/>
          <w:bCs/>
          <w:szCs w:val="24"/>
          <w:lang w:eastAsia="en-US"/>
        </w:rPr>
      </w:pPr>
      <w:r w:rsidRPr="00C8296C">
        <w:rPr>
          <w:b w:val="0"/>
          <w:szCs w:val="24"/>
          <w:lang w:eastAsia="en-US"/>
        </w:rPr>
        <w:t xml:space="preserve">(список контрольных вопросов), применяемых при осуществлении муниципального земельного контроля </w:t>
      </w:r>
      <w:r w:rsidRPr="00C8296C">
        <w:rPr>
          <w:b w:val="0"/>
          <w:szCs w:val="24"/>
        </w:rPr>
        <w:t>на территории городского поселения Петра Дубрава муниципального района Волжский Самарской области</w:t>
      </w:r>
    </w:p>
    <w:p w:rsidR="00C8296C" w:rsidRPr="00BF7B61" w:rsidRDefault="00C8296C" w:rsidP="00C8296C">
      <w:pPr>
        <w:pStyle w:val="1"/>
        <w:autoSpaceDE w:val="0"/>
        <w:autoSpaceDN w:val="0"/>
        <w:adjustRightInd w:val="0"/>
        <w:spacing w:line="276" w:lineRule="auto"/>
        <w:jc w:val="both"/>
        <w:rPr>
          <w:b w:val="0"/>
          <w:bCs/>
          <w:sz w:val="26"/>
          <w:szCs w:val="26"/>
          <w:lang w:eastAsia="en-US"/>
        </w:rPr>
      </w:pPr>
    </w:p>
    <w:p w:rsidR="00C8296C" w:rsidRPr="00D040C8" w:rsidRDefault="00C8296C" w:rsidP="00C8296C">
      <w:pPr>
        <w:pStyle w:val="ConsPlusNonformat"/>
        <w:ind w:firstLine="709"/>
        <w:jc w:val="both"/>
        <w:rPr>
          <w:rFonts w:ascii="Times New Roman" w:hAnsi="Times New Roman" w:cs="Times New Roman"/>
          <w:sz w:val="24"/>
          <w:szCs w:val="24"/>
        </w:rPr>
      </w:pPr>
      <w:r w:rsidRPr="00D040C8">
        <w:rPr>
          <w:rFonts w:ascii="Times New Roman" w:hAnsi="Times New Roman" w:cs="Times New Roman"/>
          <w:sz w:val="24"/>
          <w:szCs w:val="24"/>
        </w:rPr>
        <w:t>1.</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Наименование  органа  муниципального   контроля:   администрация  </w:t>
      </w:r>
      <w:r>
        <w:rPr>
          <w:rFonts w:ascii="Times New Roman" w:hAnsi="Times New Roman" w:cs="Times New Roman"/>
          <w:sz w:val="24"/>
          <w:szCs w:val="24"/>
        </w:rPr>
        <w:t xml:space="preserve">городского поселения Петра Дубрава </w:t>
      </w:r>
      <w:r w:rsidRPr="00D040C8">
        <w:rPr>
          <w:rFonts w:ascii="Times New Roman" w:hAnsi="Times New Roman" w:cs="Times New Roman"/>
          <w:sz w:val="24"/>
          <w:szCs w:val="24"/>
        </w:rPr>
        <w:t xml:space="preserve">муниципального района </w:t>
      </w:r>
      <w:r w:rsidRPr="006F452F">
        <w:rPr>
          <w:rFonts w:ascii="Times New Roman" w:hAnsi="Times New Roman" w:cs="Times New Roman"/>
          <w:sz w:val="24"/>
          <w:szCs w:val="24"/>
        </w:rPr>
        <w:t>Волжский Самарской области</w:t>
      </w:r>
      <w:r w:rsidRPr="00D040C8">
        <w:rPr>
          <w:rFonts w:ascii="Times New Roman" w:hAnsi="Times New Roman" w:cs="Times New Roman"/>
          <w:sz w:val="24"/>
          <w:szCs w:val="24"/>
        </w:rPr>
        <w:t>.</w:t>
      </w:r>
    </w:p>
    <w:p w:rsidR="00C8296C" w:rsidRPr="00D040C8" w:rsidRDefault="00C8296C" w:rsidP="00C8296C">
      <w:pPr>
        <w:pStyle w:val="ConsPlusNonformat"/>
        <w:ind w:firstLine="709"/>
        <w:jc w:val="both"/>
        <w:rPr>
          <w:rFonts w:ascii="Times New Roman" w:hAnsi="Times New Roman" w:cs="Times New Roman"/>
          <w:sz w:val="24"/>
          <w:szCs w:val="24"/>
        </w:rPr>
      </w:pPr>
      <w:r w:rsidRPr="00D040C8">
        <w:rPr>
          <w:rFonts w:ascii="Times New Roman" w:hAnsi="Times New Roman" w:cs="Times New Roman"/>
          <w:sz w:val="24"/>
          <w:szCs w:val="24"/>
        </w:rPr>
        <w:t>2.</w:t>
      </w:r>
      <w:r>
        <w:rPr>
          <w:rFonts w:ascii="Times New Roman" w:hAnsi="Times New Roman" w:cs="Times New Roman"/>
          <w:sz w:val="24"/>
          <w:szCs w:val="24"/>
        </w:rPr>
        <w:t xml:space="preserve"> </w:t>
      </w:r>
      <w:r w:rsidRPr="00D040C8">
        <w:rPr>
          <w:rFonts w:ascii="Times New Roman" w:hAnsi="Times New Roman" w:cs="Times New Roman"/>
          <w:sz w:val="24"/>
          <w:szCs w:val="24"/>
        </w:rPr>
        <w:t>Проверочный лист утвержден постановлением администрации</w:t>
      </w:r>
      <w:r>
        <w:rPr>
          <w:rFonts w:ascii="Times New Roman" w:hAnsi="Times New Roman" w:cs="Times New Roman"/>
          <w:sz w:val="24"/>
          <w:szCs w:val="24"/>
        </w:rPr>
        <w:t>____________________</w:t>
      </w:r>
      <w:r w:rsidRPr="00D040C8">
        <w:rPr>
          <w:rFonts w:ascii="Times New Roman" w:hAnsi="Times New Roman" w:cs="Times New Roman"/>
          <w:sz w:val="24"/>
          <w:szCs w:val="24"/>
        </w:rPr>
        <w:t xml:space="preserve"> м.р. </w:t>
      </w:r>
      <w:r w:rsidRPr="006F452F">
        <w:rPr>
          <w:rFonts w:ascii="Times New Roman" w:hAnsi="Times New Roman" w:cs="Times New Roman"/>
          <w:sz w:val="24"/>
          <w:szCs w:val="24"/>
        </w:rPr>
        <w:t>Волжский Самарской области</w:t>
      </w:r>
      <w:r w:rsidRPr="00D040C8">
        <w:rPr>
          <w:rFonts w:ascii="Times New Roman" w:hAnsi="Times New Roman" w:cs="Times New Roman"/>
          <w:sz w:val="24"/>
          <w:szCs w:val="24"/>
        </w:rPr>
        <w:t xml:space="preserve">  от ________ №_____.</w:t>
      </w:r>
      <w:r w:rsidRPr="00D040C8">
        <w:rPr>
          <w:rFonts w:ascii="Times New Roman" w:hAnsi="Times New Roman" w:cs="Times New Roman"/>
          <w:sz w:val="24"/>
          <w:szCs w:val="24"/>
        </w:rPr>
        <w:tab/>
      </w:r>
    </w:p>
    <w:p w:rsidR="00C8296C" w:rsidRPr="00D040C8" w:rsidRDefault="00C8296C" w:rsidP="00C8296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3. Распоряжение о проведении </w:t>
      </w:r>
      <w:r>
        <w:rPr>
          <w:rFonts w:ascii="Times New Roman" w:hAnsi="Times New Roman" w:cs="Times New Roman"/>
          <w:sz w:val="24"/>
          <w:szCs w:val="24"/>
        </w:rPr>
        <w:t xml:space="preserve">проверки </w:t>
      </w:r>
      <w:r w:rsidRPr="00D040C8">
        <w:rPr>
          <w:rFonts w:ascii="Times New Roman" w:hAnsi="Times New Roman" w:cs="Times New Roman"/>
          <w:sz w:val="24"/>
          <w:szCs w:val="24"/>
        </w:rPr>
        <w:t>от _____________ № __________.</w:t>
      </w:r>
    </w:p>
    <w:p w:rsidR="00C8296C" w:rsidRPr="00D040C8" w:rsidRDefault="00C8296C" w:rsidP="00C8296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Учетный  номер  </w:t>
      </w:r>
      <w:r>
        <w:rPr>
          <w:rFonts w:ascii="Times New Roman" w:hAnsi="Times New Roman" w:cs="Times New Roman"/>
          <w:sz w:val="24"/>
          <w:szCs w:val="24"/>
        </w:rPr>
        <w:t xml:space="preserve">проверки </w:t>
      </w:r>
      <w:r w:rsidRPr="00D040C8">
        <w:rPr>
          <w:rFonts w:ascii="Times New Roman" w:hAnsi="Times New Roman" w:cs="Times New Roman"/>
          <w:sz w:val="24"/>
          <w:szCs w:val="24"/>
        </w:rPr>
        <w:t>и дата присвоения учетного номера проверки в едином реестре проверок</w:t>
      </w:r>
      <w:r>
        <w:rPr>
          <w:rFonts w:ascii="Times New Roman" w:hAnsi="Times New Roman" w:cs="Times New Roman"/>
          <w:sz w:val="24"/>
          <w:szCs w:val="24"/>
        </w:rPr>
        <w:t xml:space="preserve"> </w:t>
      </w:r>
      <w:r w:rsidRPr="005A7651">
        <w:rPr>
          <w:rFonts w:ascii="Times New Roman" w:hAnsi="Times New Roman" w:cs="Times New Roman"/>
          <w:color w:val="000000"/>
          <w:sz w:val="24"/>
          <w:szCs w:val="24"/>
        </w:rPr>
        <w:t>(в информационных ресурсах</w:t>
      </w:r>
      <w:r>
        <w:rPr>
          <w:color w:val="000000"/>
          <w:sz w:val="26"/>
          <w:szCs w:val="26"/>
        </w:rPr>
        <w:t xml:space="preserve"> </w:t>
      </w:r>
      <w:r w:rsidRPr="005D535C">
        <w:rPr>
          <w:rFonts w:ascii="Times New Roman" w:hAnsi="Times New Roman" w:cs="Times New Roman"/>
          <w:color w:val="000000"/>
          <w:sz w:val="26"/>
          <w:szCs w:val="26"/>
        </w:rPr>
        <w:t>ЕРВК</w:t>
      </w:r>
      <w:r>
        <w:rPr>
          <w:rFonts w:ascii="Times New Roman" w:hAnsi="Times New Roman" w:cs="Times New Roman"/>
          <w:color w:val="000000"/>
          <w:sz w:val="26"/>
          <w:szCs w:val="26"/>
        </w:rPr>
        <w:t>,</w:t>
      </w:r>
      <w:r w:rsidRPr="005D535C">
        <w:rPr>
          <w:rFonts w:ascii="Times New Roman" w:hAnsi="Times New Roman" w:cs="Times New Roman"/>
          <w:color w:val="000000"/>
          <w:sz w:val="26"/>
          <w:szCs w:val="26"/>
        </w:rPr>
        <w:t xml:space="preserve"> ЕРКНМ)</w:t>
      </w:r>
      <w:r w:rsidRPr="005D535C">
        <w:rPr>
          <w:rFonts w:ascii="Times New Roman" w:hAnsi="Times New Roman" w:cs="Times New Roman"/>
          <w:sz w:val="24"/>
          <w:szCs w:val="24"/>
        </w:rPr>
        <w:t xml:space="preserve">: </w:t>
      </w:r>
      <w:r w:rsidRPr="00D040C8">
        <w:rPr>
          <w:rFonts w:ascii="Times New Roman" w:hAnsi="Times New Roman" w:cs="Times New Roman"/>
          <w:sz w:val="24"/>
          <w:szCs w:val="24"/>
        </w:rPr>
        <w:t>_________________________.</w:t>
      </w:r>
    </w:p>
    <w:p w:rsidR="00C8296C" w:rsidRPr="00D040C8" w:rsidRDefault="00C8296C" w:rsidP="00C8296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lastRenderedPageBreak/>
        <w:t xml:space="preserve">    5.</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Место проведения </w:t>
      </w:r>
      <w:r>
        <w:rPr>
          <w:rFonts w:ascii="Times New Roman" w:hAnsi="Times New Roman" w:cs="Times New Roman"/>
          <w:sz w:val="24"/>
          <w:szCs w:val="24"/>
        </w:rPr>
        <w:t xml:space="preserve">проверки </w:t>
      </w:r>
      <w:r w:rsidRPr="00D040C8">
        <w:rPr>
          <w:rFonts w:ascii="Times New Roman" w:hAnsi="Times New Roman" w:cs="Times New Roman"/>
          <w:sz w:val="24"/>
          <w:szCs w:val="24"/>
        </w:rPr>
        <w:t>с заполнением проверочного листа и   (или)  указание  на  используемые  юридическим  лицом  производственные объекты: _________________________________________________________________.</w:t>
      </w:r>
    </w:p>
    <w:p w:rsidR="00C8296C" w:rsidRPr="00D040C8" w:rsidRDefault="00C8296C" w:rsidP="00C8296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6.</w:t>
      </w:r>
      <w:r>
        <w:rPr>
          <w:rFonts w:ascii="Times New Roman" w:hAnsi="Times New Roman" w:cs="Times New Roman"/>
          <w:sz w:val="24"/>
          <w:szCs w:val="24"/>
        </w:rPr>
        <w:t xml:space="preserve"> </w:t>
      </w:r>
      <w:r w:rsidRPr="00D040C8">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 ИНН: _________________________.</w:t>
      </w:r>
    </w:p>
    <w:p w:rsidR="00C8296C" w:rsidRPr="00D040C8" w:rsidRDefault="00C8296C" w:rsidP="00C8296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D040C8">
        <w:rPr>
          <w:rFonts w:ascii="Times New Roman" w:hAnsi="Times New Roman" w:cs="Times New Roman"/>
          <w:sz w:val="24"/>
          <w:szCs w:val="24"/>
        </w:rPr>
        <w:t>Должность(и),  фамилия,  имя,  отчество  (последнее  - при наличии)</w:t>
      </w:r>
    </w:p>
    <w:p w:rsidR="00C8296C" w:rsidRPr="00D040C8" w:rsidRDefault="00C8296C" w:rsidP="00C8296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должностного(ых) лица</w:t>
      </w:r>
      <w:r>
        <w:rPr>
          <w:rFonts w:ascii="Times New Roman" w:hAnsi="Times New Roman" w:cs="Times New Roman"/>
          <w:sz w:val="24"/>
          <w:szCs w:val="24"/>
        </w:rPr>
        <w:t xml:space="preserve"> (лиц), проводящего(их) </w:t>
      </w:r>
      <w:r w:rsidRPr="00D040C8">
        <w:rPr>
          <w:rFonts w:ascii="Times New Roman" w:hAnsi="Times New Roman" w:cs="Times New Roman"/>
          <w:sz w:val="24"/>
          <w:szCs w:val="24"/>
        </w:rPr>
        <w:t xml:space="preserve"> проверку: _____________________.</w:t>
      </w:r>
    </w:p>
    <w:p w:rsidR="00C8296C" w:rsidRDefault="00C8296C" w:rsidP="00C8296C">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D040C8">
        <w:rPr>
          <w:rFonts w:ascii="Times New Roman" w:hAnsi="Times New Roman" w:cs="Times New Roman"/>
          <w:sz w:val="24"/>
          <w:szCs w:val="24"/>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pPr w:leftFromText="180" w:rightFromText="180" w:vertAnchor="text" w:horzAnchor="margin" w:tblpX="-364" w:tblpY="217"/>
        <w:tblW w:w="9843" w:type="dxa"/>
        <w:tblLayout w:type="fixed"/>
        <w:tblCellMar>
          <w:top w:w="102" w:type="dxa"/>
          <w:left w:w="62" w:type="dxa"/>
          <w:bottom w:w="102" w:type="dxa"/>
          <w:right w:w="62" w:type="dxa"/>
        </w:tblCellMar>
        <w:tblLook w:val="0000"/>
      </w:tblPr>
      <w:tblGrid>
        <w:gridCol w:w="629"/>
        <w:gridCol w:w="4111"/>
        <w:gridCol w:w="2693"/>
        <w:gridCol w:w="709"/>
        <w:gridCol w:w="851"/>
        <w:gridCol w:w="850"/>
      </w:tblGrid>
      <w:tr w:rsidR="00C8296C" w:rsidRPr="00A755D6" w:rsidTr="00C8296C">
        <w:trPr>
          <w:trHeight w:val="144"/>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C8296C" w:rsidRPr="00C8296C" w:rsidRDefault="00C8296C" w:rsidP="00C8296C">
            <w:pPr>
              <w:autoSpaceDE w:val="0"/>
              <w:autoSpaceDN w:val="0"/>
              <w:adjustRightInd w:val="0"/>
              <w:jc w:val="center"/>
              <w:rPr>
                <w:rFonts w:ascii="Times New Roman" w:hAnsi="Times New Roman" w:cs="Times New Roman"/>
                <w:lang w:eastAsia="en-US"/>
              </w:rPr>
            </w:pPr>
            <w:r w:rsidRPr="00C8296C">
              <w:rPr>
                <w:rFonts w:ascii="Times New Roman" w:hAnsi="Times New Roman" w:cs="Times New Roman"/>
                <w:lang w:eastAsia="en-US"/>
              </w:rPr>
              <w:t>№ п/п</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C8296C" w:rsidRPr="00C8296C" w:rsidRDefault="00C8296C" w:rsidP="00C8296C">
            <w:pPr>
              <w:autoSpaceDE w:val="0"/>
              <w:autoSpaceDN w:val="0"/>
              <w:adjustRightInd w:val="0"/>
              <w:jc w:val="center"/>
              <w:rPr>
                <w:rFonts w:ascii="Times New Roman" w:hAnsi="Times New Roman" w:cs="Times New Roman"/>
                <w:lang w:eastAsia="en-US"/>
              </w:rPr>
            </w:pPr>
            <w:r w:rsidRPr="00C8296C">
              <w:rPr>
                <w:rFonts w:ascii="Times New Roman" w:hAnsi="Times New Roman" w:cs="Times New Roman"/>
                <w:lang w:eastAsia="en-US"/>
              </w:rPr>
              <w:t>Вопросы, отражающие содержание обязательных требований</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C8296C" w:rsidRPr="00C8296C" w:rsidRDefault="00C8296C" w:rsidP="00C8296C">
            <w:pPr>
              <w:autoSpaceDE w:val="0"/>
              <w:autoSpaceDN w:val="0"/>
              <w:adjustRightInd w:val="0"/>
              <w:jc w:val="center"/>
              <w:rPr>
                <w:rFonts w:ascii="Times New Roman" w:hAnsi="Times New Roman" w:cs="Times New Roman"/>
                <w:lang w:eastAsia="en-US"/>
              </w:rPr>
            </w:pPr>
            <w:r w:rsidRPr="00C8296C">
              <w:rPr>
                <w:rFonts w:ascii="Times New Roman" w:hAnsi="Times New Roman" w:cs="Times New Roman"/>
                <w:lang w:eastAsia="en-US"/>
              </w:rPr>
              <w:t xml:space="preserve">Реквизиты нормативных правовых актов, </w:t>
            </w:r>
            <w:r w:rsidRPr="00C8296C">
              <w:rPr>
                <w:rFonts w:ascii="Times New Roman" w:hAnsi="Times New Roman" w:cs="Times New Roman"/>
                <w:lang w:eastAsia="en-US"/>
              </w:rPr>
              <w:br/>
              <w:t>с указанием их структурных единиц, которыми установлены обязательные требования</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C8296C" w:rsidRPr="00C8296C" w:rsidRDefault="00C8296C" w:rsidP="00C8296C">
            <w:pPr>
              <w:autoSpaceDE w:val="0"/>
              <w:autoSpaceDN w:val="0"/>
              <w:adjustRightInd w:val="0"/>
              <w:jc w:val="center"/>
              <w:rPr>
                <w:rFonts w:ascii="Times New Roman" w:hAnsi="Times New Roman" w:cs="Times New Roman"/>
                <w:lang w:eastAsia="en-US"/>
              </w:rPr>
            </w:pPr>
            <w:r w:rsidRPr="00C8296C">
              <w:rPr>
                <w:rFonts w:ascii="Times New Roman" w:hAnsi="Times New Roman" w:cs="Times New Roman"/>
                <w:lang w:eastAsia="en-US"/>
              </w:rPr>
              <w:t>Ответы на вопросы</w:t>
            </w:r>
          </w:p>
        </w:tc>
      </w:tr>
      <w:tr w:rsidR="00C8296C" w:rsidRPr="00A755D6" w:rsidTr="00C8296C">
        <w:trPr>
          <w:trHeight w:val="144"/>
        </w:trPr>
        <w:tc>
          <w:tcPr>
            <w:tcW w:w="629" w:type="dxa"/>
            <w:vMerge/>
            <w:tcBorders>
              <w:top w:val="single" w:sz="4" w:space="0" w:color="auto"/>
              <w:left w:val="single" w:sz="4" w:space="0" w:color="auto"/>
              <w:bottom w:val="single" w:sz="4" w:space="0" w:color="auto"/>
              <w:right w:val="single" w:sz="4" w:space="0" w:color="auto"/>
            </w:tcBorders>
            <w:vAlign w:val="center"/>
          </w:tcPr>
          <w:p w:rsidR="00C8296C" w:rsidRPr="00C8296C" w:rsidRDefault="00C8296C" w:rsidP="00C8296C">
            <w:pPr>
              <w:autoSpaceDE w:val="0"/>
              <w:autoSpaceDN w:val="0"/>
              <w:adjustRightInd w:val="0"/>
              <w:jc w:val="both"/>
              <w:rPr>
                <w:rFonts w:ascii="Times New Roman" w:hAnsi="Times New Roman" w:cs="Times New Roman"/>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C8296C" w:rsidRPr="00C8296C" w:rsidRDefault="00C8296C" w:rsidP="00C8296C">
            <w:pPr>
              <w:autoSpaceDE w:val="0"/>
              <w:autoSpaceDN w:val="0"/>
              <w:adjustRightInd w:val="0"/>
              <w:jc w:val="both"/>
              <w:rPr>
                <w:rFonts w:ascii="Times New Roman" w:hAnsi="Times New Roman" w:cs="Times New Roman"/>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C8296C" w:rsidRPr="00C8296C" w:rsidRDefault="00C8296C" w:rsidP="00C8296C">
            <w:pPr>
              <w:autoSpaceDE w:val="0"/>
              <w:autoSpaceDN w:val="0"/>
              <w:adjustRightInd w:val="0"/>
              <w:jc w:val="both"/>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C8296C" w:rsidRPr="00C8296C" w:rsidRDefault="00C8296C" w:rsidP="00C8296C">
            <w:pPr>
              <w:autoSpaceDE w:val="0"/>
              <w:autoSpaceDN w:val="0"/>
              <w:adjustRightInd w:val="0"/>
              <w:jc w:val="center"/>
              <w:rPr>
                <w:rFonts w:ascii="Times New Roman" w:hAnsi="Times New Roman" w:cs="Times New Roman"/>
                <w:lang w:eastAsia="en-US"/>
              </w:rPr>
            </w:pPr>
            <w:r w:rsidRPr="00C8296C">
              <w:rPr>
                <w:rFonts w:ascii="Times New Roman" w:hAnsi="Times New Roman" w:cs="Times New Roman"/>
                <w:lang w:eastAsia="en-US"/>
              </w:rPr>
              <w:t>Да</w:t>
            </w:r>
          </w:p>
        </w:tc>
        <w:tc>
          <w:tcPr>
            <w:tcW w:w="851" w:type="dxa"/>
            <w:tcBorders>
              <w:top w:val="single" w:sz="4" w:space="0" w:color="auto"/>
              <w:left w:val="single" w:sz="4" w:space="0" w:color="auto"/>
              <w:bottom w:val="single" w:sz="4" w:space="0" w:color="auto"/>
              <w:right w:val="single" w:sz="4" w:space="0" w:color="auto"/>
            </w:tcBorders>
            <w:vAlign w:val="center"/>
          </w:tcPr>
          <w:p w:rsidR="00C8296C" w:rsidRPr="00C8296C" w:rsidRDefault="00C8296C" w:rsidP="00C8296C">
            <w:pPr>
              <w:autoSpaceDE w:val="0"/>
              <w:autoSpaceDN w:val="0"/>
              <w:adjustRightInd w:val="0"/>
              <w:jc w:val="center"/>
              <w:rPr>
                <w:rFonts w:ascii="Times New Roman" w:hAnsi="Times New Roman" w:cs="Times New Roman"/>
                <w:lang w:eastAsia="en-US"/>
              </w:rPr>
            </w:pPr>
            <w:r w:rsidRPr="00C8296C">
              <w:rPr>
                <w:rFonts w:ascii="Times New Roman" w:hAnsi="Times New Roman" w:cs="Times New Roman"/>
                <w:lang w:eastAsia="en-US"/>
              </w:rPr>
              <w:t>Нет</w:t>
            </w:r>
          </w:p>
        </w:tc>
        <w:tc>
          <w:tcPr>
            <w:tcW w:w="850" w:type="dxa"/>
            <w:tcBorders>
              <w:top w:val="single" w:sz="4" w:space="0" w:color="auto"/>
              <w:left w:val="single" w:sz="4" w:space="0" w:color="auto"/>
              <w:bottom w:val="single" w:sz="4" w:space="0" w:color="auto"/>
              <w:right w:val="single" w:sz="4" w:space="0" w:color="auto"/>
            </w:tcBorders>
            <w:vAlign w:val="center"/>
          </w:tcPr>
          <w:p w:rsidR="00C8296C" w:rsidRPr="00A20000" w:rsidRDefault="00C8296C" w:rsidP="00C8296C">
            <w:pPr>
              <w:autoSpaceDE w:val="0"/>
              <w:autoSpaceDN w:val="0"/>
              <w:adjustRightInd w:val="0"/>
              <w:jc w:val="center"/>
              <w:rPr>
                <w:lang w:eastAsia="en-US"/>
              </w:rPr>
            </w:pPr>
            <w:r w:rsidRPr="00A20000">
              <w:rPr>
                <w:lang w:eastAsia="en-US"/>
              </w:rPr>
              <w:t>Не распространяется требование</w:t>
            </w:r>
          </w:p>
        </w:tc>
      </w:tr>
      <w:tr w:rsidR="00C8296C" w:rsidRPr="00A755D6" w:rsidTr="00C8296C">
        <w:trPr>
          <w:trHeight w:val="144"/>
        </w:trPr>
        <w:tc>
          <w:tcPr>
            <w:tcW w:w="629"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jc w:val="center"/>
              <w:rPr>
                <w:rFonts w:ascii="Times New Roman" w:hAnsi="Times New Roman" w:cs="Times New Roman"/>
                <w:lang w:eastAsia="en-US"/>
              </w:rPr>
            </w:pPr>
            <w:r w:rsidRPr="00C8296C">
              <w:rPr>
                <w:rFonts w:ascii="Times New Roman" w:hAnsi="Times New Roman" w:cs="Times New Roman"/>
                <w:lang w:eastAsia="en-US"/>
              </w:rPr>
              <w:t>1</w:t>
            </w:r>
          </w:p>
        </w:tc>
        <w:tc>
          <w:tcPr>
            <w:tcW w:w="4111"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jc w:val="both"/>
              <w:rPr>
                <w:rFonts w:ascii="Times New Roman" w:hAnsi="Times New Roman" w:cs="Times New Roman"/>
                <w:lang w:eastAsia="en-US"/>
              </w:rPr>
            </w:pPr>
            <w:r w:rsidRPr="00C8296C">
              <w:rPr>
                <w:rFonts w:ascii="Times New Roman" w:hAnsi="Times New Roman" w:cs="Times New Roman"/>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tcPr>
          <w:p w:rsidR="00C8296C" w:rsidRPr="00C8296C" w:rsidRDefault="00A773E5" w:rsidP="00C8296C">
            <w:pPr>
              <w:autoSpaceDE w:val="0"/>
              <w:autoSpaceDN w:val="0"/>
              <w:adjustRightInd w:val="0"/>
              <w:jc w:val="center"/>
              <w:rPr>
                <w:rFonts w:ascii="Times New Roman" w:hAnsi="Times New Roman" w:cs="Times New Roman"/>
                <w:lang w:eastAsia="en-US"/>
              </w:rPr>
            </w:pPr>
            <w:hyperlink r:id="rId33" w:history="1">
              <w:r w:rsidR="00C8296C" w:rsidRPr="00C8296C">
                <w:rPr>
                  <w:rFonts w:ascii="Times New Roman" w:hAnsi="Times New Roman" w:cs="Times New Roman"/>
                  <w:lang w:eastAsia="en-US"/>
                </w:rPr>
                <w:t>Пункт 2 части 7</w:t>
              </w:r>
            </w:hyperlink>
            <w:r w:rsidR="00C8296C" w:rsidRPr="00C8296C">
              <w:rPr>
                <w:rFonts w:ascii="Times New Roman" w:hAnsi="Times New Roman" w:cs="Times New Roman"/>
                <w:lang w:eastAsia="en-US"/>
              </w:rPr>
              <w:t xml:space="preserve">, </w:t>
            </w:r>
            <w:hyperlink r:id="rId34" w:history="1">
              <w:r w:rsidR="00C8296C" w:rsidRPr="00C8296C">
                <w:rPr>
                  <w:rFonts w:ascii="Times New Roman" w:hAnsi="Times New Roman" w:cs="Times New Roman"/>
                  <w:lang w:eastAsia="en-US"/>
                </w:rPr>
                <w:t>статьи 42</w:t>
              </w:r>
            </w:hyperlink>
            <w:r w:rsidR="00C8296C" w:rsidRPr="00C8296C">
              <w:rPr>
                <w:rFonts w:ascii="Times New Roman" w:hAnsi="Times New Roman" w:cs="Times New Roman"/>
                <w:lang w:eastAsia="en-US"/>
              </w:rPr>
              <w:t xml:space="preserve">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C8296C" w:rsidRPr="00A755D6" w:rsidRDefault="00C8296C" w:rsidP="00C8296C">
            <w:pPr>
              <w:autoSpaceDE w:val="0"/>
              <w:autoSpaceDN w:val="0"/>
              <w:adjustRightInd w:val="0"/>
              <w:rPr>
                <w:lang w:eastAsia="en-US"/>
              </w:rPr>
            </w:pPr>
          </w:p>
        </w:tc>
      </w:tr>
      <w:tr w:rsidR="00C8296C" w:rsidRPr="00A755D6" w:rsidTr="00C8296C">
        <w:trPr>
          <w:trHeight w:val="144"/>
        </w:trPr>
        <w:tc>
          <w:tcPr>
            <w:tcW w:w="629"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jc w:val="center"/>
              <w:rPr>
                <w:rFonts w:ascii="Times New Roman" w:hAnsi="Times New Roman" w:cs="Times New Roman"/>
                <w:lang w:eastAsia="en-US"/>
              </w:rPr>
            </w:pPr>
            <w:r w:rsidRPr="00C8296C">
              <w:rPr>
                <w:rFonts w:ascii="Times New Roman" w:hAnsi="Times New Roman" w:cs="Times New Roman"/>
                <w:lang w:eastAsia="en-US"/>
              </w:rPr>
              <w:t>2</w:t>
            </w:r>
          </w:p>
        </w:tc>
        <w:tc>
          <w:tcPr>
            <w:tcW w:w="4111"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jc w:val="both"/>
              <w:rPr>
                <w:rFonts w:ascii="Times New Roman" w:hAnsi="Times New Roman" w:cs="Times New Roman"/>
                <w:lang w:eastAsia="en-US"/>
              </w:rPr>
            </w:pPr>
            <w:r w:rsidRPr="00C8296C">
              <w:rPr>
                <w:rFonts w:ascii="Times New Roman" w:hAnsi="Times New Roman" w:cs="Times New Roman"/>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693" w:type="dxa"/>
            <w:tcBorders>
              <w:top w:val="single" w:sz="4" w:space="0" w:color="auto"/>
              <w:left w:val="single" w:sz="4" w:space="0" w:color="auto"/>
              <w:bottom w:val="single" w:sz="4" w:space="0" w:color="auto"/>
              <w:right w:val="single" w:sz="4" w:space="0" w:color="auto"/>
            </w:tcBorders>
          </w:tcPr>
          <w:p w:rsidR="00C8296C" w:rsidRPr="00C8296C" w:rsidRDefault="00A773E5" w:rsidP="00C8296C">
            <w:pPr>
              <w:autoSpaceDE w:val="0"/>
              <w:autoSpaceDN w:val="0"/>
              <w:adjustRightInd w:val="0"/>
              <w:jc w:val="center"/>
              <w:rPr>
                <w:rFonts w:ascii="Times New Roman" w:hAnsi="Times New Roman" w:cs="Times New Roman"/>
                <w:lang w:eastAsia="en-US"/>
              </w:rPr>
            </w:pPr>
            <w:hyperlink r:id="rId35" w:history="1">
              <w:r w:rsidR="00C8296C" w:rsidRPr="00C8296C">
                <w:rPr>
                  <w:rFonts w:ascii="Times New Roman" w:hAnsi="Times New Roman" w:cs="Times New Roman"/>
                  <w:lang w:eastAsia="en-US"/>
                </w:rPr>
                <w:t>Пункт 1 статьи 25</w:t>
              </w:r>
            </w:hyperlink>
            <w:r w:rsidR="00C8296C" w:rsidRPr="00C8296C">
              <w:rPr>
                <w:rFonts w:ascii="Times New Roman" w:hAnsi="Times New Roman" w:cs="Times New Roman"/>
                <w:lang w:eastAsia="en-US"/>
              </w:rPr>
              <w:t xml:space="preserve">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C8296C" w:rsidRPr="00A755D6" w:rsidRDefault="00C8296C" w:rsidP="00C8296C">
            <w:pPr>
              <w:autoSpaceDE w:val="0"/>
              <w:autoSpaceDN w:val="0"/>
              <w:adjustRightInd w:val="0"/>
              <w:rPr>
                <w:lang w:eastAsia="en-US"/>
              </w:rPr>
            </w:pPr>
          </w:p>
        </w:tc>
      </w:tr>
      <w:tr w:rsidR="00C8296C" w:rsidRPr="00A755D6" w:rsidTr="00C8296C">
        <w:trPr>
          <w:trHeight w:val="144"/>
        </w:trPr>
        <w:tc>
          <w:tcPr>
            <w:tcW w:w="629"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jc w:val="center"/>
              <w:rPr>
                <w:rFonts w:ascii="Times New Roman" w:hAnsi="Times New Roman" w:cs="Times New Roman"/>
                <w:lang w:eastAsia="en-US"/>
              </w:rPr>
            </w:pPr>
            <w:r w:rsidRPr="00C8296C">
              <w:rPr>
                <w:rFonts w:ascii="Times New Roman" w:hAnsi="Times New Roman" w:cs="Times New Roman"/>
                <w:lang w:eastAsia="en-US"/>
              </w:rPr>
              <w:t>3</w:t>
            </w:r>
          </w:p>
        </w:tc>
        <w:tc>
          <w:tcPr>
            <w:tcW w:w="4111"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jc w:val="both"/>
              <w:rPr>
                <w:rFonts w:ascii="Times New Roman" w:hAnsi="Times New Roman" w:cs="Times New Roman"/>
                <w:lang w:eastAsia="en-US"/>
              </w:rPr>
            </w:pPr>
            <w:r w:rsidRPr="00C8296C">
              <w:rPr>
                <w:rFonts w:ascii="Times New Roman" w:hAnsi="Times New Roman" w:cs="Times New Roman"/>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36" w:history="1">
              <w:r w:rsidRPr="00C8296C">
                <w:rPr>
                  <w:rFonts w:ascii="Times New Roman" w:hAnsi="Times New Roman" w:cs="Times New Roman"/>
                  <w:lang w:eastAsia="en-US"/>
                </w:rPr>
                <w:t>законом</w:t>
              </w:r>
            </w:hyperlink>
            <w:r w:rsidRPr="00C8296C">
              <w:rPr>
                <w:rFonts w:ascii="Times New Roman" w:hAnsi="Times New Roman" w:cs="Times New Roman"/>
                <w:lang w:eastAsia="en-US"/>
              </w:rPr>
              <w:t xml:space="preserve"> о государственной регистрации.</w:t>
            </w:r>
          </w:p>
        </w:tc>
        <w:tc>
          <w:tcPr>
            <w:tcW w:w="2693" w:type="dxa"/>
            <w:tcBorders>
              <w:top w:val="single" w:sz="4" w:space="0" w:color="auto"/>
              <w:left w:val="single" w:sz="4" w:space="0" w:color="auto"/>
              <w:bottom w:val="single" w:sz="4" w:space="0" w:color="auto"/>
              <w:right w:val="single" w:sz="4" w:space="0" w:color="auto"/>
            </w:tcBorders>
          </w:tcPr>
          <w:p w:rsidR="00C8296C" w:rsidRPr="00C8296C" w:rsidRDefault="00A773E5" w:rsidP="00C8296C">
            <w:pPr>
              <w:autoSpaceDE w:val="0"/>
              <w:autoSpaceDN w:val="0"/>
              <w:adjustRightInd w:val="0"/>
              <w:jc w:val="center"/>
              <w:rPr>
                <w:rFonts w:ascii="Times New Roman" w:hAnsi="Times New Roman" w:cs="Times New Roman"/>
                <w:lang w:eastAsia="en-US"/>
              </w:rPr>
            </w:pPr>
            <w:hyperlink r:id="rId37" w:history="1">
              <w:r w:rsidR="00C8296C" w:rsidRPr="00C8296C">
                <w:rPr>
                  <w:rFonts w:ascii="Times New Roman" w:hAnsi="Times New Roman" w:cs="Times New Roman"/>
                  <w:lang w:eastAsia="en-US"/>
                </w:rPr>
                <w:t>Пункт 1 статьи 26</w:t>
              </w:r>
            </w:hyperlink>
            <w:r w:rsidR="00C8296C" w:rsidRPr="00C8296C">
              <w:rPr>
                <w:rFonts w:ascii="Times New Roman" w:hAnsi="Times New Roman" w:cs="Times New Roman"/>
                <w:lang w:eastAsia="en-US"/>
              </w:rPr>
              <w:t xml:space="preserve"> Земельного кодекса Российской Федерации, </w:t>
            </w:r>
            <w:hyperlink r:id="rId38" w:history="1">
              <w:r w:rsidR="00C8296C" w:rsidRPr="00C8296C">
                <w:rPr>
                  <w:rFonts w:ascii="Times New Roman" w:hAnsi="Times New Roman" w:cs="Times New Roman"/>
                  <w:lang w:eastAsia="en-US"/>
                </w:rPr>
                <w:t>статья 8.1</w:t>
              </w:r>
            </w:hyperlink>
            <w:r w:rsidR="00C8296C" w:rsidRPr="00C8296C">
              <w:rPr>
                <w:rFonts w:ascii="Times New Roman" w:hAnsi="Times New Roman" w:cs="Times New Roman"/>
                <w:lang w:eastAsia="en-US"/>
              </w:rPr>
              <w:t xml:space="preserve"> Гражданского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C8296C" w:rsidRPr="00A755D6" w:rsidRDefault="00C8296C" w:rsidP="00C8296C">
            <w:pPr>
              <w:autoSpaceDE w:val="0"/>
              <w:autoSpaceDN w:val="0"/>
              <w:adjustRightInd w:val="0"/>
              <w:rPr>
                <w:lang w:eastAsia="en-US"/>
              </w:rPr>
            </w:pPr>
          </w:p>
        </w:tc>
      </w:tr>
      <w:tr w:rsidR="00C8296C" w:rsidRPr="00A755D6" w:rsidTr="00C8296C">
        <w:trPr>
          <w:trHeight w:val="144"/>
        </w:trPr>
        <w:tc>
          <w:tcPr>
            <w:tcW w:w="629"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jc w:val="center"/>
              <w:rPr>
                <w:rFonts w:ascii="Times New Roman" w:hAnsi="Times New Roman" w:cs="Times New Roman"/>
                <w:lang w:eastAsia="en-US"/>
              </w:rPr>
            </w:pPr>
            <w:r w:rsidRPr="00C8296C">
              <w:rPr>
                <w:rFonts w:ascii="Times New Roman" w:hAnsi="Times New Roman" w:cs="Times New Roman"/>
                <w:lang w:eastAsia="en-US"/>
              </w:rPr>
              <w:t>4</w:t>
            </w:r>
          </w:p>
        </w:tc>
        <w:tc>
          <w:tcPr>
            <w:tcW w:w="4111"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jc w:val="both"/>
              <w:rPr>
                <w:rFonts w:ascii="Times New Roman" w:hAnsi="Times New Roman" w:cs="Times New Roman"/>
                <w:lang w:eastAsia="en-US"/>
              </w:rPr>
            </w:pPr>
            <w:r w:rsidRPr="00C8296C">
              <w:rPr>
                <w:rFonts w:ascii="Times New Roman" w:hAnsi="Times New Roman" w:cs="Times New Roman"/>
                <w:lang w:eastAsia="en-US"/>
              </w:rPr>
              <w:t xml:space="preserve">Соответствует ли площадь используемого проверяемым юридическим лицом, </w:t>
            </w:r>
            <w:r w:rsidRPr="00C8296C">
              <w:rPr>
                <w:rFonts w:ascii="Times New Roman" w:hAnsi="Times New Roman" w:cs="Times New Roman"/>
                <w:lang w:eastAsia="en-US"/>
              </w:rPr>
              <w:lastRenderedPageBreak/>
              <w:t>индивидуальным предпринимателем земельного участка площади земельного участка, указанной в правоустанавливающих документах?</w:t>
            </w:r>
          </w:p>
        </w:tc>
        <w:tc>
          <w:tcPr>
            <w:tcW w:w="2693" w:type="dxa"/>
            <w:tcBorders>
              <w:top w:val="single" w:sz="4" w:space="0" w:color="auto"/>
              <w:left w:val="single" w:sz="4" w:space="0" w:color="auto"/>
              <w:bottom w:val="single" w:sz="4" w:space="0" w:color="auto"/>
              <w:right w:val="single" w:sz="4" w:space="0" w:color="auto"/>
            </w:tcBorders>
          </w:tcPr>
          <w:p w:rsidR="00C8296C" w:rsidRPr="00C8296C" w:rsidRDefault="00A773E5" w:rsidP="00C8296C">
            <w:pPr>
              <w:autoSpaceDE w:val="0"/>
              <w:autoSpaceDN w:val="0"/>
              <w:adjustRightInd w:val="0"/>
              <w:jc w:val="center"/>
              <w:rPr>
                <w:rFonts w:ascii="Times New Roman" w:hAnsi="Times New Roman" w:cs="Times New Roman"/>
                <w:lang w:eastAsia="en-US"/>
              </w:rPr>
            </w:pPr>
            <w:hyperlink r:id="rId39" w:history="1">
              <w:r w:rsidR="00C8296C" w:rsidRPr="00C8296C">
                <w:rPr>
                  <w:rFonts w:ascii="Times New Roman" w:hAnsi="Times New Roman" w:cs="Times New Roman"/>
                  <w:lang w:eastAsia="en-US"/>
                </w:rPr>
                <w:t>Пункт 1 статьи 25</w:t>
              </w:r>
            </w:hyperlink>
            <w:r w:rsidR="00C8296C" w:rsidRPr="00C8296C">
              <w:rPr>
                <w:rFonts w:ascii="Times New Roman" w:hAnsi="Times New Roman" w:cs="Times New Roman"/>
                <w:lang w:eastAsia="en-US"/>
              </w:rPr>
              <w:t xml:space="preserve">, </w:t>
            </w:r>
            <w:hyperlink r:id="rId40" w:history="1">
              <w:r w:rsidR="00C8296C" w:rsidRPr="00C8296C">
                <w:rPr>
                  <w:rFonts w:ascii="Times New Roman" w:hAnsi="Times New Roman" w:cs="Times New Roman"/>
                  <w:lang w:eastAsia="en-US"/>
                </w:rPr>
                <w:t>пункт 1 статьи 26</w:t>
              </w:r>
            </w:hyperlink>
            <w:r w:rsidR="00C8296C" w:rsidRPr="00C8296C">
              <w:rPr>
                <w:rFonts w:ascii="Times New Roman" w:hAnsi="Times New Roman" w:cs="Times New Roman"/>
                <w:lang w:eastAsia="en-US"/>
              </w:rPr>
              <w:t xml:space="preserve"> Земельного </w:t>
            </w:r>
            <w:r w:rsidR="00C8296C" w:rsidRPr="00C8296C">
              <w:rPr>
                <w:rFonts w:ascii="Times New Roman" w:hAnsi="Times New Roman" w:cs="Times New Roman"/>
                <w:lang w:eastAsia="en-US"/>
              </w:rPr>
              <w:lastRenderedPageBreak/>
              <w:t>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C8296C" w:rsidRPr="00A755D6" w:rsidRDefault="00C8296C" w:rsidP="00C8296C">
            <w:pPr>
              <w:autoSpaceDE w:val="0"/>
              <w:autoSpaceDN w:val="0"/>
              <w:adjustRightInd w:val="0"/>
              <w:rPr>
                <w:lang w:eastAsia="en-US"/>
              </w:rPr>
            </w:pPr>
          </w:p>
        </w:tc>
      </w:tr>
      <w:tr w:rsidR="00C8296C" w:rsidRPr="00A755D6" w:rsidTr="00C8296C">
        <w:trPr>
          <w:trHeight w:val="875"/>
        </w:trPr>
        <w:tc>
          <w:tcPr>
            <w:tcW w:w="629"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jc w:val="center"/>
              <w:rPr>
                <w:rFonts w:ascii="Times New Roman" w:hAnsi="Times New Roman" w:cs="Times New Roman"/>
                <w:lang w:eastAsia="en-US"/>
              </w:rPr>
            </w:pPr>
            <w:r w:rsidRPr="00C8296C">
              <w:rPr>
                <w:rFonts w:ascii="Times New Roman" w:hAnsi="Times New Roman" w:cs="Times New Roman"/>
                <w:lang w:eastAsia="en-US"/>
              </w:rPr>
              <w:lastRenderedPageBreak/>
              <w:t>5</w:t>
            </w:r>
          </w:p>
        </w:tc>
        <w:tc>
          <w:tcPr>
            <w:tcW w:w="4111"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jc w:val="both"/>
              <w:rPr>
                <w:rFonts w:ascii="Times New Roman" w:hAnsi="Times New Roman" w:cs="Times New Roman"/>
                <w:lang w:eastAsia="en-US"/>
              </w:rPr>
            </w:pPr>
            <w:r w:rsidRPr="00C8296C">
              <w:rPr>
                <w:rFonts w:ascii="Times New Roman" w:hAnsi="Times New Roman" w:cs="Times New Roman"/>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693" w:type="dxa"/>
            <w:tcBorders>
              <w:top w:val="single" w:sz="4" w:space="0" w:color="auto"/>
              <w:left w:val="single" w:sz="4" w:space="0" w:color="auto"/>
              <w:bottom w:val="single" w:sz="4" w:space="0" w:color="auto"/>
              <w:right w:val="single" w:sz="4" w:space="0" w:color="auto"/>
            </w:tcBorders>
          </w:tcPr>
          <w:p w:rsidR="00C8296C" w:rsidRPr="00C8296C" w:rsidRDefault="00A773E5" w:rsidP="00C8296C">
            <w:pPr>
              <w:autoSpaceDE w:val="0"/>
              <w:autoSpaceDN w:val="0"/>
              <w:adjustRightInd w:val="0"/>
              <w:jc w:val="center"/>
              <w:rPr>
                <w:rFonts w:ascii="Times New Roman" w:hAnsi="Times New Roman" w:cs="Times New Roman"/>
                <w:lang w:eastAsia="en-US"/>
              </w:rPr>
            </w:pPr>
            <w:hyperlink r:id="rId41" w:history="1">
              <w:r w:rsidR="00C8296C" w:rsidRPr="00C8296C">
                <w:rPr>
                  <w:rFonts w:ascii="Times New Roman" w:hAnsi="Times New Roman" w:cs="Times New Roman"/>
                  <w:lang w:eastAsia="en-US"/>
                </w:rPr>
                <w:t>Пункт 3 статьи 6</w:t>
              </w:r>
            </w:hyperlink>
            <w:r w:rsidR="00C8296C" w:rsidRPr="00C8296C">
              <w:rPr>
                <w:rFonts w:ascii="Times New Roman" w:hAnsi="Times New Roman" w:cs="Times New Roman"/>
                <w:lang w:eastAsia="en-US"/>
              </w:rPr>
              <w:t xml:space="preserve">, </w:t>
            </w:r>
            <w:hyperlink r:id="rId42" w:history="1">
              <w:r w:rsidR="00C8296C" w:rsidRPr="00C8296C">
                <w:rPr>
                  <w:rFonts w:ascii="Times New Roman" w:hAnsi="Times New Roman" w:cs="Times New Roman"/>
                  <w:lang w:eastAsia="en-US"/>
                </w:rPr>
                <w:t>пункт 1 статьи 25</w:t>
              </w:r>
            </w:hyperlink>
            <w:r w:rsidR="00C8296C" w:rsidRPr="00C8296C">
              <w:rPr>
                <w:rFonts w:ascii="Times New Roman" w:hAnsi="Times New Roman" w:cs="Times New Roman"/>
                <w:lang w:eastAsia="en-US"/>
              </w:rPr>
              <w:t xml:space="preserve">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C8296C" w:rsidRPr="00A755D6" w:rsidRDefault="00C8296C" w:rsidP="00C8296C">
            <w:pPr>
              <w:autoSpaceDE w:val="0"/>
              <w:autoSpaceDN w:val="0"/>
              <w:adjustRightInd w:val="0"/>
              <w:rPr>
                <w:lang w:eastAsia="en-US"/>
              </w:rPr>
            </w:pPr>
          </w:p>
        </w:tc>
      </w:tr>
      <w:tr w:rsidR="00C8296C" w:rsidRPr="00A755D6" w:rsidTr="00C8296C">
        <w:trPr>
          <w:trHeight w:val="3418"/>
        </w:trPr>
        <w:tc>
          <w:tcPr>
            <w:tcW w:w="629"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jc w:val="center"/>
              <w:rPr>
                <w:rFonts w:ascii="Times New Roman" w:hAnsi="Times New Roman" w:cs="Times New Roman"/>
                <w:lang w:eastAsia="en-US"/>
              </w:rPr>
            </w:pPr>
            <w:r w:rsidRPr="00C8296C">
              <w:rPr>
                <w:rFonts w:ascii="Times New Roman" w:hAnsi="Times New Roman" w:cs="Times New Roman"/>
                <w:lang w:eastAsia="en-US"/>
              </w:rPr>
              <w:t>6</w:t>
            </w:r>
          </w:p>
        </w:tc>
        <w:tc>
          <w:tcPr>
            <w:tcW w:w="4111"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jc w:val="both"/>
              <w:rPr>
                <w:rFonts w:ascii="Times New Roman" w:hAnsi="Times New Roman" w:cs="Times New Roman"/>
                <w:lang w:eastAsia="en-US"/>
              </w:rPr>
            </w:pPr>
            <w:r w:rsidRPr="00C8296C">
              <w:rPr>
                <w:rFonts w:ascii="Times New Roman" w:hAnsi="Times New Roman" w:cs="Times New Roman"/>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2693" w:type="dxa"/>
            <w:tcBorders>
              <w:top w:val="single" w:sz="4" w:space="0" w:color="auto"/>
              <w:left w:val="single" w:sz="4" w:space="0" w:color="auto"/>
              <w:bottom w:val="single" w:sz="4" w:space="0" w:color="auto"/>
              <w:right w:val="single" w:sz="4" w:space="0" w:color="auto"/>
            </w:tcBorders>
          </w:tcPr>
          <w:p w:rsidR="00C8296C" w:rsidRPr="00C8296C" w:rsidRDefault="00A773E5" w:rsidP="00C8296C">
            <w:pPr>
              <w:autoSpaceDE w:val="0"/>
              <w:autoSpaceDN w:val="0"/>
              <w:adjustRightInd w:val="0"/>
              <w:jc w:val="center"/>
              <w:rPr>
                <w:rFonts w:ascii="Times New Roman" w:hAnsi="Times New Roman" w:cs="Times New Roman"/>
                <w:lang w:eastAsia="en-US"/>
              </w:rPr>
            </w:pPr>
            <w:hyperlink r:id="rId43" w:history="1">
              <w:r w:rsidR="00C8296C" w:rsidRPr="00C8296C">
                <w:rPr>
                  <w:rFonts w:ascii="Times New Roman" w:hAnsi="Times New Roman" w:cs="Times New Roman"/>
                  <w:lang w:eastAsia="en-US"/>
                </w:rPr>
                <w:t>Пункт 5 статьи 13</w:t>
              </w:r>
            </w:hyperlink>
            <w:r w:rsidR="00C8296C" w:rsidRPr="00C8296C">
              <w:rPr>
                <w:rFonts w:ascii="Times New Roman" w:hAnsi="Times New Roman" w:cs="Times New Roman"/>
                <w:lang w:eastAsia="en-US"/>
              </w:rPr>
              <w:t xml:space="preserve">, </w:t>
            </w:r>
            <w:hyperlink r:id="rId44" w:history="1">
              <w:r w:rsidR="00C8296C" w:rsidRPr="00C8296C">
                <w:rPr>
                  <w:rFonts w:ascii="Times New Roman" w:hAnsi="Times New Roman" w:cs="Times New Roman"/>
                  <w:lang w:eastAsia="en-US"/>
                </w:rPr>
                <w:t>подпункт 1 статьи 39.35</w:t>
              </w:r>
            </w:hyperlink>
            <w:r w:rsidR="00C8296C" w:rsidRPr="00C8296C">
              <w:rPr>
                <w:rFonts w:ascii="Times New Roman" w:hAnsi="Times New Roman" w:cs="Times New Roman"/>
                <w:lang w:eastAsia="en-US"/>
              </w:rPr>
              <w:t xml:space="preserve">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C8296C" w:rsidRPr="00A755D6" w:rsidRDefault="00C8296C" w:rsidP="00C8296C">
            <w:pPr>
              <w:autoSpaceDE w:val="0"/>
              <w:autoSpaceDN w:val="0"/>
              <w:adjustRightInd w:val="0"/>
              <w:rPr>
                <w:lang w:eastAsia="en-US"/>
              </w:rPr>
            </w:pPr>
          </w:p>
        </w:tc>
      </w:tr>
      <w:tr w:rsidR="00C8296C" w:rsidRPr="00A755D6" w:rsidTr="00C8296C">
        <w:trPr>
          <w:trHeight w:val="2469"/>
        </w:trPr>
        <w:tc>
          <w:tcPr>
            <w:tcW w:w="629"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jc w:val="center"/>
              <w:rPr>
                <w:rFonts w:ascii="Times New Roman" w:hAnsi="Times New Roman" w:cs="Times New Roman"/>
                <w:lang w:eastAsia="en-US"/>
              </w:rPr>
            </w:pPr>
            <w:r w:rsidRPr="00C8296C">
              <w:rPr>
                <w:rFonts w:ascii="Times New Roman" w:hAnsi="Times New Roman" w:cs="Times New Roman"/>
                <w:lang w:eastAsia="en-US"/>
              </w:rPr>
              <w:t>7</w:t>
            </w:r>
          </w:p>
        </w:tc>
        <w:tc>
          <w:tcPr>
            <w:tcW w:w="4111"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jc w:val="both"/>
              <w:rPr>
                <w:rFonts w:ascii="Times New Roman" w:hAnsi="Times New Roman" w:cs="Times New Roman"/>
                <w:lang w:eastAsia="en-US"/>
              </w:rPr>
            </w:pPr>
            <w:r w:rsidRPr="00C8296C">
              <w:rPr>
                <w:rFonts w:ascii="Times New Roman" w:hAnsi="Times New Roman" w:cs="Times New Roman"/>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693" w:type="dxa"/>
            <w:tcBorders>
              <w:top w:val="single" w:sz="4" w:space="0" w:color="auto"/>
              <w:left w:val="single" w:sz="4" w:space="0" w:color="auto"/>
              <w:bottom w:val="single" w:sz="4" w:space="0" w:color="auto"/>
              <w:right w:val="single" w:sz="4" w:space="0" w:color="auto"/>
            </w:tcBorders>
          </w:tcPr>
          <w:p w:rsidR="00C8296C" w:rsidRPr="00C8296C" w:rsidRDefault="00A773E5" w:rsidP="00C8296C">
            <w:pPr>
              <w:autoSpaceDE w:val="0"/>
              <w:autoSpaceDN w:val="0"/>
              <w:adjustRightInd w:val="0"/>
              <w:jc w:val="center"/>
              <w:rPr>
                <w:rFonts w:ascii="Times New Roman" w:hAnsi="Times New Roman" w:cs="Times New Roman"/>
                <w:lang w:eastAsia="en-US"/>
              </w:rPr>
            </w:pPr>
            <w:hyperlink r:id="rId45" w:history="1">
              <w:r w:rsidR="00C8296C" w:rsidRPr="00C8296C">
                <w:rPr>
                  <w:rFonts w:ascii="Times New Roman" w:hAnsi="Times New Roman" w:cs="Times New Roman"/>
                  <w:lang w:eastAsia="en-US"/>
                </w:rPr>
                <w:t>Пункт 5 статьи 13</w:t>
              </w:r>
            </w:hyperlink>
            <w:r w:rsidR="00C8296C" w:rsidRPr="00C8296C">
              <w:rPr>
                <w:rFonts w:ascii="Times New Roman" w:hAnsi="Times New Roman" w:cs="Times New Roman"/>
                <w:lang w:eastAsia="en-US"/>
              </w:rPr>
              <w:t xml:space="preserve">, </w:t>
            </w:r>
            <w:hyperlink r:id="rId46" w:history="1">
              <w:r w:rsidR="00C8296C" w:rsidRPr="00C8296C">
                <w:rPr>
                  <w:rFonts w:ascii="Times New Roman" w:hAnsi="Times New Roman" w:cs="Times New Roman"/>
                  <w:lang w:eastAsia="en-US"/>
                </w:rPr>
                <w:t>подпункт 9 пункта 1 статьи 39.25</w:t>
              </w:r>
            </w:hyperlink>
            <w:r w:rsidR="00C8296C" w:rsidRPr="00C8296C">
              <w:rPr>
                <w:rFonts w:ascii="Times New Roman" w:hAnsi="Times New Roman" w:cs="Times New Roman"/>
                <w:lang w:eastAsia="en-US"/>
              </w:rPr>
              <w:t xml:space="preserve">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C8296C" w:rsidRPr="00A755D6" w:rsidRDefault="00C8296C" w:rsidP="00C8296C">
            <w:pPr>
              <w:autoSpaceDE w:val="0"/>
              <w:autoSpaceDN w:val="0"/>
              <w:adjustRightInd w:val="0"/>
              <w:rPr>
                <w:lang w:eastAsia="en-US"/>
              </w:rPr>
            </w:pPr>
          </w:p>
        </w:tc>
      </w:tr>
      <w:tr w:rsidR="00C8296C" w:rsidRPr="00A755D6" w:rsidTr="00C8296C">
        <w:trPr>
          <w:trHeight w:val="4566"/>
        </w:trPr>
        <w:tc>
          <w:tcPr>
            <w:tcW w:w="629"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jc w:val="center"/>
              <w:rPr>
                <w:rFonts w:ascii="Times New Roman" w:hAnsi="Times New Roman" w:cs="Times New Roman"/>
                <w:lang w:eastAsia="en-US"/>
              </w:rPr>
            </w:pPr>
            <w:r w:rsidRPr="00C8296C">
              <w:rPr>
                <w:rFonts w:ascii="Times New Roman" w:hAnsi="Times New Roman" w:cs="Times New Roman"/>
                <w:lang w:eastAsia="en-US"/>
              </w:rPr>
              <w:lastRenderedPageBreak/>
              <w:t>8</w:t>
            </w:r>
          </w:p>
        </w:tc>
        <w:tc>
          <w:tcPr>
            <w:tcW w:w="4111"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jc w:val="both"/>
              <w:rPr>
                <w:rFonts w:ascii="Times New Roman" w:hAnsi="Times New Roman" w:cs="Times New Roman"/>
                <w:lang w:eastAsia="en-US"/>
              </w:rPr>
            </w:pPr>
            <w:r w:rsidRPr="00C8296C">
              <w:rPr>
                <w:rFonts w:ascii="Times New Roman" w:hAnsi="Times New Roman" w:cs="Times New Roman"/>
                <w:lang w:eastAsia="en-US"/>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693" w:type="dxa"/>
            <w:tcBorders>
              <w:top w:val="single" w:sz="4" w:space="0" w:color="auto"/>
              <w:left w:val="single" w:sz="4" w:space="0" w:color="auto"/>
              <w:bottom w:val="single" w:sz="4" w:space="0" w:color="auto"/>
              <w:right w:val="single" w:sz="4" w:space="0" w:color="auto"/>
            </w:tcBorders>
          </w:tcPr>
          <w:p w:rsidR="00C8296C" w:rsidRPr="00C8296C" w:rsidRDefault="00A773E5" w:rsidP="00C8296C">
            <w:pPr>
              <w:autoSpaceDE w:val="0"/>
              <w:autoSpaceDN w:val="0"/>
              <w:adjustRightInd w:val="0"/>
              <w:jc w:val="center"/>
              <w:rPr>
                <w:rFonts w:ascii="Times New Roman" w:hAnsi="Times New Roman" w:cs="Times New Roman"/>
                <w:lang w:eastAsia="en-US"/>
              </w:rPr>
            </w:pPr>
            <w:hyperlink r:id="rId47" w:history="1">
              <w:r w:rsidR="00C8296C" w:rsidRPr="00C8296C">
                <w:rPr>
                  <w:rFonts w:ascii="Times New Roman" w:hAnsi="Times New Roman" w:cs="Times New Roman"/>
                  <w:lang w:eastAsia="en-US"/>
                </w:rPr>
                <w:t>Пункт 2 статьи 3</w:t>
              </w:r>
            </w:hyperlink>
            <w:r w:rsidR="00C8296C" w:rsidRPr="00C8296C">
              <w:rPr>
                <w:rFonts w:ascii="Times New Roman" w:hAnsi="Times New Roman" w:cs="Times New Roman"/>
                <w:lang w:eastAsia="en-US"/>
              </w:rPr>
              <w:t xml:space="preserve"> Федерального закона от 25.10.2001 № 137-ФЗ </w:t>
            </w:r>
            <w:r w:rsidR="00C8296C" w:rsidRPr="00C8296C">
              <w:rPr>
                <w:rFonts w:ascii="Times New Roman" w:hAnsi="Times New Roman" w:cs="Times New Roman"/>
                <w:lang w:eastAsia="en-US"/>
              </w:rPr>
              <w:br/>
              <w:t xml:space="preserve">"О введении </w:t>
            </w:r>
            <w:r w:rsidR="00C8296C" w:rsidRPr="00C8296C">
              <w:rPr>
                <w:rFonts w:ascii="Times New Roman" w:hAnsi="Times New Roman" w:cs="Times New Roman"/>
                <w:lang w:eastAsia="en-US"/>
              </w:rPr>
              <w:br/>
              <w:t>в действие Земельного кодекса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C8296C" w:rsidRPr="00A755D6" w:rsidRDefault="00C8296C" w:rsidP="00C8296C">
            <w:pPr>
              <w:autoSpaceDE w:val="0"/>
              <w:autoSpaceDN w:val="0"/>
              <w:adjustRightInd w:val="0"/>
              <w:rPr>
                <w:lang w:eastAsia="en-US"/>
              </w:rPr>
            </w:pPr>
          </w:p>
        </w:tc>
      </w:tr>
      <w:tr w:rsidR="00C8296C" w:rsidRPr="00A755D6" w:rsidTr="00C8296C">
        <w:trPr>
          <w:trHeight w:val="5836"/>
        </w:trPr>
        <w:tc>
          <w:tcPr>
            <w:tcW w:w="629"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jc w:val="center"/>
              <w:rPr>
                <w:rFonts w:ascii="Times New Roman" w:hAnsi="Times New Roman" w:cs="Times New Roman"/>
                <w:lang w:eastAsia="en-US"/>
              </w:rPr>
            </w:pPr>
            <w:r w:rsidRPr="00C8296C">
              <w:rPr>
                <w:rFonts w:ascii="Times New Roman" w:hAnsi="Times New Roman" w:cs="Times New Roman"/>
                <w:lang w:eastAsia="en-US"/>
              </w:rPr>
              <w:t>9</w:t>
            </w:r>
          </w:p>
        </w:tc>
        <w:tc>
          <w:tcPr>
            <w:tcW w:w="4111"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jc w:val="both"/>
              <w:rPr>
                <w:rFonts w:ascii="Times New Roman" w:hAnsi="Times New Roman" w:cs="Times New Roman"/>
                <w:lang w:eastAsia="en-US"/>
              </w:rPr>
            </w:pPr>
            <w:r w:rsidRPr="00C8296C">
              <w:rPr>
                <w:rFonts w:ascii="Times New Roman" w:hAnsi="Times New Roman" w:cs="Times New Roman"/>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693" w:type="dxa"/>
            <w:tcBorders>
              <w:top w:val="single" w:sz="4" w:space="0" w:color="auto"/>
              <w:left w:val="single" w:sz="4" w:space="0" w:color="auto"/>
              <w:bottom w:val="single" w:sz="4" w:space="0" w:color="auto"/>
              <w:right w:val="single" w:sz="4" w:space="0" w:color="auto"/>
            </w:tcBorders>
          </w:tcPr>
          <w:p w:rsidR="00C8296C" w:rsidRPr="00C8296C" w:rsidRDefault="00A773E5" w:rsidP="00C8296C">
            <w:pPr>
              <w:autoSpaceDE w:val="0"/>
              <w:autoSpaceDN w:val="0"/>
              <w:adjustRightInd w:val="0"/>
              <w:jc w:val="center"/>
              <w:rPr>
                <w:rFonts w:ascii="Times New Roman" w:hAnsi="Times New Roman" w:cs="Times New Roman"/>
                <w:lang w:eastAsia="en-US"/>
              </w:rPr>
            </w:pPr>
            <w:hyperlink r:id="rId48" w:history="1">
              <w:r w:rsidR="00C8296C" w:rsidRPr="00C8296C">
                <w:rPr>
                  <w:rFonts w:ascii="Times New Roman" w:hAnsi="Times New Roman" w:cs="Times New Roman"/>
                  <w:lang w:eastAsia="en-US"/>
                </w:rPr>
                <w:t>Статья 42</w:t>
              </w:r>
            </w:hyperlink>
            <w:r w:rsidR="00C8296C" w:rsidRPr="00C8296C">
              <w:rPr>
                <w:rFonts w:ascii="Times New Roman" w:hAnsi="Times New Roman" w:cs="Times New Roman"/>
                <w:lang w:eastAsia="en-US"/>
              </w:rPr>
              <w:t xml:space="preserve"> Земельного кодекса Российской Федерации, </w:t>
            </w:r>
            <w:hyperlink r:id="rId49" w:history="1">
              <w:r w:rsidR="00C8296C" w:rsidRPr="00C8296C">
                <w:rPr>
                  <w:rFonts w:ascii="Times New Roman" w:hAnsi="Times New Roman" w:cs="Times New Roman"/>
                  <w:lang w:eastAsia="en-US"/>
                </w:rPr>
                <w:t>статья 284</w:t>
              </w:r>
            </w:hyperlink>
            <w:r w:rsidR="00C8296C" w:rsidRPr="00C8296C">
              <w:rPr>
                <w:rFonts w:ascii="Times New Roman" w:hAnsi="Times New Roman" w:cs="Times New Roman"/>
                <w:lang w:eastAsia="en-US"/>
              </w:rPr>
              <w:t xml:space="preserve"> Гражданского кодекса Российской Федерации, </w:t>
            </w:r>
            <w:hyperlink r:id="rId50" w:history="1">
              <w:r w:rsidR="00C8296C" w:rsidRPr="00C8296C">
                <w:rPr>
                  <w:rFonts w:ascii="Times New Roman" w:hAnsi="Times New Roman" w:cs="Times New Roman"/>
                  <w:lang w:eastAsia="en-US"/>
                </w:rPr>
                <w:t>пункт 2 статьи 45</w:t>
              </w:r>
            </w:hyperlink>
            <w:r w:rsidR="00C8296C" w:rsidRPr="00C8296C">
              <w:rPr>
                <w:rFonts w:ascii="Times New Roman" w:hAnsi="Times New Roman" w:cs="Times New Roman"/>
                <w:lang w:eastAsia="en-US"/>
              </w:rPr>
              <w:t xml:space="preserve"> Земельного кодекса Российской Федерации, </w:t>
            </w:r>
          </w:p>
          <w:p w:rsidR="00C8296C" w:rsidRPr="00C8296C" w:rsidRDefault="00C8296C" w:rsidP="00C8296C">
            <w:pPr>
              <w:autoSpaceDE w:val="0"/>
              <w:autoSpaceDN w:val="0"/>
              <w:adjustRightInd w:val="0"/>
              <w:jc w:val="center"/>
              <w:rPr>
                <w:rFonts w:ascii="Times New Roman" w:hAnsi="Times New Roman" w:cs="Times New Roman"/>
                <w:lang w:eastAsia="en-US"/>
              </w:rPr>
            </w:pPr>
            <w:r w:rsidRPr="00C8296C">
              <w:rPr>
                <w:rFonts w:ascii="Times New Roman" w:hAnsi="Times New Roman" w:cs="Times New Roman"/>
                <w:lang w:eastAsia="en-US"/>
              </w:rPr>
              <w:t>Федеральный закон от 29.07.2017 № 217-ФЗ (ред. от 22.12.2020)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C8296C" w:rsidRPr="00C8296C" w:rsidRDefault="00C8296C" w:rsidP="00C8296C">
            <w:pPr>
              <w:autoSpaceDE w:val="0"/>
              <w:autoSpaceDN w:val="0"/>
              <w:adjustRightInd w:val="0"/>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C8296C" w:rsidRPr="00A755D6" w:rsidRDefault="00C8296C" w:rsidP="00C8296C">
            <w:pPr>
              <w:autoSpaceDE w:val="0"/>
              <w:autoSpaceDN w:val="0"/>
              <w:adjustRightInd w:val="0"/>
              <w:rPr>
                <w:lang w:eastAsia="en-US"/>
              </w:rPr>
            </w:pPr>
          </w:p>
        </w:tc>
      </w:tr>
    </w:tbl>
    <w:p w:rsidR="00C8296C" w:rsidRDefault="00C8296C" w:rsidP="00C8296C">
      <w:pPr>
        <w:pStyle w:val="1"/>
        <w:autoSpaceDE w:val="0"/>
        <w:autoSpaceDN w:val="0"/>
        <w:adjustRightInd w:val="0"/>
        <w:spacing w:line="276" w:lineRule="auto"/>
        <w:jc w:val="both"/>
        <w:rPr>
          <w:b w:val="0"/>
          <w:bCs/>
          <w:sz w:val="26"/>
          <w:szCs w:val="26"/>
          <w:lang w:eastAsia="en-US"/>
        </w:rPr>
      </w:pPr>
    </w:p>
    <w:p w:rsidR="00C8296C" w:rsidRDefault="00C8296C" w:rsidP="00C8296C">
      <w:pPr>
        <w:pStyle w:val="1"/>
        <w:autoSpaceDE w:val="0"/>
        <w:autoSpaceDN w:val="0"/>
        <w:adjustRightInd w:val="0"/>
        <w:spacing w:line="276" w:lineRule="auto"/>
        <w:jc w:val="both"/>
        <w:rPr>
          <w:b w:val="0"/>
          <w:bCs/>
          <w:sz w:val="26"/>
          <w:szCs w:val="26"/>
          <w:lang w:eastAsia="en-US"/>
        </w:rPr>
      </w:pPr>
      <w:r>
        <w:rPr>
          <w:b w:val="0"/>
          <w:sz w:val="26"/>
          <w:szCs w:val="26"/>
          <w:lang w:eastAsia="en-US"/>
        </w:rPr>
        <w:t>"__" ________ 20__ г.</w:t>
      </w:r>
    </w:p>
    <w:p w:rsidR="00C8296C" w:rsidRDefault="00C8296C" w:rsidP="00C8296C">
      <w:pPr>
        <w:pStyle w:val="1"/>
        <w:autoSpaceDE w:val="0"/>
        <w:autoSpaceDN w:val="0"/>
        <w:adjustRightInd w:val="0"/>
        <w:spacing w:line="276" w:lineRule="auto"/>
        <w:jc w:val="both"/>
        <w:rPr>
          <w:b w:val="0"/>
          <w:bCs/>
          <w:sz w:val="20"/>
          <w:lang w:eastAsia="en-US"/>
        </w:rPr>
      </w:pPr>
      <w:r>
        <w:rPr>
          <w:b w:val="0"/>
          <w:sz w:val="20"/>
          <w:lang w:eastAsia="en-US"/>
        </w:rPr>
        <w:t xml:space="preserve">  (указывается дата  заполнения  проверочного листа)</w:t>
      </w:r>
    </w:p>
    <w:p w:rsidR="00C8296C" w:rsidRDefault="00C8296C" w:rsidP="00C8296C">
      <w:pPr>
        <w:pStyle w:val="ConsPlusNormal"/>
        <w:jc w:val="both"/>
        <w:rPr>
          <w:rFonts w:ascii="Times New Roman" w:hAnsi="Times New Roman" w:cs="Times New Roman"/>
          <w:sz w:val="24"/>
          <w:szCs w:val="24"/>
        </w:rPr>
      </w:pPr>
    </w:p>
    <w:p w:rsidR="00C8296C" w:rsidRDefault="00C8296C" w:rsidP="00C829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8296C" w:rsidRDefault="00C8296C" w:rsidP="00C8296C">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представителя</w:t>
      </w:r>
    </w:p>
    <w:p w:rsidR="00C8296C" w:rsidRDefault="00C8296C" w:rsidP="00C8296C">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C8296C" w:rsidRDefault="00C8296C" w:rsidP="00C8296C">
      <w:pPr>
        <w:pStyle w:val="ConsPlusNonformat"/>
        <w:jc w:val="center"/>
        <w:rPr>
          <w:rFonts w:ascii="Times New Roman" w:hAnsi="Times New Roman" w:cs="Times New Roman"/>
        </w:rPr>
      </w:pPr>
    </w:p>
    <w:p w:rsidR="00C8296C" w:rsidRDefault="00C8296C" w:rsidP="00C8296C">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C8296C" w:rsidRDefault="00C8296C" w:rsidP="00C8296C">
      <w:pPr>
        <w:pStyle w:val="ConsPlusNonformat"/>
        <w:jc w:val="center"/>
        <w:rPr>
          <w:rFonts w:ascii="Times New Roman" w:hAnsi="Times New Roman" w:cs="Times New Roman"/>
        </w:rPr>
      </w:pPr>
      <w:r>
        <w:rPr>
          <w:rFonts w:ascii="Times New Roman" w:hAnsi="Times New Roman" w:cs="Times New Roman"/>
        </w:rPr>
        <w:t>(должность, фамилия, имя, отчество (последнее - при наличии) лица,</w:t>
      </w:r>
    </w:p>
    <w:p w:rsidR="00C8296C" w:rsidRDefault="00C8296C" w:rsidP="00C8296C">
      <w:pPr>
        <w:pStyle w:val="ConsPlusNonformat"/>
        <w:jc w:val="center"/>
        <w:rPr>
          <w:rFonts w:ascii="Times New Roman" w:hAnsi="Times New Roman" w:cs="Times New Roman"/>
          <w:sz w:val="24"/>
          <w:szCs w:val="24"/>
        </w:rPr>
      </w:pPr>
      <w:r>
        <w:rPr>
          <w:rFonts w:ascii="Times New Roman" w:hAnsi="Times New Roman" w:cs="Times New Roman"/>
        </w:rPr>
        <w:t>проводящего  проверку и заполняющего проверочный лист)</w:t>
      </w:r>
    </w:p>
    <w:p w:rsidR="00C8296C" w:rsidRPr="00E733FB" w:rsidRDefault="00C8296C" w:rsidP="00C8296C">
      <w:pPr>
        <w:autoSpaceDE w:val="0"/>
        <w:autoSpaceDN w:val="0"/>
        <w:adjustRightInd w:val="0"/>
        <w:jc w:val="both"/>
        <w:rPr>
          <w:b/>
          <w:bCs/>
          <w:sz w:val="20"/>
          <w:szCs w:val="20"/>
          <w:lang w:eastAsia="en-US"/>
        </w:rPr>
      </w:pPr>
    </w:p>
    <w:p w:rsidR="00A71181" w:rsidRPr="00A71181" w:rsidRDefault="00A71181" w:rsidP="00A71181">
      <w:pPr>
        <w:jc w:val="center"/>
        <w:rPr>
          <w:rFonts w:ascii="Times New Roman" w:hAnsi="Times New Roman" w:cs="Times New Roman"/>
          <w:sz w:val="24"/>
          <w:szCs w:val="24"/>
          <w:lang w:val="en-US"/>
        </w:rPr>
      </w:pPr>
      <w:r w:rsidRPr="00A71181">
        <w:rPr>
          <w:rFonts w:ascii="Times New Roman" w:hAnsi="Times New Roman" w:cs="Times New Roman"/>
          <w:noProof/>
          <w:sz w:val="24"/>
          <w:szCs w:val="24"/>
        </w:rPr>
        <w:lastRenderedPageBreak/>
        <w:drawing>
          <wp:inline distT="0" distB="0" distL="0" distR="0">
            <wp:extent cx="800100" cy="885825"/>
            <wp:effectExtent l="19050" t="0" r="0" b="0"/>
            <wp:docPr id="10"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15"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A71181" w:rsidRPr="00A71181" w:rsidRDefault="00A71181" w:rsidP="00A71181">
      <w:pPr>
        <w:ind w:left="-284" w:hanging="142"/>
        <w:jc w:val="center"/>
        <w:rPr>
          <w:rFonts w:ascii="Times New Roman" w:hAnsi="Times New Roman" w:cs="Times New Roman"/>
          <w:sz w:val="24"/>
          <w:szCs w:val="24"/>
        </w:rPr>
      </w:pPr>
      <w:r w:rsidRPr="00A71181">
        <w:rPr>
          <w:rFonts w:ascii="Times New Roman" w:hAnsi="Times New Roman" w:cs="Times New Roman"/>
          <w:sz w:val="24"/>
          <w:szCs w:val="24"/>
        </w:rPr>
        <w:t>АДМИНИСТРАЦИЯ ГОРОДСКОГО ПОСЕЛЕНИЯ ПЕТРА ДУБРАВА МУНИЦИПАЛЬНОГО РАЙОНА ВОЛЖСКИЙ САМАРСКОЙ ОБЛАСТИ</w:t>
      </w:r>
    </w:p>
    <w:p w:rsidR="00A71181" w:rsidRPr="00A71181" w:rsidRDefault="00A71181" w:rsidP="00A71181">
      <w:pPr>
        <w:jc w:val="center"/>
        <w:rPr>
          <w:rFonts w:ascii="Times New Roman" w:hAnsi="Times New Roman" w:cs="Times New Roman"/>
          <w:sz w:val="24"/>
          <w:szCs w:val="24"/>
        </w:rPr>
      </w:pPr>
      <w:r w:rsidRPr="00A71181">
        <w:rPr>
          <w:rFonts w:ascii="Times New Roman" w:hAnsi="Times New Roman" w:cs="Times New Roman"/>
          <w:sz w:val="24"/>
          <w:szCs w:val="24"/>
        </w:rPr>
        <w:t>ПОСТАНОВЛЕНИЕ</w:t>
      </w:r>
    </w:p>
    <w:p w:rsidR="00A71181" w:rsidRPr="00A71181" w:rsidRDefault="00A71181" w:rsidP="00A71181">
      <w:pPr>
        <w:tabs>
          <w:tab w:val="center" w:pos="4677"/>
          <w:tab w:val="left" w:pos="8145"/>
        </w:tabs>
        <w:rPr>
          <w:rFonts w:ascii="Times New Roman" w:hAnsi="Times New Roman" w:cs="Times New Roman"/>
          <w:sz w:val="24"/>
          <w:szCs w:val="24"/>
        </w:rPr>
      </w:pPr>
      <w:r w:rsidRPr="00A71181">
        <w:rPr>
          <w:rFonts w:ascii="Times New Roman" w:hAnsi="Times New Roman" w:cs="Times New Roman"/>
          <w:sz w:val="24"/>
          <w:szCs w:val="24"/>
        </w:rPr>
        <w:tab/>
        <w:t>от  22.10.2021  №  259</w:t>
      </w:r>
    </w:p>
    <w:p w:rsidR="00A71181" w:rsidRPr="00A71181" w:rsidRDefault="00A71181" w:rsidP="00A71181">
      <w:pPr>
        <w:jc w:val="center"/>
        <w:rPr>
          <w:rFonts w:ascii="Times New Roman" w:hAnsi="Times New Roman" w:cs="Times New Roman"/>
          <w:bCs/>
          <w:color w:val="000000"/>
          <w:sz w:val="24"/>
          <w:szCs w:val="24"/>
        </w:rPr>
      </w:pPr>
      <w:r w:rsidRPr="00A71181">
        <w:rPr>
          <w:rFonts w:ascii="Times New Roman" w:eastAsia="Times New Roman" w:hAnsi="Times New Roman" w:cs="Times New Roman"/>
          <w:bCs/>
          <w:color w:val="000000" w:themeColor="text1"/>
          <w:sz w:val="24"/>
          <w:szCs w:val="24"/>
        </w:rPr>
        <w:t>О порядке аттестации экспертов, привлекаемых к осуществлению экспертизы в целях муниципального контроля</w:t>
      </w:r>
      <w:r w:rsidRPr="00A71181">
        <w:rPr>
          <w:rFonts w:ascii="Times New Roman" w:hAnsi="Times New Roman" w:cs="Times New Roman"/>
          <w:bCs/>
          <w:color w:val="000000"/>
          <w:spacing w:val="-6"/>
          <w:sz w:val="24"/>
          <w:szCs w:val="24"/>
        </w:rPr>
        <w:t xml:space="preserve"> на территории городского поселения Петра Дубрава му</w:t>
      </w:r>
      <w:r w:rsidRPr="00A71181">
        <w:rPr>
          <w:rFonts w:ascii="Times New Roman" w:hAnsi="Times New Roman" w:cs="Times New Roman"/>
          <w:bCs/>
          <w:color w:val="000000"/>
          <w:sz w:val="24"/>
          <w:szCs w:val="24"/>
        </w:rPr>
        <w:t>ниципального района Волжский Самарской области</w:t>
      </w:r>
    </w:p>
    <w:p w:rsidR="00A71181" w:rsidRPr="00A71181" w:rsidRDefault="00A71181" w:rsidP="00A71181">
      <w:pPr>
        <w:shd w:val="clear" w:color="auto" w:fill="FFFFFF"/>
        <w:ind w:firstLine="709"/>
        <w:jc w:val="both"/>
        <w:rPr>
          <w:rFonts w:ascii="Times New Roman" w:hAnsi="Times New Roman" w:cs="Times New Roman"/>
          <w:sz w:val="24"/>
          <w:szCs w:val="24"/>
        </w:rPr>
      </w:pPr>
      <w:r w:rsidRPr="00A71181">
        <w:rPr>
          <w:rFonts w:ascii="Times New Roman" w:hAnsi="Times New Roman" w:cs="Times New Roman"/>
          <w:color w:val="000000" w:themeColor="text1"/>
          <w:sz w:val="24"/>
          <w:szCs w:val="24"/>
        </w:rPr>
        <w:t xml:space="preserve">В соответствии с </w:t>
      </w:r>
      <w:r w:rsidRPr="00A71181">
        <w:rPr>
          <w:rFonts w:ascii="Times New Roman" w:eastAsia="Times New Roman" w:hAnsi="Times New Roman" w:cs="Times New Roman"/>
          <w:color w:val="000000" w:themeColor="text1"/>
          <w:sz w:val="24"/>
          <w:szCs w:val="24"/>
        </w:rPr>
        <w:t xml:space="preserve">постановлением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Администрация городского поселения Петра Дубрава муниципального района Волжский Самарской области </w:t>
      </w:r>
      <w:r w:rsidRPr="00A71181">
        <w:rPr>
          <w:rFonts w:ascii="Times New Roman" w:hAnsi="Times New Roman" w:cs="Times New Roman"/>
          <w:color w:val="000000"/>
          <w:sz w:val="24"/>
          <w:szCs w:val="24"/>
        </w:rPr>
        <w:t>ПОСТАНОВЛЯЕТ</w:t>
      </w:r>
      <w:r w:rsidRPr="00A71181">
        <w:rPr>
          <w:rFonts w:ascii="Times New Roman" w:hAnsi="Times New Roman" w:cs="Times New Roman"/>
          <w:sz w:val="24"/>
          <w:szCs w:val="24"/>
        </w:rPr>
        <w:t>:</w:t>
      </w:r>
    </w:p>
    <w:p w:rsidR="00A71181" w:rsidRPr="00A71181" w:rsidRDefault="00A71181" w:rsidP="00A71181">
      <w:pPr>
        <w:ind w:firstLine="709"/>
        <w:jc w:val="both"/>
        <w:rPr>
          <w:rFonts w:ascii="Times New Roman" w:hAnsi="Times New Roman" w:cs="Times New Roman"/>
          <w:sz w:val="24"/>
          <w:szCs w:val="24"/>
        </w:rPr>
      </w:pPr>
      <w:r w:rsidRPr="00A71181">
        <w:rPr>
          <w:rFonts w:ascii="Times New Roman" w:hAnsi="Times New Roman" w:cs="Times New Roman"/>
          <w:sz w:val="24"/>
          <w:szCs w:val="24"/>
        </w:rPr>
        <w:t xml:space="preserve">1. Утвердить </w:t>
      </w:r>
      <w:r w:rsidRPr="00A71181">
        <w:rPr>
          <w:rFonts w:ascii="Times New Roman" w:eastAsia="Times New Roman" w:hAnsi="Times New Roman" w:cs="Times New Roman"/>
          <w:color w:val="000000" w:themeColor="text1"/>
          <w:sz w:val="24"/>
          <w:szCs w:val="24"/>
        </w:rPr>
        <w:t>Порядок аттестации экспертов, привлекаемых к осуществлению экспертизы в целях муниципального контроля</w:t>
      </w:r>
      <w:r w:rsidRPr="00A71181">
        <w:rPr>
          <w:rFonts w:ascii="Times New Roman" w:hAnsi="Times New Roman" w:cs="Times New Roman"/>
          <w:color w:val="000000"/>
          <w:spacing w:val="-6"/>
          <w:sz w:val="24"/>
          <w:szCs w:val="24"/>
        </w:rPr>
        <w:t xml:space="preserve"> на территории городского поселения Петра Дубрава муниципального района </w:t>
      </w:r>
      <w:r w:rsidRPr="00A71181">
        <w:rPr>
          <w:rFonts w:ascii="Times New Roman" w:eastAsia="Times New Roman" w:hAnsi="Times New Roman" w:cs="Times New Roman"/>
          <w:color w:val="000000" w:themeColor="text1"/>
          <w:sz w:val="24"/>
          <w:szCs w:val="24"/>
        </w:rPr>
        <w:t>Волжский</w:t>
      </w:r>
      <w:r w:rsidRPr="00A71181">
        <w:rPr>
          <w:rFonts w:ascii="Times New Roman" w:hAnsi="Times New Roman" w:cs="Times New Roman"/>
          <w:color w:val="000000"/>
          <w:spacing w:val="-6"/>
          <w:sz w:val="24"/>
          <w:szCs w:val="24"/>
        </w:rPr>
        <w:t xml:space="preserve"> Самарской области</w:t>
      </w:r>
      <w:r w:rsidRPr="00A71181">
        <w:rPr>
          <w:rFonts w:ascii="Times New Roman" w:hAnsi="Times New Roman" w:cs="Times New Roman"/>
          <w:i/>
          <w:iCs/>
          <w:color w:val="000000"/>
          <w:sz w:val="24"/>
          <w:szCs w:val="24"/>
        </w:rPr>
        <w:t xml:space="preserve"> </w:t>
      </w:r>
      <w:r w:rsidRPr="00A71181">
        <w:rPr>
          <w:rFonts w:ascii="Times New Roman" w:hAnsi="Times New Roman" w:cs="Times New Roman"/>
          <w:color w:val="000000"/>
          <w:sz w:val="24"/>
          <w:szCs w:val="24"/>
        </w:rPr>
        <w:t>согласно приложению к настоящему Постановлению.</w:t>
      </w:r>
    </w:p>
    <w:p w:rsidR="00A71181" w:rsidRPr="00A71181" w:rsidRDefault="00A71181" w:rsidP="00A71181">
      <w:pPr>
        <w:pStyle w:val="ConsPlusNonformat"/>
        <w:jc w:val="both"/>
        <w:rPr>
          <w:rFonts w:ascii="Times New Roman" w:hAnsi="Times New Roman" w:cs="Times New Roman"/>
          <w:sz w:val="24"/>
          <w:szCs w:val="24"/>
        </w:rPr>
      </w:pPr>
      <w:r w:rsidRPr="00A71181">
        <w:rPr>
          <w:rFonts w:ascii="Times New Roman" w:hAnsi="Times New Roman" w:cs="Times New Roman"/>
          <w:sz w:val="24"/>
          <w:szCs w:val="24"/>
        </w:rPr>
        <w:t xml:space="preserve">    2. Настоящее Постановление разместить в разделе «Контрольно-надзорная деятельность» на официальном сайте Администрации городского поселения Петра Дубрава  муниципального района Волжский Самарской области в информационно-телекоммуникационной сети «Интернет».</w:t>
      </w:r>
    </w:p>
    <w:p w:rsidR="00A71181" w:rsidRPr="00A71181" w:rsidRDefault="00A71181" w:rsidP="00A71181">
      <w:pPr>
        <w:shd w:val="clear" w:color="auto" w:fill="FFFFFF"/>
        <w:jc w:val="both"/>
        <w:rPr>
          <w:rFonts w:ascii="Times New Roman" w:hAnsi="Times New Roman" w:cs="Times New Roman"/>
          <w:color w:val="000000"/>
          <w:sz w:val="24"/>
          <w:szCs w:val="24"/>
        </w:rPr>
      </w:pPr>
      <w:r w:rsidRPr="00A71181">
        <w:rPr>
          <w:rFonts w:ascii="Times New Roman" w:hAnsi="Times New Roman" w:cs="Times New Roman"/>
          <w:sz w:val="24"/>
          <w:szCs w:val="24"/>
        </w:rPr>
        <w:t xml:space="preserve">      3. </w:t>
      </w:r>
      <w:r w:rsidRPr="00A71181">
        <w:rPr>
          <w:rFonts w:ascii="Times New Roman" w:hAnsi="Times New Roman" w:cs="Times New Roman"/>
          <w:color w:val="000000"/>
          <w:sz w:val="24"/>
          <w:szCs w:val="24"/>
        </w:rPr>
        <w:t>Опубликовать настоящее Постановление в печатном средстве информации г.п. Петра Дубрава «Голос Дубравы».</w:t>
      </w:r>
    </w:p>
    <w:p w:rsidR="00A71181" w:rsidRPr="00A71181" w:rsidRDefault="00A71181" w:rsidP="00A71181">
      <w:pPr>
        <w:pStyle w:val="ConsPlusNonformat"/>
        <w:jc w:val="both"/>
        <w:rPr>
          <w:rFonts w:ascii="Times New Roman" w:hAnsi="Times New Roman" w:cs="Times New Roman"/>
          <w:sz w:val="24"/>
          <w:szCs w:val="24"/>
        </w:rPr>
      </w:pPr>
      <w:r w:rsidRPr="00A71181">
        <w:rPr>
          <w:rFonts w:ascii="Times New Roman" w:hAnsi="Times New Roman" w:cs="Times New Roman"/>
          <w:sz w:val="24"/>
          <w:szCs w:val="24"/>
        </w:rPr>
        <w:t xml:space="preserve">      4. Настоящее Постановление вступает в силу с 01.01.2022 года.</w:t>
      </w:r>
    </w:p>
    <w:p w:rsidR="00A71181" w:rsidRPr="00A71181" w:rsidRDefault="00A71181" w:rsidP="00A71181">
      <w:pPr>
        <w:pStyle w:val="ConsPlusNonformat"/>
        <w:jc w:val="both"/>
        <w:rPr>
          <w:rFonts w:ascii="Times New Roman" w:hAnsi="Times New Roman" w:cs="Times New Roman"/>
          <w:sz w:val="24"/>
          <w:szCs w:val="24"/>
        </w:rPr>
      </w:pPr>
      <w:r w:rsidRPr="00A71181">
        <w:rPr>
          <w:rFonts w:ascii="Times New Roman" w:hAnsi="Times New Roman" w:cs="Times New Roman"/>
          <w:sz w:val="24"/>
          <w:szCs w:val="24"/>
        </w:rPr>
        <w:t xml:space="preserve">      5. Контроль за выполнением настоящего Постановления возложить на заместителя Главы поселения Чернышова Г.В.</w:t>
      </w:r>
    </w:p>
    <w:p w:rsidR="00A71181" w:rsidRPr="00A71181" w:rsidRDefault="00A71181" w:rsidP="00A71181">
      <w:pPr>
        <w:tabs>
          <w:tab w:val="left" w:pos="1000"/>
          <w:tab w:val="left" w:pos="2552"/>
        </w:tabs>
        <w:jc w:val="both"/>
        <w:rPr>
          <w:rFonts w:ascii="Times New Roman" w:hAnsi="Times New Roman" w:cs="Times New Roman"/>
          <w:sz w:val="24"/>
          <w:szCs w:val="24"/>
        </w:rPr>
      </w:pPr>
    </w:p>
    <w:p w:rsidR="00A71181" w:rsidRPr="00A71181" w:rsidRDefault="00A71181" w:rsidP="00A71181">
      <w:pPr>
        <w:pStyle w:val="ConsPlusNonformat"/>
        <w:jc w:val="both"/>
        <w:rPr>
          <w:rFonts w:ascii="Times New Roman" w:hAnsi="Times New Roman" w:cs="Times New Roman"/>
          <w:sz w:val="24"/>
          <w:szCs w:val="24"/>
        </w:rPr>
      </w:pPr>
      <w:r w:rsidRPr="00A71181">
        <w:rPr>
          <w:rFonts w:ascii="Times New Roman" w:hAnsi="Times New Roman" w:cs="Times New Roman"/>
          <w:sz w:val="24"/>
          <w:szCs w:val="24"/>
        </w:rPr>
        <w:t>Глава городского поселения</w:t>
      </w:r>
    </w:p>
    <w:p w:rsidR="00A71181" w:rsidRPr="00A71181" w:rsidRDefault="00A71181" w:rsidP="00A71181">
      <w:pPr>
        <w:pStyle w:val="ConsPlusNonformat"/>
        <w:jc w:val="both"/>
        <w:rPr>
          <w:rFonts w:ascii="Times New Roman" w:hAnsi="Times New Roman" w:cs="Times New Roman"/>
          <w:sz w:val="24"/>
          <w:szCs w:val="24"/>
        </w:rPr>
      </w:pPr>
      <w:r w:rsidRPr="00A71181">
        <w:rPr>
          <w:rFonts w:ascii="Times New Roman" w:hAnsi="Times New Roman" w:cs="Times New Roman"/>
          <w:sz w:val="24"/>
          <w:szCs w:val="24"/>
        </w:rPr>
        <w:t>Петра Дубрава                                                              В.А.Крашенинников</w:t>
      </w:r>
    </w:p>
    <w:p w:rsidR="00A71181" w:rsidRPr="00A71181" w:rsidRDefault="00A71181" w:rsidP="00A71181">
      <w:pPr>
        <w:pStyle w:val="ConsPlusNonformat"/>
        <w:jc w:val="both"/>
        <w:rPr>
          <w:rFonts w:ascii="Times New Roman" w:hAnsi="Times New Roman" w:cs="Times New Roman"/>
          <w:sz w:val="24"/>
          <w:szCs w:val="24"/>
        </w:rPr>
      </w:pPr>
    </w:p>
    <w:p w:rsidR="00A71181" w:rsidRPr="00A71181" w:rsidRDefault="00A71181" w:rsidP="00A71181">
      <w:pPr>
        <w:pStyle w:val="ConsPlusNonformat"/>
        <w:jc w:val="both"/>
        <w:rPr>
          <w:rFonts w:ascii="Times New Roman" w:hAnsi="Times New Roman" w:cs="Times New Roman"/>
          <w:sz w:val="24"/>
          <w:szCs w:val="24"/>
        </w:rPr>
      </w:pPr>
    </w:p>
    <w:p w:rsidR="00A71181" w:rsidRPr="00A71181" w:rsidRDefault="00A71181" w:rsidP="00A71181">
      <w:pPr>
        <w:pStyle w:val="ConsPlusNonformat"/>
        <w:jc w:val="both"/>
        <w:rPr>
          <w:rFonts w:ascii="Times New Roman" w:hAnsi="Times New Roman" w:cs="Times New Roman"/>
          <w:sz w:val="24"/>
          <w:szCs w:val="24"/>
        </w:rPr>
      </w:pPr>
    </w:p>
    <w:p w:rsidR="00A71181" w:rsidRPr="00A71181" w:rsidRDefault="00A71181" w:rsidP="00A71181">
      <w:pPr>
        <w:tabs>
          <w:tab w:val="num" w:pos="200"/>
        </w:tabs>
        <w:outlineLvl w:val="0"/>
        <w:rPr>
          <w:rFonts w:ascii="Times New Roman" w:hAnsi="Times New Roman" w:cs="Times New Roman"/>
          <w:color w:val="000000" w:themeColor="text1"/>
          <w:sz w:val="24"/>
          <w:szCs w:val="24"/>
        </w:rPr>
      </w:pPr>
      <w:r w:rsidRPr="00A71181">
        <w:rPr>
          <w:rFonts w:ascii="Times New Roman" w:hAnsi="Times New Roman" w:cs="Times New Roman"/>
          <w:color w:val="000000" w:themeColor="text1"/>
          <w:sz w:val="24"/>
          <w:szCs w:val="24"/>
        </w:rPr>
        <w:t>Чернышов  2261615</w:t>
      </w:r>
    </w:p>
    <w:p w:rsidR="00A71181" w:rsidRDefault="00A71181" w:rsidP="00A71181">
      <w:pPr>
        <w:tabs>
          <w:tab w:val="num" w:pos="200"/>
        </w:tabs>
        <w:outlineLvl w:val="0"/>
        <w:rPr>
          <w:rFonts w:ascii="Times New Roman" w:hAnsi="Times New Roman" w:cs="Times New Roman"/>
          <w:color w:val="000000" w:themeColor="text1"/>
          <w:sz w:val="28"/>
          <w:szCs w:val="28"/>
        </w:rPr>
      </w:pPr>
    </w:p>
    <w:p w:rsidR="00A71181" w:rsidRDefault="00A71181" w:rsidP="00A71181">
      <w:pPr>
        <w:tabs>
          <w:tab w:val="num" w:pos="200"/>
        </w:tabs>
        <w:outlineLvl w:val="0"/>
        <w:rPr>
          <w:rFonts w:ascii="Times New Roman" w:hAnsi="Times New Roman" w:cs="Times New Roman"/>
          <w:color w:val="000000" w:themeColor="text1"/>
          <w:sz w:val="28"/>
          <w:szCs w:val="28"/>
        </w:rPr>
      </w:pPr>
    </w:p>
    <w:p w:rsidR="00A71181" w:rsidRPr="009E15AC" w:rsidRDefault="00A71181" w:rsidP="00A71181">
      <w:pPr>
        <w:tabs>
          <w:tab w:val="num" w:pos="200"/>
        </w:tabs>
        <w:outlineLvl w:val="0"/>
        <w:rPr>
          <w:rFonts w:ascii="Times New Roman" w:hAnsi="Times New Roman" w:cs="Times New Roman"/>
          <w:color w:val="000000" w:themeColor="text1"/>
        </w:rPr>
      </w:pPr>
    </w:p>
    <w:p w:rsidR="00A71181" w:rsidRPr="009E15AC" w:rsidRDefault="00A71181" w:rsidP="00A71181">
      <w:pPr>
        <w:tabs>
          <w:tab w:val="num" w:pos="200"/>
        </w:tabs>
        <w:ind w:left="4536"/>
        <w:jc w:val="right"/>
        <w:outlineLvl w:val="0"/>
        <w:rPr>
          <w:rFonts w:ascii="Times New Roman" w:hAnsi="Times New Roman" w:cs="Times New Roman"/>
          <w:color w:val="000000" w:themeColor="text1"/>
        </w:rPr>
      </w:pPr>
      <w:r w:rsidRPr="009E15AC">
        <w:rPr>
          <w:rFonts w:ascii="Times New Roman" w:hAnsi="Times New Roman" w:cs="Times New Roman"/>
          <w:color w:val="000000" w:themeColor="text1"/>
        </w:rPr>
        <w:lastRenderedPageBreak/>
        <w:t>Приложение</w:t>
      </w:r>
      <w:r>
        <w:rPr>
          <w:rFonts w:ascii="Times New Roman" w:hAnsi="Times New Roman" w:cs="Times New Roman"/>
          <w:color w:val="000000" w:themeColor="text1"/>
        </w:rPr>
        <w:t xml:space="preserve">                                                                             </w:t>
      </w:r>
      <w:r w:rsidRPr="009E15AC">
        <w:rPr>
          <w:rFonts w:ascii="Times New Roman" w:hAnsi="Times New Roman" w:cs="Times New Roman"/>
          <w:color w:val="000000" w:themeColor="text1"/>
        </w:rPr>
        <w:t>к постановлению Администрации городского поселения Петра Дубрава</w:t>
      </w:r>
      <w:r>
        <w:rPr>
          <w:rFonts w:ascii="Times New Roman" w:hAnsi="Times New Roman" w:cs="Times New Roman"/>
          <w:color w:val="000000" w:themeColor="text1"/>
        </w:rPr>
        <w:t xml:space="preserve">                                    </w:t>
      </w:r>
      <w:r w:rsidRPr="009E15AC">
        <w:rPr>
          <w:rFonts w:ascii="Times New Roman" w:hAnsi="Times New Roman" w:cs="Times New Roman"/>
          <w:color w:val="000000" w:themeColor="text1"/>
        </w:rPr>
        <w:t xml:space="preserve">муниципального района  </w:t>
      </w:r>
      <w:r w:rsidRPr="009E15AC">
        <w:rPr>
          <w:rFonts w:ascii="Times New Roman" w:hAnsi="Times New Roman" w:cs="Times New Roman"/>
          <w:iCs/>
        </w:rPr>
        <w:t>Волжский</w:t>
      </w:r>
      <w:r w:rsidRPr="009E15AC">
        <w:rPr>
          <w:rFonts w:ascii="Times New Roman" w:hAnsi="Times New Roman" w:cs="Times New Roman"/>
          <w:color w:val="000000" w:themeColor="text1"/>
        </w:rPr>
        <w:t xml:space="preserve"> Самарской области</w:t>
      </w:r>
      <w:r>
        <w:rPr>
          <w:rFonts w:ascii="Times New Roman" w:hAnsi="Times New Roman" w:cs="Times New Roman"/>
          <w:color w:val="000000" w:themeColor="text1"/>
        </w:rPr>
        <w:t xml:space="preserve">                                                                                      от  22.10.2021 № 259</w:t>
      </w:r>
    </w:p>
    <w:p w:rsidR="00A71181" w:rsidRPr="009E15AC" w:rsidRDefault="00A71181" w:rsidP="00A71181">
      <w:pPr>
        <w:shd w:val="clear" w:color="auto" w:fill="FFFFFF"/>
        <w:jc w:val="center"/>
        <w:rPr>
          <w:rFonts w:ascii="Times New Roman" w:eastAsia="Times New Roman" w:hAnsi="Times New Roman" w:cs="Times New Roman"/>
          <w:color w:val="000000" w:themeColor="text1"/>
        </w:rPr>
      </w:pPr>
    </w:p>
    <w:p w:rsidR="00A71181" w:rsidRPr="00A71181" w:rsidRDefault="00A71181" w:rsidP="00A71181">
      <w:pPr>
        <w:shd w:val="clear" w:color="auto" w:fill="FFFFFF"/>
        <w:jc w:val="center"/>
        <w:rPr>
          <w:rFonts w:ascii="Times New Roman" w:hAnsi="Times New Roman" w:cs="Times New Roman"/>
          <w:i/>
          <w:iCs/>
          <w:color w:val="000000"/>
        </w:rPr>
      </w:pPr>
      <w:r w:rsidRPr="009E15AC">
        <w:rPr>
          <w:rFonts w:ascii="Times New Roman" w:eastAsia="Times New Roman" w:hAnsi="Times New Roman" w:cs="Times New Roman"/>
          <w:bCs/>
          <w:color w:val="000000" w:themeColor="text1"/>
        </w:rPr>
        <w:t>Порядок аттестации экспертов, привлекаемых к осуществлению экспертизы в целях муниципального контроля</w:t>
      </w:r>
      <w:r w:rsidRPr="009E15AC">
        <w:rPr>
          <w:rFonts w:ascii="Times New Roman" w:hAnsi="Times New Roman" w:cs="Times New Roman"/>
          <w:bCs/>
          <w:color w:val="000000"/>
          <w:spacing w:val="-6"/>
        </w:rPr>
        <w:t xml:space="preserve"> на территории городского поселения Петра Дубрава муниципального района </w:t>
      </w:r>
      <w:r w:rsidRPr="009E15AC">
        <w:rPr>
          <w:rFonts w:ascii="Times New Roman" w:hAnsi="Times New Roman" w:cs="Times New Roman"/>
          <w:iCs/>
        </w:rPr>
        <w:t>Волжский</w:t>
      </w:r>
      <w:r w:rsidRPr="009E15AC">
        <w:rPr>
          <w:rFonts w:ascii="Times New Roman" w:hAnsi="Times New Roman" w:cs="Times New Roman"/>
          <w:bCs/>
          <w:color w:val="000000"/>
          <w:spacing w:val="-6"/>
        </w:rPr>
        <w:t xml:space="preserve"> Самарской области</w:t>
      </w:r>
    </w:p>
    <w:p w:rsidR="00A71181" w:rsidRPr="00A71181" w:rsidRDefault="00A71181" w:rsidP="00A71181">
      <w:pPr>
        <w:shd w:val="clear" w:color="auto" w:fill="FFFFFF"/>
        <w:jc w:val="center"/>
        <w:rPr>
          <w:rFonts w:ascii="Times New Roman" w:eastAsia="Times New Roman" w:hAnsi="Times New Roman" w:cs="Times New Roman"/>
          <w:bCs/>
          <w:color w:val="000000" w:themeColor="text1"/>
        </w:rPr>
      </w:pPr>
      <w:r w:rsidRPr="009E15AC">
        <w:rPr>
          <w:rFonts w:ascii="Times New Roman" w:eastAsia="Times New Roman" w:hAnsi="Times New Roman" w:cs="Times New Roman"/>
          <w:bCs/>
          <w:color w:val="000000" w:themeColor="text1"/>
        </w:rPr>
        <w:t>1. Общие положения</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1.1. Под областью экспертизы в целях настоящего Порядка понимается сфера науки, техники, хозяйственной деятельности, в рамках которой проводится исследование по вопросам, поставленным инспектором (должностным лицом</w:t>
      </w:r>
      <w:r w:rsidRPr="009E15AC">
        <w:rPr>
          <w:rFonts w:ascii="Times New Roman" w:hAnsi="Times New Roman" w:cs="Times New Roman"/>
          <w:color w:val="000000"/>
        </w:rPr>
        <w:t xml:space="preserve"> Администрации</w:t>
      </w:r>
      <w:r>
        <w:rPr>
          <w:rFonts w:ascii="Times New Roman" w:hAnsi="Times New Roman" w:cs="Times New Roman"/>
          <w:color w:val="000000"/>
        </w:rPr>
        <w:t xml:space="preserve"> городского поселения Петра Дубрава </w:t>
      </w:r>
      <w:r w:rsidRPr="009E15AC">
        <w:rPr>
          <w:rFonts w:ascii="Times New Roman" w:hAnsi="Times New Roman" w:cs="Times New Roman"/>
          <w:bCs/>
          <w:color w:val="000000"/>
        </w:rPr>
        <w:t xml:space="preserve">муниципального района </w:t>
      </w:r>
      <w:r w:rsidRPr="009E15AC">
        <w:rPr>
          <w:rFonts w:ascii="Times New Roman" w:hAnsi="Times New Roman" w:cs="Times New Roman"/>
          <w:iCs/>
        </w:rPr>
        <w:t>Волжский</w:t>
      </w:r>
      <w:r w:rsidRPr="009E15AC">
        <w:rPr>
          <w:rFonts w:ascii="Times New Roman" w:hAnsi="Times New Roman" w:cs="Times New Roman"/>
          <w:bCs/>
          <w:color w:val="000000"/>
        </w:rPr>
        <w:t xml:space="preserve"> Самарской области</w:t>
      </w:r>
      <w:r w:rsidRPr="009E15AC">
        <w:rPr>
          <w:rFonts w:ascii="Times New Roman" w:hAnsi="Times New Roman" w:cs="Times New Roman"/>
          <w:i/>
          <w:iCs/>
          <w:color w:val="000000"/>
        </w:rPr>
        <w:t xml:space="preserve"> </w:t>
      </w:r>
      <w:r w:rsidRPr="009E15AC">
        <w:rPr>
          <w:rFonts w:ascii="Times New Roman" w:hAnsi="Times New Roman" w:cs="Times New Roman"/>
          <w:color w:val="000000"/>
        </w:rPr>
        <w:t>(далее – администрация), уполномоченным на осуществление муниципального контроля</w:t>
      </w:r>
      <w:r w:rsidRPr="009E15AC">
        <w:rPr>
          <w:rFonts w:ascii="Times New Roman" w:eastAsia="Times New Roman" w:hAnsi="Times New Roman" w:cs="Times New Roman"/>
          <w:color w:val="000000" w:themeColor="text1"/>
        </w:rPr>
        <w:t>) перед экспертом в рамках контрольного мероприятия в целях оценки соблюдения контролируемым лицом обязательных требований.</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 xml:space="preserve">Областями и видами экспертиз, для проведения которых </w:t>
      </w:r>
      <w:r w:rsidRPr="009E15AC">
        <w:rPr>
          <w:rFonts w:ascii="Times New Roman" w:hAnsi="Times New Roman" w:cs="Times New Roman"/>
          <w:color w:val="000000"/>
        </w:rPr>
        <w:t xml:space="preserve">администрации </w:t>
      </w:r>
      <w:r w:rsidRPr="009E15AC">
        <w:rPr>
          <w:rFonts w:ascii="Times New Roman" w:eastAsia="Times New Roman" w:hAnsi="Times New Roman" w:cs="Times New Roman"/>
          <w:color w:val="000000" w:themeColor="text1"/>
        </w:rPr>
        <w:t>требуется привлечение экспертов, являются:</w:t>
      </w:r>
    </w:p>
    <w:p w:rsidR="00A71181" w:rsidRPr="009E15AC" w:rsidRDefault="00A71181" w:rsidP="00A71181">
      <w:pPr>
        <w:shd w:val="clear" w:color="auto" w:fill="FFFFFF"/>
        <w:ind w:firstLine="709"/>
        <w:jc w:val="both"/>
        <w:rPr>
          <w:rFonts w:ascii="Times New Roman" w:hAnsi="Times New Roman" w:cs="Times New Roman"/>
        </w:rPr>
      </w:pPr>
      <w:r w:rsidRPr="009E15AC">
        <w:rPr>
          <w:rFonts w:ascii="Times New Roman" w:eastAsia="Times New Roman" w:hAnsi="Times New Roman" w:cs="Times New Roman"/>
          <w:color w:val="000000" w:themeColor="text1"/>
        </w:rPr>
        <w:t xml:space="preserve">1) земельные отношения (экспертиза </w:t>
      </w:r>
      <w:r w:rsidRPr="009E15AC">
        <w:rPr>
          <w:rStyle w:val="af0"/>
        </w:rPr>
        <w:t>з</w:t>
      </w:r>
      <w:r w:rsidRPr="009E15AC">
        <w:rPr>
          <w:rFonts w:ascii="Times New Roman" w:hAnsi="Times New Roman" w:cs="Times New Roman"/>
        </w:rPr>
        <w:t xml:space="preserve">емлеустроительной документации); </w:t>
      </w:r>
    </w:p>
    <w:p w:rsidR="00A71181" w:rsidRPr="009E15AC" w:rsidRDefault="00A71181" w:rsidP="00A71181">
      <w:pPr>
        <w:shd w:val="clear" w:color="auto" w:fill="FFFFFF"/>
        <w:ind w:firstLine="709"/>
        <w:jc w:val="both"/>
        <w:rPr>
          <w:rFonts w:ascii="Times New Roman" w:hAnsi="Times New Roman" w:cs="Times New Roman"/>
        </w:rPr>
      </w:pPr>
      <w:r w:rsidRPr="009E15AC">
        <w:rPr>
          <w:rFonts w:ascii="Times New Roman" w:hAnsi="Times New Roman" w:cs="Times New Roman"/>
        </w:rPr>
        <w:t>2) санитарно-эпидемиологические требования (санитарно-эпидемиологическая экспертиза);</w:t>
      </w:r>
    </w:p>
    <w:p w:rsidR="00A71181" w:rsidRPr="009E15AC" w:rsidRDefault="00A71181" w:rsidP="00A71181">
      <w:pPr>
        <w:shd w:val="clear" w:color="auto" w:fill="FFFFFF"/>
        <w:ind w:firstLine="709"/>
        <w:jc w:val="both"/>
        <w:rPr>
          <w:rFonts w:ascii="Times New Roman" w:hAnsi="Times New Roman" w:cs="Times New Roman"/>
        </w:rPr>
      </w:pPr>
      <w:r w:rsidRPr="009E15AC">
        <w:rPr>
          <w:rFonts w:ascii="Times New Roman" w:hAnsi="Times New Roman" w:cs="Times New Roman"/>
        </w:rPr>
        <w:t>3) строительство (строительно-техническая, пожарно-техническая экспертизы).</w:t>
      </w:r>
    </w:p>
    <w:p w:rsidR="00A71181" w:rsidRPr="009E15AC" w:rsidRDefault="00A71181" w:rsidP="00A71181">
      <w:pPr>
        <w:shd w:val="clear" w:color="auto" w:fill="FFFFFF"/>
        <w:ind w:firstLine="709"/>
        <w:jc w:val="both"/>
        <w:rPr>
          <w:rFonts w:ascii="Times New Roman" w:hAnsi="Times New Roman" w:cs="Times New Roman"/>
        </w:rPr>
      </w:pPr>
      <w:r w:rsidRPr="009E15AC">
        <w:rPr>
          <w:rFonts w:ascii="Times New Roman" w:hAnsi="Times New Roman" w:cs="Times New Roman"/>
        </w:rPr>
        <w:t>1.2.</w:t>
      </w:r>
      <w:r w:rsidRPr="009E15AC">
        <w:rPr>
          <w:rFonts w:ascii="Times New Roman" w:eastAsia="Times New Roman" w:hAnsi="Times New Roman" w:cs="Times New Roman"/>
          <w:color w:val="000000" w:themeColor="text1"/>
        </w:rPr>
        <w:t xml:space="preserve"> Срок действия аттестации составляет 5 лет.</w:t>
      </w:r>
    </w:p>
    <w:p w:rsidR="00A71181" w:rsidRPr="009E15AC" w:rsidRDefault="00A71181" w:rsidP="00A71181">
      <w:pPr>
        <w:shd w:val="clear" w:color="auto" w:fill="FFFFFF"/>
        <w:ind w:firstLine="709"/>
        <w:jc w:val="both"/>
        <w:rPr>
          <w:rFonts w:ascii="Times New Roman" w:hAnsi="Times New Roman" w:cs="Times New Roman"/>
          <w:color w:val="000000"/>
        </w:rPr>
      </w:pPr>
      <w:r w:rsidRPr="009E15AC">
        <w:rPr>
          <w:rFonts w:ascii="Times New Roman" w:hAnsi="Times New Roman" w:cs="Times New Roman"/>
        </w:rPr>
        <w:t xml:space="preserve">1.3.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w:t>
      </w:r>
      <w:r w:rsidRPr="009E15AC">
        <w:rPr>
          <w:rFonts w:ascii="Times New Roman" w:hAnsi="Times New Roman" w:cs="Times New Roman"/>
          <w:color w:val="000000"/>
        </w:rPr>
        <w:t>в реестр аттестованных экспертов (далее – реестр), оформляемый согласно Приложению № 1 к настоящему Порядку.</w:t>
      </w:r>
    </w:p>
    <w:p w:rsidR="00A71181" w:rsidRPr="00A71181" w:rsidRDefault="00A71181" w:rsidP="00A71181">
      <w:pPr>
        <w:shd w:val="clear" w:color="auto" w:fill="FFFFFF"/>
        <w:ind w:firstLine="709"/>
        <w:jc w:val="both"/>
        <w:rPr>
          <w:rFonts w:ascii="Times New Roman" w:hAnsi="Times New Roman" w:cs="Times New Roman"/>
        </w:rPr>
      </w:pPr>
      <w:r w:rsidRPr="009E15AC">
        <w:rPr>
          <w:rFonts w:ascii="Times New Roman" w:hAnsi="Times New Roman" w:cs="Times New Roman"/>
          <w:color w:val="000000"/>
        </w:rPr>
        <w:t xml:space="preserve">Реестр </w:t>
      </w:r>
      <w:r w:rsidRPr="009E15AC">
        <w:rPr>
          <w:rFonts w:ascii="Times New Roman" w:hAnsi="Times New Roman" w:cs="Times New Roman"/>
        </w:rPr>
        <w:t xml:space="preserve">размещается </w:t>
      </w:r>
      <w:r w:rsidRPr="009E15AC">
        <w:rPr>
          <w:rFonts w:ascii="Times New Roman" w:hAnsi="Times New Roman" w:cs="Times New Roman"/>
          <w:color w:val="000000"/>
        </w:rPr>
        <w:t>на официальном сайте администрации в информационно-коммуникационной сети «Интернет»</w:t>
      </w:r>
      <w:r w:rsidRPr="009E15AC">
        <w:rPr>
          <w:rFonts w:ascii="Times New Roman" w:hAnsi="Times New Roman" w:cs="Times New Roman"/>
          <w:color w:val="000000" w:themeColor="text1"/>
        </w:rPr>
        <w:t xml:space="preserve"> </w:t>
      </w:r>
      <w:r w:rsidRPr="009E15AC">
        <w:rPr>
          <w:rFonts w:ascii="Times New Roman" w:hAnsi="Times New Roman" w:cs="Times New Roman"/>
          <w:color w:val="000000"/>
        </w:rPr>
        <w:t>в раздел</w:t>
      </w:r>
      <w:r w:rsidRPr="009E15AC">
        <w:rPr>
          <w:color w:val="000000"/>
        </w:rPr>
        <w:t>е</w:t>
      </w:r>
      <w:r w:rsidRPr="009E15AC">
        <w:rPr>
          <w:rFonts w:ascii="Times New Roman" w:hAnsi="Times New Roman" w:cs="Times New Roman"/>
          <w:color w:val="000000"/>
        </w:rPr>
        <w:t xml:space="preserve"> «Контрольно-надзорная деятельность».</w:t>
      </w:r>
    </w:p>
    <w:p w:rsidR="00A71181" w:rsidRPr="00A71181" w:rsidRDefault="00A71181" w:rsidP="00A71181">
      <w:pPr>
        <w:shd w:val="clear" w:color="auto" w:fill="FFFFFF"/>
        <w:jc w:val="center"/>
        <w:rPr>
          <w:rFonts w:ascii="Times New Roman" w:eastAsia="Times New Roman" w:hAnsi="Times New Roman" w:cs="Times New Roman"/>
          <w:bCs/>
          <w:color w:val="000000" w:themeColor="text1"/>
        </w:rPr>
      </w:pPr>
      <w:r w:rsidRPr="009E15AC">
        <w:rPr>
          <w:rFonts w:ascii="Times New Roman" w:eastAsia="Times New Roman" w:hAnsi="Times New Roman" w:cs="Times New Roman"/>
          <w:bCs/>
          <w:color w:val="000000" w:themeColor="text1"/>
        </w:rPr>
        <w:t xml:space="preserve">2. Административные процедуры рассмотрения </w:t>
      </w:r>
      <w:r w:rsidRPr="009E15AC">
        <w:rPr>
          <w:rFonts w:ascii="Times New Roman" w:eastAsia="Times New Roman" w:hAnsi="Times New Roman" w:cs="Times New Roman"/>
          <w:bCs/>
          <w:color w:val="000000" w:themeColor="text1"/>
        </w:rPr>
        <w:br/>
      </w:r>
      <w:r w:rsidRPr="009E15AC">
        <w:rPr>
          <w:rFonts w:ascii="Times New Roman" w:hAnsi="Times New Roman" w:cs="Times New Roman"/>
          <w:bCs/>
          <w:color w:val="000000"/>
        </w:rPr>
        <w:t xml:space="preserve">заявлений </w:t>
      </w:r>
      <w:r w:rsidRPr="009E15AC">
        <w:rPr>
          <w:rFonts w:ascii="Times New Roman" w:hAnsi="Times New Roman" w:cs="Times New Roman"/>
          <w:bCs/>
        </w:rPr>
        <w:t>об аттестации</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2.1. Аттестация проводится по областям и видам экспертиз в срок, не превышающий 20 рабочих дней, в отношении граждан, не являющихся индивидуальными предпринимателями и соответствующих требованиям пунктов 2.6 и 2.7 настоящего Порядка.</w:t>
      </w:r>
    </w:p>
    <w:p w:rsidR="00A71181" w:rsidRPr="009E15AC" w:rsidRDefault="00A71181" w:rsidP="00A71181">
      <w:pPr>
        <w:shd w:val="clear" w:color="auto" w:fill="FFFFFF"/>
        <w:ind w:firstLine="709"/>
        <w:jc w:val="both"/>
        <w:rPr>
          <w:rFonts w:ascii="Times New Roman" w:hAnsi="Times New Roman" w:cs="Times New Roman"/>
          <w:color w:val="000000"/>
        </w:rPr>
      </w:pPr>
      <w:r w:rsidRPr="009E15AC">
        <w:rPr>
          <w:rFonts w:ascii="Times New Roman" w:eastAsia="Times New Roman" w:hAnsi="Times New Roman" w:cs="Times New Roman"/>
          <w:color w:val="000000" w:themeColor="text1"/>
        </w:rPr>
        <w:t xml:space="preserve">2.2. Гражданин, претендующий на получение аттестации эксперта (далее – заявитель), обращается в </w:t>
      </w:r>
      <w:r w:rsidRPr="009E15AC">
        <w:rPr>
          <w:rFonts w:ascii="Times New Roman" w:hAnsi="Times New Roman" w:cs="Times New Roman"/>
          <w:color w:val="000000"/>
        </w:rPr>
        <w:t xml:space="preserve">администрацию в письменной или в электронной форме с заявлением </w:t>
      </w:r>
      <w:r w:rsidRPr="009E15AC">
        <w:rPr>
          <w:rFonts w:ascii="Times New Roman" w:hAnsi="Times New Roman" w:cs="Times New Roman"/>
        </w:rPr>
        <w:t>об аттестации в качестве эксперта</w:t>
      </w:r>
      <w:r w:rsidRPr="009E15AC">
        <w:rPr>
          <w:rFonts w:ascii="Times New Roman" w:hAnsi="Times New Roman" w:cs="Times New Roman"/>
          <w:color w:val="000000" w:themeColor="text1"/>
        </w:rPr>
        <w:t xml:space="preserve"> для привлечения </w:t>
      </w:r>
      <w:r w:rsidRPr="009E15AC">
        <w:rPr>
          <w:rFonts w:ascii="Times New Roman" w:eastAsia="Times New Roman" w:hAnsi="Times New Roman" w:cs="Times New Roman"/>
          <w:color w:val="000000" w:themeColor="text1"/>
        </w:rPr>
        <w:t xml:space="preserve">к </w:t>
      </w:r>
      <w:r w:rsidRPr="009E15AC">
        <w:rPr>
          <w:rFonts w:ascii="Times New Roman" w:hAnsi="Times New Roman" w:cs="Times New Roman"/>
          <w:color w:val="000000" w:themeColor="text1"/>
        </w:rPr>
        <w:t xml:space="preserve">мероприятиям </w:t>
      </w:r>
      <w:r w:rsidRPr="009E15AC">
        <w:rPr>
          <w:rFonts w:ascii="Times New Roman" w:eastAsia="Times New Roman" w:hAnsi="Times New Roman" w:cs="Times New Roman"/>
          <w:color w:val="000000" w:themeColor="text1"/>
        </w:rPr>
        <w:t>муниципального контроля</w:t>
      </w:r>
      <w:r w:rsidRPr="009E15AC">
        <w:rPr>
          <w:rFonts w:ascii="Times New Roman" w:hAnsi="Times New Roman" w:cs="Times New Roman"/>
          <w:color w:val="000000"/>
        </w:rPr>
        <w:t xml:space="preserve"> (далее – заявление) по форме, предусмотренной Приложением № 2 к </w:t>
      </w:r>
      <w:r w:rsidRPr="009E15AC">
        <w:rPr>
          <w:rFonts w:ascii="Times New Roman" w:eastAsia="Times New Roman" w:hAnsi="Times New Roman" w:cs="Times New Roman"/>
          <w:color w:val="000000" w:themeColor="text1"/>
        </w:rPr>
        <w:t>настоящему Порядку.</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lastRenderedPageBreak/>
        <w:t>В электронной форме документы могут быть поданы на электронный адрес</w:t>
      </w:r>
      <w:r w:rsidRPr="009E15AC">
        <w:rPr>
          <w:rFonts w:ascii="Times New Roman" w:hAnsi="Times New Roman" w:cs="Times New Roman"/>
          <w:color w:val="000000"/>
        </w:rPr>
        <w:t xml:space="preserve"> администрации:</w:t>
      </w:r>
      <w:r w:rsidRPr="009E15AC">
        <w:rPr>
          <w:rFonts w:ascii="Times New Roman" w:hAnsi="Times New Roman" w:cs="Times New Roman"/>
          <w:i/>
          <w:iCs/>
          <w:color w:val="000000"/>
        </w:rPr>
        <w:t xml:space="preserve"> </w:t>
      </w:r>
      <w:r w:rsidRPr="009E15AC">
        <w:rPr>
          <w:rFonts w:ascii="Times New Roman" w:hAnsi="Times New Roman" w:cs="Times New Roman"/>
          <w:b/>
          <w:i/>
          <w:iCs/>
          <w:color w:val="000000"/>
          <w:lang w:val="en-US"/>
        </w:rPr>
        <w:t>glavap</w:t>
      </w:r>
      <w:r w:rsidRPr="009E15AC">
        <w:rPr>
          <w:rFonts w:ascii="Times New Roman" w:hAnsi="Times New Roman" w:cs="Times New Roman"/>
          <w:b/>
          <w:i/>
          <w:iCs/>
          <w:color w:val="000000"/>
        </w:rPr>
        <w:t>-</w:t>
      </w:r>
      <w:r w:rsidRPr="009E15AC">
        <w:rPr>
          <w:rFonts w:ascii="Times New Roman" w:hAnsi="Times New Roman" w:cs="Times New Roman"/>
          <w:b/>
          <w:i/>
          <w:iCs/>
          <w:color w:val="000000"/>
          <w:lang w:val="en-US"/>
        </w:rPr>
        <w:t>d</w:t>
      </w:r>
      <w:r w:rsidRPr="009E15AC">
        <w:rPr>
          <w:rFonts w:ascii="Times New Roman" w:hAnsi="Times New Roman" w:cs="Times New Roman"/>
          <w:b/>
          <w:i/>
          <w:iCs/>
          <w:color w:val="000000"/>
        </w:rPr>
        <w:t>@</w:t>
      </w:r>
      <w:r w:rsidRPr="009E15AC">
        <w:rPr>
          <w:rFonts w:ascii="Times New Roman" w:hAnsi="Times New Roman" w:cs="Times New Roman"/>
          <w:b/>
          <w:i/>
          <w:iCs/>
          <w:color w:val="000000"/>
          <w:lang w:val="en-US"/>
        </w:rPr>
        <w:t>mail</w:t>
      </w:r>
      <w:r w:rsidRPr="009E15AC">
        <w:rPr>
          <w:rFonts w:ascii="Times New Roman" w:hAnsi="Times New Roman" w:cs="Times New Roman"/>
          <w:b/>
        </w:rPr>
        <w:t>.ru</w:t>
      </w:r>
      <w:r w:rsidRPr="009E15AC">
        <w:rPr>
          <w:rFonts w:ascii="Times New Roman" w:hAnsi="Times New Roman" w:cs="Times New Roman"/>
          <w:iCs/>
        </w:rPr>
        <w:t xml:space="preserve">  </w:t>
      </w:r>
      <w:r w:rsidRPr="009E15AC">
        <w:rPr>
          <w:rFonts w:ascii="Times New Roman" w:hAnsi="Times New Roman" w:cs="Times New Roman"/>
          <w:color w:val="000000"/>
        </w:rPr>
        <w:t>или с использованием</w:t>
      </w:r>
      <w:r w:rsidRPr="009E15AC">
        <w:rPr>
          <w:rFonts w:ascii="Times New Roman" w:eastAsia="Times New Roman" w:hAnsi="Times New Roman" w:cs="Times New Roman"/>
          <w:color w:val="000000" w:themeColor="text1"/>
        </w:rPr>
        <w:t xml:space="preserve"> ведомственной информационной системы контрольного органа (в случае её использования) либо федеральной государственной информационной системы «Единый портал государственных и муниципальных услуг (функций)»</w:t>
      </w:r>
      <w:r w:rsidRPr="009E15AC">
        <w:rPr>
          <w:rFonts w:ascii="Times New Roman" w:hAnsi="Times New Roman" w:cs="Times New Roman"/>
          <w:color w:val="000000"/>
        </w:rPr>
        <w:t>.</w:t>
      </w:r>
      <w:r w:rsidRPr="009E15AC">
        <w:rPr>
          <w:rFonts w:ascii="Times New Roman" w:hAnsi="Times New Roman" w:cs="Times New Roman"/>
          <w:i/>
          <w:iCs/>
          <w:color w:val="000000"/>
        </w:rPr>
        <w:t xml:space="preserve"> </w:t>
      </w:r>
      <w:r w:rsidRPr="009E15AC">
        <w:rPr>
          <w:rFonts w:ascii="Times New Roman" w:hAnsi="Times New Roman" w:cs="Times New Roman"/>
          <w:color w:val="000000"/>
        </w:rPr>
        <w:t>При этом</w:t>
      </w:r>
      <w:r w:rsidRPr="009E15AC">
        <w:rPr>
          <w:rFonts w:ascii="Times New Roman" w:hAnsi="Times New Roman" w:cs="Times New Roman"/>
          <w:i/>
          <w:iCs/>
          <w:color w:val="000000"/>
        </w:rPr>
        <w:t xml:space="preserve"> </w:t>
      </w:r>
      <w:r w:rsidRPr="009E15AC">
        <w:rPr>
          <w:rFonts w:ascii="Times New Roman" w:hAnsi="Times New Roman" w:cs="Times New Roman"/>
          <w:color w:val="000000"/>
        </w:rPr>
        <w:t xml:space="preserve">заявление должно быть заверено электронной цифровой подписью. </w:t>
      </w:r>
      <w:r w:rsidRPr="009E15AC">
        <w:rPr>
          <w:rFonts w:ascii="Times New Roman" w:eastAsia="Times New Roman" w:hAnsi="Times New Roman" w:cs="Times New Roman"/>
          <w:color w:val="000000" w:themeColor="text1"/>
        </w:rPr>
        <w:t xml:space="preserve"> </w:t>
      </w:r>
    </w:p>
    <w:p w:rsidR="00A71181" w:rsidRPr="009E15AC" w:rsidRDefault="00A71181" w:rsidP="00A71181">
      <w:pPr>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 xml:space="preserve">2.3. К заявлению должны быть приложены: </w:t>
      </w:r>
    </w:p>
    <w:p w:rsidR="00A71181" w:rsidRPr="009E15AC" w:rsidRDefault="00A71181" w:rsidP="00A71181">
      <w:pPr>
        <w:ind w:firstLine="709"/>
        <w:jc w:val="both"/>
        <w:rPr>
          <w:rFonts w:ascii="Times New Roman" w:hAnsi="Times New Roman" w:cs="Times New Roman"/>
        </w:rPr>
      </w:pPr>
      <w:r w:rsidRPr="009E15AC">
        <w:rPr>
          <w:rFonts w:ascii="Times New Roman" w:hAnsi="Times New Roman" w:cs="Times New Roman"/>
        </w:rPr>
        <w:t>1) копия диплома о высшем образовании в соответствующей области экспертизы;</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hAnsi="Times New Roman" w:cs="Times New Roman"/>
        </w:rPr>
        <w:t>2) копия трудовой книжки</w:t>
      </w:r>
      <w:r w:rsidRPr="009E15AC">
        <w:rPr>
          <w:rFonts w:ascii="Times New Roman" w:eastAsia="Times New Roman" w:hAnsi="Times New Roman" w:cs="Times New Roman"/>
          <w:color w:val="000000" w:themeColor="text1"/>
        </w:rPr>
        <w:t>.</w:t>
      </w:r>
    </w:p>
    <w:p w:rsidR="00A71181" w:rsidRPr="009E15AC" w:rsidRDefault="00A71181" w:rsidP="00A71181">
      <w:pPr>
        <w:shd w:val="clear" w:color="auto" w:fill="FFFFFF"/>
        <w:ind w:firstLine="709"/>
        <w:jc w:val="both"/>
        <w:rPr>
          <w:rFonts w:ascii="Times New Roman" w:hAnsi="Times New Roman" w:cs="Times New Roman"/>
          <w:iCs/>
        </w:rPr>
      </w:pPr>
      <w:r w:rsidRPr="009E15AC">
        <w:rPr>
          <w:rFonts w:ascii="Times New Roman" w:eastAsia="Times New Roman" w:hAnsi="Times New Roman" w:cs="Times New Roman"/>
          <w:color w:val="000000" w:themeColor="text1"/>
        </w:rPr>
        <w:t xml:space="preserve">2.4. Уполномоченным на рассмотрение документов, указанных в пунктах 2.2 и 2.3 настоящего Порядка, должностным лицом </w:t>
      </w:r>
      <w:r w:rsidRPr="009E15AC">
        <w:rPr>
          <w:rFonts w:ascii="Times New Roman" w:hAnsi="Times New Roman" w:cs="Times New Roman"/>
          <w:color w:val="000000"/>
        </w:rPr>
        <w:t>администрации является</w:t>
      </w:r>
      <w:r w:rsidRPr="009E15AC">
        <w:rPr>
          <w:rFonts w:ascii="Times New Roman" w:hAnsi="Times New Roman" w:cs="Times New Roman"/>
          <w:i/>
          <w:iCs/>
          <w:color w:val="000000"/>
        </w:rPr>
        <w:t xml:space="preserve"> </w:t>
      </w:r>
      <w:r>
        <w:rPr>
          <w:rFonts w:ascii="Times New Roman" w:hAnsi="Times New Roman" w:cs="Times New Roman"/>
          <w:iCs/>
        </w:rPr>
        <w:t>Глава</w:t>
      </w:r>
      <w:r w:rsidRPr="009E15AC">
        <w:rPr>
          <w:rFonts w:ascii="Times New Roman" w:hAnsi="Times New Roman" w:cs="Times New Roman"/>
          <w:iCs/>
        </w:rPr>
        <w:t xml:space="preserve"> </w:t>
      </w:r>
      <w:r>
        <w:rPr>
          <w:rFonts w:ascii="Times New Roman" w:hAnsi="Times New Roman" w:cs="Times New Roman"/>
          <w:iCs/>
        </w:rPr>
        <w:t xml:space="preserve">городского поселения Петра Дубрава </w:t>
      </w:r>
      <w:r w:rsidRPr="009E15AC">
        <w:rPr>
          <w:rFonts w:ascii="Times New Roman" w:hAnsi="Times New Roman" w:cs="Times New Roman"/>
          <w:iCs/>
        </w:rPr>
        <w:t>муниципального района Волжский Самарской области.</w:t>
      </w:r>
    </w:p>
    <w:p w:rsidR="00A71181" w:rsidRPr="009E15AC" w:rsidRDefault="00A71181" w:rsidP="00A71181">
      <w:pPr>
        <w:shd w:val="clear" w:color="auto" w:fill="FFFFFF"/>
        <w:ind w:firstLine="709"/>
        <w:jc w:val="both"/>
        <w:rPr>
          <w:rFonts w:ascii="Times New Roman" w:eastAsia="Times New Roman" w:hAnsi="Times New Roman" w:cs="Times New Roman"/>
          <w:iCs/>
          <w:color w:val="000000" w:themeColor="text1"/>
        </w:rPr>
      </w:pPr>
      <w:r w:rsidRPr="009E15AC">
        <w:rPr>
          <w:rFonts w:ascii="Times New Roman" w:eastAsia="Times New Roman" w:hAnsi="Times New Roman" w:cs="Times New Roman"/>
          <w:color w:val="000000" w:themeColor="text1"/>
        </w:rPr>
        <w:t xml:space="preserve">Должностным лицом </w:t>
      </w:r>
      <w:r w:rsidRPr="009E15AC">
        <w:rPr>
          <w:rFonts w:ascii="Times New Roman" w:hAnsi="Times New Roman" w:cs="Times New Roman"/>
          <w:color w:val="000000"/>
        </w:rPr>
        <w:t xml:space="preserve">администрации, </w:t>
      </w:r>
      <w:r w:rsidRPr="009E15AC">
        <w:rPr>
          <w:rFonts w:ascii="Times New Roman" w:eastAsia="Times New Roman" w:hAnsi="Times New Roman" w:cs="Times New Roman"/>
          <w:color w:val="000000" w:themeColor="text1"/>
        </w:rPr>
        <w:t xml:space="preserve">уполномоченным на принятие решения об аттестации заявителя в качестве эксперта или об отказе в его аттестации, </w:t>
      </w:r>
      <w:r w:rsidRPr="009E15AC">
        <w:rPr>
          <w:rFonts w:ascii="Times New Roman" w:hAnsi="Times New Roman" w:cs="Times New Roman"/>
          <w:color w:val="000000"/>
        </w:rPr>
        <w:t>является</w:t>
      </w:r>
      <w:r w:rsidRPr="009E15AC">
        <w:rPr>
          <w:rFonts w:ascii="Times New Roman" w:hAnsi="Times New Roman" w:cs="Times New Roman"/>
          <w:iCs/>
          <w:color w:val="000000"/>
        </w:rPr>
        <w:t xml:space="preserve"> Глава </w:t>
      </w:r>
      <w:r>
        <w:rPr>
          <w:rFonts w:ascii="Times New Roman" w:hAnsi="Times New Roman" w:cs="Times New Roman"/>
          <w:iCs/>
          <w:color w:val="000000"/>
        </w:rPr>
        <w:t xml:space="preserve">городского поселения Петра Дубрава </w:t>
      </w:r>
      <w:r w:rsidRPr="009E15AC">
        <w:rPr>
          <w:rFonts w:ascii="Times New Roman" w:hAnsi="Times New Roman" w:cs="Times New Roman"/>
          <w:iCs/>
          <w:color w:val="000000"/>
        </w:rPr>
        <w:t>муниципального района Волжский Самарской области.</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2.5. Основаниями для возврата заявителю документов являются:</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 xml:space="preserve">1) отсутствие возможности проведения экспертизы в соответствующей области экспертизы по видам муниципального контроля, осуществляемым </w:t>
      </w:r>
      <w:r w:rsidRPr="009E15AC">
        <w:rPr>
          <w:rFonts w:ascii="Times New Roman" w:hAnsi="Times New Roman" w:cs="Times New Roman"/>
          <w:color w:val="000000"/>
        </w:rPr>
        <w:t>администрацией;</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 xml:space="preserve">2) отсутствие одного из документов, указанных в пунктах 2.2 и 2.3 настоящего Порядка; </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 xml:space="preserve">3) </w:t>
      </w:r>
      <w:r w:rsidRPr="009E15AC">
        <w:rPr>
          <w:rFonts w:ascii="Times New Roman" w:hAnsi="Times New Roman" w:cs="Times New Roman"/>
          <w:color w:val="000000"/>
        </w:rPr>
        <w:t xml:space="preserve">неуказание в заявлении </w:t>
      </w:r>
      <w:r w:rsidRPr="009E15AC">
        <w:rPr>
          <w:rFonts w:ascii="Times New Roman" w:eastAsia="Times New Roman" w:hAnsi="Times New Roman" w:cs="Times New Roman"/>
          <w:color w:val="000000" w:themeColor="text1"/>
        </w:rPr>
        <w:t>федерального органа государственной власти и (или) органа государственной власти Самарской области), аттестовавшего заявителя в качестве эксперта, и (или) информации о реквизитах решения органа государственной власти об аттестации;</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4) подача заявителем заявления до истечения 1 года со дня принятия в отношении него решения о прекращении аттестации в соответствии с подпунктом 3 пункта 3.1 настоящего Порядка.</w:t>
      </w:r>
    </w:p>
    <w:p w:rsidR="00A71181" w:rsidRPr="009E15AC" w:rsidRDefault="00A71181" w:rsidP="00A71181">
      <w:pPr>
        <w:shd w:val="clear" w:color="auto" w:fill="FFFFFF"/>
        <w:ind w:firstLine="709"/>
        <w:jc w:val="both"/>
        <w:rPr>
          <w:rFonts w:ascii="Times New Roman" w:hAnsi="Times New Roman" w:cs="Times New Roman"/>
          <w:color w:val="000000"/>
        </w:rPr>
      </w:pPr>
      <w:r w:rsidRPr="009E15AC">
        <w:rPr>
          <w:rFonts w:ascii="Times New Roman" w:hAnsi="Times New Roman" w:cs="Times New Roman"/>
          <w:color w:val="000000"/>
        </w:rPr>
        <w:t>Возврат заявления по иным основаниям, кроме предусмотренных настоящим пунктом, не допускается.</w:t>
      </w:r>
    </w:p>
    <w:p w:rsidR="00A71181" w:rsidRPr="009E15AC" w:rsidRDefault="00A71181" w:rsidP="00A71181">
      <w:pPr>
        <w:shd w:val="clear" w:color="auto" w:fill="FFFFFF"/>
        <w:ind w:firstLine="709"/>
        <w:jc w:val="both"/>
        <w:rPr>
          <w:rFonts w:ascii="Times New Roman" w:hAnsi="Times New Roman" w:cs="Times New Roman"/>
          <w:color w:val="000000"/>
        </w:rPr>
      </w:pPr>
      <w:r w:rsidRPr="009E15AC">
        <w:rPr>
          <w:rFonts w:ascii="Times New Roman" w:hAnsi="Times New Roman" w:cs="Times New Roman"/>
          <w:color w:val="000000"/>
        </w:rPr>
        <w:t xml:space="preserve">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  </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2.6. Обязательными критериями аттестации экспертов являются:</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1) наличие высшего образования в области экспертизы;</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2) наличие стажа работы в области экспертизы не менее 3 лет;</w:t>
      </w:r>
    </w:p>
    <w:p w:rsidR="00A71181" w:rsidRPr="009E15AC" w:rsidRDefault="00A71181" w:rsidP="00A71181">
      <w:pPr>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 xml:space="preserve">3) подтверждающиеся аттестацией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 наличие знаний и навыков в соответствующей сфере науки, техники, хозяйственной деятельности, наличие специальных профессиональных навыков, знаний нормативно-правового регулирования в соответствующей сфере. </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lastRenderedPageBreak/>
        <w:t>2.7. Аттестация проводится без проведения квалификационного экзамена на основе подтверждения заявителем:</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1) высшего образования в области экспертизы;</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2) стажа работы в области экспертизы не менее 3 лет;</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3)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 xml:space="preserve">2.8. Проверка соответствия заявителя критериям аттестации, установленным пунктом 2.6 настоящего Порядка, осуществляется в срок, не превышающий 15 рабочих дней, путем рассмотрения представленных заявителем документов и сведений. </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2.9. По результатам рассмотрения представленных заявителем документов и сведений администрация принимает одно из следующих решений в форме распоряжения:</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1) об отказе в аттестации заявителя в случаях, предусмотренных пунктом 2.10 настоящего Порядка;</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2) об аттестации заявителя.</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2.10. Основаниями для отказа в аттестации заявителя являются:</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1) отсутствие высшего образования в области экспертизы;</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2) отсутствие стажа работы в области экспертизы не менее 3 лет;</w:t>
      </w:r>
    </w:p>
    <w:p w:rsidR="00A71181" w:rsidRPr="009E15AC" w:rsidRDefault="00A71181" w:rsidP="00A71181">
      <w:pPr>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3) отсутствие аттестации эксперта по соответствующей области (виду) экспертизы федеральным органом государственной власти и (или) органом государственной власти Самарской области;</w:t>
      </w:r>
    </w:p>
    <w:p w:rsidR="00A71181" w:rsidRPr="009E15AC" w:rsidRDefault="00A71181" w:rsidP="00A71181">
      <w:pPr>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4) замещение заявителем на день рассмотрения его заявления должности государственной (муниципальной) службы или иной должности в органе государственного контроля (надзора) или муниципального контроля.</w:t>
      </w:r>
    </w:p>
    <w:p w:rsidR="00A71181" w:rsidRPr="009E15AC" w:rsidRDefault="00A71181" w:rsidP="00A71181">
      <w:pPr>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 xml:space="preserve">Отказ в аттестации заявителя по иным, кроме предусмотренных настоящим пунктом оснований, не допускается. </w:t>
      </w:r>
    </w:p>
    <w:p w:rsidR="00A71181" w:rsidRPr="009E15AC" w:rsidRDefault="00A71181" w:rsidP="00A71181">
      <w:pPr>
        <w:shd w:val="clear" w:color="auto" w:fill="FFFFFF"/>
        <w:ind w:firstLine="709"/>
        <w:jc w:val="both"/>
        <w:rPr>
          <w:rFonts w:ascii="Times New Roman" w:hAnsi="Times New Roman" w:cs="Times New Roman"/>
          <w:color w:val="000000"/>
        </w:rPr>
      </w:pPr>
      <w:r w:rsidRPr="009E15AC">
        <w:rPr>
          <w:rFonts w:ascii="Times New Roman" w:eastAsia="Times New Roman" w:hAnsi="Times New Roman" w:cs="Times New Roman"/>
          <w:color w:val="000000" w:themeColor="text1"/>
        </w:rPr>
        <w:t xml:space="preserve">2.11. </w:t>
      </w:r>
      <w:r w:rsidRPr="009E15AC">
        <w:rPr>
          <w:rFonts w:ascii="Times New Roman" w:hAnsi="Times New Roman" w:cs="Times New Roman"/>
          <w:color w:val="000000"/>
        </w:rPr>
        <w:t xml:space="preserve">Администрация в течение 2 рабочих дней со дня принятия решения, предусмотренного пунктом 2.9 настоящего Порядка, уведомляет об этом решении заявителя в письменной форме. В случае подачи заявления в электронной форме уведомление о принятом решении направляется на электронный адрес заявителя в течение 2 рабочих дней со дня принятия решения.  </w:t>
      </w:r>
    </w:p>
    <w:p w:rsidR="00A71181" w:rsidRPr="009E15AC" w:rsidRDefault="00A71181" w:rsidP="00A71181">
      <w:pPr>
        <w:shd w:val="clear" w:color="auto" w:fill="FFFFFF"/>
        <w:jc w:val="both"/>
        <w:rPr>
          <w:rFonts w:ascii="Times New Roman" w:eastAsia="Times New Roman" w:hAnsi="Times New Roman" w:cs="Times New Roman"/>
          <w:color w:val="000000" w:themeColor="text1"/>
        </w:rPr>
      </w:pPr>
    </w:p>
    <w:p w:rsidR="00A71181" w:rsidRPr="00A71181" w:rsidRDefault="00A71181" w:rsidP="00A71181">
      <w:pPr>
        <w:shd w:val="clear" w:color="auto" w:fill="FFFFFF"/>
        <w:jc w:val="center"/>
        <w:rPr>
          <w:rFonts w:ascii="Times New Roman" w:hAnsi="Times New Roman" w:cs="Times New Roman"/>
          <w:bCs/>
        </w:rPr>
      </w:pPr>
      <w:r w:rsidRPr="009E15AC">
        <w:rPr>
          <w:rFonts w:ascii="Times New Roman" w:eastAsia="Times New Roman" w:hAnsi="Times New Roman" w:cs="Times New Roman"/>
          <w:bCs/>
          <w:color w:val="000000" w:themeColor="text1"/>
        </w:rPr>
        <w:t xml:space="preserve">3. Прекращение действия </w:t>
      </w:r>
      <w:r w:rsidRPr="009E15AC">
        <w:rPr>
          <w:rFonts w:ascii="Times New Roman" w:hAnsi="Times New Roman" w:cs="Times New Roman"/>
          <w:bCs/>
        </w:rPr>
        <w:t xml:space="preserve">аттестации, </w:t>
      </w:r>
      <w:r>
        <w:rPr>
          <w:rFonts w:ascii="Times New Roman" w:hAnsi="Times New Roman" w:cs="Times New Roman"/>
          <w:bCs/>
        </w:rPr>
        <w:t xml:space="preserve">                                                                                         </w:t>
      </w:r>
      <w:r w:rsidRPr="009E15AC">
        <w:rPr>
          <w:rFonts w:ascii="Times New Roman" w:hAnsi="Times New Roman" w:cs="Times New Roman"/>
          <w:bCs/>
        </w:rPr>
        <w:t>приостановление действия аттестации</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 xml:space="preserve">3.1. Решение о прекращении действия аттестации эксперта принимается </w:t>
      </w:r>
      <w:r w:rsidRPr="009E15AC">
        <w:rPr>
          <w:rFonts w:ascii="Times New Roman" w:hAnsi="Times New Roman" w:cs="Times New Roman"/>
          <w:color w:val="000000"/>
        </w:rPr>
        <w:t xml:space="preserve">администрацией </w:t>
      </w:r>
      <w:r w:rsidRPr="009E15AC">
        <w:rPr>
          <w:rFonts w:ascii="Times New Roman" w:eastAsia="Times New Roman" w:hAnsi="Times New Roman" w:cs="Times New Roman"/>
          <w:color w:val="000000" w:themeColor="text1"/>
        </w:rPr>
        <w:t>в форме распоряжения в случае:</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 xml:space="preserve">1) поступления в </w:t>
      </w:r>
      <w:r w:rsidRPr="009E15AC">
        <w:rPr>
          <w:rFonts w:ascii="Times New Roman" w:hAnsi="Times New Roman" w:cs="Times New Roman"/>
          <w:color w:val="000000"/>
        </w:rPr>
        <w:t>администрацию</w:t>
      </w:r>
      <w:r w:rsidRPr="009E15AC">
        <w:rPr>
          <w:rFonts w:ascii="Times New Roman" w:hAnsi="Times New Roman" w:cs="Times New Roman"/>
          <w:i/>
          <w:iCs/>
          <w:color w:val="000000"/>
        </w:rPr>
        <w:t xml:space="preserve"> </w:t>
      </w:r>
      <w:r w:rsidRPr="009E15AC">
        <w:rPr>
          <w:rFonts w:ascii="Times New Roman" w:eastAsia="Times New Roman" w:hAnsi="Times New Roman" w:cs="Times New Roman"/>
          <w:color w:val="000000" w:themeColor="text1"/>
        </w:rPr>
        <w:t>заявления эксперта о прекращении аттестации;</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 xml:space="preserve">2) поступления в </w:t>
      </w:r>
      <w:r w:rsidRPr="009E15AC">
        <w:rPr>
          <w:rFonts w:ascii="Times New Roman" w:hAnsi="Times New Roman" w:cs="Times New Roman"/>
          <w:color w:val="000000"/>
        </w:rPr>
        <w:t>администрацию с</w:t>
      </w:r>
      <w:r w:rsidRPr="009E15AC">
        <w:rPr>
          <w:rFonts w:ascii="Times New Roman" w:eastAsia="Times New Roman" w:hAnsi="Times New Roman" w:cs="Times New Roman"/>
          <w:color w:val="000000" w:themeColor="text1"/>
        </w:rPr>
        <w:t>ведений о смерти эксперта;</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lastRenderedPageBreak/>
        <w:t xml:space="preserve">3) подтверждения </w:t>
      </w:r>
      <w:r w:rsidRPr="009E15AC">
        <w:rPr>
          <w:rFonts w:ascii="Times New Roman" w:hAnsi="Times New Roman" w:cs="Times New Roman"/>
          <w:color w:val="000000"/>
        </w:rPr>
        <w:t xml:space="preserve">администрацией </w:t>
      </w:r>
      <w:r w:rsidRPr="009E15AC">
        <w:rPr>
          <w:rFonts w:ascii="Times New Roman" w:eastAsia="Times New Roman" w:hAnsi="Times New Roman" w:cs="Times New Roman"/>
          <w:color w:val="000000" w:themeColor="text1"/>
        </w:rPr>
        <w:t>факта недостоверности или необъективности результатов деятельности эксперта.</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 xml:space="preserve">3.2. </w:t>
      </w:r>
      <w:r w:rsidRPr="009E15AC">
        <w:rPr>
          <w:rFonts w:ascii="Times New Roman" w:hAnsi="Times New Roman" w:cs="Times New Roman"/>
          <w:color w:val="000000"/>
        </w:rPr>
        <w:t xml:space="preserve">Администрация </w:t>
      </w:r>
      <w:r w:rsidRPr="009E15AC">
        <w:rPr>
          <w:rFonts w:ascii="Times New Roman" w:eastAsia="Times New Roman" w:hAnsi="Times New Roman" w:cs="Times New Roman"/>
          <w:color w:val="000000" w:themeColor="text1"/>
        </w:rPr>
        <w:t>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 предусмотренных подпунктами 1 и 3 пункта 3.1 настоящего Порядка. Информация об этом доводится до заявителя одним из способов, предусмотренных абзацем пятым пункта 2.5 настоящего Порядка.</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 xml:space="preserve">3.3. В течение 2 рабочих дней со дня принятия решения о прекращении действия аттестации эксперта </w:t>
      </w:r>
      <w:r w:rsidRPr="009E15AC">
        <w:rPr>
          <w:rFonts w:ascii="Times New Roman" w:hAnsi="Times New Roman" w:cs="Times New Roman"/>
          <w:color w:val="000000"/>
        </w:rPr>
        <w:t xml:space="preserve">администрация </w:t>
      </w:r>
      <w:r w:rsidRPr="009E15AC">
        <w:rPr>
          <w:rFonts w:ascii="Times New Roman" w:eastAsia="Times New Roman" w:hAnsi="Times New Roman" w:cs="Times New Roman"/>
          <w:color w:val="000000" w:themeColor="text1"/>
        </w:rPr>
        <w:t>исключает сведения об аттестации эксперта из реестра.</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 xml:space="preserve">3.4. Эксперт, в отношении которого </w:t>
      </w:r>
      <w:r w:rsidRPr="009E15AC">
        <w:rPr>
          <w:rFonts w:ascii="Times New Roman" w:hAnsi="Times New Roman" w:cs="Times New Roman"/>
          <w:color w:val="000000"/>
        </w:rPr>
        <w:t xml:space="preserve">администрацией </w:t>
      </w:r>
      <w:r w:rsidRPr="009E15AC">
        <w:rPr>
          <w:rFonts w:ascii="Times New Roman" w:eastAsia="Times New Roman" w:hAnsi="Times New Roman" w:cs="Times New Roman"/>
          <w:color w:val="000000" w:themeColor="text1"/>
        </w:rPr>
        <w:t xml:space="preserve">принято решение о прекращении действия аттестации по основаниям, предусмотренным подпунктом 3 пункта 3.1 настоящего Порядка, вправе обратиться в </w:t>
      </w:r>
      <w:r w:rsidRPr="009E15AC">
        <w:rPr>
          <w:rFonts w:ascii="Times New Roman" w:hAnsi="Times New Roman" w:cs="Times New Roman"/>
          <w:color w:val="000000"/>
        </w:rPr>
        <w:t xml:space="preserve">администрацию </w:t>
      </w:r>
      <w:r w:rsidRPr="009E15AC">
        <w:rPr>
          <w:rFonts w:ascii="Times New Roman" w:eastAsia="Times New Roman" w:hAnsi="Times New Roman" w:cs="Times New Roman"/>
          <w:color w:val="000000" w:themeColor="text1"/>
        </w:rPr>
        <w:t>для аттестации в порядке, установленном настоящим Порядком, не ранее чем по истечении одного года со дня принятия соответствующего решения.</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 xml:space="preserve">3.5. Решение о приостановлении действия аттестации эксперта принимается </w:t>
      </w:r>
      <w:r w:rsidRPr="009E15AC">
        <w:rPr>
          <w:rFonts w:ascii="Times New Roman" w:hAnsi="Times New Roman" w:cs="Times New Roman"/>
          <w:color w:val="000000"/>
        </w:rPr>
        <w:t>администрацией</w:t>
      </w:r>
      <w:r w:rsidRPr="009E15AC">
        <w:rPr>
          <w:rFonts w:ascii="Times New Roman" w:hAnsi="Times New Roman" w:cs="Times New Roman"/>
          <w:i/>
          <w:iCs/>
          <w:color w:val="000000"/>
        </w:rPr>
        <w:t xml:space="preserve"> </w:t>
      </w:r>
      <w:r w:rsidRPr="009E15AC">
        <w:rPr>
          <w:rFonts w:ascii="Times New Roman" w:eastAsia="Times New Roman" w:hAnsi="Times New Roman" w:cs="Times New Roman"/>
          <w:color w:val="000000" w:themeColor="text1"/>
        </w:rPr>
        <w:t>в случае поступления эксперта на государственную или муниципальную службу, принятия на работу в контрольный (надзорный) орган, принявший решение о его аттестации. Решение принимается в день поступления эксперта на службу, принятия на работу, информация об этом размещается в реестре. Привлечение такого эксперта к осуществлению экспертизы в целях муниципального контроля невозможно в течение срока службы, работы эксперта в контрольном (надзорном) органе.</w:t>
      </w:r>
    </w:p>
    <w:p w:rsidR="00A71181" w:rsidRPr="009E15AC" w:rsidRDefault="00A71181" w:rsidP="00A71181">
      <w:pPr>
        <w:shd w:val="clear" w:color="auto" w:fill="FFFFFF"/>
        <w:jc w:val="both"/>
        <w:rPr>
          <w:rFonts w:ascii="Times New Roman" w:eastAsia="Times New Roman" w:hAnsi="Times New Roman" w:cs="Times New Roman"/>
          <w:color w:val="000000" w:themeColor="text1"/>
          <w:highlight w:val="yellow"/>
        </w:rPr>
      </w:pPr>
    </w:p>
    <w:p w:rsidR="00A71181" w:rsidRPr="00A71181" w:rsidRDefault="00A71181" w:rsidP="00A71181">
      <w:pPr>
        <w:jc w:val="right"/>
        <w:rPr>
          <w:rFonts w:ascii="Times New Roman" w:hAnsi="Times New Roman" w:cs="Times New Roman"/>
          <w:color w:val="000000" w:themeColor="text1"/>
        </w:rPr>
      </w:pPr>
      <w:r w:rsidRPr="009E15AC">
        <w:rPr>
          <w:rFonts w:ascii="Times New Roman" w:hAnsi="Times New Roman" w:cs="Times New Roman"/>
          <w:color w:val="000000" w:themeColor="text1"/>
        </w:rPr>
        <w:t>Приложение № 1</w:t>
      </w:r>
      <w:r>
        <w:rPr>
          <w:rFonts w:ascii="Times New Roman" w:hAnsi="Times New Roman" w:cs="Times New Roman"/>
          <w:color w:val="000000" w:themeColor="text1"/>
        </w:rPr>
        <w:t xml:space="preserve">                                                                                                                                                         </w:t>
      </w:r>
      <w:r w:rsidRPr="009E15AC">
        <w:rPr>
          <w:rFonts w:ascii="Times New Roman" w:hAnsi="Times New Roman" w:cs="Times New Roman"/>
          <w:color w:val="000000" w:themeColor="text1"/>
        </w:rPr>
        <w:t xml:space="preserve">к </w:t>
      </w:r>
      <w:r w:rsidRPr="009E15AC">
        <w:rPr>
          <w:rFonts w:ascii="Times New Roman" w:eastAsia="Times New Roman" w:hAnsi="Times New Roman" w:cs="Times New Roman"/>
          <w:color w:val="000000" w:themeColor="text1"/>
        </w:rPr>
        <w:t>Порядку аттестации экспертов, привлекаемых к осуществлению экспертизы в целях муниципального контроля</w:t>
      </w:r>
      <w:r w:rsidRPr="009E15AC">
        <w:rPr>
          <w:rFonts w:ascii="Times New Roman" w:hAnsi="Times New Roman" w:cs="Times New Roman"/>
          <w:color w:val="000000"/>
          <w:spacing w:val="-6"/>
        </w:rPr>
        <w:t xml:space="preserve"> на территории</w:t>
      </w:r>
      <w:r>
        <w:rPr>
          <w:rFonts w:ascii="Times New Roman" w:hAnsi="Times New Roman" w:cs="Times New Roman"/>
          <w:color w:val="000000"/>
          <w:spacing w:val="-6"/>
        </w:rPr>
        <w:t xml:space="preserve"> городского поселения Петра Дубрава </w:t>
      </w:r>
      <w:r w:rsidRPr="009E15AC">
        <w:rPr>
          <w:rFonts w:ascii="Times New Roman" w:hAnsi="Times New Roman" w:cs="Times New Roman"/>
          <w:color w:val="000000"/>
          <w:spacing w:val="-6"/>
        </w:rPr>
        <w:t xml:space="preserve"> муниципального района </w:t>
      </w:r>
      <w:r w:rsidRPr="009E15AC">
        <w:rPr>
          <w:rFonts w:ascii="Times New Roman" w:hAnsi="Times New Roman" w:cs="Times New Roman"/>
          <w:iCs/>
        </w:rPr>
        <w:t>Волжский</w:t>
      </w:r>
      <w:r w:rsidRPr="009E15AC">
        <w:rPr>
          <w:rFonts w:ascii="Times New Roman" w:hAnsi="Times New Roman" w:cs="Times New Roman"/>
          <w:color w:val="000000"/>
          <w:spacing w:val="-6"/>
        </w:rPr>
        <w:t xml:space="preserve"> Самарской области</w:t>
      </w:r>
    </w:p>
    <w:p w:rsidR="00A71181" w:rsidRPr="009E15AC" w:rsidRDefault="00A71181" w:rsidP="00A71181">
      <w:pPr>
        <w:ind w:left="4536"/>
        <w:jc w:val="center"/>
        <w:rPr>
          <w:rFonts w:ascii="Times New Roman" w:eastAsia="Times New Roman" w:hAnsi="Times New Roman" w:cs="Times New Roman"/>
          <w:color w:val="000000" w:themeColor="text1"/>
        </w:rPr>
      </w:pPr>
    </w:p>
    <w:p w:rsidR="00A71181" w:rsidRPr="009E15AC" w:rsidRDefault="00A71181" w:rsidP="00A71181">
      <w:pPr>
        <w:jc w:val="center"/>
        <w:rPr>
          <w:rFonts w:ascii="Times New Roman" w:hAnsi="Times New Roman" w:cs="Times New Roman"/>
          <w:color w:val="000000"/>
        </w:rPr>
      </w:pPr>
      <w:r w:rsidRPr="009E15AC">
        <w:rPr>
          <w:rFonts w:ascii="Times New Roman" w:hAnsi="Times New Roman" w:cs="Times New Roman"/>
          <w:color w:val="000000"/>
        </w:rPr>
        <w:t>Реестр аттестованных экспертов</w:t>
      </w:r>
    </w:p>
    <w:p w:rsidR="00A71181" w:rsidRPr="009E15AC" w:rsidRDefault="00A71181" w:rsidP="00A71181">
      <w:pPr>
        <w:jc w:val="center"/>
        <w:rPr>
          <w:rFonts w:ascii="Times New Roman" w:hAnsi="Times New Roman" w:cs="Times New Roman"/>
          <w:color w:val="000000"/>
        </w:rPr>
      </w:pPr>
    </w:p>
    <w:tbl>
      <w:tblPr>
        <w:tblW w:w="9782" w:type="dxa"/>
        <w:tblInd w:w="-289" w:type="dxa"/>
        <w:tblLook w:val="04A0"/>
      </w:tblPr>
      <w:tblGrid>
        <w:gridCol w:w="986"/>
        <w:gridCol w:w="1839"/>
        <w:gridCol w:w="2688"/>
        <w:gridCol w:w="2264"/>
        <w:gridCol w:w="2005"/>
      </w:tblGrid>
      <w:tr w:rsidR="00A71181" w:rsidRPr="009E15AC" w:rsidTr="00B14BCF">
        <w:tc>
          <w:tcPr>
            <w:tcW w:w="986" w:type="dxa"/>
          </w:tcPr>
          <w:p w:rsidR="00A71181" w:rsidRPr="009E15AC" w:rsidRDefault="00A71181" w:rsidP="00B14BCF">
            <w:pPr>
              <w:jc w:val="center"/>
              <w:rPr>
                <w:rFonts w:ascii="Times New Roman" w:hAnsi="Times New Roman"/>
                <w:color w:val="000000" w:themeColor="text1"/>
              </w:rPr>
            </w:pPr>
            <w:r w:rsidRPr="009E15AC">
              <w:rPr>
                <w:rFonts w:ascii="Times New Roman" w:hAnsi="Times New Roman"/>
                <w:color w:val="000000" w:themeColor="text1"/>
              </w:rPr>
              <w:t>№ п/п</w:t>
            </w:r>
          </w:p>
        </w:tc>
        <w:tc>
          <w:tcPr>
            <w:tcW w:w="1839" w:type="dxa"/>
          </w:tcPr>
          <w:p w:rsidR="00A71181" w:rsidRPr="009E15AC" w:rsidRDefault="00A71181" w:rsidP="00B14BCF">
            <w:pPr>
              <w:jc w:val="center"/>
              <w:rPr>
                <w:rFonts w:ascii="Times New Roman" w:hAnsi="Times New Roman"/>
                <w:color w:val="000000" w:themeColor="text1"/>
              </w:rPr>
            </w:pPr>
            <w:r w:rsidRPr="009E15AC">
              <w:rPr>
                <w:rFonts w:ascii="Times New Roman" w:hAnsi="Times New Roman"/>
                <w:color w:val="000000" w:themeColor="text1"/>
              </w:rPr>
              <w:t>ФИО эксперта</w:t>
            </w:r>
          </w:p>
        </w:tc>
        <w:tc>
          <w:tcPr>
            <w:tcW w:w="2688" w:type="dxa"/>
          </w:tcPr>
          <w:p w:rsidR="00A71181" w:rsidRPr="009E15AC" w:rsidRDefault="00A71181" w:rsidP="00B14BCF">
            <w:pPr>
              <w:jc w:val="center"/>
              <w:rPr>
                <w:rFonts w:ascii="Times New Roman" w:hAnsi="Times New Roman"/>
                <w:color w:val="000000" w:themeColor="text1"/>
              </w:rPr>
            </w:pPr>
            <w:r w:rsidRPr="009E15AC">
              <w:rPr>
                <w:rFonts w:ascii="Times New Roman" w:hAnsi="Times New Roman"/>
                <w:color w:val="000000" w:themeColor="text1"/>
              </w:rPr>
              <w:t>Вид (объекты) экспертизы</w:t>
            </w:r>
          </w:p>
        </w:tc>
        <w:tc>
          <w:tcPr>
            <w:tcW w:w="2264" w:type="dxa"/>
          </w:tcPr>
          <w:p w:rsidR="00A71181" w:rsidRPr="009E15AC" w:rsidRDefault="00A71181" w:rsidP="00B14BCF">
            <w:pPr>
              <w:jc w:val="center"/>
              <w:rPr>
                <w:rFonts w:ascii="Times New Roman" w:hAnsi="Times New Roman"/>
                <w:color w:val="000000" w:themeColor="text1"/>
              </w:rPr>
            </w:pPr>
            <w:r w:rsidRPr="009E15AC">
              <w:rPr>
                <w:rFonts w:ascii="Times New Roman" w:hAnsi="Times New Roman"/>
                <w:color w:val="000000" w:themeColor="text1"/>
              </w:rPr>
              <w:t>Дата принятия решения об аттестации</w:t>
            </w:r>
          </w:p>
        </w:tc>
        <w:tc>
          <w:tcPr>
            <w:tcW w:w="2005" w:type="dxa"/>
          </w:tcPr>
          <w:p w:rsidR="00A71181" w:rsidRPr="009E15AC" w:rsidRDefault="00A71181" w:rsidP="00B14BCF">
            <w:pPr>
              <w:jc w:val="center"/>
              <w:rPr>
                <w:rFonts w:ascii="Times New Roman" w:hAnsi="Times New Roman"/>
                <w:color w:val="000000" w:themeColor="text1"/>
              </w:rPr>
            </w:pPr>
            <w:r w:rsidRPr="009E15AC">
              <w:rPr>
                <w:rFonts w:ascii="Times New Roman" w:hAnsi="Times New Roman"/>
                <w:color w:val="000000" w:themeColor="text1"/>
              </w:rPr>
              <w:t>Отметка о приостановлении действия аттестации</w:t>
            </w:r>
          </w:p>
        </w:tc>
      </w:tr>
      <w:tr w:rsidR="00A71181" w:rsidRPr="009E15AC" w:rsidTr="00B14BCF">
        <w:tc>
          <w:tcPr>
            <w:tcW w:w="986" w:type="dxa"/>
          </w:tcPr>
          <w:p w:rsidR="00A71181" w:rsidRPr="009E15AC" w:rsidRDefault="00A71181" w:rsidP="00B14BCF">
            <w:pPr>
              <w:jc w:val="center"/>
              <w:rPr>
                <w:rFonts w:ascii="Times New Roman" w:hAnsi="Times New Roman"/>
                <w:color w:val="000000" w:themeColor="text1"/>
              </w:rPr>
            </w:pPr>
          </w:p>
        </w:tc>
        <w:tc>
          <w:tcPr>
            <w:tcW w:w="1839" w:type="dxa"/>
          </w:tcPr>
          <w:p w:rsidR="00A71181" w:rsidRPr="009E15AC" w:rsidRDefault="00A71181" w:rsidP="00B14BCF">
            <w:pPr>
              <w:jc w:val="center"/>
              <w:rPr>
                <w:rFonts w:ascii="Times New Roman" w:hAnsi="Times New Roman"/>
                <w:color w:val="000000" w:themeColor="text1"/>
              </w:rPr>
            </w:pPr>
          </w:p>
        </w:tc>
        <w:tc>
          <w:tcPr>
            <w:tcW w:w="2688" w:type="dxa"/>
          </w:tcPr>
          <w:p w:rsidR="00A71181" w:rsidRPr="009E15AC" w:rsidRDefault="00A71181" w:rsidP="00B14BCF">
            <w:pPr>
              <w:jc w:val="center"/>
              <w:rPr>
                <w:rFonts w:ascii="Times New Roman" w:hAnsi="Times New Roman"/>
                <w:color w:val="000000" w:themeColor="text1"/>
              </w:rPr>
            </w:pPr>
          </w:p>
        </w:tc>
        <w:tc>
          <w:tcPr>
            <w:tcW w:w="2264" w:type="dxa"/>
          </w:tcPr>
          <w:p w:rsidR="00A71181" w:rsidRPr="009E15AC" w:rsidRDefault="00A71181" w:rsidP="00B14BCF">
            <w:pPr>
              <w:jc w:val="center"/>
              <w:rPr>
                <w:rFonts w:ascii="Times New Roman" w:hAnsi="Times New Roman"/>
                <w:color w:val="000000" w:themeColor="text1"/>
              </w:rPr>
            </w:pPr>
          </w:p>
        </w:tc>
        <w:tc>
          <w:tcPr>
            <w:tcW w:w="2005" w:type="dxa"/>
          </w:tcPr>
          <w:p w:rsidR="00A71181" w:rsidRPr="009E15AC" w:rsidRDefault="00A71181" w:rsidP="00B14BCF">
            <w:pPr>
              <w:jc w:val="center"/>
              <w:rPr>
                <w:rFonts w:ascii="Times New Roman" w:hAnsi="Times New Roman"/>
                <w:color w:val="000000" w:themeColor="text1"/>
              </w:rPr>
            </w:pPr>
          </w:p>
        </w:tc>
      </w:tr>
      <w:tr w:rsidR="00A71181" w:rsidRPr="009E15AC" w:rsidTr="00B14BCF">
        <w:tc>
          <w:tcPr>
            <w:tcW w:w="986" w:type="dxa"/>
          </w:tcPr>
          <w:p w:rsidR="00A71181" w:rsidRPr="009E15AC" w:rsidRDefault="00A71181" w:rsidP="00B14BCF">
            <w:pPr>
              <w:jc w:val="center"/>
              <w:rPr>
                <w:rFonts w:ascii="Times New Roman" w:hAnsi="Times New Roman"/>
                <w:color w:val="000000" w:themeColor="text1"/>
              </w:rPr>
            </w:pPr>
          </w:p>
        </w:tc>
        <w:tc>
          <w:tcPr>
            <w:tcW w:w="1839" w:type="dxa"/>
          </w:tcPr>
          <w:p w:rsidR="00A71181" w:rsidRPr="009E15AC" w:rsidRDefault="00A71181" w:rsidP="00B14BCF">
            <w:pPr>
              <w:jc w:val="center"/>
              <w:rPr>
                <w:rFonts w:ascii="Times New Roman" w:hAnsi="Times New Roman"/>
                <w:color w:val="000000" w:themeColor="text1"/>
              </w:rPr>
            </w:pPr>
          </w:p>
        </w:tc>
        <w:tc>
          <w:tcPr>
            <w:tcW w:w="2688" w:type="dxa"/>
          </w:tcPr>
          <w:p w:rsidR="00A71181" w:rsidRPr="009E15AC" w:rsidRDefault="00A71181" w:rsidP="00B14BCF">
            <w:pPr>
              <w:jc w:val="center"/>
              <w:rPr>
                <w:rFonts w:ascii="Times New Roman" w:hAnsi="Times New Roman"/>
                <w:color w:val="000000" w:themeColor="text1"/>
              </w:rPr>
            </w:pPr>
          </w:p>
        </w:tc>
        <w:tc>
          <w:tcPr>
            <w:tcW w:w="2264" w:type="dxa"/>
          </w:tcPr>
          <w:p w:rsidR="00A71181" w:rsidRPr="009E15AC" w:rsidRDefault="00A71181" w:rsidP="00B14BCF">
            <w:pPr>
              <w:jc w:val="center"/>
              <w:rPr>
                <w:rFonts w:ascii="Times New Roman" w:hAnsi="Times New Roman"/>
                <w:color w:val="000000" w:themeColor="text1"/>
              </w:rPr>
            </w:pPr>
          </w:p>
        </w:tc>
        <w:tc>
          <w:tcPr>
            <w:tcW w:w="2005" w:type="dxa"/>
          </w:tcPr>
          <w:p w:rsidR="00A71181" w:rsidRPr="009E15AC" w:rsidRDefault="00A71181" w:rsidP="00B14BCF">
            <w:pPr>
              <w:jc w:val="center"/>
              <w:rPr>
                <w:rFonts w:ascii="Times New Roman" w:hAnsi="Times New Roman"/>
                <w:color w:val="000000" w:themeColor="text1"/>
              </w:rPr>
            </w:pPr>
          </w:p>
        </w:tc>
      </w:tr>
      <w:tr w:rsidR="00A71181" w:rsidRPr="009E15AC" w:rsidTr="00B14BCF">
        <w:tc>
          <w:tcPr>
            <w:tcW w:w="986" w:type="dxa"/>
          </w:tcPr>
          <w:p w:rsidR="00A71181" w:rsidRPr="009E15AC" w:rsidRDefault="00A71181" w:rsidP="00B14BCF">
            <w:pPr>
              <w:jc w:val="center"/>
              <w:rPr>
                <w:rFonts w:ascii="Times New Roman" w:hAnsi="Times New Roman"/>
                <w:color w:val="000000" w:themeColor="text1"/>
              </w:rPr>
            </w:pPr>
          </w:p>
        </w:tc>
        <w:tc>
          <w:tcPr>
            <w:tcW w:w="1839" w:type="dxa"/>
          </w:tcPr>
          <w:p w:rsidR="00A71181" w:rsidRPr="009E15AC" w:rsidRDefault="00A71181" w:rsidP="00B14BCF">
            <w:pPr>
              <w:jc w:val="center"/>
              <w:rPr>
                <w:rFonts w:ascii="Times New Roman" w:hAnsi="Times New Roman"/>
                <w:color w:val="000000" w:themeColor="text1"/>
              </w:rPr>
            </w:pPr>
          </w:p>
        </w:tc>
        <w:tc>
          <w:tcPr>
            <w:tcW w:w="2688" w:type="dxa"/>
          </w:tcPr>
          <w:p w:rsidR="00A71181" w:rsidRPr="009E15AC" w:rsidRDefault="00A71181" w:rsidP="00B14BCF">
            <w:pPr>
              <w:jc w:val="center"/>
              <w:rPr>
                <w:rFonts w:ascii="Times New Roman" w:hAnsi="Times New Roman"/>
                <w:color w:val="000000" w:themeColor="text1"/>
              </w:rPr>
            </w:pPr>
          </w:p>
        </w:tc>
        <w:tc>
          <w:tcPr>
            <w:tcW w:w="2264" w:type="dxa"/>
          </w:tcPr>
          <w:p w:rsidR="00A71181" w:rsidRPr="009E15AC" w:rsidRDefault="00A71181" w:rsidP="00B14BCF">
            <w:pPr>
              <w:jc w:val="center"/>
              <w:rPr>
                <w:rFonts w:ascii="Times New Roman" w:hAnsi="Times New Roman"/>
                <w:color w:val="000000" w:themeColor="text1"/>
              </w:rPr>
            </w:pPr>
          </w:p>
        </w:tc>
        <w:tc>
          <w:tcPr>
            <w:tcW w:w="2005" w:type="dxa"/>
          </w:tcPr>
          <w:p w:rsidR="00A71181" w:rsidRPr="009E15AC" w:rsidRDefault="00A71181" w:rsidP="00B14BCF">
            <w:pPr>
              <w:jc w:val="center"/>
              <w:rPr>
                <w:rFonts w:ascii="Times New Roman" w:hAnsi="Times New Roman"/>
                <w:color w:val="000000" w:themeColor="text1"/>
              </w:rPr>
            </w:pPr>
          </w:p>
        </w:tc>
      </w:tr>
    </w:tbl>
    <w:p w:rsidR="00A71181" w:rsidRPr="009E15AC" w:rsidRDefault="00A71181" w:rsidP="00A71181">
      <w:pPr>
        <w:jc w:val="center"/>
        <w:rPr>
          <w:rFonts w:ascii="Times New Roman" w:hAnsi="Times New Roman" w:cs="Times New Roman"/>
          <w:color w:val="000000" w:themeColor="text1"/>
        </w:rPr>
      </w:pPr>
    </w:p>
    <w:p w:rsidR="00A71181" w:rsidRPr="009E15AC" w:rsidRDefault="00A71181" w:rsidP="00A71181">
      <w:pPr>
        <w:jc w:val="center"/>
        <w:rPr>
          <w:rFonts w:ascii="Times New Roman" w:hAnsi="Times New Roman" w:cs="Times New Roman"/>
          <w:color w:val="000000" w:themeColor="text1"/>
        </w:rPr>
      </w:pPr>
    </w:p>
    <w:p w:rsidR="00A71181" w:rsidRPr="009E15AC" w:rsidRDefault="00A71181" w:rsidP="00A71181">
      <w:pPr>
        <w:rPr>
          <w:rFonts w:ascii="Times New Roman" w:hAnsi="Times New Roman" w:cs="Times New Roman"/>
          <w:color w:val="000000" w:themeColor="text1"/>
        </w:rPr>
      </w:pPr>
      <w:r w:rsidRPr="009E15AC">
        <w:rPr>
          <w:rFonts w:ascii="Times New Roman" w:hAnsi="Times New Roman" w:cs="Times New Roman"/>
          <w:color w:val="000000" w:themeColor="text1"/>
        </w:rPr>
        <w:br w:type="page"/>
      </w:r>
    </w:p>
    <w:p w:rsidR="00A71181" w:rsidRPr="009D3E60" w:rsidRDefault="00A71181" w:rsidP="009D3E60">
      <w:pPr>
        <w:tabs>
          <w:tab w:val="num" w:pos="200"/>
        </w:tabs>
        <w:ind w:left="4536"/>
        <w:jc w:val="right"/>
        <w:outlineLvl w:val="0"/>
        <w:rPr>
          <w:rFonts w:ascii="Times New Roman" w:hAnsi="Times New Roman" w:cs="Times New Roman"/>
          <w:color w:val="000000" w:themeColor="text1"/>
        </w:rPr>
      </w:pPr>
      <w:r w:rsidRPr="009E15AC">
        <w:rPr>
          <w:rFonts w:ascii="Times New Roman" w:hAnsi="Times New Roman" w:cs="Times New Roman"/>
          <w:color w:val="000000" w:themeColor="text1"/>
        </w:rPr>
        <w:lastRenderedPageBreak/>
        <w:t>Приложение № 2</w:t>
      </w:r>
      <w:r w:rsidR="009D3E60">
        <w:rPr>
          <w:rFonts w:ascii="Times New Roman" w:hAnsi="Times New Roman" w:cs="Times New Roman"/>
          <w:color w:val="000000" w:themeColor="text1"/>
        </w:rPr>
        <w:t xml:space="preserve">                                                                     </w:t>
      </w:r>
      <w:r w:rsidRPr="009E15AC">
        <w:rPr>
          <w:rFonts w:ascii="Times New Roman" w:hAnsi="Times New Roman" w:cs="Times New Roman"/>
          <w:color w:val="000000" w:themeColor="text1"/>
        </w:rPr>
        <w:t xml:space="preserve">к </w:t>
      </w:r>
      <w:r w:rsidRPr="009E15AC">
        <w:rPr>
          <w:rFonts w:ascii="Times New Roman" w:eastAsia="Times New Roman" w:hAnsi="Times New Roman" w:cs="Times New Roman"/>
          <w:color w:val="000000" w:themeColor="text1"/>
        </w:rPr>
        <w:t xml:space="preserve">Порядку аттестации экспертов, привлекаемых к осуществлению экспертизы в целях муниципального контроля на территории </w:t>
      </w:r>
      <w:r>
        <w:rPr>
          <w:rFonts w:ascii="Times New Roman" w:eastAsia="Times New Roman" w:hAnsi="Times New Roman" w:cs="Times New Roman"/>
          <w:color w:val="000000" w:themeColor="text1"/>
        </w:rPr>
        <w:t xml:space="preserve">городского поселения Петра Дубрава </w:t>
      </w:r>
      <w:r w:rsidRPr="009E15AC">
        <w:rPr>
          <w:rFonts w:ascii="Times New Roman" w:eastAsia="Times New Roman" w:hAnsi="Times New Roman" w:cs="Times New Roman"/>
          <w:color w:val="000000" w:themeColor="text1"/>
        </w:rPr>
        <w:t xml:space="preserve">муниципального района </w:t>
      </w:r>
      <w:r w:rsidRPr="009E15AC">
        <w:rPr>
          <w:rFonts w:ascii="Times New Roman" w:hAnsi="Times New Roman" w:cs="Times New Roman"/>
          <w:iCs/>
        </w:rPr>
        <w:t>Волжский</w:t>
      </w:r>
      <w:r w:rsidRPr="009E15AC">
        <w:rPr>
          <w:rFonts w:ascii="Times New Roman" w:eastAsia="Times New Roman" w:hAnsi="Times New Roman" w:cs="Times New Roman"/>
          <w:color w:val="000000" w:themeColor="text1"/>
        </w:rPr>
        <w:t xml:space="preserve"> Самарской области</w:t>
      </w:r>
    </w:p>
    <w:p w:rsidR="00A71181" w:rsidRPr="009E15AC" w:rsidRDefault="00A71181" w:rsidP="00A71181">
      <w:pPr>
        <w:pStyle w:val="ConsPlusNonformat"/>
        <w:ind w:left="1416" w:firstLine="2"/>
        <w:jc w:val="right"/>
        <w:rPr>
          <w:rFonts w:ascii="Times New Roman" w:hAnsi="Times New Roman" w:cs="Times New Roman"/>
          <w:sz w:val="24"/>
          <w:szCs w:val="24"/>
        </w:rPr>
      </w:pPr>
      <w:r w:rsidRPr="009E15AC">
        <w:rPr>
          <w:rFonts w:ascii="Times New Roman" w:hAnsi="Times New Roman" w:cs="Times New Roman"/>
          <w:sz w:val="24"/>
          <w:szCs w:val="24"/>
        </w:rPr>
        <w:t>Главе</w:t>
      </w:r>
      <w:r>
        <w:rPr>
          <w:rFonts w:ascii="Times New Roman" w:hAnsi="Times New Roman" w:cs="Times New Roman"/>
          <w:sz w:val="24"/>
          <w:szCs w:val="24"/>
        </w:rPr>
        <w:t xml:space="preserve"> городского поселения Петра Дубрава</w:t>
      </w:r>
      <w:r w:rsidRPr="009E15AC">
        <w:rPr>
          <w:rFonts w:ascii="Times New Roman" w:hAnsi="Times New Roman" w:cs="Times New Roman"/>
          <w:sz w:val="24"/>
          <w:szCs w:val="24"/>
        </w:rPr>
        <w:t xml:space="preserve"> </w:t>
      </w:r>
    </w:p>
    <w:p w:rsidR="00A71181" w:rsidRPr="009E15AC" w:rsidRDefault="00A71181" w:rsidP="00A71181">
      <w:pPr>
        <w:pStyle w:val="ConsPlusNonformat"/>
        <w:ind w:left="1416" w:firstLine="2"/>
        <w:jc w:val="right"/>
        <w:rPr>
          <w:rFonts w:ascii="Times New Roman" w:hAnsi="Times New Roman" w:cs="Times New Roman"/>
          <w:sz w:val="24"/>
          <w:szCs w:val="24"/>
        </w:rPr>
      </w:pPr>
      <w:r w:rsidRPr="009E15AC">
        <w:rPr>
          <w:rFonts w:ascii="Times New Roman" w:hAnsi="Times New Roman" w:cs="Times New Roman"/>
          <w:sz w:val="24"/>
          <w:szCs w:val="24"/>
        </w:rPr>
        <w:t xml:space="preserve">муниципального района </w:t>
      </w:r>
      <w:r w:rsidRPr="009E15AC">
        <w:rPr>
          <w:rFonts w:ascii="Times New Roman" w:hAnsi="Times New Roman" w:cs="Times New Roman"/>
          <w:iCs/>
          <w:sz w:val="24"/>
          <w:szCs w:val="24"/>
        </w:rPr>
        <w:t>Волжский</w:t>
      </w:r>
      <w:r w:rsidRPr="009E15AC">
        <w:rPr>
          <w:rFonts w:ascii="Times New Roman" w:hAnsi="Times New Roman" w:cs="Times New Roman"/>
          <w:sz w:val="24"/>
          <w:szCs w:val="24"/>
        </w:rPr>
        <w:t xml:space="preserve"> </w:t>
      </w:r>
    </w:p>
    <w:p w:rsidR="00A71181" w:rsidRPr="009E15AC" w:rsidRDefault="00A71181" w:rsidP="00A71181">
      <w:pPr>
        <w:pStyle w:val="ConsPlusNonformat"/>
        <w:ind w:left="1416" w:firstLine="2"/>
        <w:jc w:val="right"/>
        <w:rPr>
          <w:rFonts w:ascii="Times New Roman" w:hAnsi="Times New Roman" w:cs="Times New Roman"/>
          <w:i/>
          <w:sz w:val="24"/>
          <w:szCs w:val="24"/>
        </w:rPr>
      </w:pPr>
      <w:r w:rsidRPr="009E15AC">
        <w:rPr>
          <w:rFonts w:ascii="Times New Roman" w:hAnsi="Times New Roman" w:cs="Times New Roman"/>
          <w:sz w:val="24"/>
          <w:szCs w:val="24"/>
        </w:rPr>
        <w:t>Самарской области</w:t>
      </w:r>
    </w:p>
    <w:p w:rsidR="00A71181" w:rsidRPr="009E15AC" w:rsidRDefault="00A71181" w:rsidP="00A71181">
      <w:pPr>
        <w:pStyle w:val="ConsPlusNonformat"/>
        <w:jc w:val="right"/>
        <w:rPr>
          <w:rFonts w:ascii="Times New Roman" w:hAnsi="Times New Roman" w:cs="Times New Roman"/>
          <w:i/>
          <w:sz w:val="24"/>
          <w:szCs w:val="24"/>
        </w:rPr>
      </w:pPr>
      <w:r w:rsidRPr="009E15AC">
        <w:rPr>
          <w:rFonts w:ascii="Times New Roman" w:hAnsi="Times New Roman" w:cs="Times New Roman"/>
          <w:i/>
          <w:sz w:val="24"/>
          <w:szCs w:val="24"/>
        </w:rPr>
        <w:t>_____________________________________________</w:t>
      </w:r>
    </w:p>
    <w:p w:rsidR="00A71181" w:rsidRPr="009E15AC" w:rsidRDefault="00A71181" w:rsidP="00A71181">
      <w:pPr>
        <w:pStyle w:val="ConsPlusNonformat"/>
        <w:jc w:val="right"/>
        <w:rPr>
          <w:rFonts w:ascii="Times New Roman" w:hAnsi="Times New Roman" w:cs="Times New Roman"/>
          <w:i/>
          <w:sz w:val="24"/>
          <w:szCs w:val="24"/>
        </w:rPr>
      </w:pPr>
      <w:r w:rsidRPr="009E15AC">
        <w:rPr>
          <w:rFonts w:ascii="Times New Roman" w:hAnsi="Times New Roman" w:cs="Times New Roman"/>
          <w:i/>
          <w:sz w:val="24"/>
          <w:szCs w:val="24"/>
        </w:rPr>
        <w:t>Ф. И. О., адрес регистрации (места жительства),</w:t>
      </w:r>
    </w:p>
    <w:p w:rsidR="00A71181" w:rsidRPr="009E15AC" w:rsidRDefault="00A71181" w:rsidP="00A71181">
      <w:pPr>
        <w:pStyle w:val="ConsPlusNonformat"/>
        <w:jc w:val="right"/>
        <w:rPr>
          <w:rFonts w:ascii="Times New Roman" w:hAnsi="Times New Roman" w:cs="Times New Roman"/>
          <w:sz w:val="24"/>
          <w:szCs w:val="24"/>
        </w:rPr>
      </w:pPr>
      <w:r w:rsidRPr="009E15AC">
        <w:rPr>
          <w:rFonts w:ascii="Times New Roman" w:hAnsi="Times New Roman" w:cs="Times New Roman"/>
          <w:sz w:val="24"/>
          <w:szCs w:val="24"/>
        </w:rPr>
        <w:t>_____________________________________________</w:t>
      </w:r>
    </w:p>
    <w:p w:rsidR="00A71181" w:rsidRPr="009E15AC" w:rsidRDefault="00A71181" w:rsidP="00A71181">
      <w:pPr>
        <w:pStyle w:val="ConsPlusNonformat"/>
        <w:jc w:val="right"/>
        <w:rPr>
          <w:rFonts w:ascii="Times New Roman" w:hAnsi="Times New Roman" w:cs="Times New Roman"/>
          <w:i/>
          <w:sz w:val="24"/>
          <w:szCs w:val="24"/>
        </w:rPr>
      </w:pPr>
      <w:r w:rsidRPr="009E15AC">
        <w:rPr>
          <w:rFonts w:ascii="Times New Roman" w:hAnsi="Times New Roman" w:cs="Times New Roman"/>
          <w:sz w:val="24"/>
          <w:szCs w:val="24"/>
        </w:rPr>
        <w:t xml:space="preserve"> </w:t>
      </w:r>
      <w:r w:rsidRPr="009E15AC">
        <w:rPr>
          <w:rFonts w:ascii="Times New Roman" w:hAnsi="Times New Roman" w:cs="Times New Roman"/>
          <w:i/>
          <w:sz w:val="24"/>
          <w:szCs w:val="24"/>
        </w:rPr>
        <w:t xml:space="preserve">реквизиты документа, </w:t>
      </w:r>
    </w:p>
    <w:p w:rsidR="00A71181" w:rsidRPr="009E15AC" w:rsidRDefault="00A71181" w:rsidP="00A71181">
      <w:pPr>
        <w:pStyle w:val="ConsPlusNonformat"/>
        <w:jc w:val="right"/>
        <w:rPr>
          <w:rFonts w:ascii="Times New Roman" w:hAnsi="Times New Roman" w:cs="Times New Roman"/>
          <w:i/>
          <w:sz w:val="24"/>
          <w:szCs w:val="24"/>
        </w:rPr>
      </w:pPr>
      <w:r w:rsidRPr="009E15AC">
        <w:rPr>
          <w:rFonts w:ascii="Times New Roman" w:hAnsi="Times New Roman" w:cs="Times New Roman"/>
          <w:i/>
          <w:sz w:val="24"/>
          <w:szCs w:val="24"/>
        </w:rPr>
        <w:t>удостоверяющего личность),</w:t>
      </w:r>
    </w:p>
    <w:p w:rsidR="00A71181" w:rsidRPr="009E15AC" w:rsidRDefault="00A71181" w:rsidP="00A71181">
      <w:pPr>
        <w:pStyle w:val="ConsPlusNonformat"/>
        <w:jc w:val="right"/>
        <w:rPr>
          <w:rFonts w:ascii="Times New Roman" w:hAnsi="Times New Roman" w:cs="Times New Roman"/>
          <w:i/>
          <w:sz w:val="24"/>
          <w:szCs w:val="24"/>
        </w:rPr>
      </w:pPr>
      <w:r w:rsidRPr="009E15AC">
        <w:rPr>
          <w:rFonts w:ascii="Times New Roman" w:hAnsi="Times New Roman" w:cs="Times New Roman"/>
          <w:i/>
          <w:sz w:val="24"/>
          <w:szCs w:val="24"/>
        </w:rPr>
        <w:t>_____________________________________________</w:t>
      </w:r>
    </w:p>
    <w:p w:rsidR="00A71181" w:rsidRPr="009E15AC" w:rsidRDefault="00A71181" w:rsidP="00A71181">
      <w:pPr>
        <w:pStyle w:val="ConsPlusNonformat"/>
        <w:jc w:val="right"/>
        <w:rPr>
          <w:rFonts w:ascii="Times New Roman" w:hAnsi="Times New Roman" w:cs="Times New Roman"/>
          <w:i/>
          <w:sz w:val="24"/>
          <w:szCs w:val="24"/>
        </w:rPr>
      </w:pPr>
      <w:r w:rsidRPr="009E15AC">
        <w:rPr>
          <w:rFonts w:ascii="Times New Roman" w:hAnsi="Times New Roman" w:cs="Times New Roman"/>
          <w:i/>
          <w:sz w:val="24"/>
          <w:szCs w:val="24"/>
        </w:rPr>
        <w:t xml:space="preserve">почтовый адрес, адрес электронной почты, </w:t>
      </w:r>
    </w:p>
    <w:p w:rsidR="00A71181" w:rsidRPr="009E15AC" w:rsidRDefault="00A71181" w:rsidP="00A71181">
      <w:pPr>
        <w:pStyle w:val="ConsPlusNonformat"/>
        <w:jc w:val="right"/>
        <w:rPr>
          <w:rFonts w:ascii="Times New Roman" w:hAnsi="Times New Roman" w:cs="Times New Roman"/>
          <w:i/>
          <w:sz w:val="24"/>
          <w:szCs w:val="24"/>
        </w:rPr>
      </w:pPr>
      <w:r w:rsidRPr="009E15AC">
        <w:rPr>
          <w:rFonts w:ascii="Times New Roman" w:hAnsi="Times New Roman" w:cs="Times New Roman"/>
          <w:i/>
          <w:sz w:val="24"/>
          <w:szCs w:val="24"/>
        </w:rPr>
        <w:t xml:space="preserve">номер телефона) </w:t>
      </w:r>
    </w:p>
    <w:p w:rsidR="00A71181" w:rsidRPr="009E15AC" w:rsidRDefault="00A71181" w:rsidP="00A71181">
      <w:pPr>
        <w:pStyle w:val="ConsPlusNonformat"/>
        <w:jc w:val="center"/>
        <w:rPr>
          <w:rFonts w:ascii="Times New Roman" w:hAnsi="Times New Roman" w:cs="Times New Roman"/>
          <w:sz w:val="24"/>
          <w:szCs w:val="24"/>
        </w:rPr>
      </w:pPr>
    </w:p>
    <w:p w:rsidR="00A71181" w:rsidRPr="009E15AC" w:rsidRDefault="00A71181" w:rsidP="00A71181">
      <w:pPr>
        <w:pStyle w:val="ConsPlusNonformat"/>
        <w:jc w:val="center"/>
        <w:rPr>
          <w:rFonts w:ascii="Times New Roman" w:hAnsi="Times New Roman" w:cs="Times New Roman"/>
          <w:sz w:val="24"/>
          <w:szCs w:val="24"/>
        </w:rPr>
      </w:pPr>
      <w:r w:rsidRPr="009E15AC">
        <w:rPr>
          <w:rFonts w:ascii="Times New Roman" w:hAnsi="Times New Roman" w:cs="Times New Roman"/>
          <w:sz w:val="24"/>
          <w:szCs w:val="24"/>
        </w:rPr>
        <w:t xml:space="preserve">ЗАЯВЛЕНИЕ </w:t>
      </w:r>
    </w:p>
    <w:p w:rsidR="00A71181" w:rsidRPr="009E15AC" w:rsidRDefault="00A71181" w:rsidP="00A71181">
      <w:pPr>
        <w:pStyle w:val="ConsPlusNonformat"/>
        <w:jc w:val="center"/>
        <w:rPr>
          <w:sz w:val="24"/>
          <w:szCs w:val="24"/>
        </w:rPr>
      </w:pPr>
      <w:r w:rsidRPr="009E15AC">
        <w:rPr>
          <w:rFonts w:ascii="Times New Roman" w:hAnsi="Times New Roman" w:cs="Times New Roman"/>
          <w:sz w:val="24"/>
          <w:szCs w:val="24"/>
        </w:rPr>
        <w:t>об аттестации в качестве эксперта</w:t>
      </w:r>
      <w:r w:rsidRPr="009E15AC">
        <w:rPr>
          <w:rFonts w:ascii="Times New Roman" w:hAnsi="Times New Roman" w:cs="Times New Roman"/>
          <w:color w:val="000000" w:themeColor="text1"/>
          <w:sz w:val="24"/>
          <w:szCs w:val="24"/>
        </w:rPr>
        <w:t xml:space="preserve"> для привлечения к мероприятиям муниципального контроля</w:t>
      </w:r>
    </w:p>
    <w:p w:rsidR="00A71181" w:rsidRPr="009E15AC" w:rsidRDefault="00A71181" w:rsidP="00A71181">
      <w:pPr>
        <w:pStyle w:val="ConsPlusNonformat"/>
        <w:jc w:val="center"/>
        <w:rPr>
          <w:rFonts w:ascii="Times New Roman" w:hAnsi="Times New Roman" w:cs="Times New Roman"/>
          <w:sz w:val="24"/>
          <w:szCs w:val="24"/>
        </w:rPr>
      </w:pPr>
    </w:p>
    <w:p w:rsidR="00A71181" w:rsidRPr="009E15AC" w:rsidRDefault="00A71181" w:rsidP="00A71181">
      <w:pPr>
        <w:ind w:firstLine="709"/>
        <w:jc w:val="both"/>
        <w:rPr>
          <w:rFonts w:ascii="Times New Roman" w:eastAsia="Times New Roman" w:hAnsi="Times New Roman" w:cs="Times New Roman"/>
          <w:color w:val="000000" w:themeColor="text1"/>
        </w:rPr>
      </w:pPr>
      <w:r w:rsidRPr="009E15AC">
        <w:rPr>
          <w:rFonts w:ascii="Times New Roman" w:hAnsi="Times New Roman" w:cs="Times New Roman"/>
          <w:color w:val="000000"/>
        </w:rPr>
        <w:t xml:space="preserve">Прошу аттестовать меня в качестве </w:t>
      </w:r>
      <w:r w:rsidRPr="009E15AC">
        <w:rPr>
          <w:rFonts w:ascii="Times New Roman" w:hAnsi="Times New Roman" w:cs="Times New Roman"/>
        </w:rPr>
        <w:t>эксперта</w:t>
      </w:r>
      <w:r w:rsidRPr="009E15AC">
        <w:rPr>
          <w:rFonts w:ascii="Times New Roman" w:hAnsi="Times New Roman" w:cs="Times New Roman"/>
          <w:color w:val="000000" w:themeColor="text1"/>
        </w:rPr>
        <w:t xml:space="preserve"> для привлечения </w:t>
      </w:r>
      <w:r w:rsidRPr="009E15AC">
        <w:rPr>
          <w:rFonts w:ascii="Times New Roman" w:eastAsia="Times New Roman" w:hAnsi="Times New Roman" w:cs="Times New Roman"/>
          <w:color w:val="000000" w:themeColor="text1"/>
        </w:rPr>
        <w:t xml:space="preserve">к </w:t>
      </w:r>
      <w:r w:rsidRPr="009E15AC">
        <w:rPr>
          <w:rFonts w:ascii="Times New Roman" w:hAnsi="Times New Roman" w:cs="Times New Roman"/>
          <w:color w:val="000000" w:themeColor="text1"/>
        </w:rPr>
        <w:t xml:space="preserve">мероприятиям </w:t>
      </w:r>
      <w:r w:rsidRPr="009E15AC">
        <w:rPr>
          <w:rFonts w:ascii="Times New Roman" w:eastAsia="Times New Roman" w:hAnsi="Times New Roman" w:cs="Times New Roman"/>
          <w:color w:val="000000" w:themeColor="text1"/>
        </w:rPr>
        <w:t>муниципального контроля в следующей области и виду экспертизы ______________________.</w:t>
      </w:r>
    </w:p>
    <w:p w:rsidR="00A71181" w:rsidRPr="009E15AC" w:rsidRDefault="00A71181" w:rsidP="00A71181">
      <w:pPr>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Имею следующее высшее образование: ________________.</w:t>
      </w:r>
    </w:p>
    <w:p w:rsidR="00A71181" w:rsidRPr="009E15AC" w:rsidRDefault="00A71181" w:rsidP="00A71181">
      <w:pPr>
        <w:shd w:val="clear" w:color="auto" w:fill="FFFFFF"/>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Имею стаж работы в соответствующей области экспертизы ___ лет ____ месяцев.</w:t>
      </w:r>
    </w:p>
    <w:p w:rsidR="00A71181" w:rsidRPr="009E15AC" w:rsidRDefault="00A71181" w:rsidP="00A71181">
      <w:pPr>
        <w:ind w:firstLine="709"/>
        <w:jc w:val="both"/>
        <w:rPr>
          <w:rFonts w:ascii="Times New Roman" w:eastAsia="Times New Roman" w:hAnsi="Times New Roman" w:cs="Times New Roman"/>
          <w:color w:val="000000" w:themeColor="text1"/>
        </w:rPr>
      </w:pPr>
      <w:r w:rsidRPr="009E15AC">
        <w:rPr>
          <w:rFonts w:ascii="Times New Roman" w:eastAsia="Times New Roman" w:hAnsi="Times New Roman" w:cs="Times New Roman"/>
          <w:color w:val="000000" w:themeColor="text1"/>
        </w:rPr>
        <w:t xml:space="preserve">Являюсь экспертом по соответствующей области и виду экспертизы, аттестованным ___________________ </w:t>
      </w:r>
      <w:r w:rsidRPr="009E15AC">
        <w:rPr>
          <w:rFonts w:ascii="Times New Roman" w:eastAsia="Times New Roman" w:hAnsi="Times New Roman" w:cs="Times New Roman"/>
          <w:i/>
          <w:iCs/>
          <w:color w:val="000000" w:themeColor="text1"/>
        </w:rPr>
        <w:t xml:space="preserve">(указать наименование аттестовавшего федерального органа государственной власти и (или) органа государственной власти Самарской области), </w:t>
      </w:r>
      <w:r w:rsidRPr="009E15AC">
        <w:rPr>
          <w:rFonts w:ascii="Times New Roman" w:eastAsia="Times New Roman" w:hAnsi="Times New Roman" w:cs="Times New Roman"/>
          <w:color w:val="000000" w:themeColor="text1"/>
        </w:rPr>
        <w:t xml:space="preserve">что подтверждается решением об аттестации ____________ </w:t>
      </w:r>
      <w:r w:rsidRPr="009E15AC">
        <w:rPr>
          <w:rFonts w:ascii="Times New Roman" w:eastAsia="Times New Roman" w:hAnsi="Times New Roman" w:cs="Times New Roman"/>
          <w:i/>
          <w:iCs/>
          <w:color w:val="000000" w:themeColor="text1"/>
        </w:rPr>
        <w:t>(указать реквизиты (дату и, если имеется, номер) решения об аттестации)</w:t>
      </w:r>
      <w:r w:rsidRPr="009E15AC">
        <w:rPr>
          <w:rFonts w:ascii="Times New Roman" w:eastAsia="Times New Roman" w:hAnsi="Times New Roman" w:cs="Times New Roman"/>
          <w:color w:val="000000" w:themeColor="text1"/>
        </w:rPr>
        <w:t>.</w:t>
      </w:r>
    </w:p>
    <w:p w:rsidR="00A71181" w:rsidRPr="009E15AC" w:rsidRDefault="00A71181" w:rsidP="00A71181">
      <w:pPr>
        <w:ind w:firstLine="709"/>
        <w:jc w:val="both"/>
        <w:rPr>
          <w:rFonts w:ascii="Times New Roman" w:hAnsi="Times New Roman" w:cs="Times New Roman"/>
          <w:color w:val="000000"/>
        </w:rPr>
      </w:pPr>
      <w:r w:rsidRPr="009E15AC">
        <w:rPr>
          <w:rFonts w:ascii="Times New Roman" w:eastAsia="Times New Roman" w:hAnsi="Times New Roman" w:cs="Times New Roman"/>
          <w:color w:val="000000" w:themeColor="text1"/>
        </w:rPr>
        <w:t>В настоящее время не замещаю должностей государственной (муниципальной) службы, а также иных должностей в органах государственного контроля (надзора), муниципального контроля.</w:t>
      </w:r>
    </w:p>
    <w:p w:rsidR="00A71181" w:rsidRPr="009E15AC" w:rsidRDefault="00A71181" w:rsidP="00A71181">
      <w:pPr>
        <w:ind w:firstLine="709"/>
        <w:jc w:val="both"/>
        <w:rPr>
          <w:rFonts w:ascii="Times New Roman" w:hAnsi="Times New Roman" w:cs="Times New Roman"/>
        </w:rPr>
      </w:pPr>
      <w:r w:rsidRPr="009E15AC">
        <w:rPr>
          <w:rFonts w:ascii="Times New Roman" w:hAnsi="Times New Roman" w:cs="Times New Roman"/>
        </w:rPr>
        <w:t xml:space="preserve">Приложения: </w:t>
      </w:r>
    </w:p>
    <w:p w:rsidR="00A71181" w:rsidRPr="009E15AC" w:rsidRDefault="00A71181" w:rsidP="00A71181">
      <w:pPr>
        <w:ind w:firstLine="709"/>
        <w:jc w:val="both"/>
        <w:rPr>
          <w:rFonts w:ascii="Times New Roman" w:hAnsi="Times New Roman" w:cs="Times New Roman"/>
        </w:rPr>
      </w:pPr>
      <w:r w:rsidRPr="009E15AC">
        <w:rPr>
          <w:rFonts w:ascii="Times New Roman" w:hAnsi="Times New Roman" w:cs="Times New Roman"/>
        </w:rPr>
        <w:t>1) копия диплома о высшем образовании;</w:t>
      </w:r>
    </w:p>
    <w:p w:rsidR="00A71181" w:rsidRPr="009E15AC" w:rsidRDefault="00A71181" w:rsidP="00A71181">
      <w:pPr>
        <w:ind w:firstLine="709"/>
        <w:jc w:val="both"/>
        <w:rPr>
          <w:rFonts w:ascii="Times New Roman" w:hAnsi="Times New Roman" w:cs="Times New Roman"/>
        </w:rPr>
      </w:pPr>
      <w:r w:rsidRPr="009E15AC">
        <w:rPr>
          <w:rFonts w:ascii="Times New Roman" w:hAnsi="Times New Roman" w:cs="Times New Roman"/>
        </w:rPr>
        <w:t>2) копия трудовой книжки.</w:t>
      </w:r>
    </w:p>
    <w:p w:rsidR="00A71181" w:rsidRDefault="00A71181" w:rsidP="00A71181">
      <w:pPr>
        <w:pStyle w:val="ConsPlusNonformat"/>
        <w:ind w:firstLine="709"/>
        <w:jc w:val="both"/>
        <w:rPr>
          <w:rFonts w:ascii="Times New Roman" w:hAnsi="Times New Roman" w:cs="Times New Roman"/>
          <w:sz w:val="24"/>
          <w:szCs w:val="24"/>
        </w:rPr>
      </w:pPr>
      <w:r w:rsidRPr="009E15AC">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а также на публикацию моих фамилии, имени, отчества</w:t>
      </w:r>
      <w:r w:rsidRPr="009E15AC">
        <w:rPr>
          <w:rFonts w:ascii="Times New Roman" w:hAnsi="Times New Roman" w:cs="Times New Roman"/>
          <w:color w:val="000000" w:themeColor="text1"/>
          <w:sz w:val="24"/>
          <w:szCs w:val="24"/>
        </w:rPr>
        <w:t xml:space="preserve"> в реестре экспертов органа муниципального контроля</w:t>
      </w:r>
      <w:r w:rsidRPr="009E15AC">
        <w:rPr>
          <w:rFonts w:ascii="Times New Roman" w:hAnsi="Times New Roman" w:cs="Times New Roman"/>
          <w:sz w:val="24"/>
          <w:szCs w:val="24"/>
        </w:rPr>
        <w:t>.</w:t>
      </w:r>
    </w:p>
    <w:p w:rsidR="009D3E60" w:rsidRPr="009E15AC" w:rsidRDefault="009D3E60" w:rsidP="00A71181">
      <w:pPr>
        <w:pStyle w:val="ConsPlusNonformat"/>
        <w:ind w:firstLine="709"/>
        <w:jc w:val="both"/>
        <w:rPr>
          <w:rFonts w:ascii="Times New Roman" w:hAnsi="Times New Roman" w:cs="Times New Roman"/>
          <w:sz w:val="24"/>
          <w:szCs w:val="24"/>
        </w:rPr>
      </w:pPr>
    </w:p>
    <w:tbl>
      <w:tblPr>
        <w:tblW w:w="0" w:type="auto"/>
        <w:tblLook w:val="04A0"/>
      </w:tblPr>
      <w:tblGrid>
        <w:gridCol w:w="2481"/>
        <w:gridCol w:w="418"/>
        <w:gridCol w:w="6450"/>
      </w:tblGrid>
      <w:tr w:rsidR="009D3E60" w:rsidRPr="009E15AC" w:rsidTr="00B14BCF">
        <w:tc>
          <w:tcPr>
            <w:tcW w:w="2481" w:type="dxa"/>
            <w:shd w:val="clear" w:color="auto" w:fill="auto"/>
          </w:tcPr>
          <w:p w:rsidR="009D3E60" w:rsidRPr="009E15AC" w:rsidRDefault="009D3E60" w:rsidP="00B14BCF">
            <w:pPr>
              <w:jc w:val="center"/>
              <w:rPr>
                <w:rFonts w:ascii="Times New Roman" w:hAnsi="Times New Roman" w:cs="Times New Roman"/>
                <w:i/>
              </w:rPr>
            </w:pPr>
            <w:r w:rsidRPr="009E15AC">
              <w:rPr>
                <w:rFonts w:ascii="Times New Roman" w:hAnsi="Times New Roman" w:cs="Times New Roman"/>
                <w:i/>
              </w:rPr>
              <w:t>(подпись)</w:t>
            </w:r>
          </w:p>
        </w:tc>
        <w:tc>
          <w:tcPr>
            <w:tcW w:w="418" w:type="dxa"/>
            <w:shd w:val="clear" w:color="auto" w:fill="auto"/>
          </w:tcPr>
          <w:p w:rsidR="009D3E60" w:rsidRPr="009E15AC" w:rsidRDefault="009D3E60" w:rsidP="00B14BCF">
            <w:pPr>
              <w:jc w:val="center"/>
              <w:rPr>
                <w:rFonts w:ascii="Times New Roman" w:hAnsi="Times New Roman" w:cs="Times New Roman"/>
                <w:i/>
              </w:rPr>
            </w:pPr>
          </w:p>
        </w:tc>
        <w:tc>
          <w:tcPr>
            <w:tcW w:w="6450" w:type="dxa"/>
            <w:shd w:val="clear" w:color="auto" w:fill="auto"/>
          </w:tcPr>
          <w:p w:rsidR="009D3E60" w:rsidRPr="009E15AC" w:rsidRDefault="009D3E60" w:rsidP="00B14BCF">
            <w:pPr>
              <w:rPr>
                <w:rFonts w:ascii="Times New Roman" w:hAnsi="Times New Roman" w:cs="Times New Roman"/>
                <w:i/>
              </w:rPr>
            </w:pPr>
            <w:r w:rsidRPr="009E15AC">
              <w:rPr>
                <w:rFonts w:ascii="Times New Roman" w:hAnsi="Times New Roman" w:cs="Times New Roman"/>
                <w:i/>
              </w:rPr>
              <w:t>(фамилия, имя и (при наличии) отчество подписавшего лица)</w:t>
            </w:r>
          </w:p>
        </w:tc>
      </w:tr>
      <w:tr w:rsidR="009D3E60" w:rsidRPr="009E15AC" w:rsidTr="00B14BCF">
        <w:tc>
          <w:tcPr>
            <w:tcW w:w="2481" w:type="dxa"/>
            <w:shd w:val="clear" w:color="auto" w:fill="auto"/>
          </w:tcPr>
          <w:p w:rsidR="009D3E60" w:rsidRPr="009E15AC" w:rsidRDefault="009D3E60" w:rsidP="00B14BCF">
            <w:pPr>
              <w:jc w:val="center"/>
              <w:rPr>
                <w:rFonts w:ascii="Times New Roman" w:hAnsi="Times New Roman" w:cs="Times New Roman"/>
                <w:i/>
              </w:rPr>
            </w:pPr>
          </w:p>
        </w:tc>
        <w:tc>
          <w:tcPr>
            <w:tcW w:w="418" w:type="dxa"/>
            <w:shd w:val="clear" w:color="auto" w:fill="auto"/>
          </w:tcPr>
          <w:p w:rsidR="009D3E60" w:rsidRPr="009E15AC" w:rsidRDefault="009D3E60" w:rsidP="00B14BCF">
            <w:pPr>
              <w:jc w:val="center"/>
              <w:rPr>
                <w:rFonts w:ascii="Times New Roman" w:hAnsi="Times New Roman" w:cs="Times New Roman"/>
                <w:i/>
              </w:rPr>
            </w:pPr>
          </w:p>
        </w:tc>
        <w:tc>
          <w:tcPr>
            <w:tcW w:w="6450" w:type="dxa"/>
            <w:shd w:val="clear" w:color="auto" w:fill="auto"/>
          </w:tcPr>
          <w:p w:rsidR="009D3E60" w:rsidRPr="009E15AC" w:rsidRDefault="009D3E60" w:rsidP="00B14BCF">
            <w:pPr>
              <w:rPr>
                <w:rFonts w:ascii="Times New Roman" w:hAnsi="Times New Roman" w:cs="Times New Roman"/>
                <w:i/>
              </w:rPr>
            </w:pPr>
          </w:p>
        </w:tc>
      </w:tr>
    </w:tbl>
    <w:p w:rsidR="00CE3C60" w:rsidRPr="00CE3C60" w:rsidRDefault="00CE3C60" w:rsidP="00CE3C60">
      <w:pPr>
        <w:jc w:val="center"/>
        <w:rPr>
          <w:rFonts w:ascii="Times New Roman" w:hAnsi="Times New Roman" w:cs="Times New Roman"/>
          <w:b/>
          <w:sz w:val="24"/>
          <w:szCs w:val="24"/>
        </w:rPr>
      </w:pPr>
      <w:r w:rsidRPr="00CE3C60">
        <w:rPr>
          <w:rFonts w:ascii="Times New Roman" w:hAnsi="Times New Roman" w:cs="Times New Roman"/>
          <w:b/>
          <w:noProof/>
          <w:sz w:val="24"/>
          <w:szCs w:val="24"/>
        </w:rPr>
        <w:drawing>
          <wp:inline distT="0" distB="0" distL="0" distR="0">
            <wp:extent cx="800100" cy="981075"/>
            <wp:effectExtent l="19050" t="0" r="0" b="0"/>
            <wp:docPr id="11" name="Рисунок 1" descr="Герб чб с белой заливкой.png"/>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15" cstate="print"/>
                    <a:srcRect/>
                    <a:stretch>
                      <a:fillRect/>
                    </a:stretch>
                  </pic:blipFill>
                  <pic:spPr bwMode="auto">
                    <a:xfrm>
                      <a:off x="0" y="0"/>
                      <a:ext cx="800100" cy="981075"/>
                    </a:xfrm>
                    <a:prstGeom prst="rect">
                      <a:avLst/>
                    </a:prstGeom>
                    <a:noFill/>
                    <a:ln w="9525">
                      <a:noFill/>
                      <a:miter lim="800000"/>
                      <a:headEnd/>
                      <a:tailEnd/>
                    </a:ln>
                  </pic:spPr>
                </pic:pic>
              </a:graphicData>
            </a:graphic>
          </wp:inline>
        </w:drawing>
      </w:r>
    </w:p>
    <w:p w:rsidR="00CE3C60" w:rsidRPr="00CE3C60" w:rsidRDefault="00CE3C60" w:rsidP="00CE3C60">
      <w:pPr>
        <w:jc w:val="center"/>
        <w:rPr>
          <w:rFonts w:ascii="Times New Roman" w:hAnsi="Times New Roman" w:cs="Times New Roman"/>
          <w:b/>
          <w:sz w:val="24"/>
          <w:szCs w:val="24"/>
        </w:rPr>
      </w:pPr>
      <w:r w:rsidRPr="00CE3C60">
        <w:rPr>
          <w:rFonts w:ascii="Times New Roman" w:hAnsi="Times New Roman" w:cs="Times New Roman"/>
          <w:b/>
          <w:sz w:val="24"/>
          <w:szCs w:val="24"/>
        </w:rPr>
        <w:t>Собрание представителей городского поселения Петра Дубрава</w:t>
      </w:r>
      <w:r>
        <w:rPr>
          <w:rFonts w:ascii="Times New Roman" w:hAnsi="Times New Roman" w:cs="Times New Roman"/>
          <w:b/>
          <w:sz w:val="24"/>
          <w:szCs w:val="24"/>
        </w:rPr>
        <w:t xml:space="preserve">                         </w:t>
      </w:r>
      <w:r w:rsidRPr="00CE3C60">
        <w:rPr>
          <w:rFonts w:ascii="Times New Roman" w:hAnsi="Times New Roman" w:cs="Times New Roman"/>
          <w:b/>
          <w:sz w:val="24"/>
          <w:szCs w:val="24"/>
        </w:rPr>
        <w:t>муниципального района Волжский Самарской области</w:t>
      </w:r>
      <w:r>
        <w:rPr>
          <w:rFonts w:ascii="Times New Roman" w:hAnsi="Times New Roman" w:cs="Times New Roman"/>
          <w:b/>
          <w:sz w:val="24"/>
          <w:szCs w:val="24"/>
        </w:rPr>
        <w:t xml:space="preserve">                                                 </w:t>
      </w:r>
      <w:r w:rsidRPr="00CE3C60">
        <w:rPr>
          <w:rFonts w:ascii="Times New Roman" w:hAnsi="Times New Roman" w:cs="Times New Roman"/>
          <w:b/>
          <w:sz w:val="24"/>
          <w:szCs w:val="24"/>
        </w:rPr>
        <w:t>Четвертого созыва</w:t>
      </w:r>
    </w:p>
    <w:p w:rsidR="00CE3C60" w:rsidRPr="00CE3C60" w:rsidRDefault="00CE3C60" w:rsidP="00CE3C60">
      <w:pPr>
        <w:jc w:val="center"/>
        <w:rPr>
          <w:rFonts w:ascii="Times New Roman" w:hAnsi="Times New Roman" w:cs="Times New Roman"/>
          <w:b/>
          <w:sz w:val="24"/>
          <w:szCs w:val="24"/>
        </w:rPr>
      </w:pPr>
      <w:r w:rsidRPr="00CE3C60">
        <w:rPr>
          <w:rFonts w:ascii="Times New Roman" w:hAnsi="Times New Roman" w:cs="Times New Roman"/>
          <w:b/>
          <w:sz w:val="24"/>
          <w:szCs w:val="24"/>
        </w:rPr>
        <w:t>РЕШЕНИЕ</w:t>
      </w:r>
    </w:p>
    <w:p w:rsidR="00CE3C60" w:rsidRPr="00CE3C60" w:rsidRDefault="00CE3C60" w:rsidP="00CE3C60">
      <w:pPr>
        <w:rPr>
          <w:rFonts w:ascii="Times New Roman" w:hAnsi="Times New Roman" w:cs="Times New Roman"/>
          <w:b/>
          <w:sz w:val="24"/>
          <w:szCs w:val="24"/>
        </w:rPr>
      </w:pPr>
      <w:r w:rsidRPr="00CE3C60">
        <w:rPr>
          <w:rFonts w:ascii="Times New Roman" w:hAnsi="Times New Roman" w:cs="Times New Roman"/>
          <w:b/>
          <w:sz w:val="24"/>
          <w:szCs w:val="24"/>
        </w:rPr>
        <w:t xml:space="preserve">  26.10.2021 г.                                                                                                     </w:t>
      </w:r>
      <w:r>
        <w:rPr>
          <w:rFonts w:ascii="Times New Roman" w:hAnsi="Times New Roman" w:cs="Times New Roman"/>
          <w:b/>
          <w:sz w:val="24"/>
          <w:szCs w:val="24"/>
        </w:rPr>
        <w:t xml:space="preserve">    </w:t>
      </w:r>
      <w:r w:rsidRPr="00CE3C60">
        <w:rPr>
          <w:rFonts w:ascii="Times New Roman" w:hAnsi="Times New Roman" w:cs="Times New Roman"/>
          <w:b/>
          <w:sz w:val="24"/>
          <w:szCs w:val="24"/>
        </w:rPr>
        <w:t xml:space="preserve">№ 65 </w:t>
      </w:r>
    </w:p>
    <w:p w:rsidR="00CE3C60" w:rsidRPr="00CE3C60" w:rsidRDefault="00CE3C60" w:rsidP="00CE3C60">
      <w:pPr>
        <w:jc w:val="center"/>
        <w:rPr>
          <w:rFonts w:ascii="Times New Roman" w:hAnsi="Times New Roman" w:cs="Times New Roman"/>
          <w:b/>
          <w:sz w:val="24"/>
          <w:szCs w:val="24"/>
        </w:rPr>
      </w:pPr>
      <w:r w:rsidRPr="00CE3C60">
        <w:rPr>
          <w:rFonts w:ascii="Times New Roman" w:hAnsi="Times New Roman" w:cs="Times New Roman"/>
          <w:b/>
          <w:sz w:val="24"/>
          <w:szCs w:val="24"/>
        </w:rPr>
        <w:t>О принятии проекта Решения «Об утверждении местного бюджета городского поселения Петра Дубрава муниципального района Волжский Самарской области на 2022 год и на плановый период 2023 и 2024 годов» в первом чтении и вынесении проекта Решения о бюджете на публичные слушания.</w:t>
      </w:r>
    </w:p>
    <w:p w:rsidR="00CE3C60" w:rsidRPr="00CE3C60" w:rsidRDefault="00CE3C60" w:rsidP="00CE3C60">
      <w:pPr>
        <w:jc w:val="both"/>
        <w:rPr>
          <w:rFonts w:ascii="Times New Roman" w:hAnsi="Times New Roman" w:cs="Times New Roman"/>
          <w:sz w:val="24"/>
          <w:szCs w:val="24"/>
        </w:rPr>
      </w:pPr>
      <w:r>
        <w:rPr>
          <w:rFonts w:ascii="Times New Roman" w:hAnsi="Times New Roman" w:cs="Times New Roman"/>
          <w:sz w:val="24"/>
          <w:szCs w:val="24"/>
        </w:rPr>
        <w:tab/>
      </w:r>
      <w:r w:rsidRPr="00CE3C60">
        <w:rPr>
          <w:rFonts w:ascii="Times New Roman" w:hAnsi="Times New Roman" w:cs="Times New Roman"/>
          <w:sz w:val="24"/>
          <w:szCs w:val="24"/>
        </w:rPr>
        <w:t>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от 06.10.2003 №131-ФЗ, Положением «О бюджетном устройстве и бюджетном процессе в городском поселении Петра Дубрава муниципального района Волжский Самарской области», утвержденным  решением Собрания представителей городского поселения Петра Дубрава муниципального района Волжский Самарской области от 15.06.2020 №192, «Порядком организации проведения публичных слушаний в городском поселении Петра Дубрава», принятым решением Собрания представителей городского поселения Петра Дубрава муниципального района Волжский Самарской области №163 от 26.02.2010 года и Уставом городского поселения Петра Дубрава муниципального района Волжский Самарской области, в целях реализации права жителей городского поселения Петра Дубрава на осуществление местного самоуправления посредством участия в публичных слушаниях, обеспечения гарантии предварительного ознакомления населения с проектом бюджета городского поселения Петра Дубрава на 2022 год и на плановый период 2023 и 2024 годов, Собрание представителей городского поселения Петра Дубрава муниципального района Волжский Самарской области</w:t>
      </w:r>
    </w:p>
    <w:p w:rsidR="00CE3C60" w:rsidRPr="00CE3C60" w:rsidRDefault="00CE3C60" w:rsidP="00CE3C60">
      <w:pPr>
        <w:jc w:val="both"/>
        <w:rPr>
          <w:rFonts w:ascii="Times New Roman" w:hAnsi="Times New Roman" w:cs="Times New Roman"/>
          <w:b/>
          <w:sz w:val="24"/>
          <w:szCs w:val="24"/>
        </w:rPr>
      </w:pPr>
      <w:r w:rsidRPr="00CE3C60">
        <w:rPr>
          <w:rFonts w:ascii="Times New Roman" w:hAnsi="Times New Roman" w:cs="Times New Roman"/>
          <w:b/>
          <w:sz w:val="24"/>
          <w:szCs w:val="24"/>
        </w:rPr>
        <w:t>РЕШИЛО:</w:t>
      </w:r>
    </w:p>
    <w:p w:rsidR="00CE3C60" w:rsidRPr="00CE3C60" w:rsidRDefault="00CE3C60" w:rsidP="00CE3C60">
      <w:pPr>
        <w:jc w:val="both"/>
        <w:rPr>
          <w:rFonts w:ascii="Times New Roman" w:hAnsi="Times New Roman" w:cs="Times New Roman"/>
          <w:sz w:val="24"/>
          <w:szCs w:val="24"/>
        </w:rPr>
      </w:pPr>
      <w:r w:rsidRPr="00CE3C60">
        <w:rPr>
          <w:rFonts w:ascii="Times New Roman" w:hAnsi="Times New Roman" w:cs="Times New Roman"/>
          <w:sz w:val="24"/>
          <w:szCs w:val="24"/>
        </w:rPr>
        <w:t>1. Принять проект Решения «Об утверждении местного бюджета городского  поселения Петра Дубрава муниципального района Волжский Самарской области на 2022 год и на плановый период 2023 и 2024 годов» в первом чтении (Приложение).</w:t>
      </w:r>
    </w:p>
    <w:p w:rsidR="00CE3C60" w:rsidRPr="00CE3C60" w:rsidRDefault="00CE3C60" w:rsidP="00CE3C60">
      <w:pPr>
        <w:jc w:val="both"/>
        <w:rPr>
          <w:rFonts w:ascii="Times New Roman" w:hAnsi="Times New Roman" w:cs="Times New Roman"/>
          <w:sz w:val="24"/>
          <w:szCs w:val="24"/>
        </w:rPr>
      </w:pPr>
      <w:r w:rsidRPr="00CE3C60">
        <w:rPr>
          <w:rFonts w:ascii="Times New Roman" w:hAnsi="Times New Roman" w:cs="Times New Roman"/>
          <w:sz w:val="24"/>
          <w:szCs w:val="24"/>
        </w:rPr>
        <w:t>2. Провести публичные слушания по проекту бюджета городского поселения Петра Дубрава муниципального района Волжский Самарской области на 2022 год и на плановый период 2023 и 2024 годов</w:t>
      </w:r>
      <w:r>
        <w:rPr>
          <w:rFonts w:ascii="Times New Roman" w:hAnsi="Times New Roman" w:cs="Times New Roman"/>
          <w:sz w:val="24"/>
          <w:szCs w:val="24"/>
        </w:rPr>
        <w:t xml:space="preserve"> (</w:t>
      </w:r>
      <w:r w:rsidRPr="00CE3C60">
        <w:rPr>
          <w:rFonts w:ascii="Times New Roman" w:hAnsi="Times New Roman" w:cs="Times New Roman"/>
          <w:sz w:val="24"/>
          <w:szCs w:val="24"/>
        </w:rPr>
        <w:t>далее по тексту – проект бюджета поселения).</w:t>
      </w:r>
    </w:p>
    <w:p w:rsidR="00CE3C60" w:rsidRPr="00CE3C60" w:rsidRDefault="00CE3C60" w:rsidP="00CE3C60">
      <w:pPr>
        <w:jc w:val="both"/>
        <w:rPr>
          <w:rFonts w:ascii="Times New Roman" w:hAnsi="Times New Roman" w:cs="Times New Roman"/>
          <w:sz w:val="24"/>
          <w:szCs w:val="24"/>
        </w:rPr>
      </w:pPr>
      <w:r w:rsidRPr="00CE3C60">
        <w:rPr>
          <w:rFonts w:ascii="Times New Roman" w:hAnsi="Times New Roman" w:cs="Times New Roman"/>
          <w:sz w:val="24"/>
          <w:szCs w:val="24"/>
        </w:rPr>
        <w:lastRenderedPageBreak/>
        <w:t>3.Инициатор проведения публичных слушаний по проекту бюджета поселения на 2022 год и на плановый период 2023 и 2024 годов - Глава городского поселения Петра Дубрава муниципального района Волжский Самарской области.</w:t>
      </w:r>
    </w:p>
    <w:p w:rsidR="00CE3C60" w:rsidRPr="00CE3C60" w:rsidRDefault="00CE3C60" w:rsidP="00CE3C60">
      <w:pPr>
        <w:jc w:val="both"/>
        <w:rPr>
          <w:rFonts w:ascii="Times New Roman" w:hAnsi="Times New Roman" w:cs="Times New Roman"/>
          <w:sz w:val="24"/>
          <w:szCs w:val="24"/>
        </w:rPr>
      </w:pPr>
      <w:r w:rsidRPr="00CE3C60">
        <w:rPr>
          <w:rFonts w:ascii="Times New Roman" w:hAnsi="Times New Roman" w:cs="Times New Roman"/>
          <w:sz w:val="24"/>
          <w:szCs w:val="24"/>
        </w:rPr>
        <w:t>4. Местом проведения публичных слушаний по проекту бюджета поселения (местом ведения протокола публичных слушаний) определить кабинет №1 администрации городского поселения Петра Дубрава муниципального района Волжский Самарской области (443546, Самарская область, Волжский район, п.г.т. Петра Дубрава, ул. Климова, 7). Проведение публичных слушаний по проекту бюджета поселения назначить на «4» декабря 2021 года в 10.00 часов. Заключение о результатах публичных слушаний по проекту бюджета поселения опубликовать в печатном средстве информации городского поселения Петра Дубрава «Голос Дубравы» не позднее 10 (десяти) календарных дней со дня их проведения.</w:t>
      </w:r>
    </w:p>
    <w:p w:rsidR="00CE3C60" w:rsidRPr="00CE3C60" w:rsidRDefault="00CE3C60" w:rsidP="00CE3C60">
      <w:pPr>
        <w:widowControl w:val="0"/>
        <w:tabs>
          <w:tab w:val="left" w:pos="1200"/>
        </w:tabs>
        <w:autoSpaceDE w:val="0"/>
        <w:autoSpaceDN w:val="0"/>
        <w:adjustRightInd w:val="0"/>
        <w:jc w:val="both"/>
        <w:rPr>
          <w:rFonts w:ascii="Times New Roman" w:hAnsi="Times New Roman" w:cs="Times New Roman"/>
          <w:sz w:val="24"/>
          <w:szCs w:val="24"/>
        </w:rPr>
      </w:pPr>
      <w:r w:rsidRPr="00CE3C60">
        <w:rPr>
          <w:rFonts w:ascii="Times New Roman" w:hAnsi="Times New Roman" w:cs="Times New Roman"/>
          <w:sz w:val="24"/>
          <w:szCs w:val="24"/>
        </w:rPr>
        <w:t xml:space="preserve">5.  Мероприятие по информированию жителей поселения по вопросу обсуждения      проекта решения Собрания представителей </w:t>
      </w:r>
      <w:r w:rsidRPr="00CE3C60">
        <w:rPr>
          <w:rFonts w:ascii="Times New Roman" w:hAnsi="Times New Roman" w:cs="Times New Roman"/>
          <w:noProof/>
          <w:sz w:val="24"/>
          <w:szCs w:val="24"/>
        </w:rPr>
        <w:t>городского</w:t>
      </w:r>
      <w:r w:rsidRPr="00CE3C60">
        <w:rPr>
          <w:rFonts w:ascii="Times New Roman" w:hAnsi="Times New Roman" w:cs="Times New Roman"/>
          <w:sz w:val="24"/>
          <w:szCs w:val="24"/>
        </w:rPr>
        <w:t xml:space="preserve"> поселения </w:t>
      </w:r>
      <w:r w:rsidRPr="00CE3C60">
        <w:rPr>
          <w:rFonts w:ascii="Times New Roman" w:hAnsi="Times New Roman" w:cs="Times New Roman"/>
          <w:noProof/>
          <w:sz w:val="24"/>
          <w:szCs w:val="24"/>
        </w:rPr>
        <w:t>Петра Дубрава</w:t>
      </w:r>
      <w:r w:rsidRPr="00CE3C60">
        <w:rPr>
          <w:rFonts w:ascii="Times New Roman" w:hAnsi="Times New Roman" w:cs="Times New Roman"/>
          <w:sz w:val="24"/>
          <w:szCs w:val="24"/>
        </w:rPr>
        <w:t xml:space="preserve"> </w:t>
      </w:r>
      <w:r w:rsidRPr="00CE3C60">
        <w:rPr>
          <w:rFonts w:ascii="Times New Roman" w:hAnsi="Times New Roman" w:cs="Times New Roman"/>
          <w:bCs/>
          <w:sz w:val="24"/>
          <w:szCs w:val="24"/>
        </w:rPr>
        <w:t xml:space="preserve">муниципального района </w:t>
      </w:r>
      <w:r w:rsidRPr="00CE3C60">
        <w:rPr>
          <w:rFonts w:ascii="Times New Roman" w:hAnsi="Times New Roman" w:cs="Times New Roman"/>
          <w:bCs/>
          <w:noProof/>
          <w:sz w:val="24"/>
          <w:szCs w:val="24"/>
        </w:rPr>
        <w:t>Волжский</w:t>
      </w:r>
      <w:r w:rsidRPr="00CE3C60">
        <w:rPr>
          <w:rFonts w:ascii="Times New Roman" w:hAnsi="Times New Roman" w:cs="Times New Roman"/>
          <w:bCs/>
          <w:sz w:val="24"/>
          <w:szCs w:val="24"/>
        </w:rPr>
        <w:t xml:space="preserve"> </w:t>
      </w:r>
      <w:r w:rsidRPr="00CE3C60">
        <w:rPr>
          <w:rFonts w:ascii="Times New Roman" w:hAnsi="Times New Roman" w:cs="Times New Roman"/>
          <w:sz w:val="24"/>
          <w:szCs w:val="24"/>
        </w:rPr>
        <w:t xml:space="preserve">Самарской области «Об утверждении местного бюджета городского  поселения Петра Дубрава муниципального района Волжский Самарской области на 2022 год и на плановый период 2023 и 2024 годов» в первом чтении» состоится </w:t>
      </w:r>
      <w:r w:rsidRPr="00CE3C60">
        <w:rPr>
          <w:rFonts w:ascii="Times New Roman" w:hAnsi="Times New Roman" w:cs="Times New Roman"/>
          <w:noProof/>
          <w:sz w:val="24"/>
          <w:szCs w:val="24"/>
        </w:rPr>
        <w:t>08.11.2021</w:t>
      </w:r>
      <w:r w:rsidRPr="00CE3C60">
        <w:rPr>
          <w:rFonts w:ascii="Times New Roman" w:hAnsi="Times New Roman" w:cs="Times New Roman"/>
          <w:sz w:val="24"/>
          <w:szCs w:val="24"/>
        </w:rPr>
        <w:t xml:space="preserve"> года в 17.00 часов по адресу:</w:t>
      </w:r>
      <w:r w:rsidRPr="00CE3C60">
        <w:rPr>
          <w:rFonts w:ascii="Times New Roman" w:hAnsi="Times New Roman" w:cs="Times New Roman"/>
          <w:noProof/>
          <w:color w:val="000000"/>
          <w:sz w:val="24"/>
          <w:szCs w:val="24"/>
        </w:rPr>
        <w:t xml:space="preserve"> 443546, Самарская область, Волжский район, поселок городского типа  Петра Дубрава, ул. Климова, 7</w:t>
      </w:r>
      <w:r w:rsidRPr="00CE3C60">
        <w:rPr>
          <w:rFonts w:ascii="Times New Roman" w:hAnsi="Times New Roman" w:cs="Times New Roman"/>
          <w:bCs/>
          <w:sz w:val="24"/>
          <w:szCs w:val="24"/>
        </w:rPr>
        <w:t>.</w:t>
      </w:r>
    </w:p>
    <w:p w:rsidR="00CE3C60" w:rsidRPr="00CE3C60" w:rsidRDefault="00CE3C60" w:rsidP="00CE3C60">
      <w:pPr>
        <w:widowControl w:val="0"/>
        <w:tabs>
          <w:tab w:val="left" w:pos="1200"/>
        </w:tabs>
        <w:autoSpaceDE w:val="0"/>
        <w:autoSpaceDN w:val="0"/>
        <w:adjustRightInd w:val="0"/>
        <w:jc w:val="both"/>
        <w:rPr>
          <w:rFonts w:ascii="Times New Roman" w:hAnsi="Times New Roman" w:cs="Times New Roman"/>
          <w:sz w:val="24"/>
          <w:szCs w:val="24"/>
        </w:rPr>
      </w:pPr>
      <w:r w:rsidRPr="00CE3C60">
        <w:rPr>
          <w:rFonts w:ascii="Times New Roman" w:hAnsi="Times New Roman" w:cs="Times New Roman"/>
          <w:sz w:val="24"/>
          <w:szCs w:val="24"/>
        </w:rPr>
        <w:t xml:space="preserve">6.  Назначить лицом, ответственным за ведение протокола публичных слушаний и протокола мероприятия по информированию жителей </w:t>
      </w:r>
      <w:r w:rsidRPr="00CE3C60">
        <w:rPr>
          <w:rFonts w:ascii="Times New Roman" w:hAnsi="Times New Roman" w:cs="Times New Roman"/>
          <w:noProof/>
          <w:sz w:val="24"/>
          <w:szCs w:val="24"/>
        </w:rPr>
        <w:t>городского</w:t>
      </w:r>
      <w:r w:rsidRPr="00CE3C60">
        <w:rPr>
          <w:rFonts w:ascii="Times New Roman" w:hAnsi="Times New Roman" w:cs="Times New Roman"/>
          <w:sz w:val="24"/>
          <w:szCs w:val="24"/>
        </w:rPr>
        <w:t xml:space="preserve"> поселения </w:t>
      </w:r>
      <w:r w:rsidRPr="00CE3C60">
        <w:rPr>
          <w:rFonts w:ascii="Times New Roman" w:hAnsi="Times New Roman" w:cs="Times New Roman"/>
          <w:noProof/>
          <w:sz w:val="24"/>
          <w:szCs w:val="24"/>
        </w:rPr>
        <w:t>Петра Дубрава</w:t>
      </w:r>
      <w:r w:rsidRPr="00CE3C60">
        <w:rPr>
          <w:rFonts w:ascii="Times New Roman" w:hAnsi="Times New Roman" w:cs="Times New Roman"/>
          <w:sz w:val="24"/>
          <w:szCs w:val="24"/>
        </w:rPr>
        <w:t xml:space="preserve"> </w:t>
      </w:r>
      <w:r w:rsidRPr="00CE3C60">
        <w:rPr>
          <w:rFonts w:ascii="Times New Roman" w:hAnsi="Times New Roman" w:cs="Times New Roman"/>
          <w:bCs/>
          <w:sz w:val="24"/>
          <w:szCs w:val="24"/>
        </w:rPr>
        <w:t xml:space="preserve">муниципального района </w:t>
      </w:r>
      <w:r w:rsidRPr="00CE3C60">
        <w:rPr>
          <w:rFonts w:ascii="Times New Roman" w:hAnsi="Times New Roman" w:cs="Times New Roman"/>
          <w:bCs/>
          <w:noProof/>
          <w:sz w:val="24"/>
          <w:szCs w:val="24"/>
        </w:rPr>
        <w:t>Волжский</w:t>
      </w:r>
      <w:r w:rsidRPr="00CE3C60">
        <w:rPr>
          <w:rFonts w:ascii="Times New Roman" w:hAnsi="Times New Roman" w:cs="Times New Roman"/>
          <w:bCs/>
          <w:sz w:val="24"/>
          <w:szCs w:val="24"/>
        </w:rPr>
        <w:t xml:space="preserve"> </w:t>
      </w:r>
      <w:r w:rsidRPr="00CE3C60">
        <w:rPr>
          <w:rFonts w:ascii="Times New Roman" w:hAnsi="Times New Roman" w:cs="Times New Roman"/>
          <w:sz w:val="24"/>
          <w:szCs w:val="24"/>
        </w:rPr>
        <w:t xml:space="preserve">по вопросу публичных слушаний, </w:t>
      </w:r>
      <w:r w:rsidRPr="00CE3C60">
        <w:rPr>
          <w:rFonts w:ascii="Times New Roman" w:hAnsi="Times New Roman" w:cs="Times New Roman"/>
          <w:noProof/>
          <w:sz w:val="24"/>
          <w:szCs w:val="24"/>
        </w:rPr>
        <w:t>ведущего специалиста администрации</w:t>
      </w:r>
      <w:r w:rsidRPr="00CE3C60">
        <w:rPr>
          <w:rFonts w:ascii="Times New Roman" w:hAnsi="Times New Roman" w:cs="Times New Roman"/>
          <w:sz w:val="24"/>
          <w:szCs w:val="24"/>
        </w:rPr>
        <w:t xml:space="preserve"> </w:t>
      </w:r>
      <w:r w:rsidRPr="00CE3C60">
        <w:rPr>
          <w:rFonts w:ascii="Times New Roman" w:hAnsi="Times New Roman" w:cs="Times New Roman"/>
          <w:noProof/>
          <w:sz w:val="24"/>
          <w:szCs w:val="24"/>
        </w:rPr>
        <w:t>городского поселения Петра Дубрава   Н.В. Аристову</w:t>
      </w:r>
      <w:r w:rsidRPr="00CE3C60">
        <w:rPr>
          <w:rFonts w:ascii="Times New Roman" w:hAnsi="Times New Roman" w:cs="Times New Roman"/>
          <w:sz w:val="24"/>
          <w:szCs w:val="24"/>
        </w:rPr>
        <w:t>.</w:t>
      </w:r>
    </w:p>
    <w:p w:rsidR="00CE3C60" w:rsidRPr="00CE3C60" w:rsidRDefault="00CE3C60" w:rsidP="00CE3C60">
      <w:pPr>
        <w:jc w:val="both"/>
        <w:rPr>
          <w:rFonts w:ascii="Times New Roman" w:hAnsi="Times New Roman" w:cs="Times New Roman"/>
          <w:sz w:val="24"/>
          <w:szCs w:val="24"/>
        </w:rPr>
      </w:pPr>
      <w:r w:rsidRPr="00CE3C60">
        <w:rPr>
          <w:rFonts w:ascii="Times New Roman" w:hAnsi="Times New Roman" w:cs="Times New Roman"/>
          <w:sz w:val="24"/>
          <w:szCs w:val="24"/>
        </w:rPr>
        <w:t>7. Прием замечаний и предложений по проекту бюджета поселения, вносимых жителями поселения и иными заинтересованными лицами, осуществляется в период с «05» ноября 2020 года по «04» декабря 2021 года в рабочие дни с 8.00 часов до 17.00 часов, а в выходные дни с 12.00 часов до 15.00 часов по адресу, указанному в пункте 4 настоящего Решения. Прием замечаний и предложений по проекту бюджета поселения оканчивается в 10.00 часов «04» декабря 2020 года.</w:t>
      </w:r>
    </w:p>
    <w:p w:rsidR="00CE3C60" w:rsidRPr="00CE3C60" w:rsidRDefault="00CE3C60" w:rsidP="00CE3C60">
      <w:pPr>
        <w:jc w:val="both"/>
        <w:rPr>
          <w:rFonts w:ascii="Times New Roman" w:hAnsi="Times New Roman" w:cs="Times New Roman"/>
          <w:sz w:val="24"/>
          <w:szCs w:val="24"/>
        </w:rPr>
      </w:pPr>
      <w:r w:rsidRPr="00CE3C60">
        <w:rPr>
          <w:rFonts w:ascii="Times New Roman" w:hAnsi="Times New Roman" w:cs="Times New Roman"/>
          <w:sz w:val="24"/>
          <w:szCs w:val="24"/>
        </w:rPr>
        <w:t xml:space="preserve">8. Администрации городского поселения Петра Дубрава направить настоящее Решение и проект бюджета поселения в печатное средство информации городского поселения Петра Дубрава «Голос Дубравы» и на сайт администрации для официального опубликования. </w:t>
      </w:r>
    </w:p>
    <w:p w:rsidR="00CE3C60" w:rsidRPr="00CE3C60" w:rsidRDefault="00CE3C60" w:rsidP="00CE3C60">
      <w:pPr>
        <w:jc w:val="both"/>
        <w:rPr>
          <w:rFonts w:ascii="Times New Roman" w:hAnsi="Times New Roman" w:cs="Times New Roman"/>
          <w:sz w:val="24"/>
          <w:szCs w:val="24"/>
        </w:rPr>
      </w:pPr>
      <w:r w:rsidRPr="00CE3C60">
        <w:rPr>
          <w:rFonts w:ascii="Times New Roman" w:hAnsi="Times New Roman" w:cs="Times New Roman"/>
          <w:sz w:val="24"/>
          <w:szCs w:val="24"/>
        </w:rPr>
        <w:t>9. Настоящее Решение вступает в силу со дня его опубликования.</w:t>
      </w:r>
    </w:p>
    <w:p w:rsidR="00CE3C60" w:rsidRPr="00CE3C60" w:rsidRDefault="00CE3C60" w:rsidP="00CE3C60">
      <w:pPr>
        <w:rPr>
          <w:rFonts w:ascii="Times New Roman" w:hAnsi="Times New Roman" w:cs="Times New Roman"/>
          <w:sz w:val="24"/>
          <w:szCs w:val="24"/>
        </w:rPr>
      </w:pPr>
    </w:p>
    <w:p w:rsidR="00CE3C60" w:rsidRPr="00CE3C60" w:rsidRDefault="00CE3C60" w:rsidP="00CE3C60">
      <w:pPr>
        <w:rPr>
          <w:rFonts w:ascii="Times New Roman" w:hAnsi="Times New Roman" w:cs="Times New Roman"/>
          <w:sz w:val="24"/>
          <w:szCs w:val="24"/>
        </w:rPr>
      </w:pPr>
      <w:r w:rsidRPr="00CE3C60">
        <w:rPr>
          <w:rFonts w:ascii="Times New Roman" w:hAnsi="Times New Roman" w:cs="Times New Roman"/>
          <w:sz w:val="24"/>
          <w:szCs w:val="24"/>
        </w:rPr>
        <w:t xml:space="preserve">Глава городского поселения                                                       В.А. Крашенинников   </w:t>
      </w:r>
    </w:p>
    <w:p w:rsidR="00CE3C60" w:rsidRPr="00CE3C60" w:rsidRDefault="00CE3C60" w:rsidP="00CE3C60">
      <w:pPr>
        <w:rPr>
          <w:rFonts w:ascii="Times New Roman" w:hAnsi="Times New Roman" w:cs="Times New Roman"/>
          <w:sz w:val="24"/>
          <w:szCs w:val="24"/>
        </w:rPr>
      </w:pPr>
      <w:r w:rsidRPr="00CE3C60">
        <w:rPr>
          <w:rFonts w:ascii="Times New Roman" w:hAnsi="Times New Roman" w:cs="Times New Roman"/>
          <w:sz w:val="24"/>
          <w:szCs w:val="24"/>
        </w:rPr>
        <w:t>Председатель</w:t>
      </w:r>
      <w:r>
        <w:rPr>
          <w:rFonts w:ascii="Times New Roman" w:hAnsi="Times New Roman" w:cs="Times New Roman"/>
          <w:sz w:val="24"/>
          <w:szCs w:val="24"/>
        </w:rPr>
        <w:t xml:space="preserve">                                                                                                                                  </w:t>
      </w:r>
      <w:r w:rsidRPr="00CE3C60">
        <w:rPr>
          <w:rFonts w:ascii="Times New Roman" w:hAnsi="Times New Roman" w:cs="Times New Roman"/>
          <w:sz w:val="24"/>
          <w:szCs w:val="24"/>
        </w:rPr>
        <w:t xml:space="preserve">Собрания Представителей                                                          </w:t>
      </w:r>
      <w:r>
        <w:rPr>
          <w:rFonts w:ascii="Times New Roman" w:hAnsi="Times New Roman" w:cs="Times New Roman"/>
          <w:sz w:val="24"/>
          <w:szCs w:val="24"/>
        </w:rPr>
        <w:t xml:space="preserve"> </w:t>
      </w:r>
      <w:r w:rsidRPr="00CE3C60">
        <w:rPr>
          <w:rFonts w:ascii="Times New Roman" w:hAnsi="Times New Roman" w:cs="Times New Roman"/>
          <w:sz w:val="24"/>
          <w:szCs w:val="24"/>
        </w:rPr>
        <w:t xml:space="preserve">Л.Н. Ларюшина  </w:t>
      </w:r>
    </w:p>
    <w:p w:rsidR="00A71181" w:rsidRPr="00CE3C60" w:rsidRDefault="00A71181" w:rsidP="00A71181">
      <w:pPr>
        <w:rPr>
          <w:rFonts w:ascii="Times New Roman" w:hAnsi="Times New Roman" w:cs="Times New Roman"/>
          <w:color w:val="000000"/>
          <w:sz w:val="24"/>
          <w:szCs w:val="24"/>
        </w:rPr>
      </w:pPr>
    </w:p>
    <w:p w:rsidR="00A71181" w:rsidRPr="00CE3C60" w:rsidRDefault="00A71181" w:rsidP="00A71181">
      <w:pPr>
        <w:rPr>
          <w:rFonts w:ascii="Times New Roman" w:hAnsi="Times New Roman" w:cs="Times New Roman"/>
          <w:color w:val="000000"/>
          <w:sz w:val="24"/>
          <w:szCs w:val="24"/>
        </w:rPr>
      </w:pPr>
    </w:p>
    <w:p w:rsidR="008A4CAF" w:rsidRPr="008A4CAF" w:rsidRDefault="008A4CAF" w:rsidP="008A4CAF">
      <w:pPr>
        <w:pStyle w:val="a5"/>
        <w:jc w:val="right"/>
        <w:rPr>
          <w:b/>
          <w:i/>
          <w:sz w:val="24"/>
        </w:rPr>
      </w:pPr>
      <w:r w:rsidRPr="008A4CAF">
        <w:rPr>
          <w:b/>
          <w:i/>
          <w:sz w:val="24"/>
        </w:rPr>
        <w:lastRenderedPageBreak/>
        <w:t>ПРОЕКТ</w:t>
      </w:r>
    </w:p>
    <w:p w:rsidR="008A4CAF" w:rsidRPr="008A4CAF" w:rsidRDefault="008A4CAF" w:rsidP="008A4CAF">
      <w:pPr>
        <w:pStyle w:val="a5"/>
        <w:jc w:val="right"/>
        <w:rPr>
          <w:b/>
          <w:sz w:val="24"/>
        </w:rPr>
      </w:pPr>
      <w:r w:rsidRPr="008A4CAF">
        <w:rPr>
          <w:b/>
          <w:i/>
          <w:sz w:val="24"/>
        </w:rPr>
        <w:t xml:space="preserve">  </w:t>
      </w:r>
      <w:r w:rsidRPr="008A4CAF">
        <w:rPr>
          <w:b/>
          <w:sz w:val="24"/>
        </w:rPr>
        <w:t xml:space="preserve">        </w:t>
      </w:r>
    </w:p>
    <w:p w:rsidR="008A4CAF" w:rsidRPr="008A4CAF" w:rsidRDefault="008A4CAF" w:rsidP="008A4CAF">
      <w:pPr>
        <w:pStyle w:val="a5"/>
        <w:jc w:val="center"/>
        <w:rPr>
          <w:b/>
          <w:sz w:val="24"/>
        </w:rPr>
      </w:pPr>
      <w:r w:rsidRPr="008A4CAF">
        <w:rPr>
          <w:b/>
          <w:sz w:val="24"/>
        </w:rPr>
        <w:t xml:space="preserve">Собрание представителей городского поселения Петра Дубрава муниципального района Волжский Самарской области </w:t>
      </w:r>
    </w:p>
    <w:p w:rsidR="008A4CAF" w:rsidRPr="008A4CAF" w:rsidRDefault="008A4CAF" w:rsidP="008A4CAF">
      <w:pPr>
        <w:pStyle w:val="a5"/>
        <w:jc w:val="center"/>
        <w:rPr>
          <w:b/>
          <w:sz w:val="24"/>
        </w:rPr>
      </w:pPr>
      <w:r w:rsidRPr="008A4CAF">
        <w:rPr>
          <w:b/>
          <w:sz w:val="24"/>
        </w:rPr>
        <w:t>Четвертого созыва</w:t>
      </w:r>
    </w:p>
    <w:p w:rsidR="008A4CAF" w:rsidRPr="008A4CAF" w:rsidRDefault="008A4CAF" w:rsidP="008A4CAF">
      <w:pPr>
        <w:pStyle w:val="a5"/>
        <w:jc w:val="center"/>
        <w:rPr>
          <w:b/>
          <w:sz w:val="24"/>
        </w:rPr>
      </w:pPr>
      <w:r w:rsidRPr="008A4CAF">
        <w:rPr>
          <w:b/>
          <w:sz w:val="24"/>
        </w:rPr>
        <w:t xml:space="preserve">                                                                           </w:t>
      </w:r>
    </w:p>
    <w:p w:rsidR="008A4CAF" w:rsidRPr="008A4CAF" w:rsidRDefault="008A4CAF" w:rsidP="008A4CAF">
      <w:pPr>
        <w:pStyle w:val="a5"/>
        <w:jc w:val="center"/>
        <w:rPr>
          <w:b/>
          <w:sz w:val="24"/>
        </w:rPr>
      </w:pPr>
      <w:r w:rsidRPr="008A4CAF">
        <w:rPr>
          <w:b/>
          <w:sz w:val="24"/>
        </w:rPr>
        <w:t>РЕШЕНИЕ</w:t>
      </w:r>
    </w:p>
    <w:p w:rsidR="008A4CAF" w:rsidRPr="008A4CAF" w:rsidRDefault="008A4CAF" w:rsidP="008A4CAF">
      <w:pPr>
        <w:pStyle w:val="af1"/>
        <w:rPr>
          <w:rFonts w:ascii="Times New Roman" w:hAnsi="Times New Roman"/>
          <w:kern w:val="2"/>
          <w:sz w:val="24"/>
          <w:szCs w:val="24"/>
          <w:lang w:eastAsia="ar-SA"/>
        </w:rPr>
      </w:pPr>
    </w:p>
    <w:p w:rsidR="008A4CAF" w:rsidRPr="008A4CAF" w:rsidRDefault="008A4CAF" w:rsidP="008A4CAF">
      <w:pPr>
        <w:ind w:left="57"/>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                           2021 года                                                                       №</w:t>
      </w:r>
    </w:p>
    <w:p w:rsidR="008A4CAF" w:rsidRPr="008A4CAF" w:rsidRDefault="008A4CAF" w:rsidP="008A4CAF">
      <w:pPr>
        <w:ind w:left="57"/>
        <w:jc w:val="center"/>
        <w:rPr>
          <w:rStyle w:val="tocnumber"/>
          <w:rFonts w:ascii="Times New Roman" w:hAnsi="Times New Roman" w:cs="Times New Roman"/>
          <w:b/>
          <w:sz w:val="24"/>
          <w:szCs w:val="24"/>
        </w:rPr>
      </w:pPr>
      <w:r w:rsidRPr="008A4CAF">
        <w:rPr>
          <w:rStyle w:val="tocnumber"/>
          <w:rFonts w:ascii="Times New Roman" w:hAnsi="Times New Roman" w:cs="Times New Roman"/>
          <w:b/>
          <w:sz w:val="24"/>
          <w:szCs w:val="24"/>
        </w:rPr>
        <w:t>Об утверждении местного бюджета городского поселения Петра Дубрава муниципального района Волжский Самарской области на 2022 год и на плановый период 2023 и 2024 годы в первом чтении.</w:t>
      </w:r>
    </w:p>
    <w:p w:rsidR="008A4CAF" w:rsidRPr="008A4CAF" w:rsidRDefault="008A4CAF" w:rsidP="008A4CAF">
      <w:pPr>
        <w:ind w:left="57" w:right="-136" w:firstLine="713"/>
        <w:jc w:val="both"/>
        <w:rPr>
          <w:rFonts w:ascii="Times New Roman" w:hAnsi="Times New Roman" w:cs="Times New Roman"/>
          <w:sz w:val="24"/>
          <w:szCs w:val="24"/>
        </w:rPr>
      </w:pPr>
      <w:r w:rsidRPr="008A4CAF">
        <w:rPr>
          <w:rFonts w:ascii="Times New Roman" w:hAnsi="Times New Roman" w:cs="Times New Roman"/>
          <w:sz w:val="24"/>
          <w:szCs w:val="24"/>
        </w:rPr>
        <w:t>В соответствии с Конституцией Российской Федерации; Бюджетным кодексом Российской Федерации; Федеральным Законом Российской Федерации «Об общих принципах организации местного самоуправления в Российской Федерации» от 06.10.2003г. № 131-ФЗ; Положением «О бюджетном устройстве и бюджетном процессе в городском поселении Петра Дубрава муниципального района Волжский Самарской области», принятым Решением Собрания Представителей городского поселения Петра Дубрава муниципального района Волжский Самарской области № 192 от 15.06.2020 г.; Уставом городского поселения Петра Дубрава, Собрание Представителей городского поселения Петра Дубрава муниципального района Волжский Самарской области решило:</w:t>
      </w:r>
    </w:p>
    <w:p w:rsidR="008A4CAF" w:rsidRPr="008A4CAF" w:rsidRDefault="008A4CAF" w:rsidP="008A4CAF">
      <w:pPr>
        <w:spacing w:line="240" w:lineRule="auto"/>
        <w:ind w:right="-136"/>
        <w:contextualSpacing/>
        <w:jc w:val="both"/>
        <w:rPr>
          <w:rFonts w:ascii="Times New Roman" w:hAnsi="Times New Roman" w:cs="Times New Roman"/>
          <w:b/>
          <w:sz w:val="24"/>
          <w:szCs w:val="24"/>
        </w:rPr>
      </w:pPr>
      <w:r w:rsidRPr="008A4CAF">
        <w:rPr>
          <w:rFonts w:ascii="Times New Roman" w:hAnsi="Times New Roman" w:cs="Times New Roman"/>
          <w:b/>
          <w:sz w:val="24"/>
          <w:szCs w:val="24"/>
        </w:rPr>
        <w:t>Статья 1</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1. Утвердить основные характеристики местного бюджета на 2022 год: </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    общий объем доходов - 33856,2  тыс. рублей;</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    общий объем расходов -33856,2 тыс. рублей;</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    дефицит/профицит - 0 тыс. рублей.</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2. Утвердить основные характеристики местного бюджета на 2023 год: </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    общий объем доходов - 34356,2  тыс. рублей;</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    общий объем расходов -34356,2 тыс. рублей;</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    дефицит/профицит- 0 тыс. рублей.</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3. Утвердить основные характеристики местного бюджета на 2024 год: </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    общий объем доходов  - 34556,2 тыс. рублей;</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    общий объем расходов -34556,2 тыс. рублей;</w:t>
      </w:r>
    </w:p>
    <w:p w:rsid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    дефицит/профицит - 0 тыс. рублей.</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p>
    <w:p w:rsidR="008A4CAF" w:rsidRPr="008A4CAF" w:rsidRDefault="008A4CAF" w:rsidP="008A4CAF">
      <w:pPr>
        <w:spacing w:line="240" w:lineRule="auto"/>
        <w:ind w:right="-136"/>
        <w:contextualSpacing/>
        <w:jc w:val="both"/>
        <w:rPr>
          <w:rFonts w:ascii="Times New Roman" w:hAnsi="Times New Roman" w:cs="Times New Roman"/>
          <w:b/>
          <w:sz w:val="24"/>
          <w:szCs w:val="24"/>
        </w:rPr>
      </w:pPr>
      <w:r w:rsidRPr="008A4CAF">
        <w:rPr>
          <w:rFonts w:ascii="Times New Roman" w:hAnsi="Times New Roman" w:cs="Times New Roman"/>
          <w:b/>
          <w:sz w:val="24"/>
          <w:szCs w:val="24"/>
        </w:rPr>
        <w:t>Статья 2</w:t>
      </w:r>
    </w:p>
    <w:p w:rsidR="008A4CAF" w:rsidRPr="008A4CAF" w:rsidRDefault="008A4CAF" w:rsidP="008A4CAF">
      <w:pPr>
        <w:spacing w:line="240" w:lineRule="auto"/>
        <w:ind w:right="-136"/>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Утвердить общий объем условно утвержденных расходов: </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на 2023 год – 858,9 тыс. рублей;</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на 2024 год – 1727,8 </w:t>
      </w:r>
      <w:r>
        <w:rPr>
          <w:rStyle w:val="tocnumber"/>
          <w:rFonts w:ascii="Times New Roman" w:hAnsi="Times New Roman" w:cs="Times New Roman"/>
          <w:sz w:val="24"/>
          <w:szCs w:val="24"/>
        </w:rPr>
        <w:t>тыс. рублей.</w:t>
      </w:r>
    </w:p>
    <w:p w:rsidR="008A4CAF" w:rsidRPr="008A4CAF" w:rsidRDefault="008A4CAF" w:rsidP="008A4CAF">
      <w:pPr>
        <w:spacing w:line="240" w:lineRule="auto"/>
        <w:ind w:right="-136"/>
        <w:contextualSpacing/>
        <w:jc w:val="both"/>
        <w:rPr>
          <w:rFonts w:ascii="Times New Roman" w:hAnsi="Times New Roman" w:cs="Times New Roman"/>
          <w:b/>
          <w:sz w:val="24"/>
          <w:szCs w:val="24"/>
        </w:rPr>
      </w:pPr>
    </w:p>
    <w:p w:rsidR="008A4CAF" w:rsidRPr="008A4CAF" w:rsidRDefault="008A4CAF" w:rsidP="008A4CAF">
      <w:pPr>
        <w:spacing w:line="240" w:lineRule="auto"/>
        <w:ind w:right="-136"/>
        <w:contextualSpacing/>
        <w:jc w:val="both"/>
        <w:rPr>
          <w:rFonts w:ascii="Times New Roman" w:hAnsi="Times New Roman" w:cs="Times New Roman"/>
          <w:b/>
          <w:sz w:val="24"/>
          <w:szCs w:val="24"/>
        </w:rPr>
      </w:pPr>
      <w:r w:rsidRPr="008A4CAF">
        <w:rPr>
          <w:rFonts w:ascii="Times New Roman" w:hAnsi="Times New Roman" w:cs="Times New Roman"/>
          <w:b/>
          <w:sz w:val="24"/>
          <w:szCs w:val="24"/>
        </w:rPr>
        <w:t>Статья 3</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Утвердить общий объем бюджетных ассигнований, направляемых на исполнение публичных нормативных обязательств: </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2022 году – в размере 480,3 тыс. рублей;</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2023 году – в размере 480,0 тыс. рублей;</w:t>
      </w:r>
    </w:p>
    <w:p w:rsid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2024 году – в размере 480,0</w:t>
      </w:r>
      <w:r>
        <w:rPr>
          <w:rStyle w:val="tocnumber"/>
          <w:rFonts w:ascii="Times New Roman" w:hAnsi="Times New Roman" w:cs="Times New Roman"/>
          <w:sz w:val="24"/>
          <w:szCs w:val="24"/>
        </w:rPr>
        <w:t xml:space="preserve"> тыс. рублей.</w:t>
      </w:r>
    </w:p>
    <w:p w:rsidR="008A4CAF" w:rsidRDefault="008A4CAF" w:rsidP="008A4CAF">
      <w:pPr>
        <w:spacing w:line="240" w:lineRule="auto"/>
        <w:ind w:left="57"/>
        <w:contextualSpacing/>
        <w:jc w:val="both"/>
        <w:rPr>
          <w:rStyle w:val="tocnumber"/>
          <w:rFonts w:ascii="Times New Roman" w:hAnsi="Times New Roman" w:cs="Times New Roman"/>
          <w:sz w:val="24"/>
          <w:szCs w:val="24"/>
        </w:rPr>
      </w:pP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p>
    <w:p w:rsidR="008A4CAF" w:rsidRPr="008A4CAF" w:rsidRDefault="008A4CAF" w:rsidP="008A4CAF">
      <w:pPr>
        <w:spacing w:line="240" w:lineRule="auto"/>
        <w:ind w:right="-136"/>
        <w:contextualSpacing/>
        <w:jc w:val="both"/>
        <w:rPr>
          <w:rFonts w:ascii="Times New Roman" w:hAnsi="Times New Roman" w:cs="Times New Roman"/>
          <w:b/>
          <w:sz w:val="24"/>
          <w:szCs w:val="24"/>
        </w:rPr>
      </w:pPr>
      <w:r w:rsidRPr="008A4CAF">
        <w:rPr>
          <w:rFonts w:ascii="Times New Roman" w:hAnsi="Times New Roman" w:cs="Times New Roman"/>
          <w:b/>
          <w:sz w:val="24"/>
          <w:szCs w:val="24"/>
        </w:rPr>
        <w:lastRenderedPageBreak/>
        <w:t>Статья 4</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1. Утвердить объем межбюджетных трансфертов, получаемых из других бюджетов бюджетной системы Российской Федерации: </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2022 году – в размере   0 тыс. рублей;</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2023 году – в размере   0 тыс. рублей;</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2024 году – в размере   0</w:t>
      </w:r>
      <w:r>
        <w:rPr>
          <w:rStyle w:val="tocnumber"/>
          <w:rFonts w:ascii="Times New Roman" w:hAnsi="Times New Roman" w:cs="Times New Roman"/>
          <w:sz w:val="24"/>
          <w:szCs w:val="24"/>
        </w:rPr>
        <w:t xml:space="preserve"> тыс. рублей.</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2. Утвердить объем безвозмездных поступлений в доход местного бюджета: </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2022 году – в размере   16736,2 тыс. рублей;</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2023 году – в размере   16736,2 тыс. рублей;</w:t>
      </w:r>
    </w:p>
    <w:p w:rsid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2024 году – в размере   16736,2</w:t>
      </w:r>
      <w:r>
        <w:rPr>
          <w:rStyle w:val="tocnumber"/>
          <w:rFonts w:ascii="Times New Roman" w:hAnsi="Times New Roman" w:cs="Times New Roman"/>
          <w:sz w:val="24"/>
          <w:szCs w:val="24"/>
        </w:rPr>
        <w:t xml:space="preserve"> тыс. рублей.</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p>
    <w:p w:rsidR="008A4CAF" w:rsidRPr="008A4CAF" w:rsidRDefault="008A4CAF" w:rsidP="008A4CAF">
      <w:pPr>
        <w:spacing w:line="240" w:lineRule="auto"/>
        <w:ind w:right="-136"/>
        <w:contextualSpacing/>
        <w:jc w:val="both"/>
        <w:rPr>
          <w:rFonts w:ascii="Times New Roman" w:hAnsi="Times New Roman" w:cs="Times New Roman"/>
          <w:b/>
          <w:sz w:val="24"/>
          <w:szCs w:val="24"/>
        </w:rPr>
      </w:pPr>
      <w:r w:rsidRPr="008A4CAF">
        <w:rPr>
          <w:rFonts w:ascii="Times New Roman" w:hAnsi="Times New Roman" w:cs="Times New Roman"/>
          <w:b/>
          <w:sz w:val="24"/>
          <w:szCs w:val="24"/>
        </w:rPr>
        <w:t>Статья 5</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1. Утвердить перечень главных администраторов доходов местного бюджета, согласно приложению №1 к настоящему Решению.</w:t>
      </w:r>
    </w:p>
    <w:p w:rsid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2. Утвердить перечень главных администраторов источников финансирования дефицита местного бюджета, согласно приложению №2 к настоящему Решению.</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p>
    <w:p w:rsidR="008A4CAF" w:rsidRPr="008A4CAF" w:rsidRDefault="008A4CAF" w:rsidP="008A4CAF">
      <w:pPr>
        <w:spacing w:line="240" w:lineRule="auto"/>
        <w:contextualSpacing/>
        <w:jc w:val="both"/>
        <w:rPr>
          <w:rStyle w:val="tocnumber"/>
          <w:rFonts w:ascii="Times New Roman" w:hAnsi="Times New Roman" w:cs="Times New Roman"/>
          <w:b/>
          <w:sz w:val="24"/>
          <w:szCs w:val="24"/>
        </w:rPr>
      </w:pPr>
      <w:r w:rsidRPr="008A4CAF">
        <w:rPr>
          <w:rStyle w:val="tocnumber"/>
          <w:rFonts w:ascii="Times New Roman" w:hAnsi="Times New Roman" w:cs="Times New Roman"/>
          <w:b/>
          <w:sz w:val="24"/>
          <w:szCs w:val="24"/>
        </w:rPr>
        <w:t>Статья 6</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1. Размер части прибыли, полученной муниципальными унитарными предприятиями городского поселения </w:t>
      </w:r>
      <w:r w:rsidRPr="008A4CAF">
        <w:rPr>
          <w:rFonts w:ascii="Times New Roman" w:hAnsi="Times New Roman" w:cs="Times New Roman"/>
          <w:sz w:val="24"/>
          <w:szCs w:val="24"/>
        </w:rPr>
        <w:t>Петра Дубрава</w:t>
      </w:r>
      <w:r w:rsidRPr="008A4CAF">
        <w:rPr>
          <w:rStyle w:val="tocnumber"/>
          <w:rFonts w:ascii="Times New Roman" w:hAnsi="Times New Roman" w:cs="Times New Roman"/>
          <w:sz w:val="24"/>
          <w:szCs w:val="24"/>
        </w:rPr>
        <w:t xml:space="preserve"> муниципального района Волжский Самарской области в очередном финансовом году, в том числе по итогам предыдущего года, являющейся неналоговым доходом местного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8A4CAF" w:rsidRDefault="008A4CAF" w:rsidP="008A4CAF">
      <w:pPr>
        <w:autoSpaceDE w:val="0"/>
        <w:autoSpaceDN w:val="0"/>
        <w:adjustRightInd w:val="0"/>
        <w:spacing w:line="240" w:lineRule="auto"/>
        <w:contextualSpacing/>
        <w:jc w:val="both"/>
        <w:outlineLvl w:val="1"/>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2. Установить, что в местный бюджет перечисляется часть прибыли, полученной муниципальными унитарными предприятиями городского поселения </w:t>
      </w:r>
      <w:r w:rsidRPr="008A4CAF">
        <w:rPr>
          <w:rFonts w:ascii="Times New Roman" w:hAnsi="Times New Roman" w:cs="Times New Roman"/>
          <w:sz w:val="24"/>
          <w:szCs w:val="24"/>
        </w:rPr>
        <w:t>Петра Дубрава</w:t>
      </w:r>
      <w:r w:rsidRPr="008A4CAF">
        <w:rPr>
          <w:rStyle w:val="tocnumber"/>
          <w:rFonts w:ascii="Times New Roman" w:hAnsi="Times New Roman" w:cs="Times New Roman"/>
          <w:sz w:val="24"/>
          <w:szCs w:val="24"/>
        </w:rPr>
        <w:t xml:space="preserve"> муниципального района Волжский Самарской области в 2022 году, в том числе по итогам 2021 года, в размере 6 процентов.</w:t>
      </w:r>
    </w:p>
    <w:p w:rsidR="008A4CAF" w:rsidRPr="008A4CAF" w:rsidRDefault="008A4CAF" w:rsidP="008A4CAF">
      <w:pPr>
        <w:autoSpaceDE w:val="0"/>
        <w:autoSpaceDN w:val="0"/>
        <w:adjustRightInd w:val="0"/>
        <w:spacing w:line="240" w:lineRule="auto"/>
        <w:contextualSpacing/>
        <w:jc w:val="both"/>
        <w:outlineLvl w:val="1"/>
        <w:rPr>
          <w:rStyle w:val="tocnumber"/>
          <w:rFonts w:ascii="Times New Roman" w:hAnsi="Times New Roman" w:cs="Times New Roman"/>
          <w:sz w:val="24"/>
          <w:szCs w:val="24"/>
        </w:rPr>
      </w:pPr>
    </w:p>
    <w:p w:rsidR="008A4CAF" w:rsidRPr="008A4CAF" w:rsidRDefault="008A4CAF" w:rsidP="008A4CAF">
      <w:pPr>
        <w:spacing w:line="240" w:lineRule="auto"/>
        <w:contextualSpacing/>
        <w:jc w:val="both"/>
        <w:rPr>
          <w:rStyle w:val="tocnumber"/>
          <w:rFonts w:ascii="Times New Roman" w:hAnsi="Times New Roman" w:cs="Times New Roman"/>
          <w:b/>
          <w:sz w:val="24"/>
          <w:szCs w:val="24"/>
        </w:rPr>
      </w:pPr>
      <w:r w:rsidRPr="008A4CAF">
        <w:rPr>
          <w:rStyle w:val="tocnumber"/>
          <w:rFonts w:ascii="Times New Roman" w:hAnsi="Times New Roman" w:cs="Times New Roman"/>
          <w:b/>
          <w:sz w:val="24"/>
          <w:szCs w:val="24"/>
        </w:rPr>
        <w:t>Статья 7</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Образовать в расходной части местного бюджета резервный фонд администрации городского поселения </w:t>
      </w:r>
      <w:r w:rsidRPr="008A4CAF">
        <w:rPr>
          <w:rFonts w:ascii="Times New Roman" w:hAnsi="Times New Roman" w:cs="Times New Roman"/>
          <w:sz w:val="24"/>
          <w:szCs w:val="24"/>
        </w:rPr>
        <w:t>Петра Дубрава</w:t>
      </w:r>
      <w:r w:rsidRPr="008A4CAF">
        <w:rPr>
          <w:rStyle w:val="tocnumber"/>
          <w:rFonts w:ascii="Times New Roman" w:hAnsi="Times New Roman" w:cs="Times New Roman"/>
          <w:sz w:val="24"/>
          <w:szCs w:val="24"/>
        </w:rPr>
        <w:t xml:space="preserve"> муниципального района Волжский Самарской области:</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2022 году – в размере 100,0 тыс. рублей;</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2023 году – в размере 100,0 тыс. рублей;</w:t>
      </w:r>
    </w:p>
    <w:p w:rsid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2024 году – в размере 100,0 тыс. рублей.</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p>
    <w:p w:rsidR="008A4CAF" w:rsidRPr="008A4CAF" w:rsidRDefault="008A4CAF" w:rsidP="008A4CAF">
      <w:pPr>
        <w:spacing w:line="240" w:lineRule="auto"/>
        <w:contextualSpacing/>
        <w:jc w:val="both"/>
        <w:rPr>
          <w:rStyle w:val="tocnumber"/>
          <w:rFonts w:ascii="Times New Roman" w:hAnsi="Times New Roman" w:cs="Times New Roman"/>
          <w:b/>
          <w:sz w:val="24"/>
          <w:szCs w:val="24"/>
        </w:rPr>
      </w:pPr>
      <w:r w:rsidRPr="008A4CAF">
        <w:rPr>
          <w:rStyle w:val="tocnumber"/>
          <w:rFonts w:ascii="Times New Roman" w:hAnsi="Times New Roman" w:cs="Times New Roman"/>
          <w:b/>
          <w:sz w:val="24"/>
          <w:szCs w:val="24"/>
        </w:rPr>
        <w:t>Статья 8</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Образовать в расходной части местного бюджета дорожный  фонд администрации городского поселения </w:t>
      </w:r>
      <w:r w:rsidRPr="008A4CAF">
        <w:rPr>
          <w:rFonts w:ascii="Times New Roman" w:hAnsi="Times New Roman" w:cs="Times New Roman"/>
          <w:sz w:val="24"/>
          <w:szCs w:val="24"/>
        </w:rPr>
        <w:t>Петра Дубрава</w:t>
      </w:r>
      <w:r w:rsidRPr="008A4CAF">
        <w:rPr>
          <w:rStyle w:val="tocnumber"/>
          <w:rFonts w:ascii="Times New Roman" w:hAnsi="Times New Roman" w:cs="Times New Roman"/>
          <w:sz w:val="24"/>
          <w:szCs w:val="24"/>
        </w:rPr>
        <w:t xml:space="preserve"> муниципального района Волжский Самарской области:</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2022 году – в размере 1960,0 тыс. рублей;</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2023 году – в размере 1960,0 тыс. рублей;</w:t>
      </w:r>
    </w:p>
    <w:p w:rsid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2024 году – в размере 1960,0 тыс. рублей.</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p>
    <w:p w:rsidR="008A4CAF" w:rsidRPr="008A4CAF" w:rsidRDefault="008A4CAF" w:rsidP="008A4CAF">
      <w:pPr>
        <w:spacing w:line="240" w:lineRule="auto"/>
        <w:contextualSpacing/>
        <w:jc w:val="both"/>
        <w:rPr>
          <w:rStyle w:val="tocnumber"/>
          <w:rFonts w:ascii="Times New Roman" w:hAnsi="Times New Roman" w:cs="Times New Roman"/>
          <w:b/>
          <w:sz w:val="24"/>
          <w:szCs w:val="24"/>
        </w:rPr>
      </w:pPr>
      <w:r w:rsidRPr="008A4CAF">
        <w:rPr>
          <w:rStyle w:val="tocnumber"/>
          <w:rFonts w:ascii="Times New Roman" w:hAnsi="Times New Roman" w:cs="Times New Roman"/>
          <w:b/>
          <w:sz w:val="24"/>
          <w:szCs w:val="24"/>
        </w:rPr>
        <w:t>Статья 9</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Утвердить распределение бюджетных ассигнований по разделам, подразделам,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2022 год,  согласно приложению № 3 к настоящему Решению.</w:t>
      </w:r>
    </w:p>
    <w:p w:rsidR="008A4CAF" w:rsidRDefault="008A4CAF" w:rsidP="008A4CAF">
      <w:pPr>
        <w:spacing w:line="240" w:lineRule="auto"/>
        <w:jc w:val="both"/>
        <w:rPr>
          <w:rStyle w:val="tocnumber"/>
          <w:rFonts w:ascii="Times New Roman" w:hAnsi="Times New Roman" w:cs="Times New Roman"/>
          <w:b/>
          <w:sz w:val="24"/>
          <w:szCs w:val="24"/>
        </w:rPr>
      </w:pPr>
    </w:p>
    <w:p w:rsidR="008A4CAF" w:rsidRDefault="008A4CAF" w:rsidP="008A4CAF">
      <w:pPr>
        <w:spacing w:line="240" w:lineRule="auto"/>
        <w:jc w:val="both"/>
        <w:rPr>
          <w:rStyle w:val="tocnumber"/>
          <w:rFonts w:ascii="Times New Roman" w:hAnsi="Times New Roman" w:cs="Times New Roman"/>
          <w:b/>
          <w:sz w:val="24"/>
          <w:szCs w:val="24"/>
        </w:rPr>
      </w:pPr>
    </w:p>
    <w:p w:rsidR="008A4CAF" w:rsidRDefault="008A4CAF" w:rsidP="008A4CAF">
      <w:pPr>
        <w:spacing w:line="240" w:lineRule="auto"/>
        <w:jc w:val="both"/>
        <w:rPr>
          <w:rStyle w:val="tocnumber"/>
          <w:rFonts w:ascii="Times New Roman" w:hAnsi="Times New Roman" w:cs="Times New Roman"/>
          <w:b/>
          <w:sz w:val="24"/>
          <w:szCs w:val="24"/>
        </w:rPr>
      </w:pPr>
      <w:r w:rsidRPr="008A4CAF">
        <w:rPr>
          <w:rStyle w:val="tocnumber"/>
          <w:rFonts w:ascii="Times New Roman" w:hAnsi="Times New Roman" w:cs="Times New Roman"/>
          <w:b/>
          <w:sz w:val="24"/>
          <w:szCs w:val="24"/>
        </w:rPr>
        <w:lastRenderedPageBreak/>
        <w:t>Статья 10</w:t>
      </w:r>
    </w:p>
    <w:p w:rsidR="008A4CAF" w:rsidRPr="008A4CAF" w:rsidRDefault="008A4CAF" w:rsidP="008A4CAF">
      <w:pPr>
        <w:spacing w:line="240" w:lineRule="auto"/>
        <w:jc w:val="both"/>
        <w:rPr>
          <w:rStyle w:val="tocnumber"/>
          <w:rFonts w:ascii="Times New Roman" w:hAnsi="Times New Roman" w:cs="Times New Roman"/>
          <w:b/>
          <w:sz w:val="24"/>
          <w:szCs w:val="24"/>
        </w:rPr>
      </w:pPr>
      <w:r w:rsidRPr="008A4CAF">
        <w:rPr>
          <w:rStyle w:val="tocnumber"/>
          <w:rFonts w:ascii="Times New Roman" w:hAnsi="Times New Roman" w:cs="Times New Roman"/>
          <w:sz w:val="24"/>
          <w:szCs w:val="24"/>
        </w:rPr>
        <w:t>Утвердить распределение бюджетных ассигнований по целевым статьям (муниципальным программным и непрограммным направлениям деятельности) группам и подгруппам видов расходов местного бюджета на 2022 год,  согласно приложению № 4 к настоящему Решению.</w:t>
      </w:r>
    </w:p>
    <w:p w:rsidR="008A4CAF" w:rsidRPr="008A4CAF" w:rsidRDefault="008A4CAF" w:rsidP="008A4CAF">
      <w:pPr>
        <w:spacing w:line="240" w:lineRule="auto"/>
        <w:contextualSpacing/>
        <w:jc w:val="both"/>
        <w:rPr>
          <w:rStyle w:val="tocnumber"/>
          <w:rFonts w:ascii="Times New Roman" w:hAnsi="Times New Roman" w:cs="Times New Roman"/>
          <w:b/>
          <w:sz w:val="24"/>
          <w:szCs w:val="24"/>
        </w:rPr>
      </w:pPr>
      <w:r w:rsidRPr="008A4CAF">
        <w:rPr>
          <w:rStyle w:val="tocnumber"/>
          <w:rFonts w:ascii="Times New Roman" w:hAnsi="Times New Roman" w:cs="Times New Roman"/>
          <w:b/>
          <w:sz w:val="24"/>
          <w:szCs w:val="24"/>
        </w:rPr>
        <w:t>Статья 11</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Утвердить распределение бюджетных ассигнований по разделам, подразделам, целевым статьям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плановый период 2023 и 2024 годов, согласно приложению № 5 к настоящему Решению.</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p>
    <w:p w:rsidR="008A4CAF" w:rsidRPr="008A4CAF" w:rsidRDefault="008A4CAF" w:rsidP="008A4CAF">
      <w:pPr>
        <w:spacing w:line="240" w:lineRule="auto"/>
        <w:jc w:val="both"/>
        <w:rPr>
          <w:rStyle w:val="tocnumber"/>
          <w:rFonts w:ascii="Times New Roman" w:hAnsi="Times New Roman" w:cs="Times New Roman"/>
          <w:b/>
          <w:sz w:val="24"/>
          <w:szCs w:val="24"/>
        </w:rPr>
      </w:pPr>
      <w:r w:rsidRPr="008A4CAF">
        <w:rPr>
          <w:rStyle w:val="tocnumber"/>
          <w:rFonts w:ascii="Times New Roman" w:hAnsi="Times New Roman" w:cs="Times New Roman"/>
          <w:b/>
          <w:sz w:val="24"/>
          <w:szCs w:val="24"/>
        </w:rPr>
        <w:t>Статья 12</w:t>
      </w:r>
    </w:p>
    <w:p w:rsidR="008A4CAF" w:rsidRPr="008A4CAF" w:rsidRDefault="008A4CAF" w:rsidP="008A4CAF">
      <w:pPr>
        <w:spacing w:line="240" w:lineRule="auto"/>
        <w:jc w:val="both"/>
        <w:rPr>
          <w:rStyle w:val="tocnumber"/>
          <w:rFonts w:ascii="Times New Roman" w:hAnsi="Times New Roman" w:cs="Times New Roman"/>
          <w:b/>
          <w:sz w:val="24"/>
          <w:szCs w:val="24"/>
        </w:rPr>
      </w:pPr>
      <w:r w:rsidRPr="008A4CAF">
        <w:rPr>
          <w:rStyle w:val="tocnumber"/>
          <w:rFonts w:ascii="Times New Roman" w:hAnsi="Times New Roman" w:cs="Times New Roman"/>
          <w:sz w:val="24"/>
          <w:szCs w:val="24"/>
        </w:rPr>
        <w:t>Утвердить распределение бюджетных ассигнований по целевым статьям (муниципальным программным и непрограммным направлениям деятельности) группам и подгруппам видов расходов местного бюджета на плановый период 2023 и 2024 годов, согласно приложению № 6 к настоящему Решению.</w:t>
      </w:r>
    </w:p>
    <w:p w:rsidR="008A4CAF" w:rsidRPr="008A4CAF" w:rsidRDefault="008A4CAF" w:rsidP="008A4CAF">
      <w:pPr>
        <w:spacing w:line="240" w:lineRule="auto"/>
        <w:contextualSpacing/>
        <w:jc w:val="both"/>
        <w:rPr>
          <w:rStyle w:val="tocnumber"/>
          <w:rFonts w:ascii="Times New Roman" w:hAnsi="Times New Roman" w:cs="Times New Roman"/>
          <w:b/>
          <w:sz w:val="24"/>
          <w:szCs w:val="24"/>
        </w:rPr>
      </w:pPr>
      <w:r w:rsidRPr="008A4CAF">
        <w:rPr>
          <w:rStyle w:val="tocnumber"/>
          <w:rFonts w:ascii="Times New Roman" w:hAnsi="Times New Roman" w:cs="Times New Roman"/>
          <w:b/>
          <w:sz w:val="24"/>
          <w:szCs w:val="24"/>
        </w:rPr>
        <w:t>Статья 13</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1. Утвердить объем межбюджетных трансфертов, предоставляемых другим бюджетам бюджетной системы Российской Федерации:</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2022 году – в сумме 323,0 тыс. рублей;</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2023 году - в сумме  0 тыс. рублей;</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2024 году - в сумме 0 тыс. рублей.</w:t>
      </w:r>
    </w:p>
    <w:p w:rsidR="008A4CAF" w:rsidRPr="008A4CAF" w:rsidRDefault="008A4CAF" w:rsidP="008A4CAF">
      <w:pPr>
        <w:spacing w:line="240" w:lineRule="auto"/>
        <w:contextualSpacing/>
        <w:jc w:val="both"/>
        <w:rPr>
          <w:rStyle w:val="tocnumber"/>
          <w:rFonts w:ascii="Times New Roman" w:hAnsi="Times New Roman" w:cs="Times New Roman"/>
          <w:b/>
          <w:sz w:val="24"/>
          <w:szCs w:val="24"/>
        </w:rPr>
      </w:pPr>
    </w:p>
    <w:p w:rsidR="008A4CAF" w:rsidRPr="008A4CAF" w:rsidRDefault="008A4CAF" w:rsidP="008A4CAF">
      <w:pPr>
        <w:spacing w:line="240" w:lineRule="auto"/>
        <w:contextualSpacing/>
        <w:jc w:val="both"/>
        <w:rPr>
          <w:rStyle w:val="tocnumber"/>
          <w:rFonts w:ascii="Times New Roman" w:hAnsi="Times New Roman" w:cs="Times New Roman"/>
          <w:b/>
          <w:sz w:val="24"/>
          <w:szCs w:val="24"/>
        </w:rPr>
      </w:pPr>
      <w:r w:rsidRPr="008A4CAF">
        <w:rPr>
          <w:rStyle w:val="tocnumber"/>
          <w:rFonts w:ascii="Times New Roman" w:hAnsi="Times New Roman" w:cs="Times New Roman"/>
          <w:b/>
          <w:sz w:val="24"/>
          <w:szCs w:val="24"/>
        </w:rPr>
        <w:t>Статья 14</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1. Установить предельный объем муниципального долга городского поселения </w:t>
      </w:r>
      <w:r w:rsidRPr="008A4CAF">
        <w:rPr>
          <w:rFonts w:ascii="Times New Roman" w:hAnsi="Times New Roman" w:cs="Times New Roman"/>
          <w:sz w:val="24"/>
          <w:szCs w:val="24"/>
        </w:rPr>
        <w:t>Петра Дубрава</w:t>
      </w:r>
      <w:r w:rsidRPr="008A4CAF">
        <w:rPr>
          <w:rStyle w:val="tocnumber"/>
          <w:rFonts w:ascii="Times New Roman" w:hAnsi="Times New Roman" w:cs="Times New Roman"/>
          <w:sz w:val="24"/>
          <w:szCs w:val="24"/>
        </w:rPr>
        <w:t xml:space="preserve"> муниципального района Волжский Самарской области:</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2022 году – в сумме 0 тыс. рублей;</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2023 году - в сумме 0 тыс. рублей;</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2024 году - в сумме 0 тыс. рублей.</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2. Установить верхний предел муниципального долга городского поселения </w:t>
      </w:r>
      <w:r w:rsidRPr="008A4CAF">
        <w:rPr>
          <w:rFonts w:ascii="Times New Roman" w:hAnsi="Times New Roman" w:cs="Times New Roman"/>
          <w:sz w:val="24"/>
          <w:szCs w:val="24"/>
        </w:rPr>
        <w:t>Петра Дубрава</w:t>
      </w:r>
      <w:r w:rsidRPr="008A4CAF">
        <w:rPr>
          <w:rStyle w:val="tocnumber"/>
          <w:rFonts w:ascii="Times New Roman" w:hAnsi="Times New Roman" w:cs="Times New Roman"/>
          <w:sz w:val="24"/>
          <w:szCs w:val="24"/>
        </w:rPr>
        <w:t xml:space="preserve"> муниципального района Волжский Самарской области:</w:t>
      </w:r>
    </w:p>
    <w:p w:rsidR="008A4CAF" w:rsidRPr="008A4CAF" w:rsidRDefault="008A4CAF" w:rsidP="008A4CAF">
      <w:pPr>
        <w:spacing w:line="240" w:lineRule="auto"/>
        <w:ind w:firstLine="709"/>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на 1 января 2022 года – в сумме 0,00 тыс. рублей, в том числе верхний предел долга по муниципальным гарантиям – в сумме 0 тыс. рублей;</w:t>
      </w:r>
    </w:p>
    <w:p w:rsidR="008A4CAF" w:rsidRPr="008A4CAF" w:rsidRDefault="008A4CAF" w:rsidP="008A4CAF">
      <w:pPr>
        <w:spacing w:line="240" w:lineRule="auto"/>
        <w:ind w:firstLine="709"/>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на 1 января 2023 года – в сумме 0 тыс. рублей, в том числе верхний предел долга по муниципальным гарантиям – в сумме 0 тыс. рублей;</w:t>
      </w:r>
    </w:p>
    <w:p w:rsidR="008A4CAF" w:rsidRPr="008A4CAF" w:rsidRDefault="008A4CAF" w:rsidP="008A4CAF">
      <w:pPr>
        <w:spacing w:line="240" w:lineRule="auto"/>
        <w:ind w:firstLine="709"/>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на 1 января 2024 года – в сумме 0 тыс. рублей, в том числе верхний предел долга по муниципальным гарантиям – в сумме 0 тыс. рублей.</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3. Установить предельные объемы расходов на обслуживание муниципального долга городского поселения </w:t>
      </w:r>
      <w:r w:rsidRPr="008A4CAF">
        <w:rPr>
          <w:rFonts w:ascii="Times New Roman" w:hAnsi="Times New Roman" w:cs="Times New Roman"/>
          <w:sz w:val="24"/>
          <w:szCs w:val="24"/>
        </w:rPr>
        <w:t>Петра Дубрава</w:t>
      </w:r>
      <w:r w:rsidRPr="008A4CAF">
        <w:rPr>
          <w:rStyle w:val="tocnumber"/>
          <w:rFonts w:ascii="Times New Roman" w:hAnsi="Times New Roman" w:cs="Times New Roman"/>
          <w:sz w:val="24"/>
          <w:szCs w:val="24"/>
        </w:rPr>
        <w:t xml:space="preserve"> муниципального района Волжский Самарской области:</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2022 году – 0 тыс. рублей;</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2023 году – 0 тыс. рублей;</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2024 году – 0 тыс. рублей.</w:t>
      </w:r>
    </w:p>
    <w:p w:rsidR="008A4CAF" w:rsidRDefault="008A4CAF" w:rsidP="008A4CAF">
      <w:pPr>
        <w:spacing w:line="240" w:lineRule="auto"/>
        <w:contextualSpacing/>
        <w:jc w:val="both"/>
        <w:rPr>
          <w:rStyle w:val="tocnumber"/>
          <w:rFonts w:ascii="Times New Roman" w:hAnsi="Times New Roman" w:cs="Times New Roman"/>
          <w:b/>
          <w:sz w:val="24"/>
          <w:szCs w:val="24"/>
        </w:rPr>
      </w:pPr>
    </w:p>
    <w:p w:rsidR="008A4CAF" w:rsidRDefault="008A4CAF" w:rsidP="008A4CAF">
      <w:pPr>
        <w:spacing w:line="240" w:lineRule="auto"/>
        <w:contextualSpacing/>
        <w:jc w:val="both"/>
        <w:rPr>
          <w:rStyle w:val="tocnumber"/>
          <w:rFonts w:ascii="Times New Roman" w:hAnsi="Times New Roman" w:cs="Times New Roman"/>
          <w:b/>
          <w:sz w:val="24"/>
          <w:szCs w:val="24"/>
        </w:rPr>
      </w:pPr>
    </w:p>
    <w:p w:rsidR="008A4CAF" w:rsidRPr="008A4CAF" w:rsidRDefault="008A4CAF" w:rsidP="008A4CAF">
      <w:pPr>
        <w:spacing w:line="240" w:lineRule="auto"/>
        <w:contextualSpacing/>
        <w:jc w:val="both"/>
        <w:rPr>
          <w:rStyle w:val="tocnumber"/>
          <w:rFonts w:ascii="Times New Roman" w:hAnsi="Times New Roman" w:cs="Times New Roman"/>
          <w:b/>
          <w:sz w:val="24"/>
          <w:szCs w:val="24"/>
        </w:rPr>
      </w:pPr>
    </w:p>
    <w:p w:rsidR="008A4CAF" w:rsidRPr="008A4CAF" w:rsidRDefault="008A4CAF" w:rsidP="008A4CAF">
      <w:pPr>
        <w:spacing w:line="240" w:lineRule="auto"/>
        <w:contextualSpacing/>
        <w:jc w:val="both"/>
        <w:rPr>
          <w:rStyle w:val="tocnumber"/>
          <w:rFonts w:ascii="Times New Roman" w:hAnsi="Times New Roman" w:cs="Times New Roman"/>
          <w:b/>
          <w:sz w:val="24"/>
          <w:szCs w:val="24"/>
        </w:rPr>
      </w:pPr>
      <w:r w:rsidRPr="008A4CAF">
        <w:rPr>
          <w:rStyle w:val="tocnumber"/>
          <w:rFonts w:ascii="Times New Roman" w:hAnsi="Times New Roman" w:cs="Times New Roman"/>
          <w:b/>
          <w:sz w:val="24"/>
          <w:szCs w:val="24"/>
        </w:rPr>
        <w:lastRenderedPageBreak/>
        <w:t>Статья 15</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1. Утвердить источники внутреннего финансирования дефицита местного бюджета на 2022 год согласно приложению № 7 к настоящему Решению.</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2. Утвердить источники внутреннего финансирования дефицита местного бюджета на плановый период 2023 и 2024 года, согласно приложению № 8 к настоящему Решению.</w:t>
      </w:r>
    </w:p>
    <w:p w:rsidR="008A4CAF" w:rsidRPr="008A4CAF" w:rsidRDefault="008A4CAF" w:rsidP="008A4CAF">
      <w:pPr>
        <w:spacing w:line="240" w:lineRule="auto"/>
        <w:contextualSpacing/>
        <w:jc w:val="both"/>
        <w:rPr>
          <w:rStyle w:val="tocnumber"/>
          <w:rFonts w:ascii="Times New Roman" w:hAnsi="Times New Roman" w:cs="Times New Roman"/>
          <w:b/>
          <w:sz w:val="24"/>
          <w:szCs w:val="24"/>
        </w:rPr>
      </w:pPr>
    </w:p>
    <w:p w:rsidR="008A4CAF" w:rsidRPr="008A4CAF" w:rsidRDefault="008A4CAF" w:rsidP="008A4CAF">
      <w:pPr>
        <w:spacing w:line="240" w:lineRule="auto"/>
        <w:contextualSpacing/>
        <w:jc w:val="both"/>
        <w:rPr>
          <w:rStyle w:val="tocnumber"/>
          <w:rFonts w:ascii="Times New Roman" w:hAnsi="Times New Roman" w:cs="Times New Roman"/>
          <w:b/>
          <w:sz w:val="24"/>
          <w:szCs w:val="24"/>
        </w:rPr>
      </w:pPr>
      <w:r w:rsidRPr="008A4CAF">
        <w:rPr>
          <w:rStyle w:val="tocnumber"/>
          <w:rFonts w:ascii="Times New Roman" w:hAnsi="Times New Roman" w:cs="Times New Roman"/>
          <w:b/>
          <w:sz w:val="24"/>
          <w:szCs w:val="24"/>
        </w:rPr>
        <w:t>Статья 16</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Установить, что в 2022 -2024 годах за счет средств бюджета городского поселения Петра Дубрава муниципального района Волжский на безвозмездной и безвозвратной основе предоставляются субсидии юридическим лицам (муниципальным бюджетным учреждениям), на возмещение нормативных затрат, связанных с оказанием ими муниципальных услуг (выполнением работ) физическим и  (или) юридическим лицам и субсидии на иные цели </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в следующих сферах:</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культуры ;</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физкультуры, спорта и молодежной политики;</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в сфере управления недвижимым имуществом, технического обслуживания и ремонта автотранспортных средств, благоустройства территорий.</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p>
    <w:p w:rsidR="008A4CAF" w:rsidRPr="008A4CAF" w:rsidRDefault="008A4CAF" w:rsidP="008A4CAF">
      <w:pPr>
        <w:spacing w:line="240" w:lineRule="auto"/>
        <w:jc w:val="both"/>
        <w:rPr>
          <w:rStyle w:val="tocnumber"/>
          <w:rFonts w:ascii="Times New Roman" w:hAnsi="Times New Roman" w:cs="Times New Roman"/>
          <w:b/>
          <w:sz w:val="24"/>
          <w:szCs w:val="24"/>
        </w:rPr>
      </w:pPr>
      <w:r w:rsidRPr="008A4CAF">
        <w:rPr>
          <w:rStyle w:val="tocnumber"/>
          <w:rFonts w:ascii="Times New Roman" w:hAnsi="Times New Roman" w:cs="Times New Roman"/>
          <w:b/>
          <w:sz w:val="24"/>
          <w:szCs w:val="24"/>
        </w:rPr>
        <w:t>Статья 17</w:t>
      </w:r>
    </w:p>
    <w:p w:rsid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Утвердить перечень муниципальных программ городского поселения Петра Дубрава муниципального района Волжский Самарской области, финансирование которых предусмотрено расходной частью бюджета городского поселения Петра Дубрава  на 2022-2023 годы, согласно приложению № 9 к настоящему Решению.</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p>
    <w:p w:rsidR="008A4CAF" w:rsidRPr="008A4CAF" w:rsidRDefault="008A4CAF" w:rsidP="008A4CAF">
      <w:pPr>
        <w:spacing w:line="240" w:lineRule="auto"/>
        <w:contextualSpacing/>
        <w:jc w:val="both"/>
        <w:rPr>
          <w:rStyle w:val="tocnumber"/>
          <w:rFonts w:ascii="Times New Roman" w:hAnsi="Times New Roman" w:cs="Times New Roman"/>
          <w:b/>
          <w:sz w:val="24"/>
          <w:szCs w:val="24"/>
        </w:rPr>
      </w:pPr>
      <w:r w:rsidRPr="008A4CAF">
        <w:rPr>
          <w:rStyle w:val="tocnumber"/>
          <w:rFonts w:ascii="Times New Roman" w:hAnsi="Times New Roman" w:cs="Times New Roman"/>
          <w:b/>
          <w:sz w:val="24"/>
          <w:szCs w:val="24"/>
        </w:rPr>
        <w:t>Статья 18</w:t>
      </w:r>
    </w:p>
    <w:p w:rsidR="008A4CAF" w:rsidRPr="008A4CAF" w:rsidRDefault="008A4CAF" w:rsidP="008A4CAF">
      <w:pPr>
        <w:tabs>
          <w:tab w:val="left" w:pos="113"/>
        </w:tabs>
        <w:spacing w:line="240" w:lineRule="atLeast"/>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Утвердить программу </w:t>
      </w:r>
      <w:r w:rsidRPr="008A4CAF">
        <w:rPr>
          <w:rStyle w:val="tocnumber"/>
          <w:rFonts w:ascii="Times New Roman" w:hAnsi="Times New Roman" w:cs="Times New Roman"/>
          <w:bCs/>
          <w:sz w:val="24"/>
          <w:szCs w:val="24"/>
        </w:rPr>
        <w:t xml:space="preserve">муниципальных внутренних заимствований городского поселения </w:t>
      </w:r>
      <w:r w:rsidRPr="008A4CAF">
        <w:rPr>
          <w:rStyle w:val="tocnumber"/>
          <w:rFonts w:ascii="Times New Roman" w:hAnsi="Times New Roman" w:cs="Times New Roman"/>
          <w:sz w:val="24"/>
          <w:szCs w:val="24"/>
        </w:rPr>
        <w:t xml:space="preserve">Петра Дубрава </w:t>
      </w:r>
      <w:r w:rsidRPr="008A4CAF">
        <w:rPr>
          <w:rStyle w:val="tocnumber"/>
          <w:rFonts w:ascii="Times New Roman" w:hAnsi="Times New Roman" w:cs="Times New Roman"/>
          <w:bCs/>
          <w:sz w:val="24"/>
          <w:szCs w:val="24"/>
        </w:rPr>
        <w:t xml:space="preserve"> на 2022 -2024 годы </w:t>
      </w:r>
      <w:r w:rsidRPr="008A4CAF">
        <w:rPr>
          <w:rStyle w:val="tocnumber"/>
          <w:rFonts w:ascii="Times New Roman" w:hAnsi="Times New Roman" w:cs="Times New Roman"/>
          <w:sz w:val="24"/>
          <w:szCs w:val="24"/>
        </w:rPr>
        <w:t>в редакции приложения №10 к настоящему решению.</w:t>
      </w:r>
    </w:p>
    <w:p w:rsidR="008A4CAF" w:rsidRPr="008A4CAF" w:rsidRDefault="008A4CAF" w:rsidP="008A4CAF">
      <w:pPr>
        <w:spacing w:line="240" w:lineRule="auto"/>
        <w:contextualSpacing/>
        <w:jc w:val="both"/>
        <w:rPr>
          <w:rStyle w:val="tocnumber"/>
          <w:rFonts w:ascii="Times New Roman" w:hAnsi="Times New Roman" w:cs="Times New Roman"/>
          <w:b/>
          <w:sz w:val="24"/>
          <w:szCs w:val="24"/>
        </w:rPr>
      </w:pPr>
      <w:r w:rsidRPr="008A4CAF">
        <w:rPr>
          <w:rStyle w:val="tocnumber"/>
          <w:rFonts w:ascii="Times New Roman" w:hAnsi="Times New Roman" w:cs="Times New Roman"/>
          <w:b/>
          <w:sz w:val="24"/>
          <w:szCs w:val="24"/>
        </w:rPr>
        <w:t>Статья 19</w:t>
      </w:r>
    </w:p>
    <w:p w:rsidR="008A4CAF" w:rsidRPr="008A4CAF" w:rsidRDefault="008A4CAF" w:rsidP="008A4CAF">
      <w:pPr>
        <w:spacing w:line="240" w:lineRule="auto"/>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Настоящее Решение вступает в силу с 1 января 2022 года и действует по 31 декабря 2022 года.             </w:t>
      </w:r>
    </w:p>
    <w:p w:rsidR="008A4CAF" w:rsidRPr="008A4CAF" w:rsidRDefault="008A4CAF" w:rsidP="008A4CAF">
      <w:pPr>
        <w:spacing w:line="240" w:lineRule="auto"/>
        <w:contextualSpacing/>
        <w:jc w:val="both"/>
        <w:rPr>
          <w:rStyle w:val="tocnumber"/>
          <w:rFonts w:ascii="Times New Roman" w:hAnsi="Times New Roman" w:cs="Times New Roman"/>
          <w:b/>
          <w:sz w:val="24"/>
          <w:szCs w:val="24"/>
        </w:rPr>
      </w:pPr>
      <w:r w:rsidRPr="008A4CAF">
        <w:rPr>
          <w:rFonts w:ascii="Times New Roman" w:hAnsi="Times New Roman" w:cs="Times New Roman"/>
          <w:sz w:val="24"/>
          <w:szCs w:val="24"/>
        </w:rPr>
        <w:t xml:space="preserve">                                                                                                                                                                                                                                                                      </w:t>
      </w:r>
      <w:r w:rsidRPr="008A4CAF">
        <w:rPr>
          <w:rStyle w:val="tocnumber"/>
          <w:rFonts w:ascii="Times New Roman" w:hAnsi="Times New Roman" w:cs="Times New Roman"/>
          <w:sz w:val="24"/>
          <w:szCs w:val="24"/>
        </w:rPr>
        <w:t xml:space="preserve"> </w:t>
      </w:r>
      <w:r w:rsidRPr="008A4CAF">
        <w:rPr>
          <w:rStyle w:val="tocnumber"/>
          <w:rFonts w:ascii="Times New Roman" w:hAnsi="Times New Roman" w:cs="Times New Roman"/>
          <w:b/>
          <w:sz w:val="24"/>
          <w:szCs w:val="24"/>
        </w:rPr>
        <w:t>Статья 20</w:t>
      </w:r>
    </w:p>
    <w:p w:rsidR="008A4CAF" w:rsidRPr="008A4CAF" w:rsidRDefault="008A4CAF" w:rsidP="008A4CAF">
      <w:pPr>
        <w:tabs>
          <w:tab w:val="left" w:pos="1335"/>
        </w:tabs>
        <w:jc w:val="both"/>
        <w:rPr>
          <w:rFonts w:ascii="Times New Roman" w:hAnsi="Times New Roman" w:cs="Times New Roman"/>
          <w:sz w:val="24"/>
          <w:szCs w:val="24"/>
        </w:rPr>
      </w:pPr>
      <w:r w:rsidRPr="008A4CAF">
        <w:rPr>
          <w:rFonts w:ascii="Times New Roman" w:hAnsi="Times New Roman" w:cs="Times New Roman"/>
          <w:sz w:val="24"/>
          <w:szCs w:val="24"/>
        </w:rPr>
        <w:t xml:space="preserve">Опубликовать настоящее Решение в печатном средстве информации городского поселения Петра Дубрава «Голос Дубравы». </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Глава городского поселения Петра Дубрава </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муниципального района Волжский</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Самарской области                                                                 В.А.Крашенинников</w:t>
      </w:r>
    </w:p>
    <w:p w:rsidR="008A4CAF" w:rsidRDefault="008A4CAF" w:rsidP="008A4CAF">
      <w:pPr>
        <w:spacing w:line="240" w:lineRule="auto"/>
        <w:ind w:left="57"/>
        <w:contextualSpacing/>
        <w:jc w:val="both"/>
        <w:rPr>
          <w:rStyle w:val="tocnumber"/>
          <w:rFonts w:ascii="Times New Roman" w:hAnsi="Times New Roman" w:cs="Times New Roman"/>
          <w:sz w:val="24"/>
          <w:szCs w:val="24"/>
        </w:rPr>
      </w:pP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Председатель Собрания представителей</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городского поселения Петра Дубрава </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муниципального района Волжский</w:t>
      </w:r>
    </w:p>
    <w:p w:rsidR="008A4CAF" w:rsidRPr="008A4CAF" w:rsidRDefault="008A4CAF" w:rsidP="008A4CAF">
      <w:pPr>
        <w:spacing w:line="240" w:lineRule="auto"/>
        <w:ind w:left="57"/>
        <w:contextualSpacing/>
        <w:jc w:val="both"/>
        <w:rPr>
          <w:rStyle w:val="tocnumber"/>
          <w:rFonts w:ascii="Times New Roman" w:hAnsi="Times New Roman" w:cs="Times New Roman"/>
          <w:sz w:val="24"/>
          <w:szCs w:val="24"/>
        </w:rPr>
      </w:pPr>
      <w:r w:rsidRPr="008A4CAF">
        <w:rPr>
          <w:rStyle w:val="tocnumber"/>
          <w:rFonts w:ascii="Times New Roman" w:hAnsi="Times New Roman" w:cs="Times New Roman"/>
          <w:sz w:val="24"/>
          <w:szCs w:val="24"/>
        </w:rPr>
        <w:t xml:space="preserve">Самарской области                                                              Л.Н.Ларюшина            </w:t>
      </w:r>
    </w:p>
    <w:p w:rsidR="008A4CAF" w:rsidRPr="008A4CAF" w:rsidRDefault="008A4CAF" w:rsidP="008A4CAF">
      <w:pPr>
        <w:spacing w:line="240" w:lineRule="auto"/>
        <w:ind w:right="-136"/>
        <w:contextualSpacing/>
        <w:jc w:val="both"/>
        <w:rPr>
          <w:rFonts w:ascii="Times New Roman" w:hAnsi="Times New Roman" w:cs="Times New Roman"/>
          <w:b/>
          <w:sz w:val="24"/>
          <w:szCs w:val="24"/>
        </w:rPr>
      </w:pPr>
    </w:p>
    <w:p w:rsidR="008A4CAF" w:rsidRPr="008A4CAF" w:rsidRDefault="008A4CAF" w:rsidP="008A4CAF">
      <w:pPr>
        <w:spacing w:line="240" w:lineRule="auto"/>
        <w:jc w:val="both"/>
        <w:rPr>
          <w:rStyle w:val="tocnumber"/>
          <w:rFonts w:ascii="Times New Roman" w:hAnsi="Times New Roman" w:cs="Times New Roman"/>
          <w:b/>
          <w:sz w:val="24"/>
          <w:szCs w:val="24"/>
        </w:rPr>
      </w:pPr>
    </w:p>
    <w:p w:rsidR="008A4CAF" w:rsidRDefault="008A4CAF" w:rsidP="008A4CAF">
      <w:pPr>
        <w:spacing w:line="240" w:lineRule="auto"/>
        <w:jc w:val="both"/>
        <w:rPr>
          <w:rStyle w:val="tocnumber"/>
          <w:rFonts w:ascii="Times New Roman" w:hAnsi="Times New Roman" w:cs="Times New Roman"/>
          <w:b/>
          <w:sz w:val="24"/>
          <w:szCs w:val="24"/>
        </w:rPr>
      </w:pPr>
    </w:p>
    <w:p w:rsidR="00B14BCF" w:rsidRPr="00B14BCF" w:rsidRDefault="00B14BCF" w:rsidP="00197A2D">
      <w:pPr>
        <w:widowControl w:val="0"/>
        <w:ind w:right="-1"/>
        <w:contextualSpacing/>
        <w:jc w:val="right"/>
        <w:rPr>
          <w:rStyle w:val="tocnumber"/>
          <w:rFonts w:ascii="Times New Roman" w:hAnsi="Times New Roman" w:cs="Times New Roman"/>
          <w:position w:val="-6"/>
          <w:sz w:val="24"/>
          <w:szCs w:val="24"/>
        </w:rPr>
      </w:pPr>
      <w:r w:rsidRPr="00B14BCF">
        <w:rPr>
          <w:rStyle w:val="tocnumber"/>
          <w:rFonts w:ascii="Times New Roman" w:hAnsi="Times New Roman" w:cs="Times New Roman"/>
          <w:position w:val="-6"/>
          <w:sz w:val="24"/>
          <w:szCs w:val="24"/>
        </w:rPr>
        <w:lastRenderedPageBreak/>
        <w:t>Приложение № 1</w:t>
      </w:r>
    </w:p>
    <w:p w:rsidR="00B14BCF" w:rsidRPr="00B14BCF" w:rsidRDefault="00B14BCF" w:rsidP="00197A2D">
      <w:pPr>
        <w:widowControl w:val="0"/>
        <w:ind w:right="-1"/>
        <w:contextualSpacing/>
        <w:jc w:val="right"/>
        <w:rPr>
          <w:rStyle w:val="tocnumber"/>
          <w:rFonts w:ascii="Times New Roman" w:hAnsi="Times New Roman" w:cs="Times New Roman"/>
          <w:position w:val="-6"/>
          <w:sz w:val="24"/>
          <w:szCs w:val="24"/>
        </w:rPr>
      </w:pPr>
      <w:r w:rsidRPr="00B14BCF">
        <w:rPr>
          <w:rStyle w:val="tocnumber"/>
          <w:rFonts w:ascii="Times New Roman" w:hAnsi="Times New Roman" w:cs="Times New Roman"/>
          <w:position w:val="-6"/>
          <w:sz w:val="24"/>
          <w:szCs w:val="24"/>
        </w:rPr>
        <w:t>к Решению Собрания представителей городского поселения Петра Дубрава</w:t>
      </w:r>
    </w:p>
    <w:p w:rsidR="00B14BCF" w:rsidRPr="00B14BCF" w:rsidRDefault="00B14BCF" w:rsidP="00197A2D">
      <w:pPr>
        <w:widowControl w:val="0"/>
        <w:ind w:right="-1"/>
        <w:contextualSpacing/>
        <w:jc w:val="right"/>
        <w:rPr>
          <w:rStyle w:val="tocnumber"/>
          <w:rFonts w:ascii="Times New Roman" w:hAnsi="Times New Roman" w:cs="Times New Roman"/>
          <w:position w:val="-6"/>
          <w:sz w:val="24"/>
          <w:szCs w:val="24"/>
        </w:rPr>
      </w:pPr>
      <w:r w:rsidRPr="00B14BCF">
        <w:rPr>
          <w:rStyle w:val="tocnumber"/>
          <w:rFonts w:ascii="Times New Roman" w:hAnsi="Times New Roman" w:cs="Times New Roman"/>
          <w:position w:val="-6"/>
          <w:sz w:val="24"/>
          <w:szCs w:val="24"/>
        </w:rPr>
        <w:t>муниципального района Волжский Самарской области</w:t>
      </w:r>
    </w:p>
    <w:p w:rsidR="00B14BCF" w:rsidRPr="00B14BCF" w:rsidRDefault="00B14BCF" w:rsidP="00197A2D">
      <w:pPr>
        <w:widowControl w:val="0"/>
        <w:ind w:right="-1"/>
        <w:contextualSpacing/>
        <w:jc w:val="right"/>
        <w:rPr>
          <w:rStyle w:val="tocnumber"/>
          <w:rFonts w:ascii="Times New Roman" w:hAnsi="Times New Roman" w:cs="Times New Roman"/>
          <w:position w:val="-6"/>
          <w:sz w:val="24"/>
          <w:szCs w:val="24"/>
        </w:rPr>
      </w:pPr>
      <w:r w:rsidRPr="00B14BCF">
        <w:rPr>
          <w:rStyle w:val="tocnumber"/>
          <w:rFonts w:ascii="Times New Roman" w:hAnsi="Times New Roman" w:cs="Times New Roman"/>
          <w:position w:val="-6"/>
          <w:sz w:val="24"/>
          <w:szCs w:val="24"/>
        </w:rPr>
        <w:t xml:space="preserve">от «    »              2021 г. № </w:t>
      </w:r>
    </w:p>
    <w:p w:rsidR="00B14BCF" w:rsidRPr="00B14BCF" w:rsidRDefault="00B14BCF" w:rsidP="00B14BCF">
      <w:pPr>
        <w:ind w:left="-567"/>
        <w:jc w:val="right"/>
        <w:rPr>
          <w:rStyle w:val="tocnumber"/>
          <w:rFonts w:ascii="Times New Roman" w:hAnsi="Times New Roman" w:cs="Times New Roman"/>
          <w:sz w:val="24"/>
          <w:szCs w:val="24"/>
        </w:rPr>
      </w:pPr>
      <w:r w:rsidRPr="00B14BCF">
        <w:rPr>
          <w:rStyle w:val="tocnumber"/>
          <w:rFonts w:ascii="Times New Roman" w:hAnsi="Times New Roman" w:cs="Times New Roman"/>
          <w:sz w:val="24"/>
          <w:szCs w:val="24"/>
        </w:rPr>
        <w:t xml:space="preserve">  </w:t>
      </w:r>
    </w:p>
    <w:p w:rsidR="00B14BCF" w:rsidRPr="00B14BCF" w:rsidRDefault="00B14BCF" w:rsidP="00B14BCF">
      <w:pPr>
        <w:jc w:val="center"/>
        <w:rPr>
          <w:rStyle w:val="tocnumber"/>
          <w:rFonts w:ascii="Times New Roman" w:hAnsi="Times New Roman" w:cs="Times New Roman"/>
          <w:b/>
          <w:sz w:val="24"/>
          <w:szCs w:val="24"/>
        </w:rPr>
      </w:pPr>
      <w:r w:rsidRPr="00B14BCF">
        <w:rPr>
          <w:rStyle w:val="tocnumber"/>
          <w:rFonts w:ascii="Times New Roman" w:hAnsi="Times New Roman" w:cs="Times New Roman"/>
          <w:b/>
          <w:sz w:val="24"/>
          <w:szCs w:val="24"/>
        </w:rPr>
        <w:t>Перечень главных администраторов доходов местного бюджета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2693"/>
        <w:gridCol w:w="5245"/>
      </w:tblGrid>
      <w:tr w:rsidR="00B14BCF" w:rsidRPr="00197A2D" w:rsidTr="00197A2D">
        <w:tc>
          <w:tcPr>
            <w:tcW w:w="4219" w:type="dxa"/>
            <w:gridSpan w:val="2"/>
            <w:vAlign w:val="center"/>
          </w:tcPr>
          <w:p w:rsidR="00B14BCF" w:rsidRPr="00197A2D" w:rsidRDefault="00B14BCF" w:rsidP="00B14BCF">
            <w:pPr>
              <w:jc w:val="center"/>
              <w:rPr>
                <w:rStyle w:val="tocnumber"/>
                <w:rFonts w:ascii="Times New Roman" w:hAnsi="Times New Roman" w:cs="Times New Roman"/>
              </w:rPr>
            </w:pPr>
            <w:r w:rsidRPr="00197A2D">
              <w:rPr>
                <w:rStyle w:val="tocnumber"/>
                <w:rFonts w:ascii="Times New Roman" w:hAnsi="Times New Roman" w:cs="Times New Roman"/>
              </w:rPr>
              <w:t>Код бюджетной классификации Российской Федерации</w:t>
            </w:r>
          </w:p>
        </w:tc>
        <w:tc>
          <w:tcPr>
            <w:tcW w:w="5245" w:type="dxa"/>
            <w:vMerge w:val="restart"/>
            <w:vAlign w:val="center"/>
          </w:tcPr>
          <w:p w:rsidR="00B14BCF" w:rsidRPr="00197A2D" w:rsidRDefault="00B14BCF" w:rsidP="00B14BCF">
            <w:pPr>
              <w:jc w:val="center"/>
              <w:rPr>
                <w:rStyle w:val="tocnumber"/>
                <w:rFonts w:ascii="Times New Roman" w:hAnsi="Times New Roman" w:cs="Times New Roman"/>
              </w:rPr>
            </w:pPr>
            <w:r w:rsidRPr="00197A2D">
              <w:rPr>
                <w:rStyle w:val="tocnumber"/>
                <w:rFonts w:ascii="Times New Roman" w:hAnsi="Times New Roman" w:cs="Times New Roman"/>
              </w:rPr>
              <w:t>Наименование главного администратора доходов местного бюджета, дохода</w:t>
            </w:r>
          </w:p>
        </w:tc>
      </w:tr>
      <w:tr w:rsidR="00B14BCF" w:rsidRPr="00197A2D" w:rsidTr="00197A2D">
        <w:tc>
          <w:tcPr>
            <w:tcW w:w="1526" w:type="dxa"/>
            <w:vAlign w:val="center"/>
          </w:tcPr>
          <w:p w:rsidR="00B14BCF" w:rsidRPr="00197A2D" w:rsidRDefault="00B14BCF" w:rsidP="00B14BCF">
            <w:pPr>
              <w:jc w:val="center"/>
              <w:rPr>
                <w:rStyle w:val="tocnumber"/>
                <w:rFonts w:ascii="Times New Roman" w:hAnsi="Times New Roman" w:cs="Times New Roman"/>
              </w:rPr>
            </w:pPr>
            <w:r w:rsidRPr="00197A2D">
              <w:rPr>
                <w:rStyle w:val="tocnumber"/>
                <w:rFonts w:ascii="Times New Roman" w:hAnsi="Times New Roman" w:cs="Times New Roman"/>
              </w:rPr>
              <w:t>главного администратора доходов</w:t>
            </w:r>
          </w:p>
        </w:tc>
        <w:tc>
          <w:tcPr>
            <w:tcW w:w="2693" w:type="dxa"/>
            <w:vAlign w:val="center"/>
          </w:tcPr>
          <w:p w:rsidR="00B14BCF" w:rsidRPr="00197A2D" w:rsidRDefault="00B14BCF" w:rsidP="00B14BCF">
            <w:pPr>
              <w:jc w:val="center"/>
              <w:rPr>
                <w:rStyle w:val="tocnumber"/>
                <w:rFonts w:ascii="Times New Roman" w:hAnsi="Times New Roman" w:cs="Times New Roman"/>
              </w:rPr>
            </w:pPr>
            <w:r w:rsidRPr="00197A2D">
              <w:rPr>
                <w:rStyle w:val="tocnumber"/>
                <w:rFonts w:ascii="Times New Roman" w:hAnsi="Times New Roman" w:cs="Times New Roman"/>
              </w:rPr>
              <w:t>доходов местного бюджета</w:t>
            </w:r>
          </w:p>
        </w:tc>
        <w:tc>
          <w:tcPr>
            <w:tcW w:w="5245" w:type="dxa"/>
            <w:vMerge/>
          </w:tcPr>
          <w:p w:rsidR="00B14BCF" w:rsidRPr="00197A2D" w:rsidRDefault="00B14BCF" w:rsidP="00B14BCF">
            <w:pPr>
              <w:rPr>
                <w:rStyle w:val="tocnumber"/>
                <w:rFonts w:ascii="Times New Roman" w:hAnsi="Times New Roman" w:cs="Times New Roman"/>
              </w:rPr>
            </w:pPr>
          </w:p>
        </w:tc>
      </w:tr>
      <w:tr w:rsidR="00B14BCF" w:rsidRPr="00197A2D" w:rsidTr="00197A2D">
        <w:trPr>
          <w:trHeight w:val="385"/>
        </w:trPr>
        <w:tc>
          <w:tcPr>
            <w:tcW w:w="9464" w:type="dxa"/>
            <w:gridSpan w:val="3"/>
          </w:tcPr>
          <w:p w:rsidR="00B14BCF" w:rsidRPr="00197A2D" w:rsidRDefault="00B14BCF" w:rsidP="00B14BCF">
            <w:pPr>
              <w:snapToGrid w:val="0"/>
              <w:jc w:val="center"/>
              <w:rPr>
                <w:rFonts w:ascii="Times New Roman" w:eastAsia="Calibri" w:hAnsi="Times New Roman" w:cs="Times New Roman"/>
                <w:lang w:eastAsia="ar-SA"/>
              </w:rPr>
            </w:pPr>
            <w:r w:rsidRPr="00197A2D">
              <w:rPr>
                <w:rFonts w:ascii="Times New Roman" w:eastAsia="Calibri" w:hAnsi="Times New Roman" w:cs="Times New Roman"/>
                <w:b/>
                <w:lang w:eastAsia="ar-SA"/>
              </w:rPr>
              <w:t>Федеральное казначейство</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100</w:t>
            </w:r>
          </w:p>
        </w:tc>
        <w:tc>
          <w:tcPr>
            <w:tcW w:w="2693"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1 03 02230 01 0000 110</w:t>
            </w:r>
          </w:p>
        </w:tc>
        <w:tc>
          <w:tcPr>
            <w:tcW w:w="5245" w:type="dxa"/>
          </w:tcPr>
          <w:p w:rsidR="00B14BCF" w:rsidRPr="00197A2D" w:rsidRDefault="00B14BCF" w:rsidP="00B14BCF">
            <w:pPr>
              <w:pStyle w:val="ConsPlusNormal"/>
              <w:jc w:val="both"/>
              <w:rPr>
                <w:rFonts w:ascii="Times New Roman" w:hAnsi="Times New Roman" w:cs="Times New Roman"/>
                <w:szCs w:val="22"/>
              </w:rPr>
            </w:pPr>
            <w:r w:rsidRPr="00197A2D">
              <w:rPr>
                <w:rFonts w:ascii="Times New Roman" w:hAnsi="Times New Roman" w:cs="Times New Roman"/>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14BCF" w:rsidRPr="00197A2D" w:rsidRDefault="00B14BCF" w:rsidP="00B14BCF">
            <w:pPr>
              <w:pStyle w:val="ConsPlusNormal"/>
              <w:jc w:val="both"/>
              <w:rPr>
                <w:rFonts w:ascii="Times New Roman" w:hAnsi="Times New Roman" w:cs="Times New Roman"/>
                <w:szCs w:val="22"/>
              </w:rPr>
            </w:pP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100</w:t>
            </w:r>
          </w:p>
        </w:tc>
        <w:tc>
          <w:tcPr>
            <w:tcW w:w="2693"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1 03 02240 01 0000 110</w:t>
            </w:r>
          </w:p>
        </w:tc>
        <w:tc>
          <w:tcPr>
            <w:tcW w:w="5245" w:type="dxa"/>
          </w:tcPr>
          <w:p w:rsidR="00B14BCF" w:rsidRPr="00197A2D" w:rsidRDefault="00B14BCF" w:rsidP="00B14BCF">
            <w:pPr>
              <w:autoSpaceDE w:val="0"/>
              <w:autoSpaceDN w:val="0"/>
              <w:adjustRightInd w:val="0"/>
              <w:jc w:val="both"/>
              <w:rPr>
                <w:rFonts w:ascii="Times New Roman" w:hAnsi="Times New Roman" w:cs="Times New Roman"/>
              </w:rPr>
            </w:pPr>
            <w:r w:rsidRPr="00197A2D">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100</w:t>
            </w:r>
          </w:p>
        </w:tc>
        <w:tc>
          <w:tcPr>
            <w:tcW w:w="2693"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1 03 02250 01 0000 110</w:t>
            </w:r>
          </w:p>
        </w:tc>
        <w:tc>
          <w:tcPr>
            <w:tcW w:w="5245" w:type="dxa"/>
          </w:tcPr>
          <w:p w:rsidR="00B14BCF" w:rsidRPr="00197A2D" w:rsidRDefault="00B14BCF" w:rsidP="00B14BCF">
            <w:pPr>
              <w:autoSpaceDE w:val="0"/>
              <w:autoSpaceDN w:val="0"/>
              <w:adjustRightInd w:val="0"/>
              <w:jc w:val="both"/>
              <w:rPr>
                <w:rFonts w:ascii="Times New Roman" w:hAnsi="Times New Roman" w:cs="Times New Roman"/>
              </w:rPr>
            </w:pPr>
            <w:r w:rsidRPr="00197A2D">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100</w:t>
            </w:r>
          </w:p>
        </w:tc>
        <w:tc>
          <w:tcPr>
            <w:tcW w:w="2693"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1 03 02260 01 0000 110</w:t>
            </w:r>
          </w:p>
        </w:tc>
        <w:tc>
          <w:tcPr>
            <w:tcW w:w="5245" w:type="dxa"/>
          </w:tcPr>
          <w:p w:rsidR="00B14BCF" w:rsidRPr="00197A2D" w:rsidRDefault="00B14BCF" w:rsidP="00B14BCF">
            <w:pPr>
              <w:autoSpaceDE w:val="0"/>
              <w:autoSpaceDN w:val="0"/>
              <w:adjustRightInd w:val="0"/>
              <w:jc w:val="both"/>
              <w:rPr>
                <w:rFonts w:ascii="Times New Roman" w:hAnsi="Times New Roman" w:cs="Times New Roman"/>
              </w:rPr>
            </w:pPr>
            <w:r w:rsidRPr="00197A2D">
              <w:rPr>
                <w:rFonts w:ascii="Times New Roman" w:hAnsi="Times New Roman" w:cs="Times New Roma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14BCF" w:rsidRPr="00197A2D" w:rsidRDefault="00B14BCF" w:rsidP="00B14BCF">
            <w:pPr>
              <w:autoSpaceDE w:val="0"/>
              <w:autoSpaceDN w:val="0"/>
              <w:adjustRightInd w:val="0"/>
              <w:jc w:val="both"/>
              <w:rPr>
                <w:rFonts w:ascii="Times New Roman" w:hAnsi="Times New Roman" w:cs="Times New Roman"/>
              </w:rPr>
            </w:pPr>
          </w:p>
        </w:tc>
      </w:tr>
      <w:tr w:rsidR="00B14BCF" w:rsidRPr="00197A2D" w:rsidTr="00197A2D">
        <w:tc>
          <w:tcPr>
            <w:tcW w:w="9464" w:type="dxa"/>
            <w:gridSpan w:val="3"/>
          </w:tcPr>
          <w:p w:rsidR="00B14BCF" w:rsidRPr="00197A2D" w:rsidRDefault="00B14BCF" w:rsidP="00B14BCF">
            <w:pPr>
              <w:snapToGrid w:val="0"/>
              <w:jc w:val="center"/>
              <w:rPr>
                <w:rFonts w:ascii="Times New Roman" w:eastAsia="Calibri" w:hAnsi="Times New Roman" w:cs="Times New Roman"/>
                <w:b/>
                <w:lang w:eastAsia="ar-SA"/>
              </w:rPr>
            </w:pPr>
            <w:r w:rsidRPr="00197A2D">
              <w:rPr>
                <w:rFonts w:ascii="Times New Roman" w:hAnsi="Times New Roman" w:cs="Times New Roman"/>
                <w:b/>
                <w:color w:val="333333"/>
                <w:shd w:val="clear" w:color="auto" w:fill="FFFFFF"/>
              </w:rPr>
              <w:t>Федеральная антимонопольная служба</w:t>
            </w:r>
          </w:p>
        </w:tc>
      </w:tr>
      <w:tr w:rsidR="00B14BCF" w:rsidRPr="00197A2D" w:rsidTr="00197A2D">
        <w:tc>
          <w:tcPr>
            <w:tcW w:w="1526" w:type="dxa"/>
          </w:tcPr>
          <w:p w:rsidR="00B14BCF" w:rsidRPr="00197A2D" w:rsidRDefault="00B14BCF" w:rsidP="00B14BCF">
            <w:pPr>
              <w:jc w:val="center"/>
              <w:rPr>
                <w:rStyle w:val="tocnumber"/>
                <w:rFonts w:ascii="Times New Roman" w:hAnsi="Times New Roman" w:cs="Times New Roman"/>
              </w:rPr>
            </w:pPr>
            <w:r w:rsidRPr="00197A2D">
              <w:rPr>
                <w:rStyle w:val="tocnumber"/>
                <w:rFonts w:ascii="Times New Roman" w:hAnsi="Times New Roman" w:cs="Times New Roman"/>
              </w:rPr>
              <w:t>161</w:t>
            </w:r>
          </w:p>
        </w:tc>
        <w:tc>
          <w:tcPr>
            <w:tcW w:w="2693" w:type="dxa"/>
          </w:tcPr>
          <w:p w:rsidR="00B14BCF" w:rsidRPr="00197A2D" w:rsidRDefault="00B14BCF" w:rsidP="00B14BCF">
            <w:pPr>
              <w:jc w:val="center"/>
              <w:rPr>
                <w:rStyle w:val="tocnumber"/>
                <w:rFonts w:ascii="Times New Roman" w:hAnsi="Times New Roman" w:cs="Times New Roman"/>
              </w:rPr>
            </w:pPr>
            <w:r w:rsidRPr="00197A2D">
              <w:rPr>
                <w:rStyle w:val="tocnumber"/>
                <w:rFonts w:ascii="Times New Roman" w:hAnsi="Times New Roman" w:cs="Times New Roman"/>
              </w:rPr>
              <w:t xml:space="preserve">1 16 33050 13 0000 140 </w:t>
            </w:r>
          </w:p>
        </w:tc>
        <w:tc>
          <w:tcPr>
            <w:tcW w:w="5245" w:type="dxa"/>
          </w:tcPr>
          <w:p w:rsidR="00B14BCF" w:rsidRPr="00197A2D" w:rsidRDefault="00B14BCF" w:rsidP="00B14BCF">
            <w:pPr>
              <w:snapToGrid w:val="0"/>
              <w:rPr>
                <w:rFonts w:ascii="Times New Roman" w:eastAsia="Calibri" w:hAnsi="Times New Roman" w:cs="Times New Roman"/>
                <w:lang w:eastAsia="ar-SA"/>
              </w:rPr>
            </w:pPr>
            <w:r w:rsidRPr="00197A2D">
              <w:rPr>
                <w:rFonts w:ascii="Times New Roman" w:hAnsi="Times New Roman" w:cs="Times New Roman"/>
              </w:rPr>
              <w:t xml:space="preserve">Денежные взыскания (штрафы) за нарушение законодательства Российской Федерации о контрактной системе в сфере закупок товаров, работ, </w:t>
            </w:r>
            <w:r w:rsidRPr="00197A2D">
              <w:rPr>
                <w:rFonts w:ascii="Times New Roman" w:hAnsi="Times New Roman" w:cs="Times New Roman"/>
              </w:rPr>
              <w:lastRenderedPageBreak/>
              <w:t>услуг для обеспечения государственных и муниципальных нужд для нужд городских поселений</w:t>
            </w:r>
          </w:p>
        </w:tc>
      </w:tr>
      <w:tr w:rsidR="00B14BCF" w:rsidRPr="00197A2D" w:rsidTr="00197A2D">
        <w:tc>
          <w:tcPr>
            <w:tcW w:w="9464" w:type="dxa"/>
            <w:gridSpan w:val="3"/>
          </w:tcPr>
          <w:p w:rsidR="00B14BCF" w:rsidRPr="00197A2D" w:rsidRDefault="00B14BCF" w:rsidP="00B14BCF">
            <w:pPr>
              <w:snapToGrid w:val="0"/>
              <w:jc w:val="center"/>
              <w:rPr>
                <w:rFonts w:ascii="Times New Roman" w:eastAsia="Calibri" w:hAnsi="Times New Roman" w:cs="Times New Roman"/>
                <w:lang w:eastAsia="ar-SA"/>
              </w:rPr>
            </w:pPr>
            <w:r w:rsidRPr="00197A2D">
              <w:rPr>
                <w:rFonts w:ascii="Times New Roman" w:eastAsia="Calibri" w:hAnsi="Times New Roman" w:cs="Times New Roman"/>
                <w:b/>
                <w:lang w:eastAsia="ar-SA"/>
              </w:rPr>
              <w:lastRenderedPageBreak/>
              <w:t>Федеральная налоговая служба</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182</w:t>
            </w:r>
          </w:p>
        </w:tc>
        <w:tc>
          <w:tcPr>
            <w:tcW w:w="2693"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1 01 02010 01 0000 110</w:t>
            </w:r>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НКРФ</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182</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1" w:name="sub_110102011"/>
            <w:r w:rsidRPr="00197A2D">
              <w:rPr>
                <w:rFonts w:ascii="Times New Roman" w:hAnsi="Times New Roman" w:cs="Times New Roman"/>
                <w:sz w:val="22"/>
                <w:szCs w:val="22"/>
              </w:rPr>
              <w:t>1 01 02020 01 0000 110</w:t>
            </w:r>
            <w:bookmarkEnd w:id="1"/>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НКРФ</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182</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2" w:name="sub_110102020"/>
            <w:r w:rsidRPr="00197A2D">
              <w:rPr>
                <w:rFonts w:ascii="Times New Roman" w:hAnsi="Times New Roman" w:cs="Times New Roman"/>
                <w:sz w:val="22"/>
                <w:szCs w:val="22"/>
              </w:rPr>
              <w:t>1 01 02030 01 0000 110</w:t>
            </w:r>
            <w:bookmarkEnd w:id="2"/>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Налог на доходы физических лиц с доходов, полученных физическими лицами, в соответствии со статьей 228 НКРФ</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182</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3" w:name="sub_110102021"/>
            <w:r w:rsidRPr="00197A2D">
              <w:rPr>
                <w:rFonts w:ascii="Times New Roman" w:hAnsi="Times New Roman" w:cs="Times New Roman"/>
                <w:sz w:val="22"/>
                <w:szCs w:val="22"/>
              </w:rPr>
              <w:t>1 01 02040 01 0000 110</w:t>
            </w:r>
            <w:bookmarkEnd w:id="3"/>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НКРФ</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182</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4" w:name="sub_110503010"/>
            <w:r w:rsidRPr="00197A2D">
              <w:rPr>
                <w:rFonts w:ascii="Times New Roman" w:hAnsi="Times New Roman" w:cs="Times New Roman"/>
                <w:sz w:val="22"/>
                <w:szCs w:val="22"/>
              </w:rPr>
              <w:t>1 05 03010 01 0000 110</w:t>
            </w:r>
            <w:bookmarkEnd w:id="4"/>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Единый сельскохозяйственный налог</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182</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5" w:name="sub_10601031"/>
            <w:r w:rsidRPr="00197A2D">
              <w:rPr>
                <w:rFonts w:ascii="Times New Roman" w:hAnsi="Times New Roman" w:cs="Times New Roman"/>
                <w:sz w:val="22"/>
                <w:szCs w:val="22"/>
              </w:rPr>
              <w:t>1 06 01030 13 0000 110</w:t>
            </w:r>
            <w:bookmarkEnd w:id="5"/>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182</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6" w:name="sub_1060613"/>
            <w:r w:rsidRPr="00197A2D">
              <w:rPr>
                <w:rFonts w:ascii="Times New Roman" w:hAnsi="Times New Roman" w:cs="Times New Roman"/>
                <w:sz w:val="22"/>
                <w:szCs w:val="22"/>
              </w:rPr>
              <w:t>1 06 06033 13 0000 110</w:t>
            </w:r>
            <w:bookmarkEnd w:id="6"/>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Земельный налог, с организаций, обладающих земельным участком, расположенным в границах городских поселений</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182</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7" w:name="sub_1060623"/>
            <w:r w:rsidRPr="00197A2D">
              <w:rPr>
                <w:rFonts w:ascii="Times New Roman" w:hAnsi="Times New Roman" w:cs="Times New Roman"/>
                <w:sz w:val="22"/>
                <w:szCs w:val="22"/>
              </w:rPr>
              <w:t>1 06 06043 13 0000 110</w:t>
            </w:r>
            <w:bookmarkEnd w:id="7"/>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Земельный налог, с физических лиц, обладающих земельным участком, расположенным в границах городских поселений</w:t>
            </w:r>
          </w:p>
        </w:tc>
      </w:tr>
      <w:tr w:rsidR="00B14BCF" w:rsidRPr="00197A2D" w:rsidTr="00197A2D">
        <w:tc>
          <w:tcPr>
            <w:tcW w:w="9464" w:type="dxa"/>
            <w:gridSpan w:val="3"/>
          </w:tcPr>
          <w:p w:rsidR="00B14BCF" w:rsidRPr="00197A2D" w:rsidRDefault="00B14BCF" w:rsidP="00B14BCF">
            <w:pPr>
              <w:pStyle w:val="af3"/>
              <w:jc w:val="center"/>
              <w:rPr>
                <w:rFonts w:ascii="Times New Roman" w:hAnsi="Times New Roman" w:cs="Times New Roman"/>
                <w:b/>
                <w:sz w:val="22"/>
                <w:szCs w:val="22"/>
              </w:rPr>
            </w:pPr>
            <w:r w:rsidRPr="00197A2D">
              <w:rPr>
                <w:rFonts w:ascii="Times New Roman" w:hAnsi="Times New Roman" w:cs="Times New Roman"/>
                <w:b/>
                <w:sz w:val="22"/>
                <w:szCs w:val="22"/>
              </w:rPr>
              <w:t>Администрация городского поселения Петра Дубрава</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8" w:name="sub_110804020"/>
            <w:r w:rsidRPr="00197A2D">
              <w:rPr>
                <w:rFonts w:ascii="Times New Roman" w:hAnsi="Times New Roman" w:cs="Times New Roman"/>
                <w:sz w:val="22"/>
                <w:szCs w:val="22"/>
              </w:rPr>
              <w:t>1 08 04020 01 1000 110</w:t>
            </w:r>
            <w:bookmarkEnd w:id="8"/>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9" w:name="sub_11110510"/>
            <w:r w:rsidRPr="00197A2D">
              <w:rPr>
                <w:rFonts w:ascii="Times New Roman" w:hAnsi="Times New Roman" w:cs="Times New Roman"/>
                <w:sz w:val="22"/>
                <w:szCs w:val="22"/>
              </w:rPr>
              <w:t>1 11 05013 13 0000 120</w:t>
            </w:r>
            <w:bookmarkEnd w:id="9"/>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10" w:name="sub_111152510"/>
            <w:r w:rsidRPr="00197A2D">
              <w:rPr>
                <w:rFonts w:ascii="Times New Roman" w:hAnsi="Times New Roman" w:cs="Times New Roman"/>
                <w:sz w:val="22"/>
                <w:szCs w:val="22"/>
              </w:rPr>
              <w:t>1 11 05025 13 0000 120</w:t>
            </w:r>
            <w:bookmarkEnd w:id="10"/>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197A2D">
              <w:rPr>
                <w:rFonts w:ascii="Times New Roman" w:hAnsi="Times New Roman" w:cs="Times New Roman"/>
                <w:sz w:val="22"/>
                <w:szCs w:val="22"/>
              </w:rPr>
              <w:lastRenderedPageBreak/>
              <w:t>городских поселений (за исключением земельных участков муниципальных бюджетных и автономных учреждений)</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lastRenderedPageBreak/>
              <w:t>256</w:t>
            </w:r>
          </w:p>
        </w:tc>
        <w:tc>
          <w:tcPr>
            <w:tcW w:w="2693"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1 11 05325 13 0000 120</w:t>
            </w:r>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н6аходящихся в собственности городских поселений</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11" w:name="sub_111171510"/>
            <w:r w:rsidRPr="00197A2D">
              <w:rPr>
                <w:rFonts w:ascii="Times New Roman" w:hAnsi="Times New Roman" w:cs="Times New Roman"/>
                <w:sz w:val="22"/>
                <w:szCs w:val="22"/>
              </w:rPr>
              <w:t>1 11 07015 13 0000 120</w:t>
            </w:r>
            <w:bookmarkEnd w:id="11"/>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12" w:name="sub_111194510"/>
            <w:r w:rsidRPr="00197A2D">
              <w:rPr>
                <w:rFonts w:ascii="Times New Roman" w:hAnsi="Times New Roman" w:cs="Times New Roman"/>
                <w:sz w:val="22"/>
                <w:szCs w:val="22"/>
              </w:rPr>
              <w:t>1 11 09045 13 0000 120</w:t>
            </w:r>
            <w:bookmarkEnd w:id="12"/>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13" w:name="sub_111205510"/>
            <w:r w:rsidRPr="00197A2D">
              <w:rPr>
                <w:rFonts w:ascii="Times New Roman" w:hAnsi="Times New Roman" w:cs="Times New Roman"/>
                <w:sz w:val="22"/>
                <w:szCs w:val="22"/>
              </w:rPr>
              <w:t>1 12 05050 13 0000 120</w:t>
            </w:r>
            <w:bookmarkEnd w:id="13"/>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Плата за пользование водными объектами, находящимися в собственности городских поселений</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14" w:name="sub_11142310"/>
            <w:r w:rsidRPr="00197A2D">
              <w:rPr>
                <w:rFonts w:ascii="Times New Roman" w:hAnsi="Times New Roman" w:cs="Times New Roman"/>
                <w:sz w:val="22"/>
                <w:szCs w:val="22"/>
              </w:rPr>
              <w:t>1 14 06013 13 0000 430</w:t>
            </w:r>
            <w:bookmarkEnd w:id="14"/>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Доходы от продажи земельных участков, государственная собственность на которые не разграничена и которые находятся в границах городских поселений.</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15" w:name="sub_111423210"/>
            <w:r w:rsidRPr="00197A2D">
              <w:rPr>
                <w:rFonts w:ascii="Times New Roman" w:hAnsi="Times New Roman" w:cs="Times New Roman"/>
                <w:sz w:val="22"/>
                <w:szCs w:val="22"/>
              </w:rPr>
              <w:t>1 14 06025 13 0000 430</w:t>
            </w:r>
            <w:bookmarkEnd w:id="15"/>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114 02053 13 0000 410</w:t>
            </w:r>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16" w:name="sub_11502510"/>
            <w:r w:rsidRPr="00197A2D">
              <w:rPr>
                <w:rFonts w:ascii="Times New Roman" w:hAnsi="Times New Roman" w:cs="Times New Roman"/>
                <w:sz w:val="22"/>
                <w:szCs w:val="22"/>
              </w:rPr>
              <w:t>1 15 02050 13 0000 140</w:t>
            </w:r>
            <w:bookmarkEnd w:id="16"/>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Платежи, взимаемые организациями городских поселений за выполнение определенных функций</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r w:rsidRPr="00197A2D">
              <w:rPr>
                <w:rStyle w:val="tocnumber"/>
                <w:rFonts w:ascii="Times New Roman" w:eastAsia="Calibri" w:hAnsi="Times New Roman" w:cs="Times New Roman"/>
                <w:sz w:val="22"/>
                <w:szCs w:val="22"/>
              </w:rPr>
              <w:t>1 16 33050 13 0000 140</w:t>
            </w:r>
          </w:p>
        </w:tc>
        <w:tc>
          <w:tcPr>
            <w:tcW w:w="5245" w:type="dxa"/>
          </w:tcPr>
          <w:p w:rsidR="00B14BCF" w:rsidRPr="00197A2D" w:rsidRDefault="00B14BCF" w:rsidP="00B14BCF">
            <w:pPr>
              <w:snapToGrid w:val="0"/>
              <w:rPr>
                <w:rFonts w:ascii="Times New Roman" w:eastAsia="Calibri" w:hAnsi="Times New Roman" w:cs="Times New Roman"/>
                <w:lang w:eastAsia="ar-SA"/>
              </w:rPr>
            </w:pPr>
            <w:r w:rsidRPr="00197A2D">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117 01050 13 0000 180</w:t>
            </w:r>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Невыясненные поступления, зачисляемые в бюджеты городских поселений</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2 02 16001 13 0000 150</w:t>
            </w:r>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Дотации бюджетам городских поселений на выравнивание бюджетной обеспеченности</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17" w:name="sub_20201310"/>
            <w:r w:rsidRPr="00197A2D">
              <w:rPr>
                <w:rFonts w:ascii="Times New Roman" w:hAnsi="Times New Roman" w:cs="Times New Roman"/>
                <w:sz w:val="22"/>
                <w:szCs w:val="22"/>
              </w:rPr>
              <w:t>2 02 15002 13 0000 15</w:t>
            </w:r>
            <w:bookmarkEnd w:id="17"/>
            <w:r w:rsidRPr="00197A2D">
              <w:rPr>
                <w:rFonts w:ascii="Times New Roman" w:hAnsi="Times New Roman" w:cs="Times New Roman"/>
                <w:sz w:val="22"/>
                <w:szCs w:val="22"/>
              </w:rPr>
              <w:t>0</w:t>
            </w:r>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Дотации бюджетам поселений на поддержку мер по обеспечению сбалансированности бюджетов</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18" w:name="sub_2219995"/>
            <w:r w:rsidRPr="00197A2D">
              <w:rPr>
                <w:rFonts w:ascii="Times New Roman" w:hAnsi="Times New Roman" w:cs="Times New Roman"/>
                <w:sz w:val="22"/>
                <w:szCs w:val="22"/>
              </w:rPr>
              <w:t>2 02 19999 13 0000 15</w:t>
            </w:r>
            <w:bookmarkEnd w:id="18"/>
            <w:r w:rsidRPr="00197A2D">
              <w:rPr>
                <w:rFonts w:ascii="Times New Roman" w:hAnsi="Times New Roman" w:cs="Times New Roman"/>
                <w:sz w:val="22"/>
                <w:szCs w:val="22"/>
              </w:rPr>
              <w:t>0</w:t>
            </w:r>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Прочие дотации бюджетам городских поселений</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19" w:name="sub_20202410"/>
            <w:r w:rsidRPr="00197A2D">
              <w:rPr>
                <w:rFonts w:ascii="Times New Roman" w:hAnsi="Times New Roman" w:cs="Times New Roman"/>
                <w:sz w:val="22"/>
                <w:szCs w:val="22"/>
              </w:rPr>
              <w:t>2 02 20041 13 0000 15</w:t>
            </w:r>
            <w:bookmarkEnd w:id="19"/>
            <w:r w:rsidRPr="00197A2D">
              <w:rPr>
                <w:rFonts w:ascii="Times New Roman" w:hAnsi="Times New Roman" w:cs="Times New Roman"/>
                <w:sz w:val="22"/>
                <w:szCs w:val="22"/>
              </w:rPr>
              <w:t>0</w:t>
            </w:r>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 xml:space="preserve">Субсидии бюджетам городских поселений на </w:t>
            </w:r>
            <w:r w:rsidRPr="00197A2D">
              <w:rPr>
                <w:rFonts w:ascii="Times New Roman" w:hAnsi="Times New Roman" w:cs="Times New Roman"/>
                <w:sz w:val="22"/>
                <w:szCs w:val="22"/>
              </w:rPr>
              <w:lastRenderedPageBreak/>
              <w:t>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lastRenderedPageBreak/>
              <w:t>256</w:t>
            </w:r>
          </w:p>
        </w:tc>
        <w:tc>
          <w:tcPr>
            <w:tcW w:w="2693"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2 02 25021 13 0000 150</w:t>
            </w:r>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Субсидии бюджетам городских поселений на мероприятия по стимулированию программ развития жилищного строительства субъектов РФ</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2 02 29999 13 0000 150</w:t>
            </w:r>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Прочие субсидии бюджетам городских поселений</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20" w:name="sub_202031510"/>
            <w:r w:rsidRPr="00197A2D">
              <w:rPr>
                <w:rFonts w:ascii="Times New Roman" w:hAnsi="Times New Roman" w:cs="Times New Roman"/>
                <w:sz w:val="22"/>
                <w:szCs w:val="22"/>
              </w:rPr>
              <w:t>2 02 35118 13 0000 15</w:t>
            </w:r>
            <w:bookmarkEnd w:id="20"/>
            <w:r w:rsidRPr="00197A2D">
              <w:rPr>
                <w:rFonts w:ascii="Times New Roman" w:hAnsi="Times New Roman" w:cs="Times New Roman"/>
                <w:sz w:val="22"/>
                <w:szCs w:val="22"/>
              </w:rPr>
              <w:t>0</w:t>
            </w:r>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Субвенции бюджетам городских поселений на осуществление первичного воинского учета на территориях, где отсутствуют военные комиссариаты</w:t>
            </w:r>
          </w:p>
          <w:p w:rsidR="00B14BCF" w:rsidRPr="00197A2D" w:rsidRDefault="00B14BCF" w:rsidP="00B14BCF">
            <w:pPr>
              <w:rPr>
                <w:rFonts w:ascii="Times New Roman" w:hAnsi="Times New Roman" w:cs="Times New Roman"/>
              </w:rPr>
            </w:pP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21" w:name="sub_202399910"/>
            <w:r w:rsidRPr="00197A2D">
              <w:rPr>
                <w:rFonts w:ascii="Times New Roman" w:hAnsi="Times New Roman" w:cs="Times New Roman"/>
                <w:sz w:val="22"/>
                <w:szCs w:val="22"/>
              </w:rPr>
              <w:t>2 02 39999 13 0000 15</w:t>
            </w:r>
            <w:bookmarkEnd w:id="21"/>
            <w:r w:rsidRPr="00197A2D">
              <w:rPr>
                <w:rFonts w:ascii="Times New Roman" w:hAnsi="Times New Roman" w:cs="Times New Roman"/>
                <w:sz w:val="22"/>
                <w:szCs w:val="22"/>
              </w:rPr>
              <w:t>0</w:t>
            </w:r>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Прочие субвенции бюджетам городских поселений</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22" w:name="sub_202499910"/>
            <w:r w:rsidRPr="00197A2D">
              <w:rPr>
                <w:rFonts w:ascii="Times New Roman" w:hAnsi="Times New Roman" w:cs="Times New Roman"/>
                <w:sz w:val="22"/>
                <w:szCs w:val="22"/>
              </w:rPr>
              <w:t>2 02 49999 13 0000 15</w:t>
            </w:r>
            <w:bookmarkEnd w:id="22"/>
            <w:r w:rsidRPr="00197A2D">
              <w:rPr>
                <w:rFonts w:ascii="Times New Roman" w:hAnsi="Times New Roman" w:cs="Times New Roman"/>
                <w:sz w:val="22"/>
                <w:szCs w:val="22"/>
              </w:rPr>
              <w:t>0</w:t>
            </w:r>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Прочие межбюджетные трансферты, передаваемые бюджетам городских поселений</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23" w:name="sub_20209541"/>
            <w:r w:rsidRPr="00197A2D">
              <w:rPr>
                <w:rFonts w:ascii="Times New Roman" w:hAnsi="Times New Roman" w:cs="Times New Roman"/>
                <w:sz w:val="22"/>
                <w:szCs w:val="22"/>
              </w:rPr>
              <w:t>2 02 90054 13 0000 15</w:t>
            </w:r>
            <w:bookmarkEnd w:id="23"/>
            <w:r w:rsidRPr="00197A2D">
              <w:rPr>
                <w:rFonts w:ascii="Times New Roman" w:hAnsi="Times New Roman" w:cs="Times New Roman"/>
                <w:sz w:val="22"/>
                <w:szCs w:val="22"/>
              </w:rPr>
              <w:t>0</w:t>
            </w:r>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Прочие безвозмездные поступления в бюджеты городских поселений от бюджетов муниципальных районов</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2 07 05010 13 0000 150</w:t>
            </w:r>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Безвозмездные поступления от физических и юридических лиц  на финансовое обеспечение дорожной деятельности, в том числе добровольные пожертвования в отношении автомобильных дорог общего пользования местного значения городских поселений</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2 07 05030 13 0000 150</w:t>
            </w:r>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Прочие безвозмездные поступления в бюджеты городских поселений</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2 08 05000 13 0000 180</w:t>
            </w:r>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Перечисления из бюджетов городских поселений для осуществление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14BCF" w:rsidRPr="00197A2D" w:rsidTr="00197A2D">
        <w:tc>
          <w:tcPr>
            <w:tcW w:w="1526" w:type="dxa"/>
          </w:tcPr>
          <w:p w:rsidR="00B14BCF" w:rsidRPr="00197A2D" w:rsidRDefault="00B14BCF" w:rsidP="00B14BCF">
            <w:pPr>
              <w:pStyle w:val="af3"/>
              <w:jc w:val="center"/>
              <w:rPr>
                <w:rFonts w:ascii="Times New Roman" w:hAnsi="Times New Roman" w:cs="Times New Roman"/>
                <w:sz w:val="22"/>
                <w:szCs w:val="22"/>
              </w:rPr>
            </w:pPr>
            <w:r w:rsidRPr="00197A2D">
              <w:rPr>
                <w:rFonts w:ascii="Times New Roman" w:hAnsi="Times New Roman" w:cs="Times New Roman"/>
                <w:sz w:val="22"/>
                <w:szCs w:val="22"/>
              </w:rPr>
              <w:t>256</w:t>
            </w:r>
          </w:p>
        </w:tc>
        <w:tc>
          <w:tcPr>
            <w:tcW w:w="2693" w:type="dxa"/>
          </w:tcPr>
          <w:p w:rsidR="00B14BCF" w:rsidRPr="00197A2D" w:rsidRDefault="00B14BCF" w:rsidP="00B14BCF">
            <w:pPr>
              <w:pStyle w:val="af3"/>
              <w:jc w:val="center"/>
              <w:rPr>
                <w:rFonts w:ascii="Times New Roman" w:hAnsi="Times New Roman" w:cs="Times New Roman"/>
                <w:sz w:val="22"/>
                <w:szCs w:val="22"/>
              </w:rPr>
            </w:pPr>
            <w:bookmarkStart w:id="24" w:name="sub_21905010"/>
            <w:r w:rsidRPr="00197A2D">
              <w:rPr>
                <w:rFonts w:ascii="Times New Roman" w:hAnsi="Times New Roman" w:cs="Times New Roman"/>
                <w:sz w:val="22"/>
                <w:szCs w:val="22"/>
              </w:rPr>
              <w:t>2 19 05000 13 0000 15</w:t>
            </w:r>
            <w:bookmarkEnd w:id="24"/>
            <w:r w:rsidRPr="00197A2D">
              <w:rPr>
                <w:rFonts w:ascii="Times New Roman" w:hAnsi="Times New Roman" w:cs="Times New Roman"/>
                <w:sz w:val="22"/>
                <w:szCs w:val="22"/>
              </w:rPr>
              <w:t>0</w:t>
            </w:r>
          </w:p>
        </w:tc>
        <w:tc>
          <w:tcPr>
            <w:tcW w:w="5245" w:type="dxa"/>
          </w:tcPr>
          <w:p w:rsidR="00B14BCF" w:rsidRPr="00197A2D" w:rsidRDefault="00B14BCF" w:rsidP="00B14BCF">
            <w:pPr>
              <w:pStyle w:val="af3"/>
              <w:rPr>
                <w:rFonts w:ascii="Times New Roman" w:hAnsi="Times New Roman" w:cs="Times New Roman"/>
                <w:sz w:val="22"/>
                <w:szCs w:val="22"/>
              </w:rPr>
            </w:pPr>
            <w:r w:rsidRPr="00197A2D">
              <w:rPr>
                <w:rFonts w:ascii="Times New Roman" w:hAnsi="Times New Roman" w:cs="Times New Roman"/>
                <w:sz w:val="22"/>
                <w:szCs w:val="22"/>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r w:rsidR="00B14BCF" w:rsidRPr="00197A2D" w:rsidTr="00197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245" w:type="dxa"/>
        </w:trPr>
        <w:tc>
          <w:tcPr>
            <w:tcW w:w="4219" w:type="dxa"/>
            <w:gridSpan w:val="2"/>
          </w:tcPr>
          <w:p w:rsidR="00B14BCF" w:rsidRPr="00197A2D" w:rsidRDefault="00B14BCF" w:rsidP="00B14BCF">
            <w:pPr>
              <w:rPr>
                <w:rFonts w:ascii="Times New Roman" w:eastAsia="Calibri" w:hAnsi="Times New Roman" w:cs="Times New Roman"/>
                <w:bCs/>
                <w:lang w:eastAsia="ar-SA"/>
              </w:rPr>
            </w:pPr>
          </w:p>
        </w:tc>
      </w:tr>
    </w:tbl>
    <w:p w:rsidR="00B14BCF" w:rsidRPr="00197A2D" w:rsidRDefault="00B14BCF" w:rsidP="00B14BCF">
      <w:pPr>
        <w:rPr>
          <w:rStyle w:val="tocnumber"/>
          <w:rFonts w:ascii="Times New Roman" w:hAnsi="Times New Roman" w:cs="Times New Roman"/>
        </w:rPr>
      </w:pPr>
    </w:p>
    <w:p w:rsidR="009E129F" w:rsidRPr="00D1658D" w:rsidRDefault="009E129F" w:rsidP="00D1658D">
      <w:pPr>
        <w:ind w:right="-1"/>
        <w:jc w:val="right"/>
        <w:rPr>
          <w:rStyle w:val="tocnumber"/>
          <w:rFonts w:ascii="Times New Roman" w:hAnsi="Times New Roman" w:cs="Times New Roman"/>
        </w:rPr>
      </w:pPr>
      <w:r w:rsidRPr="009E129F">
        <w:rPr>
          <w:rStyle w:val="tocnumber"/>
          <w:rFonts w:ascii="Times New Roman" w:hAnsi="Times New Roman" w:cs="Times New Roman"/>
        </w:rPr>
        <w:t>Приложение № 2</w:t>
      </w:r>
      <w:r>
        <w:rPr>
          <w:rStyle w:val="tocnumber"/>
          <w:rFonts w:ascii="Times New Roman" w:hAnsi="Times New Roman" w:cs="Times New Roman"/>
        </w:rPr>
        <w:t xml:space="preserve">                                                                                                                                                        </w:t>
      </w:r>
      <w:r w:rsidRPr="009E129F">
        <w:rPr>
          <w:rStyle w:val="tocnumber"/>
          <w:rFonts w:ascii="Times New Roman" w:hAnsi="Times New Roman" w:cs="Times New Roman"/>
        </w:rPr>
        <w:t>к Решению Собрания представителей</w:t>
      </w:r>
      <w:r>
        <w:rPr>
          <w:rStyle w:val="tocnumber"/>
          <w:rFonts w:ascii="Times New Roman" w:hAnsi="Times New Roman" w:cs="Times New Roman"/>
        </w:rPr>
        <w:t xml:space="preserve">                                                                                                  </w:t>
      </w:r>
      <w:r w:rsidRPr="009E129F">
        <w:rPr>
          <w:rStyle w:val="tocnumber"/>
          <w:rFonts w:ascii="Times New Roman" w:hAnsi="Times New Roman" w:cs="Times New Roman"/>
        </w:rPr>
        <w:t>городского поселения Петра Дубрава</w:t>
      </w:r>
      <w:r>
        <w:rPr>
          <w:rStyle w:val="tocnumber"/>
          <w:rFonts w:ascii="Times New Roman" w:hAnsi="Times New Roman" w:cs="Times New Roman"/>
        </w:rPr>
        <w:t xml:space="preserve">                                                                                          </w:t>
      </w:r>
      <w:r w:rsidRPr="009E129F">
        <w:rPr>
          <w:rStyle w:val="tocnumber"/>
          <w:rFonts w:ascii="Times New Roman" w:hAnsi="Times New Roman" w:cs="Times New Roman"/>
        </w:rPr>
        <w:t>муниципального района Волжский</w:t>
      </w:r>
      <w:r>
        <w:rPr>
          <w:rStyle w:val="tocnumber"/>
          <w:rFonts w:ascii="Times New Roman" w:hAnsi="Times New Roman" w:cs="Times New Roman"/>
        </w:rPr>
        <w:t xml:space="preserve">                                                                                                        </w:t>
      </w:r>
      <w:r w:rsidRPr="009E129F">
        <w:rPr>
          <w:rStyle w:val="tocnumber"/>
          <w:rFonts w:ascii="Times New Roman" w:hAnsi="Times New Roman" w:cs="Times New Roman"/>
        </w:rPr>
        <w:t>Самарской области</w:t>
      </w:r>
      <w:r w:rsidR="00D1658D">
        <w:rPr>
          <w:rStyle w:val="tocnumber"/>
          <w:rFonts w:ascii="Times New Roman" w:hAnsi="Times New Roman" w:cs="Times New Roman"/>
        </w:rPr>
        <w:t xml:space="preserve">                                                                                                                                                   ________________________________________________________________</w:t>
      </w:r>
      <w:r w:rsidRPr="00D1658D">
        <w:rPr>
          <w:rStyle w:val="tocnumber"/>
          <w:rFonts w:ascii="Times New Roman" w:hAnsi="Times New Roman" w:cs="Times New Roman"/>
          <w:u w:val="single"/>
        </w:rPr>
        <w:t>от «    «           2021г. №</w:t>
      </w:r>
      <w:r w:rsidRPr="009E129F">
        <w:rPr>
          <w:rStyle w:val="tocnumber"/>
          <w:rFonts w:ascii="Times New Roman" w:hAnsi="Times New Roman" w:cs="Times New Roman"/>
          <w:u w:val="single"/>
        </w:rPr>
        <w:t xml:space="preserve">                               </w:t>
      </w:r>
    </w:p>
    <w:p w:rsidR="009E129F" w:rsidRPr="009E129F" w:rsidRDefault="009E129F" w:rsidP="009E129F">
      <w:pPr>
        <w:rPr>
          <w:rStyle w:val="tocnumber"/>
          <w:rFonts w:ascii="Times New Roman" w:hAnsi="Times New Roman" w:cs="Times New Roman"/>
        </w:rPr>
      </w:pPr>
    </w:p>
    <w:p w:rsidR="009E129F" w:rsidRPr="009E129F" w:rsidRDefault="009E129F" w:rsidP="009E129F">
      <w:pPr>
        <w:jc w:val="center"/>
        <w:rPr>
          <w:rStyle w:val="tocnumber"/>
          <w:rFonts w:ascii="Times New Roman" w:hAnsi="Times New Roman" w:cs="Times New Roman"/>
          <w:b/>
        </w:rPr>
      </w:pPr>
      <w:r w:rsidRPr="009E129F">
        <w:rPr>
          <w:rStyle w:val="tocnumber"/>
          <w:rFonts w:ascii="Times New Roman" w:hAnsi="Times New Roman" w:cs="Times New Roman"/>
          <w:b/>
        </w:rPr>
        <w:t>Перечень главных администраторов источников финансирования дефицита местного бюджета</w:t>
      </w:r>
    </w:p>
    <w:p w:rsidR="009E129F" w:rsidRPr="009E129F" w:rsidRDefault="009E129F" w:rsidP="009E129F">
      <w:pPr>
        <w:rPr>
          <w:rStyle w:val="tocnumbe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118"/>
        <w:gridCol w:w="5245"/>
      </w:tblGrid>
      <w:tr w:rsidR="009E129F" w:rsidRPr="009E129F" w:rsidTr="009E129F">
        <w:tc>
          <w:tcPr>
            <w:tcW w:w="1101" w:type="dxa"/>
            <w:vAlign w:val="center"/>
          </w:tcPr>
          <w:p w:rsidR="009E129F" w:rsidRPr="009E129F" w:rsidRDefault="009E129F" w:rsidP="00A16D60">
            <w:pPr>
              <w:jc w:val="center"/>
              <w:rPr>
                <w:rStyle w:val="tocnumber"/>
                <w:rFonts w:ascii="Times New Roman" w:hAnsi="Times New Roman" w:cs="Times New Roman"/>
                <w:b/>
              </w:rPr>
            </w:pPr>
            <w:r w:rsidRPr="009E129F">
              <w:rPr>
                <w:rStyle w:val="tocnumber"/>
                <w:rFonts w:ascii="Times New Roman" w:hAnsi="Times New Roman" w:cs="Times New Roman"/>
                <w:b/>
              </w:rPr>
              <w:lastRenderedPageBreak/>
              <w:t>Код главного администратора</w:t>
            </w:r>
          </w:p>
        </w:tc>
        <w:tc>
          <w:tcPr>
            <w:tcW w:w="3118" w:type="dxa"/>
            <w:vAlign w:val="center"/>
          </w:tcPr>
          <w:p w:rsidR="009E129F" w:rsidRPr="009E129F" w:rsidRDefault="009E129F" w:rsidP="00A16D60">
            <w:pPr>
              <w:jc w:val="center"/>
              <w:rPr>
                <w:rStyle w:val="tocnumber"/>
                <w:rFonts w:ascii="Times New Roman" w:hAnsi="Times New Roman" w:cs="Times New Roman"/>
                <w:b/>
              </w:rPr>
            </w:pPr>
            <w:r w:rsidRPr="009E129F">
              <w:rPr>
                <w:rStyle w:val="tocnumber"/>
                <w:rFonts w:ascii="Times New Roman" w:hAnsi="Times New Roman" w:cs="Times New Roman"/>
                <w:b/>
              </w:rPr>
              <w:t>Код группы, подгруппы, статьи и вида источника финансирования дефицита местного бюджета</w:t>
            </w:r>
          </w:p>
        </w:tc>
        <w:tc>
          <w:tcPr>
            <w:tcW w:w="5245" w:type="dxa"/>
            <w:vAlign w:val="center"/>
          </w:tcPr>
          <w:p w:rsidR="009E129F" w:rsidRPr="009E129F" w:rsidRDefault="009E129F" w:rsidP="00A16D60">
            <w:pPr>
              <w:jc w:val="center"/>
              <w:rPr>
                <w:rStyle w:val="tocnumber"/>
                <w:rFonts w:ascii="Times New Roman" w:hAnsi="Times New Roman" w:cs="Times New Roman"/>
                <w:b/>
              </w:rPr>
            </w:pPr>
            <w:r w:rsidRPr="009E129F">
              <w:rPr>
                <w:rStyle w:val="tocnumber"/>
                <w:rFonts w:ascii="Times New Roman" w:hAnsi="Times New Roman" w:cs="Times New Roman"/>
                <w:b/>
              </w:rPr>
              <w:t>Наименование главных администраторов, групп, подгрупп, статей и видов источников финансирования дефицита местного бюджета, кодов классификации операций сектора государственного управления, относящихся к источникам финансирования дефицита местного бюджета</w:t>
            </w:r>
          </w:p>
        </w:tc>
      </w:tr>
      <w:tr w:rsidR="009E129F" w:rsidRPr="009E129F" w:rsidTr="009E129F">
        <w:trPr>
          <w:trHeight w:val="437"/>
        </w:trPr>
        <w:tc>
          <w:tcPr>
            <w:tcW w:w="1101" w:type="dxa"/>
          </w:tcPr>
          <w:p w:rsidR="009E129F" w:rsidRPr="009E129F" w:rsidRDefault="009E129F" w:rsidP="00A16D60">
            <w:pPr>
              <w:rPr>
                <w:rStyle w:val="tocnumber"/>
                <w:rFonts w:ascii="Times New Roman" w:hAnsi="Times New Roman" w:cs="Times New Roman"/>
              </w:rPr>
            </w:pPr>
            <w:r w:rsidRPr="009E129F">
              <w:rPr>
                <w:rStyle w:val="tocnumber"/>
                <w:rFonts w:ascii="Times New Roman" w:hAnsi="Times New Roman" w:cs="Times New Roman"/>
              </w:rPr>
              <w:t>256</w:t>
            </w:r>
          </w:p>
        </w:tc>
        <w:tc>
          <w:tcPr>
            <w:tcW w:w="3118" w:type="dxa"/>
          </w:tcPr>
          <w:p w:rsidR="009E129F" w:rsidRPr="009E129F" w:rsidRDefault="009E129F" w:rsidP="00A16D60">
            <w:pPr>
              <w:jc w:val="center"/>
              <w:rPr>
                <w:rStyle w:val="tocnumber"/>
                <w:rFonts w:ascii="Times New Roman" w:hAnsi="Times New Roman" w:cs="Times New Roman"/>
              </w:rPr>
            </w:pPr>
            <w:r w:rsidRPr="009E129F">
              <w:rPr>
                <w:rStyle w:val="tocnumber"/>
                <w:rFonts w:ascii="Times New Roman" w:hAnsi="Times New Roman" w:cs="Times New Roman"/>
              </w:rPr>
              <w:t>01 05 00 00 00 0000 000</w:t>
            </w:r>
          </w:p>
        </w:tc>
        <w:tc>
          <w:tcPr>
            <w:tcW w:w="5245" w:type="dxa"/>
          </w:tcPr>
          <w:p w:rsidR="009E129F" w:rsidRPr="009E129F" w:rsidRDefault="009E129F" w:rsidP="00A16D60">
            <w:pPr>
              <w:rPr>
                <w:rStyle w:val="tocnumber"/>
                <w:rFonts w:ascii="Times New Roman" w:hAnsi="Times New Roman" w:cs="Times New Roman"/>
              </w:rPr>
            </w:pPr>
            <w:r w:rsidRPr="009E129F">
              <w:rPr>
                <w:rStyle w:val="tocnumber"/>
                <w:rFonts w:ascii="Times New Roman" w:hAnsi="Times New Roman" w:cs="Times New Roman"/>
              </w:rPr>
              <w:t>Изменение остатков средств на счетах по учету средств бюджета</w:t>
            </w:r>
          </w:p>
        </w:tc>
      </w:tr>
      <w:tr w:rsidR="009E129F" w:rsidRPr="009E129F" w:rsidTr="009E129F">
        <w:tc>
          <w:tcPr>
            <w:tcW w:w="1101" w:type="dxa"/>
          </w:tcPr>
          <w:p w:rsidR="009E129F" w:rsidRPr="009E129F" w:rsidRDefault="009E129F" w:rsidP="00A16D60">
            <w:pPr>
              <w:rPr>
                <w:rFonts w:ascii="Times New Roman" w:hAnsi="Times New Roman" w:cs="Times New Roman"/>
              </w:rPr>
            </w:pPr>
            <w:r w:rsidRPr="009E129F">
              <w:rPr>
                <w:rStyle w:val="tocnumber"/>
                <w:rFonts w:ascii="Times New Roman" w:hAnsi="Times New Roman" w:cs="Times New Roman"/>
              </w:rPr>
              <w:t>256</w:t>
            </w:r>
          </w:p>
        </w:tc>
        <w:tc>
          <w:tcPr>
            <w:tcW w:w="3118" w:type="dxa"/>
          </w:tcPr>
          <w:p w:rsidR="009E129F" w:rsidRPr="009E129F" w:rsidRDefault="009E129F" w:rsidP="00A16D60">
            <w:pPr>
              <w:jc w:val="center"/>
              <w:rPr>
                <w:rStyle w:val="tocnumber"/>
                <w:rFonts w:ascii="Times New Roman" w:hAnsi="Times New Roman" w:cs="Times New Roman"/>
              </w:rPr>
            </w:pPr>
            <w:r w:rsidRPr="009E129F">
              <w:rPr>
                <w:rStyle w:val="tocnumber"/>
                <w:rFonts w:ascii="Times New Roman" w:hAnsi="Times New Roman" w:cs="Times New Roman"/>
              </w:rPr>
              <w:t>01 05 00 00 00 0000 500</w:t>
            </w:r>
          </w:p>
        </w:tc>
        <w:tc>
          <w:tcPr>
            <w:tcW w:w="5245" w:type="dxa"/>
          </w:tcPr>
          <w:p w:rsidR="009E129F" w:rsidRPr="009E129F" w:rsidRDefault="009E129F" w:rsidP="00A16D60">
            <w:pPr>
              <w:rPr>
                <w:rStyle w:val="tocnumber"/>
                <w:rFonts w:ascii="Times New Roman" w:hAnsi="Times New Roman" w:cs="Times New Roman"/>
              </w:rPr>
            </w:pPr>
            <w:r w:rsidRPr="009E129F">
              <w:rPr>
                <w:rStyle w:val="tocnumber"/>
                <w:rFonts w:ascii="Times New Roman" w:hAnsi="Times New Roman" w:cs="Times New Roman"/>
              </w:rPr>
              <w:t>Увеличение остатков средств бюджетов</w:t>
            </w:r>
          </w:p>
        </w:tc>
      </w:tr>
      <w:tr w:rsidR="009E129F" w:rsidRPr="009E129F" w:rsidTr="009E129F">
        <w:tc>
          <w:tcPr>
            <w:tcW w:w="1101" w:type="dxa"/>
          </w:tcPr>
          <w:p w:rsidR="009E129F" w:rsidRPr="009E129F" w:rsidRDefault="009E129F" w:rsidP="00A16D60">
            <w:pPr>
              <w:rPr>
                <w:rFonts w:ascii="Times New Roman" w:hAnsi="Times New Roman" w:cs="Times New Roman"/>
              </w:rPr>
            </w:pPr>
            <w:r w:rsidRPr="009E129F">
              <w:rPr>
                <w:rStyle w:val="tocnumber"/>
                <w:rFonts w:ascii="Times New Roman" w:hAnsi="Times New Roman" w:cs="Times New Roman"/>
              </w:rPr>
              <w:t>256</w:t>
            </w:r>
          </w:p>
        </w:tc>
        <w:tc>
          <w:tcPr>
            <w:tcW w:w="3118" w:type="dxa"/>
          </w:tcPr>
          <w:p w:rsidR="009E129F" w:rsidRPr="009E129F" w:rsidRDefault="009E129F" w:rsidP="00A16D60">
            <w:pPr>
              <w:jc w:val="center"/>
              <w:rPr>
                <w:rStyle w:val="tocnumber"/>
                <w:rFonts w:ascii="Times New Roman" w:hAnsi="Times New Roman" w:cs="Times New Roman"/>
              </w:rPr>
            </w:pPr>
            <w:r w:rsidRPr="009E129F">
              <w:rPr>
                <w:rStyle w:val="tocnumber"/>
                <w:rFonts w:ascii="Times New Roman" w:hAnsi="Times New Roman" w:cs="Times New Roman"/>
              </w:rPr>
              <w:t>01 05 02 00 00 0000 500</w:t>
            </w:r>
          </w:p>
        </w:tc>
        <w:tc>
          <w:tcPr>
            <w:tcW w:w="5245" w:type="dxa"/>
          </w:tcPr>
          <w:p w:rsidR="009E129F" w:rsidRPr="009E129F" w:rsidRDefault="009E129F" w:rsidP="00A16D60">
            <w:pPr>
              <w:rPr>
                <w:rStyle w:val="tocnumber"/>
                <w:rFonts w:ascii="Times New Roman" w:hAnsi="Times New Roman" w:cs="Times New Roman"/>
              </w:rPr>
            </w:pPr>
            <w:r w:rsidRPr="009E129F">
              <w:rPr>
                <w:rStyle w:val="tocnumber"/>
                <w:rFonts w:ascii="Times New Roman" w:hAnsi="Times New Roman" w:cs="Times New Roman"/>
              </w:rPr>
              <w:t>Увеличение прочих остатков средств бюджетов</w:t>
            </w:r>
          </w:p>
        </w:tc>
      </w:tr>
      <w:tr w:rsidR="009E129F" w:rsidRPr="009E129F" w:rsidTr="009E129F">
        <w:tc>
          <w:tcPr>
            <w:tcW w:w="1101" w:type="dxa"/>
          </w:tcPr>
          <w:p w:rsidR="009E129F" w:rsidRPr="009E129F" w:rsidRDefault="009E129F" w:rsidP="00A16D60">
            <w:pPr>
              <w:rPr>
                <w:rFonts w:ascii="Times New Roman" w:hAnsi="Times New Roman" w:cs="Times New Roman"/>
              </w:rPr>
            </w:pPr>
            <w:r w:rsidRPr="009E129F">
              <w:rPr>
                <w:rStyle w:val="tocnumber"/>
                <w:rFonts w:ascii="Times New Roman" w:hAnsi="Times New Roman" w:cs="Times New Roman"/>
              </w:rPr>
              <w:t>256</w:t>
            </w:r>
          </w:p>
        </w:tc>
        <w:tc>
          <w:tcPr>
            <w:tcW w:w="3118" w:type="dxa"/>
          </w:tcPr>
          <w:p w:rsidR="009E129F" w:rsidRPr="009E129F" w:rsidRDefault="009E129F" w:rsidP="00A16D60">
            <w:pPr>
              <w:jc w:val="center"/>
              <w:rPr>
                <w:rStyle w:val="tocnumber"/>
                <w:rFonts w:ascii="Times New Roman" w:hAnsi="Times New Roman" w:cs="Times New Roman"/>
              </w:rPr>
            </w:pPr>
            <w:r w:rsidRPr="009E129F">
              <w:rPr>
                <w:rStyle w:val="tocnumber"/>
                <w:rFonts w:ascii="Times New Roman" w:hAnsi="Times New Roman" w:cs="Times New Roman"/>
              </w:rPr>
              <w:t>01 05 02 01 00 0000 510</w:t>
            </w:r>
          </w:p>
        </w:tc>
        <w:tc>
          <w:tcPr>
            <w:tcW w:w="5245" w:type="dxa"/>
          </w:tcPr>
          <w:p w:rsidR="009E129F" w:rsidRPr="009E129F" w:rsidRDefault="009E129F" w:rsidP="00A16D60">
            <w:pPr>
              <w:rPr>
                <w:rStyle w:val="tocnumber"/>
                <w:rFonts w:ascii="Times New Roman" w:hAnsi="Times New Roman" w:cs="Times New Roman"/>
              </w:rPr>
            </w:pPr>
            <w:r w:rsidRPr="009E129F">
              <w:rPr>
                <w:rStyle w:val="tocnumber"/>
                <w:rFonts w:ascii="Times New Roman" w:hAnsi="Times New Roman" w:cs="Times New Roman"/>
              </w:rPr>
              <w:t>Увеличение прочих остатков денежных средств бюджетов</w:t>
            </w:r>
          </w:p>
        </w:tc>
      </w:tr>
      <w:tr w:rsidR="009E129F" w:rsidRPr="009E129F" w:rsidTr="009E129F">
        <w:tc>
          <w:tcPr>
            <w:tcW w:w="1101" w:type="dxa"/>
          </w:tcPr>
          <w:p w:rsidR="009E129F" w:rsidRPr="009E129F" w:rsidRDefault="009E129F" w:rsidP="00A16D60">
            <w:pPr>
              <w:rPr>
                <w:rFonts w:ascii="Times New Roman" w:hAnsi="Times New Roman" w:cs="Times New Roman"/>
              </w:rPr>
            </w:pPr>
            <w:r w:rsidRPr="009E129F">
              <w:rPr>
                <w:rStyle w:val="tocnumber"/>
                <w:rFonts w:ascii="Times New Roman" w:hAnsi="Times New Roman" w:cs="Times New Roman"/>
              </w:rPr>
              <w:t>256</w:t>
            </w:r>
          </w:p>
        </w:tc>
        <w:tc>
          <w:tcPr>
            <w:tcW w:w="3118" w:type="dxa"/>
          </w:tcPr>
          <w:p w:rsidR="009E129F" w:rsidRPr="009E129F" w:rsidRDefault="009E129F" w:rsidP="00A16D60">
            <w:pPr>
              <w:jc w:val="center"/>
              <w:rPr>
                <w:rStyle w:val="tocnumber"/>
                <w:rFonts w:ascii="Times New Roman" w:hAnsi="Times New Roman" w:cs="Times New Roman"/>
              </w:rPr>
            </w:pPr>
            <w:r w:rsidRPr="009E129F">
              <w:rPr>
                <w:rStyle w:val="tocnumber"/>
                <w:rFonts w:ascii="Times New Roman" w:hAnsi="Times New Roman" w:cs="Times New Roman"/>
              </w:rPr>
              <w:t>01 05 02 01 10 0000 510</w:t>
            </w:r>
          </w:p>
        </w:tc>
        <w:tc>
          <w:tcPr>
            <w:tcW w:w="5245" w:type="dxa"/>
          </w:tcPr>
          <w:p w:rsidR="009E129F" w:rsidRPr="009E129F" w:rsidRDefault="009E129F" w:rsidP="00A16D60">
            <w:pPr>
              <w:rPr>
                <w:rStyle w:val="tocnumber"/>
                <w:rFonts w:ascii="Times New Roman" w:hAnsi="Times New Roman" w:cs="Times New Roman"/>
              </w:rPr>
            </w:pPr>
            <w:r w:rsidRPr="009E129F">
              <w:rPr>
                <w:rStyle w:val="tocnumber"/>
                <w:rFonts w:ascii="Times New Roman" w:hAnsi="Times New Roman" w:cs="Times New Roman"/>
              </w:rPr>
              <w:t>Увеличение прочих остатков денежных средств бюджетов поселений</w:t>
            </w:r>
          </w:p>
        </w:tc>
      </w:tr>
      <w:tr w:rsidR="009E129F" w:rsidRPr="009E129F" w:rsidTr="009E129F">
        <w:tc>
          <w:tcPr>
            <w:tcW w:w="1101" w:type="dxa"/>
          </w:tcPr>
          <w:p w:rsidR="009E129F" w:rsidRPr="009E129F" w:rsidRDefault="009E129F" w:rsidP="00A16D60">
            <w:pPr>
              <w:rPr>
                <w:rFonts w:ascii="Times New Roman" w:hAnsi="Times New Roman" w:cs="Times New Roman"/>
              </w:rPr>
            </w:pPr>
            <w:r w:rsidRPr="009E129F">
              <w:rPr>
                <w:rStyle w:val="tocnumber"/>
                <w:rFonts w:ascii="Times New Roman" w:hAnsi="Times New Roman" w:cs="Times New Roman"/>
              </w:rPr>
              <w:t>256</w:t>
            </w:r>
          </w:p>
        </w:tc>
        <w:tc>
          <w:tcPr>
            <w:tcW w:w="3118" w:type="dxa"/>
          </w:tcPr>
          <w:p w:rsidR="009E129F" w:rsidRPr="009E129F" w:rsidRDefault="009E129F" w:rsidP="00A16D60">
            <w:pPr>
              <w:jc w:val="center"/>
              <w:rPr>
                <w:rStyle w:val="tocnumber"/>
                <w:rFonts w:ascii="Times New Roman" w:hAnsi="Times New Roman" w:cs="Times New Roman"/>
              </w:rPr>
            </w:pPr>
            <w:r w:rsidRPr="009E129F">
              <w:rPr>
                <w:rStyle w:val="tocnumber"/>
                <w:rFonts w:ascii="Times New Roman" w:hAnsi="Times New Roman" w:cs="Times New Roman"/>
              </w:rPr>
              <w:t>01 05 00 00 00 0000 600</w:t>
            </w:r>
          </w:p>
        </w:tc>
        <w:tc>
          <w:tcPr>
            <w:tcW w:w="5245" w:type="dxa"/>
          </w:tcPr>
          <w:p w:rsidR="009E129F" w:rsidRPr="009E129F" w:rsidRDefault="009E129F" w:rsidP="00A16D60">
            <w:pPr>
              <w:rPr>
                <w:rStyle w:val="tocnumber"/>
                <w:rFonts w:ascii="Times New Roman" w:hAnsi="Times New Roman" w:cs="Times New Roman"/>
              </w:rPr>
            </w:pPr>
            <w:r w:rsidRPr="009E129F">
              <w:rPr>
                <w:rStyle w:val="tocnumber"/>
                <w:rFonts w:ascii="Times New Roman" w:hAnsi="Times New Roman" w:cs="Times New Roman"/>
              </w:rPr>
              <w:t>Уменьшение остатков средств бюджетов</w:t>
            </w:r>
          </w:p>
        </w:tc>
      </w:tr>
      <w:tr w:rsidR="009E129F" w:rsidRPr="009E129F" w:rsidTr="009E129F">
        <w:tc>
          <w:tcPr>
            <w:tcW w:w="1101" w:type="dxa"/>
          </w:tcPr>
          <w:p w:rsidR="009E129F" w:rsidRPr="009E129F" w:rsidRDefault="009E129F" w:rsidP="00A16D60">
            <w:pPr>
              <w:rPr>
                <w:rFonts w:ascii="Times New Roman" w:hAnsi="Times New Roman" w:cs="Times New Roman"/>
              </w:rPr>
            </w:pPr>
            <w:r w:rsidRPr="009E129F">
              <w:rPr>
                <w:rStyle w:val="tocnumber"/>
                <w:rFonts w:ascii="Times New Roman" w:hAnsi="Times New Roman" w:cs="Times New Roman"/>
              </w:rPr>
              <w:t>256</w:t>
            </w:r>
          </w:p>
        </w:tc>
        <w:tc>
          <w:tcPr>
            <w:tcW w:w="3118" w:type="dxa"/>
          </w:tcPr>
          <w:p w:rsidR="009E129F" w:rsidRPr="009E129F" w:rsidRDefault="009E129F" w:rsidP="00A16D60">
            <w:pPr>
              <w:jc w:val="center"/>
              <w:rPr>
                <w:rStyle w:val="tocnumber"/>
                <w:rFonts w:ascii="Times New Roman" w:hAnsi="Times New Roman" w:cs="Times New Roman"/>
              </w:rPr>
            </w:pPr>
            <w:r w:rsidRPr="009E129F">
              <w:rPr>
                <w:rStyle w:val="tocnumber"/>
                <w:rFonts w:ascii="Times New Roman" w:hAnsi="Times New Roman" w:cs="Times New Roman"/>
              </w:rPr>
              <w:t>01 05 02 00 00 0000 600</w:t>
            </w:r>
          </w:p>
        </w:tc>
        <w:tc>
          <w:tcPr>
            <w:tcW w:w="5245" w:type="dxa"/>
          </w:tcPr>
          <w:p w:rsidR="009E129F" w:rsidRPr="009E129F" w:rsidRDefault="009E129F" w:rsidP="00A16D60">
            <w:pPr>
              <w:rPr>
                <w:rStyle w:val="tocnumber"/>
                <w:rFonts w:ascii="Times New Roman" w:hAnsi="Times New Roman" w:cs="Times New Roman"/>
              </w:rPr>
            </w:pPr>
            <w:r w:rsidRPr="009E129F">
              <w:rPr>
                <w:rStyle w:val="tocnumber"/>
                <w:rFonts w:ascii="Times New Roman" w:hAnsi="Times New Roman" w:cs="Times New Roman"/>
              </w:rPr>
              <w:t>Уменьшение прочих остатков средств бюджетов</w:t>
            </w:r>
          </w:p>
        </w:tc>
      </w:tr>
      <w:tr w:rsidR="009E129F" w:rsidRPr="009E129F" w:rsidTr="009E129F">
        <w:tc>
          <w:tcPr>
            <w:tcW w:w="1101" w:type="dxa"/>
          </w:tcPr>
          <w:p w:rsidR="009E129F" w:rsidRPr="009E129F" w:rsidRDefault="009E129F" w:rsidP="00A16D60">
            <w:pPr>
              <w:rPr>
                <w:rFonts w:ascii="Times New Roman" w:hAnsi="Times New Roman" w:cs="Times New Roman"/>
              </w:rPr>
            </w:pPr>
            <w:r w:rsidRPr="009E129F">
              <w:rPr>
                <w:rStyle w:val="tocnumber"/>
                <w:rFonts w:ascii="Times New Roman" w:hAnsi="Times New Roman" w:cs="Times New Roman"/>
              </w:rPr>
              <w:t>256</w:t>
            </w:r>
          </w:p>
        </w:tc>
        <w:tc>
          <w:tcPr>
            <w:tcW w:w="3118" w:type="dxa"/>
          </w:tcPr>
          <w:p w:rsidR="009E129F" w:rsidRPr="009E129F" w:rsidRDefault="009E129F" w:rsidP="00A16D60">
            <w:pPr>
              <w:jc w:val="center"/>
              <w:rPr>
                <w:rStyle w:val="tocnumber"/>
                <w:rFonts w:ascii="Times New Roman" w:hAnsi="Times New Roman" w:cs="Times New Roman"/>
              </w:rPr>
            </w:pPr>
            <w:r w:rsidRPr="009E129F">
              <w:rPr>
                <w:rStyle w:val="tocnumber"/>
                <w:rFonts w:ascii="Times New Roman" w:hAnsi="Times New Roman" w:cs="Times New Roman"/>
              </w:rPr>
              <w:t>01 05 02 01 00 0000 610</w:t>
            </w:r>
          </w:p>
        </w:tc>
        <w:tc>
          <w:tcPr>
            <w:tcW w:w="5245" w:type="dxa"/>
          </w:tcPr>
          <w:p w:rsidR="009E129F" w:rsidRPr="009E129F" w:rsidRDefault="009E129F" w:rsidP="00A16D60">
            <w:pPr>
              <w:rPr>
                <w:rStyle w:val="tocnumber"/>
                <w:rFonts w:ascii="Times New Roman" w:hAnsi="Times New Roman" w:cs="Times New Roman"/>
              </w:rPr>
            </w:pPr>
            <w:r w:rsidRPr="009E129F">
              <w:rPr>
                <w:rStyle w:val="tocnumber"/>
                <w:rFonts w:ascii="Times New Roman" w:hAnsi="Times New Roman" w:cs="Times New Roman"/>
              </w:rPr>
              <w:t>Уменьшение прочих остатков денежных средств бюджетов</w:t>
            </w:r>
          </w:p>
        </w:tc>
      </w:tr>
      <w:tr w:rsidR="009E129F" w:rsidRPr="009E129F" w:rsidTr="009E129F">
        <w:tc>
          <w:tcPr>
            <w:tcW w:w="1101" w:type="dxa"/>
          </w:tcPr>
          <w:p w:rsidR="009E129F" w:rsidRPr="009E129F" w:rsidRDefault="009E129F" w:rsidP="00A16D60">
            <w:pPr>
              <w:rPr>
                <w:rFonts w:ascii="Times New Roman" w:hAnsi="Times New Roman" w:cs="Times New Roman"/>
              </w:rPr>
            </w:pPr>
            <w:r w:rsidRPr="009E129F">
              <w:rPr>
                <w:rStyle w:val="tocnumber"/>
                <w:rFonts w:ascii="Times New Roman" w:hAnsi="Times New Roman" w:cs="Times New Roman"/>
              </w:rPr>
              <w:t>256</w:t>
            </w:r>
          </w:p>
        </w:tc>
        <w:tc>
          <w:tcPr>
            <w:tcW w:w="3118" w:type="dxa"/>
          </w:tcPr>
          <w:p w:rsidR="009E129F" w:rsidRPr="009E129F" w:rsidRDefault="009E129F" w:rsidP="00A16D60">
            <w:pPr>
              <w:jc w:val="center"/>
              <w:rPr>
                <w:rStyle w:val="tocnumber"/>
                <w:rFonts w:ascii="Times New Roman" w:hAnsi="Times New Roman" w:cs="Times New Roman"/>
              </w:rPr>
            </w:pPr>
            <w:r w:rsidRPr="009E129F">
              <w:rPr>
                <w:rStyle w:val="tocnumber"/>
                <w:rFonts w:ascii="Times New Roman" w:hAnsi="Times New Roman" w:cs="Times New Roman"/>
              </w:rPr>
              <w:t>01 05 02 01 10 0000 610</w:t>
            </w:r>
          </w:p>
        </w:tc>
        <w:tc>
          <w:tcPr>
            <w:tcW w:w="5245" w:type="dxa"/>
          </w:tcPr>
          <w:p w:rsidR="009E129F" w:rsidRPr="009E129F" w:rsidRDefault="009E129F" w:rsidP="00A16D60">
            <w:pPr>
              <w:rPr>
                <w:rStyle w:val="tocnumber"/>
                <w:rFonts w:ascii="Times New Roman" w:hAnsi="Times New Roman" w:cs="Times New Roman"/>
              </w:rPr>
            </w:pPr>
            <w:r w:rsidRPr="009E129F">
              <w:rPr>
                <w:rStyle w:val="tocnumber"/>
                <w:rFonts w:ascii="Times New Roman" w:hAnsi="Times New Roman" w:cs="Times New Roman"/>
              </w:rPr>
              <w:t>Уменьшение прочих остатков денежных средств бюджетов поселений</w:t>
            </w:r>
          </w:p>
        </w:tc>
      </w:tr>
    </w:tbl>
    <w:p w:rsidR="009E129F" w:rsidRPr="009E129F" w:rsidRDefault="009E129F" w:rsidP="009E129F">
      <w:pPr>
        <w:rPr>
          <w:rStyle w:val="tocnumber"/>
          <w:rFonts w:ascii="Times New Roman" w:hAnsi="Times New Roman" w:cs="Times New Roman"/>
        </w:rPr>
      </w:pPr>
    </w:p>
    <w:tbl>
      <w:tblPr>
        <w:tblW w:w="10159" w:type="dxa"/>
        <w:tblInd w:w="-601" w:type="dxa"/>
        <w:tblLayout w:type="fixed"/>
        <w:tblLook w:val="04A0"/>
      </w:tblPr>
      <w:tblGrid>
        <w:gridCol w:w="851"/>
        <w:gridCol w:w="425"/>
        <w:gridCol w:w="1129"/>
        <w:gridCol w:w="1706"/>
        <w:gridCol w:w="993"/>
        <w:gridCol w:w="94"/>
        <w:gridCol w:w="898"/>
        <w:gridCol w:w="992"/>
        <w:gridCol w:w="851"/>
        <w:gridCol w:w="992"/>
        <w:gridCol w:w="992"/>
        <w:gridCol w:w="142"/>
        <w:gridCol w:w="94"/>
      </w:tblGrid>
      <w:tr w:rsidR="00A16D60" w:rsidRPr="00A16D60" w:rsidTr="00EF728F">
        <w:trPr>
          <w:gridAfter w:val="1"/>
          <w:wAfter w:w="94" w:type="dxa"/>
          <w:trHeight w:val="375"/>
        </w:trPr>
        <w:tc>
          <w:tcPr>
            <w:tcW w:w="10065" w:type="dxa"/>
            <w:gridSpan w:val="12"/>
            <w:tcBorders>
              <w:top w:val="nil"/>
              <w:left w:val="nil"/>
              <w:bottom w:val="nil"/>
              <w:right w:val="nil"/>
            </w:tcBorders>
            <w:shd w:val="clear" w:color="auto" w:fill="auto"/>
            <w:noWrap/>
            <w:vAlign w:val="bottom"/>
            <w:hideMark/>
          </w:tcPr>
          <w:p w:rsidR="00A16D60" w:rsidRPr="00A16D60" w:rsidRDefault="00A16D60" w:rsidP="00A16D60">
            <w:pPr>
              <w:spacing w:after="0" w:line="240" w:lineRule="auto"/>
              <w:jc w:val="right"/>
              <w:rPr>
                <w:rFonts w:ascii="Times New Roman" w:eastAsia="Times New Roman" w:hAnsi="Times New Roman" w:cs="Times New Roman"/>
                <w:b/>
                <w:bCs/>
                <w:sz w:val="28"/>
                <w:szCs w:val="28"/>
              </w:rPr>
            </w:pPr>
            <w:r w:rsidRPr="00A16D60">
              <w:rPr>
                <w:rFonts w:ascii="Times New Roman" w:eastAsia="Times New Roman" w:hAnsi="Times New Roman" w:cs="Times New Roman"/>
                <w:b/>
                <w:bCs/>
                <w:sz w:val="28"/>
                <w:szCs w:val="28"/>
              </w:rPr>
              <w:t>Приложение №3</w:t>
            </w:r>
          </w:p>
        </w:tc>
      </w:tr>
      <w:tr w:rsidR="00A16D60" w:rsidRPr="00A16D60" w:rsidTr="00EF728F">
        <w:trPr>
          <w:gridAfter w:val="1"/>
          <w:wAfter w:w="94" w:type="dxa"/>
          <w:trHeight w:val="315"/>
        </w:trPr>
        <w:tc>
          <w:tcPr>
            <w:tcW w:w="10065" w:type="dxa"/>
            <w:gridSpan w:val="12"/>
            <w:tcBorders>
              <w:top w:val="nil"/>
              <w:left w:val="nil"/>
              <w:bottom w:val="nil"/>
              <w:right w:val="nil"/>
            </w:tcBorders>
            <w:shd w:val="clear" w:color="auto" w:fill="auto"/>
            <w:noWrap/>
            <w:vAlign w:val="bottom"/>
            <w:hideMark/>
          </w:tcPr>
          <w:p w:rsidR="00A16D60" w:rsidRPr="00A16D60" w:rsidRDefault="00A16D60" w:rsidP="00EF728F">
            <w:pPr>
              <w:spacing w:after="0" w:line="240" w:lineRule="auto"/>
              <w:jc w:val="right"/>
              <w:rPr>
                <w:rFonts w:ascii="Times New Roman" w:eastAsia="Times New Roman" w:hAnsi="Times New Roman" w:cs="Times New Roman"/>
                <w:b/>
                <w:bCs/>
              </w:rPr>
            </w:pPr>
            <w:r w:rsidRPr="00A16D60">
              <w:rPr>
                <w:rFonts w:ascii="Times New Roman" w:eastAsia="Times New Roman" w:hAnsi="Times New Roman" w:cs="Times New Roman"/>
                <w:b/>
                <w:bCs/>
              </w:rPr>
              <w:t xml:space="preserve">к Решению Собрания представителей </w:t>
            </w:r>
          </w:p>
        </w:tc>
      </w:tr>
      <w:tr w:rsidR="00A16D60" w:rsidRPr="00A16D60" w:rsidTr="00EF728F">
        <w:trPr>
          <w:gridAfter w:val="1"/>
          <w:wAfter w:w="94" w:type="dxa"/>
          <w:trHeight w:val="315"/>
        </w:trPr>
        <w:tc>
          <w:tcPr>
            <w:tcW w:w="2405" w:type="dxa"/>
            <w:gridSpan w:val="3"/>
            <w:tcBorders>
              <w:top w:val="nil"/>
              <w:left w:val="nil"/>
              <w:bottom w:val="nil"/>
              <w:right w:val="nil"/>
            </w:tcBorders>
            <w:shd w:val="clear" w:color="auto" w:fill="auto"/>
            <w:noWrap/>
            <w:vAlign w:val="bottom"/>
            <w:hideMark/>
          </w:tcPr>
          <w:p w:rsidR="00A16D60" w:rsidRPr="00A16D60" w:rsidRDefault="00A16D60" w:rsidP="00A16D60">
            <w:pPr>
              <w:spacing w:after="0" w:line="240" w:lineRule="auto"/>
              <w:rPr>
                <w:rFonts w:ascii="Arial" w:eastAsia="Times New Roman" w:hAnsi="Arial" w:cs="Arial"/>
              </w:rPr>
            </w:pPr>
          </w:p>
        </w:tc>
        <w:tc>
          <w:tcPr>
            <w:tcW w:w="7660" w:type="dxa"/>
            <w:gridSpan w:val="9"/>
            <w:tcBorders>
              <w:top w:val="nil"/>
              <w:left w:val="nil"/>
              <w:bottom w:val="nil"/>
              <w:right w:val="nil"/>
            </w:tcBorders>
            <w:shd w:val="clear" w:color="auto" w:fill="auto"/>
            <w:noWrap/>
            <w:vAlign w:val="bottom"/>
            <w:hideMark/>
          </w:tcPr>
          <w:p w:rsidR="00A16D60" w:rsidRPr="00A16D60" w:rsidRDefault="00A16D60" w:rsidP="00A16D60">
            <w:pPr>
              <w:spacing w:after="0" w:line="240" w:lineRule="auto"/>
              <w:jc w:val="right"/>
              <w:rPr>
                <w:rFonts w:ascii="Times New Roman" w:eastAsia="Times New Roman" w:hAnsi="Times New Roman" w:cs="Times New Roman"/>
                <w:b/>
                <w:bCs/>
              </w:rPr>
            </w:pPr>
            <w:r w:rsidRPr="00A16D60">
              <w:rPr>
                <w:rFonts w:ascii="Times New Roman" w:eastAsia="Times New Roman" w:hAnsi="Times New Roman" w:cs="Times New Roman"/>
                <w:b/>
                <w:bCs/>
              </w:rPr>
              <w:t xml:space="preserve">городского поселения Петра Дубрава </w:t>
            </w:r>
          </w:p>
        </w:tc>
      </w:tr>
      <w:tr w:rsidR="00A16D60" w:rsidRPr="00A16D60" w:rsidTr="00EF728F">
        <w:trPr>
          <w:gridAfter w:val="1"/>
          <w:wAfter w:w="94" w:type="dxa"/>
          <w:trHeight w:val="315"/>
        </w:trPr>
        <w:tc>
          <w:tcPr>
            <w:tcW w:w="2405" w:type="dxa"/>
            <w:gridSpan w:val="3"/>
            <w:tcBorders>
              <w:top w:val="nil"/>
              <w:left w:val="nil"/>
              <w:bottom w:val="nil"/>
              <w:right w:val="nil"/>
            </w:tcBorders>
            <w:shd w:val="clear" w:color="auto" w:fill="auto"/>
            <w:noWrap/>
            <w:vAlign w:val="bottom"/>
            <w:hideMark/>
          </w:tcPr>
          <w:p w:rsidR="00A16D60" w:rsidRPr="00A16D60" w:rsidRDefault="00A16D60" w:rsidP="00A16D60">
            <w:pPr>
              <w:spacing w:after="0" w:line="240" w:lineRule="auto"/>
              <w:rPr>
                <w:rFonts w:ascii="Times New Roman" w:eastAsia="Times New Roman" w:hAnsi="Times New Roman" w:cs="Times New Roman"/>
              </w:rPr>
            </w:pPr>
          </w:p>
        </w:tc>
        <w:tc>
          <w:tcPr>
            <w:tcW w:w="7660" w:type="dxa"/>
            <w:gridSpan w:val="9"/>
            <w:tcBorders>
              <w:top w:val="nil"/>
              <w:left w:val="nil"/>
              <w:bottom w:val="nil"/>
              <w:right w:val="nil"/>
            </w:tcBorders>
            <w:shd w:val="clear" w:color="auto" w:fill="auto"/>
            <w:noWrap/>
            <w:vAlign w:val="bottom"/>
            <w:hideMark/>
          </w:tcPr>
          <w:p w:rsidR="00A16D60" w:rsidRPr="00A16D60" w:rsidRDefault="00A16D60" w:rsidP="00EF728F">
            <w:pPr>
              <w:spacing w:after="0" w:line="240" w:lineRule="auto"/>
              <w:ind w:right="-108"/>
              <w:jc w:val="right"/>
              <w:rPr>
                <w:rFonts w:ascii="Times New Roman" w:eastAsia="Times New Roman" w:hAnsi="Times New Roman" w:cs="Times New Roman"/>
                <w:b/>
                <w:bCs/>
              </w:rPr>
            </w:pPr>
            <w:r w:rsidRPr="00A16D60">
              <w:rPr>
                <w:rFonts w:ascii="Times New Roman" w:eastAsia="Times New Roman" w:hAnsi="Times New Roman" w:cs="Times New Roman"/>
                <w:b/>
                <w:bCs/>
              </w:rPr>
              <w:t>муниципального района Волжский Самарской области</w:t>
            </w:r>
          </w:p>
        </w:tc>
      </w:tr>
      <w:tr w:rsidR="00A16D60" w:rsidRPr="00A16D60" w:rsidTr="00EF728F">
        <w:trPr>
          <w:gridAfter w:val="1"/>
          <w:wAfter w:w="94" w:type="dxa"/>
          <w:trHeight w:val="345"/>
        </w:trPr>
        <w:tc>
          <w:tcPr>
            <w:tcW w:w="2405" w:type="dxa"/>
            <w:gridSpan w:val="3"/>
            <w:tcBorders>
              <w:top w:val="nil"/>
              <w:left w:val="nil"/>
              <w:bottom w:val="nil"/>
              <w:right w:val="nil"/>
            </w:tcBorders>
            <w:shd w:val="clear" w:color="auto" w:fill="auto"/>
            <w:noWrap/>
            <w:vAlign w:val="bottom"/>
            <w:hideMark/>
          </w:tcPr>
          <w:p w:rsidR="00A16D60" w:rsidRPr="00A16D60" w:rsidRDefault="00A16D60" w:rsidP="00A16D60">
            <w:pPr>
              <w:spacing w:after="0" w:line="240" w:lineRule="auto"/>
              <w:rPr>
                <w:rFonts w:ascii="Times New Roman" w:eastAsia="Times New Roman" w:hAnsi="Times New Roman" w:cs="Times New Roman"/>
              </w:rPr>
            </w:pPr>
          </w:p>
        </w:tc>
        <w:tc>
          <w:tcPr>
            <w:tcW w:w="7660" w:type="dxa"/>
            <w:gridSpan w:val="9"/>
            <w:tcBorders>
              <w:top w:val="nil"/>
              <w:left w:val="nil"/>
              <w:bottom w:val="nil"/>
              <w:right w:val="nil"/>
            </w:tcBorders>
            <w:shd w:val="clear" w:color="auto" w:fill="auto"/>
            <w:noWrap/>
            <w:vAlign w:val="bottom"/>
            <w:hideMark/>
          </w:tcPr>
          <w:p w:rsidR="00A16D60" w:rsidRPr="00A16D60" w:rsidRDefault="00A16D60" w:rsidP="00A16D60">
            <w:pPr>
              <w:spacing w:after="0" w:line="240" w:lineRule="auto"/>
              <w:jc w:val="right"/>
              <w:rPr>
                <w:rFonts w:ascii="Times New Roman" w:eastAsia="Times New Roman" w:hAnsi="Times New Roman" w:cs="Times New Roman"/>
                <w:b/>
                <w:bCs/>
              </w:rPr>
            </w:pPr>
            <w:r w:rsidRPr="00A16D60">
              <w:rPr>
                <w:rFonts w:ascii="Times New Roman" w:eastAsia="Times New Roman" w:hAnsi="Times New Roman" w:cs="Times New Roman"/>
                <w:b/>
                <w:bCs/>
              </w:rPr>
              <w:t xml:space="preserve">                                                                  от             2021г. </w:t>
            </w:r>
            <w:r w:rsidRPr="00A16D60">
              <w:rPr>
                <w:rFonts w:ascii="Times New Roman" w:eastAsia="Times New Roman" w:hAnsi="Times New Roman" w:cs="Times New Roman"/>
              </w:rPr>
              <w:t xml:space="preserve">№ </w:t>
            </w:r>
            <w:r w:rsidRPr="00A16D60">
              <w:rPr>
                <w:rFonts w:ascii="Times New Roman" w:eastAsia="Times New Roman" w:hAnsi="Times New Roman" w:cs="Times New Roman"/>
                <w:b/>
                <w:bCs/>
              </w:rPr>
              <w:t xml:space="preserve">       </w:t>
            </w:r>
          </w:p>
        </w:tc>
      </w:tr>
      <w:tr w:rsidR="00A16D60" w:rsidRPr="00A16D60" w:rsidTr="00EF728F">
        <w:trPr>
          <w:gridAfter w:val="1"/>
          <w:wAfter w:w="94" w:type="dxa"/>
          <w:trHeight w:val="855"/>
        </w:trPr>
        <w:tc>
          <w:tcPr>
            <w:tcW w:w="10065" w:type="dxa"/>
            <w:gridSpan w:val="12"/>
            <w:tcBorders>
              <w:top w:val="nil"/>
              <w:left w:val="nil"/>
              <w:bottom w:val="nil"/>
              <w:right w:val="nil"/>
            </w:tcBorders>
            <w:shd w:val="clear" w:color="auto" w:fill="auto"/>
            <w:hideMark/>
          </w:tcPr>
          <w:p w:rsidR="00A16D60" w:rsidRPr="00A16D60" w:rsidRDefault="00A16D60" w:rsidP="00EF728F">
            <w:pPr>
              <w:tabs>
                <w:tab w:val="left" w:pos="9849"/>
              </w:tabs>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br/>
              <w:t>Ведомственная структура расходов бюджета городского поселения Петра Дубрава  на 2022 год</w:t>
            </w:r>
          </w:p>
        </w:tc>
      </w:tr>
      <w:tr w:rsidR="00A16D60" w:rsidRPr="00A16D60" w:rsidTr="00EF728F">
        <w:trPr>
          <w:trHeight w:val="345"/>
        </w:trPr>
        <w:tc>
          <w:tcPr>
            <w:tcW w:w="1276" w:type="dxa"/>
            <w:gridSpan w:val="2"/>
            <w:tcBorders>
              <w:top w:val="nil"/>
              <w:left w:val="nil"/>
              <w:bottom w:val="nil"/>
              <w:right w:val="nil"/>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b/>
                <w:bCs/>
              </w:rPr>
            </w:pPr>
          </w:p>
        </w:tc>
        <w:tc>
          <w:tcPr>
            <w:tcW w:w="8647" w:type="dxa"/>
            <w:gridSpan w:val="9"/>
            <w:tcBorders>
              <w:top w:val="nil"/>
              <w:left w:val="nil"/>
              <w:bottom w:val="single" w:sz="4" w:space="0" w:color="auto"/>
              <w:right w:val="nil"/>
            </w:tcBorders>
            <w:shd w:val="clear" w:color="008080" w:fill="FFFFFF"/>
            <w:hideMark/>
          </w:tcPr>
          <w:p w:rsidR="00A16D60" w:rsidRPr="00A16D60" w:rsidRDefault="00A16D60" w:rsidP="00EF728F">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 </w:t>
            </w:r>
            <w:r w:rsidR="00EF728F">
              <w:rPr>
                <w:rFonts w:ascii="Times New Roman" w:eastAsia="Times New Roman" w:hAnsi="Times New Roman" w:cs="Times New Roman"/>
                <w:b/>
                <w:bCs/>
              </w:rPr>
              <w:t xml:space="preserve">                                                                                                                               тыс.руб.</w:t>
            </w:r>
          </w:p>
        </w:tc>
        <w:tc>
          <w:tcPr>
            <w:tcW w:w="236" w:type="dxa"/>
            <w:gridSpan w:val="2"/>
            <w:tcBorders>
              <w:top w:val="nil"/>
              <w:left w:val="nil"/>
              <w:bottom w:val="nil"/>
              <w:right w:val="nil"/>
            </w:tcBorders>
            <w:shd w:val="clear" w:color="auto" w:fill="auto"/>
            <w:noWrap/>
            <w:vAlign w:val="bottom"/>
            <w:hideMark/>
          </w:tcPr>
          <w:p w:rsidR="00A16D60" w:rsidRPr="00A16D60" w:rsidRDefault="00A16D60" w:rsidP="00EF728F">
            <w:pPr>
              <w:spacing w:after="0" w:line="240" w:lineRule="auto"/>
              <w:ind w:left="-1242"/>
              <w:jc w:val="both"/>
              <w:rPr>
                <w:rFonts w:ascii="Times New Roman" w:eastAsia="Times New Roman" w:hAnsi="Times New Roman" w:cs="Times New Roman"/>
                <w:b/>
                <w:bCs/>
              </w:rPr>
            </w:pPr>
          </w:p>
        </w:tc>
      </w:tr>
      <w:tr w:rsidR="00A16D60" w:rsidRPr="00A16D60" w:rsidTr="00EF728F">
        <w:trPr>
          <w:gridAfter w:val="1"/>
          <w:wAfter w:w="94" w:type="dxa"/>
          <w:trHeight w:val="69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Код главного распорядителя бюджетных средств</w:t>
            </w:r>
          </w:p>
        </w:tc>
        <w:tc>
          <w:tcPr>
            <w:tcW w:w="3260"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Наименование главного распорядителя средств местного бюджета, раздела, подраздела, целевой статьи, вида расходов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РЗ</w:t>
            </w:r>
          </w:p>
        </w:tc>
        <w:tc>
          <w:tcPr>
            <w:tcW w:w="992" w:type="dxa"/>
            <w:gridSpan w:val="2"/>
            <w:vMerge w:val="restart"/>
            <w:tcBorders>
              <w:top w:val="single" w:sz="4" w:space="0" w:color="auto"/>
              <w:left w:val="nil"/>
              <w:bottom w:val="single" w:sz="4" w:space="0" w:color="000000"/>
              <w:right w:val="nil"/>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ПР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ЦС</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ВР</w:t>
            </w:r>
          </w:p>
        </w:tc>
        <w:tc>
          <w:tcPr>
            <w:tcW w:w="2126" w:type="dxa"/>
            <w:gridSpan w:val="3"/>
            <w:tcBorders>
              <w:top w:val="single" w:sz="4" w:space="0" w:color="auto"/>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Сумма</w:t>
            </w:r>
          </w:p>
        </w:tc>
      </w:tr>
      <w:tr w:rsidR="00A16D60" w:rsidRPr="00A16D60" w:rsidTr="00EF728F">
        <w:trPr>
          <w:gridAfter w:val="1"/>
          <w:wAfter w:w="94" w:type="dxa"/>
          <w:trHeight w:val="208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16D60" w:rsidRPr="00A16D60" w:rsidRDefault="00A16D60" w:rsidP="00A16D60">
            <w:pPr>
              <w:spacing w:after="0" w:line="240" w:lineRule="auto"/>
              <w:rPr>
                <w:rFonts w:ascii="Times New Roman" w:eastAsia="Times New Roman" w:hAnsi="Times New Roman" w:cs="Times New Roman"/>
                <w:b/>
                <w:bCs/>
              </w:rPr>
            </w:pPr>
          </w:p>
        </w:tc>
        <w:tc>
          <w:tcPr>
            <w:tcW w:w="3260" w:type="dxa"/>
            <w:gridSpan w:val="3"/>
            <w:vMerge/>
            <w:tcBorders>
              <w:top w:val="single" w:sz="4" w:space="0" w:color="auto"/>
              <w:left w:val="single" w:sz="4" w:space="0" w:color="auto"/>
              <w:bottom w:val="single" w:sz="4" w:space="0" w:color="000000"/>
              <w:right w:val="single" w:sz="4" w:space="0" w:color="auto"/>
            </w:tcBorders>
            <w:vAlign w:val="center"/>
            <w:hideMark/>
          </w:tcPr>
          <w:p w:rsidR="00A16D60" w:rsidRPr="00A16D60" w:rsidRDefault="00A16D60" w:rsidP="00A16D60">
            <w:pPr>
              <w:spacing w:after="0" w:line="240" w:lineRule="auto"/>
              <w:rPr>
                <w:rFonts w:ascii="Times New Roman" w:eastAsia="Times New Roman" w:hAnsi="Times New Roman" w:cs="Times New Roman"/>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16D60" w:rsidRPr="00A16D60" w:rsidRDefault="00A16D60" w:rsidP="00A16D60">
            <w:pPr>
              <w:spacing w:after="0" w:line="240" w:lineRule="auto"/>
              <w:rPr>
                <w:rFonts w:ascii="Times New Roman" w:eastAsia="Times New Roman" w:hAnsi="Times New Roman" w:cs="Times New Roman"/>
                <w:b/>
                <w:bCs/>
              </w:rPr>
            </w:pPr>
          </w:p>
        </w:tc>
        <w:tc>
          <w:tcPr>
            <w:tcW w:w="992" w:type="dxa"/>
            <w:gridSpan w:val="2"/>
            <w:vMerge/>
            <w:tcBorders>
              <w:top w:val="single" w:sz="4" w:space="0" w:color="auto"/>
              <w:left w:val="nil"/>
              <w:bottom w:val="single" w:sz="4" w:space="0" w:color="000000"/>
              <w:right w:val="nil"/>
            </w:tcBorders>
            <w:vAlign w:val="center"/>
            <w:hideMark/>
          </w:tcPr>
          <w:p w:rsidR="00A16D60" w:rsidRPr="00A16D60" w:rsidRDefault="00A16D60" w:rsidP="00A16D60">
            <w:pPr>
              <w:spacing w:after="0" w:line="240" w:lineRule="auto"/>
              <w:rPr>
                <w:rFonts w:ascii="Times New Roman" w:eastAsia="Times New Roman" w:hAnsi="Times New Roman" w:cs="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16D60" w:rsidRPr="00A16D60" w:rsidRDefault="00A16D60" w:rsidP="00A16D60">
            <w:pPr>
              <w:spacing w:after="0" w:line="240" w:lineRule="auto"/>
              <w:rPr>
                <w:rFonts w:ascii="Times New Roman" w:eastAsia="Times New Roman" w:hAnsi="Times New Roman" w:cs="Times New Roman"/>
                <w:b/>
                <w:bCs/>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A16D60" w:rsidRPr="00A16D60" w:rsidRDefault="00A16D60" w:rsidP="00A16D60">
            <w:pPr>
              <w:spacing w:after="0" w:line="240" w:lineRule="auto"/>
              <w:rPr>
                <w:rFonts w:ascii="Times New Roman" w:eastAsia="Times New Roman" w:hAnsi="Times New Roman" w:cs="Times New Roman"/>
                <w:b/>
                <w:bCs/>
              </w:rPr>
            </w:pPr>
          </w:p>
        </w:tc>
        <w:tc>
          <w:tcPr>
            <w:tcW w:w="992" w:type="dxa"/>
            <w:tcBorders>
              <w:top w:val="nil"/>
              <w:left w:val="nil"/>
              <w:bottom w:val="single" w:sz="4" w:space="0" w:color="auto"/>
              <w:right w:val="single" w:sz="4" w:space="0" w:color="auto"/>
            </w:tcBorders>
            <w:shd w:val="clear" w:color="auto" w:fill="auto"/>
            <w:noWrap/>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всего</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в том числе за счет средств вышестоящих бюджетов</w:t>
            </w:r>
          </w:p>
        </w:tc>
      </w:tr>
      <w:tr w:rsidR="00A16D60" w:rsidRPr="00A16D60" w:rsidTr="00EF728F">
        <w:trPr>
          <w:gridAfter w:val="1"/>
          <w:wAfter w:w="94" w:type="dxa"/>
          <w:trHeight w:val="870"/>
        </w:trPr>
        <w:tc>
          <w:tcPr>
            <w:tcW w:w="851" w:type="dxa"/>
            <w:tcBorders>
              <w:top w:val="nil"/>
              <w:left w:val="single" w:sz="4" w:space="0" w:color="auto"/>
              <w:bottom w:val="nil"/>
              <w:right w:val="single" w:sz="4" w:space="0" w:color="auto"/>
            </w:tcBorders>
            <w:shd w:val="clear" w:color="FFFF00" w:fill="FFFFFF"/>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lastRenderedPageBreak/>
              <w:t>256</w:t>
            </w:r>
          </w:p>
        </w:tc>
        <w:tc>
          <w:tcPr>
            <w:tcW w:w="3260" w:type="dxa"/>
            <w:gridSpan w:val="3"/>
            <w:tcBorders>
              <w:top w:val="nil"/>
              <w:left w:val="nil"/>
              <w:bottom w:val="single" w:sz="4" w:space="0" w:color="auto"/>
              <w:right w:val="nil"/>
            </w:tcBorders>
            <w:shd w:val="clear" w:color="008080" w:fill="FFFFFF"/>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Администрация городского поселения  Петра Дубрава муниципального района Волжский Самарской области</w:t>
            </w:r>
          </w:p>
        </w:tc>
        <w:tc>
          <w:tcPr>
            <w:tcW w:w="1087" w:type="dxa"/>
            <w:gridSpan w:val="2"/>
            <w:tcBorders>
              <w:top w:val="nil"/>
              <w:left w:val="nil"/>
              <w:bottom w:val="single" w:sz="4" w:space="0" w:color="auto"/>
              <w:right w:val="nil"/>
            </w:tcBorders>
            <w:shd w:val="clear" w:color="008080" w:fill="FFFFFF"/>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898" w:type="dxa"/>
            <w:tcBorders>
              <w:top w:val="nil"/>
              <w:left w:val="nil"/>
              <w:bottom w:val="single" w:sz="4" w:space="0" w:color="auto"/>
              <w:right w:val="nil"/>
            </w:tcBorders>
            <w:shd w:val="clear" w:color="008080" w:fill="FFFFFF"/>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nil"/>
            </w:tcBorders>
            <w:shd w:val="clear" w:color="008080" w:fill="FFFFFF"/>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008080" w:fill="FFFFFF"/>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single" w:sz="4" w:space="0" w:color="auto"/>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33856,2</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right"/>
              <w:rPr>
                <w:rFonts w:ascii="Times New Roman" w:eastAsia="Times New Roman" w:hAnsi="Times New Roman" w:cs="Times New Roman"/>
                <w:b/>
                <w:bCs/>
              </w:rPr>
            </w:pPr>
            <w:r w:rsidRPr="00A16D60">
              <w:rPr>
                <w:rFonts w:ascii="Times New Roman" w:eastAsia="Times New Roman" w:hAnsi="Times New Roman" w:cs="Times New Roman"/>
                <w:b/>
                <w:bCs/>
              </w:rPr>
              <w:t>16736,2</w:t>
            </w:r>
          </w:p>
        </w:tc>
      </w:tr>
      <w:tr w:rsidR="00A16D60" w:rsidRPr="00A16D60" w:rsidTr="00EF728F">
        <w:trPr>
          <w:gridAfter w:val="1"/>
          <w:wAfter w:w="94" w:type="dxa"/>
          <w:trHeight w:val="375"/>
        </w:trPr>
        <w:tc>
          <w:tcPr>
            <w:tcW w:w="851" w:type="dxa"/>
            <w:tcBorders>
              <w:top w:val="nil"/>
              <w:left w:val="single" w:sz="4" w:space="0" w:color="auto"/>
              <w:bottom w:val="nil"/>
              <w:right w:val="single" w:sz="4" w:space="0" w:color="auto"/>
            </w:tcBorders>
            <w:shd w:val="clear" w:color="FFFF00" w:fill="FFFFFF"/>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Общегосударственные вопросы</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01</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16255,0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16D60" w:rsidRPr="00A16D60" w:rsidRDefault="00A16D60" w:rsidP="00A16D60">
            <w:pPr>
              <w:spacing w:after="0" w:line="240" w:lineRule="auto"/>
              <w:jc w:val="right"/>
              <w:rPr>
                <w:rFonts w:ascii="Times New Roman" w:eastAsia="Times New Roman" w:hAnsi="Times New Roman" w:cs="Times New Roman"/>
                <w:b/>
                <w:bCs/>
              </w:rPr>
            </w:pPr>
            <w:r w:rsidRPr="00A16D60">
              <w:rPr>
                <w:rFonts w:ascii="Times New Roman" w:eastAsia="Times New Roman" w:hAnsi="Times New Roman" w:cs="Times New Roman"/>
                <w:b/>
                <w:bCs/>
              </w:rPr>
              <w:t>5999,30</w:t>
            </w:r>
          </w:p>
        </w:tc>
      </w:tr>
      <w:tr w:rsidR="00A16D60" w:rsidRPr="00A16D60" w:rsidTr="00EF728F">
        <w:trPr>
          <w:gridAfter w:val="1"/>
          <w:wAfter w:w="94" w:type="dxa"/>
          <w:trHeight w:val="750"/>
        </w:trPr>
        <w:tc>
          <w:tcPr>
            <w:tcW w:w="851" w:type="dxa"/>
            <w:tcBorders>
              <w:top w:val="nil"/>
              <w:left w:val="single" w:sz="4" w:space="0" w:color="auto"/>
              <w:bottom w:val="nil"/>
              <w:right w:val="single" w:sz="4" w:space="0" w:color="auto"/>
            </w:tcBorders>
            <w:shd w:val="clear" w:color="FFFF00" w:fill="FFFFFF"/>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01</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02</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1302,0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16D60" w:rsidRPr="00A16D60" w:rsidRDefault="00A16D60" w:rsidP="00A16D60">
            <w:pPr>
              <w:spacing w:after="0" w:line="240" w:lineRule="auto"/>
              <w:rPr>
                <w:rFonts w:ascii="Arial" w:eastAsia="Times New Roman" w:hAnsi="Arial" w:cs="Arial"/>
              </w:rPr>
            </w:pPr>
            <w:r w:rsidRPr="00A16D60">
              <w:rPr>
                <w:rFonts w:ascii="Arial" w:eastAsia="Times New Roman" w:hAnsi="Arial" w:cs="Arial"/>
              </w:rPr>
              <w:t> </w:t>
            </w:r>
          </w:p>
        </w:tc>
      </w:tr>
      <w:tr w:rsidR="00A16D60" w:rsidRPr="00A16D60" w:rsidTr="00EF728F">
        <w:trPr>
          <w:gridAfter w:val="1"/>
          <w:wAfter w:w="94" w:type="dxa"/>
          <w:trHeight w:val="2325"/>
        </w:trPr>
        <w:tc>
          <w:tcPr>
            <w:tcW w:w="851" w:type="dxa"/>
            <w:tcBorders>
              <w:top w:val="nil"/>
              <w:left w:val="single" w:sz="4" w:space="0" w:color="auto"/>
              <w:bottom w:val="nil"/>
              <w:right w:val="single" w:sz="4" w:space="0" w:color="auto"/>
            </w:tcBorders>
            <w:shd w:val="clear" w:color="FFFF00" w:fill="FFFFFF"/>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02</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9010000000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1302,0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16D60" w:rsidRPr="00A16D60" w:rsidRDefault="00A16D60" w:rsidP="00A16D60">
            <w:pPr>
              <w:spacing w:after="0" w:line="240" w:lineRule="auto"/>
              <w:rPr>
                <w:rFonts w:ascii="Arial" w:eastAsia="Times New Roman" w:hAnsi="Arial" w:cs="Arial"/>
              </w:rPr>
            </w:pPr>
            <w:r w:rsidRPr="00A16D60">
              <w:rPr>
                <w:rFonts w:ascii="Arial" w:eastAsia="Times New Roman" w:hAnsi="Arial" w:cs="Arial"/>
              </w:rPr>
              <w:t> </w:t>
            </w:r>
          </w:p>
        </w:tc>
      </w:tr>
      <w:tr w:rsidR="00A16D60" w:rsidRPr="00A16D60" w:rsidTr="00EF728F">
        <w:trPr>
          <w:gridAfter w:val="1"/>
          <w:wAfter w:w="94" w:type="dxa"/>
          <w:trHeight w:val="705"/>
        </w:trPr>
        <w:tc>
          <w:tcPr>
            <w:tcW w:w="851" w:type="dxa"/>
            <w:tcBorders>
              <w:top w:val="nil"/>
              <w:left w:val="single" w:sz="4" w:space="0" w:color="auto"/>
              <w:bottom w:val="nil"/>
              <w:right w:val="single" w:sz="4" w:space="0" w:color="auto"/>
            </w:tcBorders>
            <w:shd w:val="clear" w:color="FFFF00" w:fill="FFFFFF"/>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Расходы на выплаты персоналу государственных (муниципальных) органов</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02</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9010000000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120</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1302,0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16D60" w:rsidRPr="00A16D60" w:rsidRDefault="00A16D60" w:rsidP="00A16D60">
            <w:pPr>
              <w:spacing w:after="0" w:line="240" w:lineRule="auto"/>
              <w:rPr>
                <w:rFonts w:ascii="Arial" w:eastAsia="Times New Roman" w:hAnsi="Arial" w:cs="Arial"/>
              </w:rPr>
            </w:pPr>
            <w:r w:rsidRPr="00A16D60">
              <w:rPr>
                <w:rFonts w:ascii="Arial" w:eastAsia="Times New Roman" w:hAnsi="Arial" w:cs="Arial"/>
              </w:rPr>
              <w:t> </w:t>
            </w:r>
          </w:p>
        </w:tc>
      </w:tr>
      <w:tr w:rsidR="00A16D60" w:rsidRPr="00A16D60" w:rsidTr="00EF728F">
        <w:trPr>
          <w:gridAfter w:val="1"/>
          <w:wAfter w:w="94" w:type="dxa"/>
          <w:trHeight w:val="480"/>
        </w:trPr>
        <w:tc>
          <w:tcPr>
            <w:tcW w:w="851" w:type="dxa"/>
            <w:tcBorders>
              <w:top w:val="nil"/>
              <w:left w:val="single" w:sz="4" w:space="0" w:color="auto"/>
              <w:bottom w:val="nil"/>
              <w:right w:val="single" w:sz="4" w:space="0" w:color="auto"/>
            </w:tcBorders>
            <w:shd w:val="clear" w:color="FFFF00" w:fill="FFFFFF"/>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Функционирование местных администраций</w:t>
            </w:r>
          </w:p>
        </w:tc>
        <w:tc>
          <w:tcPr>
            <w:tcW w:w="1087" w:type="dxa"/>
            <w:gridSpan w:val="2"/>
            <w:tcBorders>
              <w:top w:val="nil"/>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01</w:t>
            </w:r>
          </w:p>
        </w:tc>
        <w:tc>
          <w:tcPr>
            <w:tcW w:w="898" w:type="dxa"/>
            <w:tcBorders>
              <w:top w:val="nil"/>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04</w:t>
            </w:r>
          </w:p>
        </w:tc>
        <w:tc>
          <w:tcPr>
            <w:tcW w:w="992" w:type="dxa"/>
            <w:tcBorders>
              <w:top w:val="nil"/>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851" w:type="dxa"/>
            <w:tcBorders>
              <w:top w:val="nil"/>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nil"/>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5730,0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16D60" w:rsidRPr="00A16D60" w:rsidRDefault="00A16D60" w:rsidP="00A16D60">
            <w:pPr>
              <w:spacing w:after="0" w:line="240" w:lineRule="auto"/>
              <w:rPr>
                <w:rFonts w:ascii="Arial" w:eastAsia="Times New Roman" w:hAnsi="Arial" w:cs="Arial"/>
                <w:b/>
                <w:bCs/>
              </w:rPr>
            </w:pPr>
            <w:r w:rsidRPr="00A16D60">
              <w:rPr>
                <w:rFonts w:ascii="Arial" w:eastAsia="Times New Roman" w:hAnsi="Arial" w:cs="Arial"/>
                <w:b/>
                <w:bCs/>
              </w:rPr>
              <w:t> </w:t>
            </w:r>
          </w:p>
        </w:tc>
      </w:tr>
      <w:tr w:rsidR="00A16D60" w:rsidRPr="00A16D60" w:rsidTr="00EF728F">
        <w:trPr>
          <w:gridAfter w:val="1"/>
          <w:wAfter w:w="94" w:type="dxa"/>
          <w:trHeight w:val="2295"/>
        </w:trPr>
        <w:tc>
          <w:tcPr>
            <w:tcW w:w="851" w:type="dxa"/>
            <w:tcBorders>
              <w:top w:val="nil"/>
              <w:left w:val="single" w:sz="4" w:space="0" w:color="auto"/>
              <w:bottom w:val="nil"/>
              <w:right w:val="single" w:sz="4" w:space="0" w:color="auto"/>
            </w:tcBorders>
            <w:shd w:val="clear" w:color="FFFF00" w:fill="FFFFFF"/>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1087" w:type="dxa"/>
            <w:gridSpan w:val="2"/>
            <w:tcBorders>
              <w:top w:val="single" w:sz="4" w:space="0" w:color="auto"/>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898" w:type="dxa"/>
            <w:tcBorders>
              <w:top w:val="single" w:sz="4" w:space="0" w:color="auto"/>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04</w:t>
            </w:r>
          </w:p>
        </w:tc>
        <w:tc>
          <w:tcPr>
            <w:tcW w:w="992" w:type="dxa"/>
            <w:tcBorders>
              <w:top w:val="single" w:sz="4" w:space="0" w:color="auto"/>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9010000000</w:t>
            </w:r>
          </w:p>
        </w:tc>
        <w:tc>
          <w:tcPr>
            <w:tcW w:w="851" w:type="dxa"/>
            <w:tcBorders>
              <w:top w:val="single" w:sz="4" w:space="0" w:color="auto"/>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992" w:type="dxa"/>
            <w:tcBorders>
              <w:top w:val="single" w:sz="4" w:space="0" w:color="auto"/>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5730,0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16D60" w:rsidRPr="00A16D60" w:rsidRDefault="00A16D60" w:rsidP="00A16D60">
            <w:pPr>
              <w:spacing w:after="0" w:line="240" w:lineRule="auto"/>
              <w:rPr>
                <w:rFonts w:ascii="Arial" w:eastAsia="Times New Roman" w:hAnsi="Arial" w:cs="Arial"/>
              </w:rPr>
            </w:pPr>
            <w:r w:rsidRPr="00A16D60">
              <w:rPr>
                <w:rFonts w:ascii="Arial" w:eastAsia="Times New Roman" w:hAnsi="Arial" w:cs="Arial"/>
              </w:rPr>
              <w:t> </w:t>
            </w:r>
          </w:p>
        </w:tc>
      </w:tr>
      <w:tr w:rsidR="00A16D60" w:rsidRPr="00A16D60" w:rsidTr="00EF728F">
        <w:trPr>
          <w:gridAfter w:val="1"/>
          <w:wAfter w:w="94" w:type="dxa"/>
          <w:trHeight w:val="810"/>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Расходы на выплаты персоналу государственных (муниципальных) органов</w:t>
            </w:r>
          </w:p>
        </w:tc>
        <w:tc>
          <w:tcPr>
            <w:tcW w:w="1087" w:type="dxa"/>
            <w:gridSpan w:val="2"/>
            <w:tcBorders>
              <w:top w:val="single" w:sz="4" w:space="0" w:color="auto"/>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898" w:type="dxa"/>
            <w:tcBorders>
              <w:top w:val="single" w:sz="4" w:space="0" w:color="auto"/>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04</w:t>
            </w:r>
          </w:p>
        </w:tc>
        <w:tc>
          <w:tcPr>
            <w:tcW w:w="992" w:type="dxa"/>
            <w:tcBorders>
              <w:top w:val="single" w:sz="4" w:space="0" w:color="auto"/>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9010000000</w:t>
            </w:r>
          </w:p>
        </w:tc>
        <w:tc>
          <w:tcPr>
            <w:tcW w:w="851" w:type="dxa"/>
            <w:tcBorders>
              <w:top w:val="single" w:sz="4" w:space="0" w:color="auto"/>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6D60" w:rsidRPr="00A16D60" w:rsidRDefault="00A16D60" w:rsidP="00A16D60">
            <w:pPr>
              <w:spacing w:after="0" w:line="240" w:lineRule="auto"/>
              <w:jc w:val="right"/>
              <w:rPr>
                <w:rFonts w:ascii="Times New Roman" w:eastAsia="Times New Roman" w:hAnsi="Times New Roman" w:cs="Times New Roman"/>
                <w:color w:val="000000"/>
              </w:rPr>
            </w:pPr>
            <w:r w:rsidRPr="00A16D60">
              <w:rPr>
                <w:rFonts w:ascii="Times New Roman" w:eastAsia="Times New Roman" w:hAnsi="Times New Roman" w:cs="Times New Roman"/>
                <w:color w:val="000000"/>
              </w:rPr>
              <w:t>5180,0</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A16D60" w:rsidRPr="00A16D60" w:rsidRDefault="00A16D60" w:rsidP="00A16D60">
            <w:pPr>
              <w:spacing w:after="0" w:line="240" w:lineRule="auto"/>
              <w:rPr>
                <w:rFonts w:ascii="Arial" w:eastAsia="Times New Roman" w:hAnsi="Arial" w:cs="Arial"/>
              </w:rPr>
            </w:pPr>
            <w:r w:rsidRPr="00A16D60">
              <w:rPr>
                <w:rFonts w:ascii="Arial" w:eastAsia="Times New Roman" w:hAnsi="Arial" w:cs="Arial"/>
              </w:rPr>
              <w:t> </w:t>
            </w:r>
          </w:p>
        </w:tc>
      </w:tr>
      <w:tr w:rsidR="00A16D60" w:rsidRPr="00A16D60" w:rsidTr="00EF728F">
        <w:trPr>
          <w:gridAfter w:val="1"/>
          <w:wAfter w:w="94" w:type="dxa"/>
          <w:trHeight w:val="76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9010000000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240</w:t>
            </w:r>
          </w:p>
        </w:tc>
        <w:tc>
          <w:tcPr>
            <w:tcW w:w="992" w:type="dxa"/>
            <w:tcBorders>
              <w:top w:val="single" w:sz="4" w:space="0" w:color="auto"/>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500,0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16D60" w:rsidRPr="00A16D60" w:rsidRDefault="00A16D60" w:rsidP="00A16D60">
            <w:pPr>
              <w:spacing w:after="0" w:line="240" w:lineRule="auto"/>
              <w:rPr>
                <w:rFonts w:ascii="Arial" w:eastAsia="Times New Roman" w:hAnsi="Arial" w:cs="Arial"/>
              </w:rPr>
            </w:pPr>
            <w:r w:rsidRPr="00A16D60">
              <w:rPr>
                <w:rFonts w:ascii="Arial" w:eastAsia="Times New Roman" w:hAnsi="Arial" w:cs="Arial"/>
              </w:rPr>
              <w:t> </w:t>
            </w:r>
          </w:p>
        </w:tc>
      </w:tr>
      <w:tr w:rsidR="00A16D60" w:rsidRPr="00A16D60" w:rsidTr="00EF728F">
        <w:trPr>
          <w:gridAfter w:val="1"/>
          <w:wAfter w:w="94" w:type="dxa"/>
          <w:trHeight w:val="43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Уплата прочих налогов, сборов и иных платежей</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04</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9010000000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850</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16D60" w:rsidRPr="00A16D60" w:rsidRDefault="00A16D60" w:rsidP="00A16D60">
            <w:pPr>
              <w:spacing w:after="0" w:line="240" w:lineRule="auto"/>
              <w:rPr>
                <w:rFonts w:ascii="Arial" w:eastAsia="Times New Roman" w:hAnsi="Arial" w:cs="Arial"/>
              </w:rPr>
            </w:pPr>
            <w:r w:rsidRPr="00A16D60">
              <w:rPr>
                <w:rFonts w:ascii="Arial" w:eastAsia="Times New Roman" w:hAnsi="Arial" w:cs="Arial"/>
              </w:rPr>
              <w:t> </w:t>
            </w:r>
          </w:p>
        </w:tc>
      </w:tr>
      <w:tr w:rsidR="00A16D60" w:rsidRPr="00A16D60" w:rsidTr="00EF728F">
        <w:trPr>
          <w:gridAfter w:val="1"/>
          <w:wAfter w:w="94" w:type="dxa"/>
          <w:trHeight w:val="420"/>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Резервные фонды</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01</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11</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16D60" w:rsidRPr="00A16D60" w:rsidRDefault="00A16D60" w:rsidP="00A16D60">
            <w:pPr>
              <w:spacing w:after="0" w:line="240" w:lineRule="auto"/>
              <w:rPr>
                <w:rFonts w:ascii="Arial" w:eastAsia="Times New Roman" w:hAnsi="Arial" w:cs="Arial"/>
                <w:b/>
                <w:bCs/>
              </w:rPr>
            </w:pPr>
            <w:r w:rsidRPr="00A16D60">
              <w:rPr>
                <w:rFonts w:ascii="Arial" w:eastAsia="Times New Roman" w:hAnsi="Arial" w:cs="Arial"/>
                <w:b/>
                <w:bCs/>
              </w:rPr>
              <w:t> </w:t>
            </w:r>
          </w:p>
        </w:tc>
      </w:tr>
      <w:tr w:rsidR="00A16D60" w:rsidRPr="00A16D60" w:rsidTr="00EF728F">
        <w:trPr>
          <w:gridAfter w:val="1"/>
          <w:wAfter w:w="94" w:type="dxa"/>
          <w:trHeight w:val="480"/>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Резервные фонд местной администрации</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11</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9010000000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16D60" w:rsidRPr="00A16D60" w:rsidRDefault="00A16D60" w:rsidP="00A16D60">
            <w:pPr>
              <w:spacing w:after="0" w:line="240" w:lineRule="auto"/>
              <w:rPr>
                <w:rFonts w:ascii="Arial" w:eastAsia="Times New Roman" w:hAnsi="Arial" w:cs="Arial"/>
              </w:rPr>
            </w:pPr>
            <w:r w:rsidRPr="00A16D60">
              <w:rPr>
                <w:rFonts w:ascii="Arial" w:eastAsia="Times New Roman" w:hAnsi="Arial" w:cs="Arial"/>
              </w:rPr>
              <w:t> </w:t>
            </w:r>
          </w:p>
        </w:tc>
      </w:tr>
      <w:tr w:rsidR="00A16D60" w:rsidRPr="00A16D60" w:rsidTr="00EF728F">
        <w:trPr>
          <w:gridAfter w:val="1"/>
          <w:wAfter w:w="94" w:type="dxa"/>
          <w:trHeight w:val="40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Резервные средства</w:t>
            </w:r>
          </w:p>
        </w:tc>
        <w:tc>
          <w:tcPr>
            <w:tcW w:w="1087" w:type="dxa"/>
            <w:gridSpan w:val="2"/>
            <w:tcBorders>
              <w:top w:val="nil"/>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898" w:type="dxa"/>
            <w:tcBorders>
              <w:top w:val="nil"/>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11</w:t>
            </w:r>
          </w:p>
        </w:tc>
        <w:tc>
          <w:tcPr>
            <w:tcW w:w="992" w:type="dxa"/>
            <w:tcBorders>
              <w:top w:val="nil"/>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9010000000</w:t>
            </w:r>
          </w:p>
        </w:tc>
        <w:tc>
          <w:tcPr>
            <w:tcW w:w="851" w:type="dxa"/>
            <w:tcBorders>
              <w:top w:val="nil"/>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870</w:t>
            </w:r>
          </w:p>
        </w:tc>
        <w:tc>
          <w:tcPr>
            <w:tcW w:w="992" w:type="dxa"/>
            <w:tcBorders>
              <w:top w:val="nil"/>
              <w:left w:val="nil"/>
              <w:bottom w:val="nil"/>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100,0</w:t>
            </w:r>
          </w:p>
        </w:tc>
        <w:tc>
          <w:tcPr>
            <w:tcW w:w="1134" w:type="dxa"/>
            <w:gridSpan w:val="2"/>
            <w:tcBorders>
              <w:top w:val="nil"/>
              <w:left w:val="nil"/>
              <w:bottom w:val="nil"/>
              <w:right w:val="single" w:sz="4" w:space="0" w:color="auto"/>
            </w:tcBorders>
            <w:shd w:val="clear" w:color="auto" w:fill="auto"/>
            <w:noWrap/>
            <w:vAlign w:val="bottom"/>
            <w:hideMark/>
          </w:tcPr>
          <w:p w:rsidR="00A16D60" w:rsidRPr="00A16D60" w:rsidRDefault="00A16D60" w:rsidP="00A16D60">
            <w:pPr>
              <w:spacing w:after="0" w:line="240" w:lineRule="auto"/>
              <w:rPr>
                <w:rFonts w:ascii="Arial" w:eastAsia="Times New Roman" w:hAnsi="Arial" w:cs="Arial"/>
              </w:rPr>
            </w:pPr>
            <w:r w:rsidRPr="00A16D60">
              <w:rPr>
                <w:rFonts w:ascii="Arial" w:eastAsia="Times New Roman" w:hAnsi="Arial" w:cs="Arial"/>
              </w:rPr>
              <w:t> </w:t>
            </w:r>
          </w:p>
        </w:tc>
      </w:tr>
      <w:tr w:rsidR="00A16D60" w:rsidRPr="00A16D60" w:rsidTr="00EF728F">
        <w:trPr>
          <w:gridAfter w:val="1"/>
          <w:wAfter w:w="94" w:type="dxa"/>
          <w:trHeight w:val="40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lastRenderedPageBreak/>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Другие общегосударственные вопросы</w:t>
            </w:r>
          </w:p>
        </w:tc>
        <w:tc>
          <w:tcPr>
            <w:tcW w:w="1087" w:type="dxa"/>
            <w:gridSpan w:val="2"/>
            <w:tcBorders>
              <w:top w:val="single" w:sz="4" w:space="0" w:color="auto"/>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01</w:t>
            </w:r>
          </w:p>
        </w:tc>
        <w:tc>
          <w:tcPr>
            <w:tcW w:w="898" w:type="dxa"/>
            <w:tcBorders>
              <w:top w:val="single" w:sz="4" w:space="0" w:color="auto"/>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13</w:t>
            </w:r>
          </w:p>
        </w:tc>
        <w:tc>
          <w:tcPr>
            <w:tcW w:w="992" w:type="dxa"/>
            <w:tcBorders>
              <w:top w:val="single" w:sz="4" w:space="0" w:color="auto"/>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851" w:type="dxa"/>
            <w:tcBorders>
              <w:top w:val="single" w:sz="4" w:space="0" w:color="auto"/>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single" w:sz="4" w:space="0" w:color="auto"/>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9123,0</w:t>
            </w:r>
          </w:p>
        </w:tc>
        <w:tc>
          <w:tcPr>
            <w:tcW w:w="1134" w:type="dxa"/>
            <w:gridSpan w:val="2"/>
            <w:tcBorders>
              <w:top w:val="single" w:sz="4" w:space="0" w:color="auto"/>
              <w:left w:val="nil"/>
              <w:bottom w:val="nil"/>
              <w:right w:val="single" w:sz="4" w:space="0" w:color="auto"/>
            </w:tcBorders>
            <w:shd w:val="clear" w:color="auto" w:fill="auto"/>
            <w:noWrap/>
            <w:vAlign w:val="bottom"/>
            <w:hideMark/>
          </w:tcPr>
          <w:p w:rsidR="00A16D60" w:rsidRPr="00A16D60" w:rsidRDefault="00A16D60" w:rsidP="00A16D60">
            <w:pPr>
              <w:spacing w:after="0" w:line="240" w:lineRule="auto"/>
              <w:jc w:val="right"/>
              <w:rPr>
                <w:rFonts w:ascii="Times New Roman" w:eastAsia="Times New Roman" w:hAnsi="Times New Roman" w:cs="Times New Roman"/>
                <w:b/>
                <w:bCs/>
              </w:rPr>
            </w:pPr>
            <w:r w:rsidRPr="00A16D60">
              <w:rPr>
                <w:rFonts w:ascii="Times New Roman" w:eastAsia="Times New Roman" w:hAnsi="Times New Roman" w:cs="Times New Roman"/>
                <w:b/>
                <w:bCs/>
              </w:rPr>
              <w:t>5999,3</w:t>
            </w:r>
          </w:p>
        </w:tc>
      </w:tr>
      <w:tr w:rsidR="00A16D60" w:rsidRPr="00A16D60" w:rsidTr="00EF728F">
        <w:trPr>
          <w:gridAfter w:val="1"/>
          <w:wAfter w:w="94" w:type="dxa"/>
          <w:trHeight w:val="232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1087" w:type="dxa"/>
            <w:gridSpan w:val="2"/>
            <w:tcBorders>
              <w:top w:val="single" w:sz="4" w:space="0" w:color="auto"/>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898" w:type="dxa"/>
            <w:tcBorders>
              <w:top w:val="single" w:sz="4" w:space="0" w:color="auto"/>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13</w:t>
            </w:r>
          </w:p>
        </w:tc>
        <w:tc>
          <w:tcPr>
            <w:tcW w:w="992" w:type="dxa"/>
            <w:tcBorders>
              <w:top w:val="single" w:sz="4" w:space="0" w:color="auto"/>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9010000000</w:t>
            </w:r>
          </w:p>
        </w:tc>
        <w:tc>
          <w:tcPr>
            <w:tcW w:w="851" w:type="dxa"/>
            <w:tcBorders>
              <w:top w:val="single" w:sz="4" w:space="0" w:color="auto"/>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992" w:type="dxa"/>
            <w:tcBorders>
              <w:top w:val="single" w:sz="4" w:space="0" w:color="auto"/>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9000,0</w:t>
            </w:r>
          </w:p>
        </w:tc>
        <w:tc>
          <w:tcPr>
            <w:tcW w:w="1134" w:type="dxa"/>
            <w:gridSpan w:val="2"/>
            <w:tcBorders>
              <w:top w:val="single" w:sz="4" w:space="0" w:color="auto"/>
              <w:left w:val="nil"/>
              <w:bottom w:val="nil"/>
              <w:right w:val="single" w:sz="4" w:space="0" w:color="auto"/>
            </w:tcBorders>
            <w:shd w:val="clear" w:color="auto" w:fill="auto"/>
            <w:noWrap/>
            <w:vAlign w:val="bottom"/>
            <w:hideMark/>
          </w:tcPr>
          <w:p w:rsidR="00A16D60" w:rsidRPr="00A16D60" w:rsidRDefault="00A16D60" w:rsidP="00A16D60">
            <w:pPr>
              <w:spacing w:after="0" w:line="240" w:lineRule="auto"/>
              <w:jc w:val="right"/>
              <w:rPr>
                <w:rFonts w:ascii="Times New Roman" w:eastAsia="Times New Roman" w:hAnsi="Times New Roman" w:cs="Times New Roman"/>
              </w:rPr>
            </w:pPr>
            <w:r w:rsidRPr="00A16D60">
              <w:rPr>
                <w:rFonts w:ascii="Times New Roman" w:eastAsia="Times New Roman" w:hAnsi="Times New Roman" w:cs="Times New Roman"/>
              </w:rPr>
              <w:t>5999,3</w:t>
            </w:r>
          </w:p>
        </w:tc>
      </w:tr>
      <w:tr w:rsidR="00A16D60" w:rsidRPr="00A16D60" w:rsidTr="00EF728F">
        <w:trPr>
          <w:gridAfter w:val="1"/>
          <w:wAfter w:w="94" w:type="dxa"/>
          <w:trHeight w:val="58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xml:space="preserve">Субсидий бюджетным учреждениям </w:t>
            </w:r>
          </w:p>
        </w:tc>
        <w:tc>
          <w:tcPr>
            <w:tcW w:w="1087" w:type="dxa"/>
            <w:gridSpan w:val="2"/>
            <w:tcBorders>
              <w:top w:val="single" w:sz="4" w:space="0" w:color="auto"/>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898" w:type="dxa"/>
            <w:tcBorders>
              <w:top w:val="single" w:sz="4" w:space="0" w:color="auto"/>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13</w:t>
            </w:r>
          </w:p>
        </w:tc>
        <w:tc>
          <w:tcPr>
            <w:tcW w:w="992" w:type="dxa"/>
            <w:tcBorders>
              <w:top w:val="single" w:sz="4" w:space="0" w:color="auto"/>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9010000000</w:t>
            </w:r>
          </w:p>
        </w:tc>
        <w:tc>
          <w:tcPr>
            <w:tcW w:w="851" w:type="dxa"/>
            <w:tcBorders>
              <w:top w:val="single" w:sz="4" w:space="0" w:color="auto"/>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610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6D60" w:rsidRPr="00A16D60" w:rsidRDefault="00A16D60" w:rsidP="00A16D60">
            <w:pPr>
              <w:spacing w:after="0" w:line="240" w:lineRule="auto"/>
              <w:jc w:val="right"/>
              <w:rPr>
                <w:rFonts w:ascii="Times New Roman" w:eastAsia="Times New Roman" w:hAnsi="Times New Roman" w:cs="Times New Roman"/>
                <w:color w:val="000000"/>
              </w:rPr>
            </w:pPr>
            <w:r w:rsidRPr="00A16D60">
              <w:rPr>
                <w:rFonts w:ascii="Times New Roman" w:eastAsia="Times New Roman" w:hAnsi="Times New Roman" w:cs="Times New Roman"/>
                <w:color w:val="000000"/>
              </w:rPr>
              <w:t>9000,0</w:t>
            </w:r>
          </w:p>
        </w:tc>
        <w:tc>
          <w:tcPr>
            <w:tcW w:w="1134" w:type="dxa"/>
            <w:gridSpan w:val="2"/>
            <w:tcBorders>
              <w:top w:val="single" w:sz="4" w:space="0" w:color="auto"/>
              <w:left w:val="single" w:sz="4" w:space="0" w:color="auto"/>
              <w:bottom w:val="nil"/>
              <w:right w:val="single" w:sz="4" w:space="0" w:color="auto"/>
            </w:tcBorders>
            <w:shd w:val="clear" w:color="auto" w:fill="auto"/>
            <w:noWrap/>
            <w:vAlign w:val="bottom"/>
            <w:hideMark/>
          </w:tcPr>
          <w:p w:rsidR="00A16D60" w:rsidRPr="00A16D60" w:rsidRDefault="00A16D60" w:rsidP="00A16D60">
            <w:pPr>
              <w:spacing w:after="0" w:line="240" w:lineRule="auto"/>
              <w:jc w:val="right"/>
              <w:rPr>
                <w:rFonts w:ascii="Times New Roman" w:eastAsia="Times New Roman" w:hAnsi="Times New Roman" w:cs="Times New Roman"/>
              </w:rPr>
            </w:pPr>
            <w:r w:rsidRPr="00A16D60">
              <w:rPr>
                <w:rFonts w:ascii="Times New Roman" w:eastAsia="Times New Roman" w:hAnsi="Times New Roman" w:cs="Times New Roman"/>
              </w:rPr>
              <w:t>5999,3</w:t>
            </w:r>
          </w:p>
        </w:tc>
      </w:tr>
      <w:tr w:rsidR="00A16D60" w:rsidRPr="00A16D60" w:rsidTr="00EF728F">
        <w:trPr>
          <w:gridAfter w:val="1"/>
          <w:wAfter w:w="94" w:type="dxa"/>
          <w:trHeight w:val="58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nil"/>
              <w:right w:val="nil"/>
            </w:tcBorders>
            <w:shd w:val="clear" w:color="auto" w:fill="auto"/>
            <w:noWrap/>
            <w:vAlign w:val="bottom"/>
            <w:hideMark/>
          </w:tcPr>
          <w:p w:rsidR="00A16D60" w:rsidRPr="00A16D60" w:rsidRDefault="00A16D60" w:rsidP="00A16D60">
            <w:pPr>
              <w:spacing w:after="0" w:line="240" w:lineRule="auto"/>
              <w:rPr>
                <w:rFonts w:ascii="Times New Roman" w:eastAsia="Times New Roman" w:hAnsi="Times New Roman" w:cs="Times New Roman"/>
                <w:color w:val="000000"/>
              </w:rPr>
            </w:pPr>
            <w:r w:rsidRPr="00A16D60">
              <w:rPr>
                <w:rFonts w:ascii="Times New Roman" w:eastAsia="Times New Roman" w:hAnsi="Times New Roman" w:cs="Times New Roman"/>
                <w:color w:val="000000"/>
              </w:rPr>
              <w:t>Иные межбюджетные трансферты</w:t>
            </w:r>
          </w:p>
        </w:tc>
        <w:tc>
          <w:tcPr>
            <w:tcW w:w="1087" w:type="dxa"/>
            <w:gridSpan w:val="2"/>
            <w:tcBorders>
              <w:top w:val="single" w:sz="4" w:space="0" w:color="auto"/>
              <w:left w:val="single" w:sz="4" w:space="0" w:color="auto"/>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898" w:type="dxa"/>
            <w:tcBorders>
              <w:top w:val="single" w:sz="4" w:space="0" w:color="auto"/>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13</w:t>
            </w:r>
          </w:p>
        </w:tc>
        <w:tc>
          <w:tcPr>
            <w:tcW w:w="992" w:type="dxa"/>
            <w:tcBorders>
              <w:top w:val="single" w:sz="4" w:space="0" w:color="auto"/>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9010000000</w:t>
            </w:r>
          </w:p>
        </w:tc>
        <w:tc>
          <w:tcPr>
            <w:tcW w:w="851" w:type="dxa"/>
            <w:tcBorders>
              <w:top w:val="single" w:sz="4" w:space="0" w:color="auto"/>
              <w:left w:val="nil"/>
              <w:bottom w:val="nil"/>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540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6D60" w:rsidRPr="00A16D60" w:rsidRDefault="00A16D60" w:rsidP="00A16D60">
            <w:pPr>
              <w:spacing w:after="0" w:line="240" w:lineRule="auto"/>
              <w:jc w:val="right"/>
              <w:rPr>
                <w:rFonts w:ascii="Times New Roman" w:eastAsia="Times New Roman" w:hAnsi="Times New Roman" w:cs="Times New Roman"/>
                <w:color w:val="000000"/>
              </w:rPr>
            </w:pPr>
            <w:r w:rsidRPr="00A16D60">
              <w:rPr>
                <w:rFonts w:ascii="Times New Roman" w:eastAsia="Times New Roman" w:hAnsi="Times New Roman" w:cs="Times New Roman"/>
                <w:color w:val="000000"/>
              </w:rPr>
              <w:t>123,0</w:t>
            </w:r>
          </w:p>
        </w:tc>
        <w:tc>
          <w:tcPr>
            <w:tcW w:w="1134" w:type="dxa"/>
            <w:gridSpan w:val="2"/>
            <w:tcBorders>
              <w:top w:val="single" w:sz="4" w:space="0" w:color="auto"/>
              <w:left w:val="single" w:sz="4" w:space="0" w:color="auto"/>
              <w:bottom w:val="nil"/>
              <w:right w:val="single" w:sz="4" w:space="0" w:color="auto"/>
            </w:tcBorders>
            <w:shd w:val="clear" w:color="auto" w:fill="auto"/>
            <w:noWrap/>
            <w:vAlign w:val="bottom"/>
            <w:hideMark/>
          </w:tcPr>
          <w:p w:rsidR="00A16D60" w:rsidRPr="00A16D60" w:rsidRDefault="00A16D60" w:rsidP="00A16D60">
            <w:pPr>
              <w:spacing w:after="0" w:line="240" w:lineRule="auto"/>
              <w:rPr>
                <w:rFonts w:ascii="Arial" w:eastAsia="Times New Roman" w:hAnsi="Arial" w:cs="Arial"/>
              </w:rPr>
            </w:pPr>
            <w:r w:rsidRPr="00A16D60">
              <w:rPr>
                <w:rFonts w:ascii="Arial" w:eastAsia="Times New Roman" w:hAnsi="Arial" w:cs="Arial"/>
              </w:rPr>
              <w:t> </w:t>
            </w:r>
          </w:p>
        </w:tc>
      </w:tr>
      <w:tr w:rsidR="00A16D60" w:rsidRPr="00A16D60" w:rsidTr="00EF728F">
        <w:trPr>
          <w:gridAfter w:val="1"/>
          <w:wAfter w:w="94" w:type="dxa"/>
          <w:trHeight w:val="43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Национальная оборона</w:t>
            </w:r>
          </w:p>
        </w:tc>
        <w:tc>
          <w:tcPr>
            <w:tcW w:w="1087" w:type="dxa"/>
            <w:gridSpan w:val="2"/>
            <w:tcBorders>
              <w:top w:val="single" w:sz="4" w:space="0" w:color="auto"/>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02</w:t>
            </w:r>
          </w:p>
        </w:tc>
        <w:tc>
          <w:tcPr>
            <w:tcW w:w="898" w:type="dxa"/>
            <w:tcBorders>
              <w:top w:val="single" w:sz="4" w:space="0" w:color="auto"/>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single" w:sz="4" w:space="0" w:color="auto"/>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851" w:type="dxa"/>
            <w:tcBorders>
              <w:top w:val="single" w:sz="4" w:space="0" w:color="auto"/>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single" w:sz="4" w:space="0" w:color="auto"/>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236,9</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236,9</w:t>
            </w:r>
          </w:p>
        </w:tc>
      </w:tr>
      <w:tr w:rsidR="00A16D60" w:rsidRPr="00A16D60" w:rsidTr="00EF728F">
        <w:trPr>
          <w:gridAfter w:val="1"/>
          <w:wAfter w:w="94" w:type="dxa"/>
          <w:trHeight w:val="40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Мобилизационная и вневойсковая подготовка</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02</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236,9</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236,9</w:t>
            </w:r>
          </w:p>
        </w:tc>
      </w:tr>
      <w:tr w:rsidR="00A16D60" w:rsidRPr="00A16D60" w:rsidTr="00EF728F">
        <w:trPr>
          <w:gridAfter w:val="1"/>
          <w:wAfter w:w="94" w:type="dxa"/>
          <w:trHeight w:val="226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Непрограммные напрвления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02</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9010000000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236,9</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236,9</w:t>
            </w:r>
          </w:p>
        </w:tc>
      </w:tr>
      <w:tr w:rsidR="00A16D60" w:rsidRPr="00A16D60" w:rsidTr="00EF728F">
        <w:trPr>
          <w:gridAfter w:val="1"/>
          <w:wAfter w:w="94" w:type="dxa"/>
          <w:trHeight w:val="810"/>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Расходы на выплаты персоналу государственных (муниципальных) органов</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02</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9010000000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120</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236,9</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236,9</w:t>
            </w:r>
          </w:p>
        </w:tc>
      </w:tr>
      <w:tr w:rsidR="00A16D60" w:rsidRPr="00A16D60" w:rsidTr="00EF728F">
        <w:trPr>
          <w:gridAfter w:val="1"/>
          <w:wAfter w:w="94" w:type="dxa"/>
          <w:trHeight w:val="73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Национальная безопасность и правоохранительная деятельность</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03</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290,0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r>
      <w:tr w:rsidR="00A16D60" w:rsidRPr="00A16D60" w:rsidTr="00EF728F">
        <w:trPr>
          <w:gridAfter w:val="1"/>
          <w:wAfter w:w="94" w:type="dxa"/>
          <w:trHeight w:val="360"/>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Обеспечение пожарной безопасности</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03</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10</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150,0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r>
      <w:tr w:rsidR="00A16D60" w:rsidRPr="00A16D60" w:rsidTr="00EF728F">
        <w:trPr>
          <w:gridAfter w:val="1"/>
          <w:wAfter w:w="94" w:type="dxa"/>
          <w:trHeight w:val="229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nil"/>
              <w:right w:val="nil"/>
            </w:tcBorders>
            <w:shd w:val="clear" w:color="auto" w:fill="auto"/>
            <w:vAlign w:val="bottom"/>
            <w:hideMark/>
          </w:tcPr>
          <w:p w:rsidR="00A16D60" w:rsidRPr="00A16D60" w:rsidRDefault="00A16D60" w:rsidP="00A16D60">
            <w:pPr>
              <w:spacing w:after="0" w:line="240" w:lineRule="auto"/>
              <w:rPr>
                <w:rFonts w:ascii="Times New Roman" w:eastAsia="Times New Roman" w:hAnsi="Times New Roman" w:cs="Times New Roman"/>
                <w:color w:val="000000"/>
              </w:rPr>
            </w:pPr>
            <w:r w:rsidRPr="00A16D60">
              <w:rPr>
                <w:rFonts w:ascii="Times New Roman" w:eastAsia="Times New Roman" w:hAnsi="Times New Roman" w:cs="Times New Roman"/>
                <w:color w:val="000000"/>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1087" w:type="dxa"/>
            <w:gridSpan w:val="2"/>
            <w:tcBorders>
              <w:top w:val="nil"/>
              <w:left w:val="single" w:sz="4" w:space="0" w:color="auto"/>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03</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9010000000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150,0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r>
      <w:tr w:rsidR="00A16D60" w:rsidRPr="00A16D60" w:rsidTr="00EF728F">
        <w:trPr>
          <w:gridAfter w:val="1"/>
          <w:wAfter w:w="94" w:type="dxa"/>
          <w:trHeight w:val="76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lastRenderedPageBreak/>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03</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10</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9010000000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150,0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r>
      <w:tr w:rsidR="00A16D60" w:rsidRPr="00A16D60" w:rsidTr="00EF728F">
        <w:trPr>
          <w:gridAfter w:val="1"/>
          <w:wAfter w:w="94" w:type="dxa"/>
          <w:trHeight w:val="780"/>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Другие вопросы в области национальной безопасности и правоохранительной деятельности</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03</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14</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140,0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r>
      <w:tr w:rsidR="00A16D60" w:rsidRPr="00A16D60" w:rsidTr="00EF728F">
        <w:trPr>
          <w:gridAfter w:val="1"/>
          <w:wAfter w:w="94" w:type="dxa"/>
          <w:trHeight w:val="241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nil"/>
              <w:right w:val="nil"/>
            </w:tcBorders>
            <w:shd w:val="clear" w:color="auto" w:fill="auto"/>
            <w:vAlign w:val="bottom"/>
            <w:hideMark/>
          </w:tcPr>
          <w:p w:rsidR="00A16D60" w:rsidRPr="00A16D60" w:rsidRDefault="00A16D60" w:rsidP="00A16D60">
            <w:pPr>
              <w:spacing w:after="0" w:line="240" w:lineRule="auto"/>
              <w:rPr>
                <w:rFonts w:ascii="Times New Roman" w:eastAsia="Times New Roman" w:hAnsi="Times New Roman" w:cs="Times New Roman"/>
                <w:color w:val="000000"/>
              </w:rPr>
            </w:pPr>
            <w:r w:rsidRPr="00A16D60">
              <w:rPr>
                <w:rFonts w:ascii="Times New Roman" w:eastAsia="Times New Roman" w:hAnsi="Times New Roman" w:cs="Times New Roman"/>
                <w:color w:val="000000"/>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1087" w:type="dxa"/>
            <w:gridSpan w:val="2"/>
            <w:tcBorders>
              <w:top w:val="nil"/>
              <w:left w:val="single" w:sz="4" w:space="0" w:color="auto"/>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03</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14</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9010000000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140,0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r>
      <w:tr w:rsidR="00A16D60" w:rsidRPr="00A16D60" w:rsidTr="00EF728F">
        <w:trPr>
          <w:gridAfter w:val="1"/>
          <w:wAfter w:w="94" w:type="dxa"/>
          <w:trHeight w:val="690"/>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nil"/>
              <w:right w:val="nil"/>
            </w:tcBorders>
            <w:shd w:val="clear" w:color="auto" w:fill="auto"/>
            <w:vAlign w:val="bottom"/>
            <w:hideMark/>
          </w:tcPr>
          <w:p w:rsidR="00A16D60" w:rsidRPr="00A16D60" w:rsidRDefault="00A16D60" w:rsidP="00A16D60">
            <w:pPr>
              <w:spacing w:after="0" w:line="240" w:lineRule="auto"/>
              <w:rPr>
                <w:rFonts w:ascii="Times New Roman" w:eastAsia="Times New Roman" w:hAnsi="Times New Roman" w:cs="Times New Roman"/>
                <w:color w:val="000000"/>
              </w:rPr>
            </w:pPr>
            <w:r w:rsidRPr="00A16D60">
              <w:rPr>
                <w:rFonts w:ascii="Times New Roman" w:eastAsia="Times New Roman" w:hAnsi="Times New Roman" w:cs="Times New Roman"/>
                <w:color w:val="000000"/>
              </w:rPr>
              <w:t xml:space="preserve">Расходы на выплаты персоналу государственных(муниципальных)органов) </w:t>
            </w:r>
          </w:p>
        </w:tc>
        <w:tc>
          <w:tcPr>
            <w:tcW w:w="1087" w:type="dxa"/>
            <w:gridSpan w:val="2"/>
            <w:tcBorders>
              <w:top w:val="nil"/>
              <w:left w:val="single" w:sz="4" w:space="0" w:color="auto"/>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03</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14</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9010000000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120</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120,0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r>
      <w:tr w:rsidR="00A16D60" w:rsidRPr="00A16D60" w:rsidTr="00EF728F">
        <w:trPr>
          <w:gridAfter w:val="1"/>
          <w:wAfter w:w="94" w:type="dxa"/>
          <w:trHeight w:val="780"/>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03</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14</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9010000000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20,0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r>
      <w:tr w:rsidR="00A16D60" w:rsidRPr="00A16D60" w:rsidTr="00EF728F">
        <w:trPr>
          <w:gridAfter w:val="1"/>
          <w:wAfter w:w="94" w:type="dxa"/>
          <w:trHeight w:val="37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Национальная экономика</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04</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1300,0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1000,0</w:t>
            </w:r>
          </w:p>
        </w:tc>
      </w:tr>
      <w:tr w:rsidR="00A16D60" w:rsidRPr="00A16D60" w:rsidTr="00EF728F">
        <w:trPr>
          <w:gridAfter w:val="1"/>
          <w:wAfter w:w="94" w:type="dxa"/>
          <w:trHeight w:val="46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Дорожное хозяйство (дорожные фонды)</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04</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09</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1000,0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1000,0</w:t>
            </w:r>
          </w:p>
        </w:tc>
      </w:tr>
      <w:tr w:rsidR="00A16D60" w:rsidRPr="00A16D60" w:rsidTr="00EF728F">
        <w:trPr>
          <w:gridAfter w:val="1"/>
          <w:wAfter w:w="94" w:type="dxa"/>
          <w:trHeight w:val="2250"/>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Муниципальная целевая программа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04</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09</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4100000000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1000,0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1000,0</w:t>
            </w:r>
          </w:p>
        </w:tc>
      </w:tr>
      <w:tr w:rsidR="00A16D60" w:rsidRPr="00A16D60" w:rsidTr="00EF728F">
        <w:trPr>
          <w:gridAfter w:val="1"/>
          <w:wAfter w:w="94" w:type="dxa"/>
          <w:trHeight w:val="73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04</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09</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4100000000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1000,0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1000,0</w:t>
            </w:r>
          </w:p>
        </w:tc>
      </w:tr>
      <w:tr w:rsidR="00A16D60" w:rsidRPr="00A16D60" w:rsidTr="00EF728F">
        <w:trPr>
          <w:gridAfter w:val="1"/>
          <w:wAfter w:w="94" w:type="dxa"/>
          <w:trHeight w:val="480"/>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Другие вопросы в области национальной экономики</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04</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12</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300,0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r>
      <w:tr w:rsidR="00A16D60" w:rsidRPr="00A16D60" w:rsidTr="00EF728F">
        <w:trPr>
          <w:gridAfter w:val="1"/>
          <w:wAfter w:w="94" w:type="dxa"/>
          <w:trHeight w:val="79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Непрограммные направления расходов местного бюджета в области национальной экономики</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04</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12</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9040000000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300,0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r>
      <w:tr w:rsidR="00A16D60" w:rsidRPr="00A16D60" w:rsidTr="00EF728F">
        <w:trPr>
          <w:gridAfter w:val="1"/>
          <w:wAfter w:w="94" w:type="dxa"/>
          <w:trHeight w:val="79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04</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12</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9040000000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100,0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r>
      <w:tr w:rsidR="00A16D60" w:rsidRPr="00A16D60" w:rsidTr="00EF728F">
        <w:trPr>
          <w:gridAfter w:val="1"/>
          <w:wAfter w:w="94" w:type="dxa"/>
          <w:trHeight w:val="43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single" w:sz="4" w:space="0" w:color="auto"/>
              <w:left w:val="nil"/>
              <w:bottom w:val="nil"/>
              <w:right w:val="nil"/>
            </w:tcBorders>
            <w:shd w:val="clear" w:color="auto" w:fill="auto"/>
            <w:noWrap/>
            <w:vAlign w:val="bottom"/>
            <w:hideMark/>
          </w:tcPr>
          <w:p w:rsidR="00A16D60" w:rsidRPr="00A16D60" w:rsidRDefault="00A16D60" w:rsidP="00A16D60">
            <w:pPr>
              <w:spacing w:after="0" w:line="240" w:lineRule="auto"/>
              <w:rPr>
                <w:rFonts w:ascii="Times New Roman" w:eastAsia="Times New Roman" w:hAnsi="Times New Roman" w:cs="Times New Roman"/>
                <w:color w:val="000000"/>
              </w:rPr>
            </w:pPr>
            <w:r w:rsidRPr="00A16D60">
              <w:rPr>
                <w:rFonts w:ascii="Times New Roman" w:eastAsia="Times New Roman" w:hAnsi="Times New Roman" w:cs="Times New Roman"/>
                <w:color w:val="000000"/>
              </w:rPr>
              <w:t>Иные межбюджетные трансферты</w:t>
            </w:r>
          </w:p>
        </w:tc>
        <w:tc>
          <w:tcPr>
            <w:tcW w:w="1087" w:type="dxa"/>
            <w:gridSpan w:val="2"/>
            <w:tcBorders>
              <w:top w:val="nil"/>
              <w:left w:val="single" w:sz="4" w:space="0" w:color="auto"/>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04</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12</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9040000000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540</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200,0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r>
      <w:tr w:rsidR="00A16D60" w:rsidRPr="00A16D60" w:rsidTr="00EF728F">
        <w:trPr>
          <w:gridAfter w:val="1"/>
          <w:wAfter w:w="94" w:type="dxa"/>
          <w:trHeight w:val="43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lastRenderedPageBreak/>
              <w:t>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Жилищно-коммунальное хозяйство</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05</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7294,0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1600,0</w:t>
            </w:r>
          </w:p>
        </w:tc>
      </w:tr>
      <w:tr w:rsidR="00A16D60" w:rsidRPr="00A16D60" w:rsidTr="00EF728F">
        <w:trPr>
          <w:gridAfter w:val="1"/>
          <w:wAfter w:w="94" w:type="dxa"/>
          <w:trHeight w:val="37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Жилищный фонд</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05</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01</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250,0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250,0</w:t>
            </w:r>
          </w:p>
        </w:tc>
      </w:tr>
      <w:tr w:rsidR="00A16D60" w:rsidRPr="00A16D60" w:rsidTr="00EF728F">
        <w:trPr>
          <w:gridAfter w:val="1"/>
          <w:wAfter w:w="94" w:type="dxa"/>
          <w:trHeight w:val="780"/>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xml:space="preserve">Непрограммные направления расходов местного бюджета в сфере жилищно- коммунального хозяйства </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05</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9050000000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250,0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250,0</w:t>
            </w:r>
          </w:p>
        </w:tc>
      </w:tr>
      <w:tr w:rsidR="00A16D60" w:rsidRPr="00A16D60" w:rsidTr="00EF728F">
        <w:trPr>
          <w:gridAfter w:val="1"/>
          <w:wAfter w:w="94" w:type="dxa"/>
          <w:trHeight w:val="780"/>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05</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9050000000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250,0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250,0</w:t>
            </w:r>
          </w:p>
        </w:tc>
      </w:tr>
      <w:tr w:rsidR="00A16D60" w:rsidRPr="00A16D60" w:rsidTr="00EF728F">
        <w:trPr>
          <w:gridAfter w:val="1"/>
          <w:wAfter w:w="94" w:type="dxa"/>
          <w:trHeight w:val="37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Благоустройство</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05</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03</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7044,0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1350,0</w:t>
            </w:r>
          </w:p>
        </w:tc>
      </w:tr>
      <w:tr w:rsidR="00A16D60" w:rsidRPr="00A16D60" w:rsidTr="00EF728F">
        <w:trPr>
          <w:gridAfter w:val="1"/>
          <w:wAfter w:w="94" w:type="dxa"/>
          <w:trHeight w:val="112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Муниципальная целевая программа «Благоустройство  территории городского поселения Петра Дубрава на 2021-2023 годы "</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05</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03</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4200000000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6669,0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1350,0</w:t>
            </w:r>
          </w:p>
        </w:tc>
      </w:tr>
      <w:tr w:rsidR="00A16D60" w:rsidRPr="00A16D60" w:rsidTr="00EF728F">
        <w:trPr>
          <w:gridAfter w:val="1"/>
          <w:wAfter w:w="94" w:type="dxa"/>
          <w:trHeight w:val="750"/>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xml:space="preserve">Подпрограмма организация  уличного освещения на 2021-2023 годы </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05</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4210000000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2700,0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1350,0</w:t>
            </w:r>
          </w:p>
        </w:tc>
      </w:tr>
      <w:tr w:rsidR="00A16D60" w:rsidRPr="00A16D60" w:rsidTr="00EF728F">
        <w:trPr>
          <w:gridAfter w:val="1"/>
          <w:wAfter w:w="94" w:type="dxa"/>
          <w:trHeight w:val="76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05</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4210000000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2700,0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1350,0</w:t>
            </w:r>
          </w:p>
        </w:tc>
      </w:tr>
      <w:tr w:rsidR="00A16D60" w:rsidRPr="00A16D60" w:rsidTr="00EF728F">
        <w:trPr>
          <w:gridAfter w:val="1"/>
          <w:wAfter w:w="94" w:type="dxa"/>
          <w:trHeight w:val="130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xml:space="preserve">Подпрограмма  содержание автомобильных дорог и инженерных сооружений на них в границах поселений на 2021-2023 годы </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05</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4220000000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2300,0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r>
      <w:tr w:rsidR="00A16D60" w:rsidRPr="00A16D60" w:rsidTr="00EF728F">
        <w:trPr>
          <w:gridAfter w:val="1"/>
          <w:wAfter w:w="94" w:type="dxa"/>
          <w:trHeight w:val="79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05</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4220000000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2300,0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r>
      <w:tr w:rsidR="00A16D60" w:rsidRPr="00A16D60" w:rsidTr="00EF728F">
        <w:trPr>
          <w:gridAfter w:val="1"/>
          <w:wAfter w:w="94" w:type="dxa"/>
          <w:trHeight w:val="76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xml:space="preserve">Подпрограмма прочие мероприятия по благоустройству поселений на 2021-2023 годы </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05</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4250000000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1669,0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r>
      <w:tr w:rsidR="00A16D60" w:rsidRPr="00A16D60" w:rsidTr="00EF728F">
        <w:trPr>
          <w:gridAfter w:val="1"/>
          <w:wAfter w:w="94" w:type="dxa"/>
          <w:trHeight w:val="76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05</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4250000000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1669,0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r>
      <w:tr w:rsidR="00A16D60" w:rsidRPr="00A16D60" w:rsidTr="00EF728F">
        <w:trPr>
          <w:gridAfter w:val="1"/>
          <w:wAfter w:w="94" w:type="dxa"/>
          <w:trHeight w:val="76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xml:space="preserve">Непрограммные направления расходов местного бюджета в сфере жилищно- коммунального хозяйства </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05</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9050000000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375,0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r>
      <w:tr w:rsidR="00A16D60" w:rsidRPr="00A16D60" w:rsidTr="00EF728F">
        <w:trPr>
          <w:gridAfter w:val="1"/>
          <w:wAfter w:w="94" w:type="dxa"/>
          <w:trHeight w:val="76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05</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03</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9050000000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240</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375,0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r>
      <w:tr w:rsidR="00A16D60" w:rsidRPr="00A16D60" w:rsidTr="00EF728F">
        <w:trPr>
          <w:gridAfter w:val="1"/>
          <w:wAfter w:w="94" w:type="dxa"/>
          <w:trHeight w:val="37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Культура, кинематография</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08</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7900,0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7900,0</w:t>
            </w:r>
          </w:p>
        </w:tc>
      </w:tr>
      <w:tr w:rsidR="00A16D60" w:rsidRPr="00A16D60" w:rsidTr="00EF728F">
        <w:trPr>
          <w:gridAfter w:val="1"/>
          <w:wAfter w:w="94" w:type="dxa"/>
          <w:trHeight w:val="37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Культура</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08</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7900,0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7900,0</w:t>
            </w:r>
          </w:p>
        </w:tc>
      </w:tr>
      <w:tr w:rsidR="00A16D60" w:rsidRPr="00A16D60" w:rsidTr="00EF728F">
        <w:trPr>
          <w:gridAfter w:val="1"/>
          <w:wAfter w:w="94" w:type="dxa"/>
          <w:trHeight w:val="810"/>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xml:space="preserve">Непрограммные направления расходов местного бюджета в области  культуры и </w:t>
            </w:r>
            <w:r w:rsidRPr="00A16D60">
              <w:rPr>
                <w:rFonts w:ascii="Times New Roman" w:eastAsia="Times New Roman" w:hAnsi="Times New Roman" w:cs="Times New Roman"/>
              </w:rPr>
              <w:lastRenderedPageBreak/>
              <w:t>кинематографии</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lastRenderedPageBreak/>
              <w:t>08</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9080000000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7900,0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7900,0</w:t>
            </w:r>
          </w:p>
        </w:tc>
      </w:tr>
      <w:tr w:rsidR="00A16D60" w:rsidRPr="00A16D60" w:rsidTr="00EF728F">
        <w:trPr>
          <w:gridAfter w:val="1"/>
          <w:wAfter w:w="94" w:type="dxa"/>
          <w:trHeight w:val="37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lastRenderedPageBreak/>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xml:space="preserve">Субсидий бюджетным учреждениям </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08</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9080000000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610</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7900,0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7900,0</w:t>
            </w:r>
          </w:p>
        </w:tc>
      </w:tr>
      <w:tr w:rsidR="00A16D60" w:rsidRPr="00A16D60" w:rsidTr="00EF728F">
        <w:trPr>
          <w:gridAfter w:val="1"/>
          <w:wAfter w:w="94" w:type="dxa"/>
          <w:trHeight w:val="37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Социальная политика</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10</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480,3</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r>
      <w:tr w:rsidR="00A16D60" w:rsidRPr="00A16D60" w:rsidTr="00EF728F">
        <w:trPr>
          <w:gridAfter w:val="1"/>
          <w:wAfter w:w="94" w:type="dxa"/>
          <w:trHeight w:val="37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Пенсионное обеспечение</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10</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480,3</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r>
      <w:tr w:rsidR="00A16D60" w:rsidRPr="00A16D60" w:rsidTr="00EF728F">
        <w:trPr>
          <w:gridAfter w:val="1"/>
          <w:wAfter w:w="94" w:type="dxa"/>
          <w:trHeight w:val="780"/>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Непрограммные направления расходов местного бюджета в сфере социальной политики</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10</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9020000000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480,3</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r>
      <w:tr w:rsidR="00A16D60" w:rsidRPr="00A16D60" w:rsidTr="00EF728F">
        <w:trPr>
          <w:gridAfter w:val="1"/>
          <w:wAfter w:w="94" w:type="dxa"/>
          <w:trHeight w:val="810"/>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Пособия, компенсации и иные социальные выплаты гражданам, кроме публичных нормативных обязательств</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10</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9020000000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310</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480,3</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r>
      <w:tr w:rsidR="00A16D60" w:rsidRPr="00A16D60" w:rsidTr="00EF728F">
        <w:trPr>
          <w:gridAfter w:val="1"/>
          <w:wAfter w:w="94" w:type="dxa"/>
          <w:trHeight w:val="37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Физическая культура и спорт</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11</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100,0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b/>
                <w:bCs/>
              </w:rPr>
            </w:pPr>
            <w:r w:rsidRPr="00A16D60">
              <w:rPr>
                <w:rFonts w:ascii="Times New Roman" w:eastAsia="Times New Roman" w:hAnsi="Times New Roman" w:cs="Times New Roman"/>
                <w:b/>
                <w:bCs/>
              </w:rPr>
              <w:t>0,0</w:t>
            </w:r>
          </w:p>
        </w:tc>
      </w:tr>
      <w:tr w:rsidR="00A16D60" w:rsidRPr="00A16D60" w:rsidTr="00EF728F">
        <w:trPr>
          <w:gridAfter w:val="1"/>
          <w:wAfter w:w="94" w:type="dxa"/>
          <w:trHeight w:val="37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Физическая культура</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11</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100,0</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r>
      <w:tr w:rsidR="00A16D60" w:rsidRPr="00A16D60" w:rsidTr="00EF728F">
        <w:trPr>
          <w:gridAfter w:val="1"/>
          <w:wAfter w:w="94" w:type="dxa"/>
          <w:trHeight w:val="1500"/>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Муниципальная программа  "Развитие физической культуры и спорта в городском поселении Петра Дубрава муниципального района Волжский Самарской области на 2021-2023 годы "</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11</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4300000000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100,0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A16D60" w:rsidRPr="00A16D60" w:rsidRDefault="00A16D60" w:rsidP="00A16D60">
            <w:pPr>
              <w:spacing w:after="0" w:line="240" w:lineRule="auto"/>
              <w:rPr>
                <w:rFonts w:ascii="Arial" w:eastAsia="Times New Roman" w:hAnsi="Arial" w:cs="Arial"/>
              </w:rPr>
            </w:pPr>
          </w:p>
        </w:tc>
      </w:tr>
      <w:tr w:rsidR="00A16D60" w:rsidRPr="00A16D60" w:rsidTr="00EF728F">
        <w:trPr>
          <w:gridAfter w:val="1"/>
          <w:wAfter w:w="94" w:type="dxa"/>
          <w:trHeight w:val="375"/>
        </w:trPr>
        <w:tc>
          <w:tcPr>
            <w:tcW w:w="851" w:type="dxa"/>
            <w:tcBorders>
              <w:top w:val="nil"/>
              <w:left w:val="single" w:sz="4" w:space="0" w:color="auto"/>
              <w:bottom w:val="nil"/>
              <w:right w:val="single" w:sz="4" w:space="0" w:color="auto"/>
            </w:tcBorders>
            <w:shd w:val="clear" w:color="auto" w:fill="auto"/>
            <w:vAlign w:val="bottom"/>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 </w:t>
            </w:r>
          </w:p>
        </w:tc>
        <w:tc>
          <w:tcPr>
            <w:tcW w:w="3260" w:type="dxa"/>
            <w:gridSpan w:val="3"/>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xml:space="preserve">Субсидий бюджетным учреждениям </w:t>
            </w:r>
          </w:p>
        </w:tc>
        <w:tc>
          <w:tcPr>
            <w:tcW w:w="1087"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11</w:t>
            </w:r>
          </w:p>
        </w:tc>
        <w:tc>
          <w:tcPr>
            <w:tcW w:w="898"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01</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4300000000</w:t>
            </w:r>
          </w:p>
        </w:tc>
        <w:tc>
          <w:tcPr>
            <w:tcW w:w="851"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610</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rPr>
            </w:pPr>
            <w:r w:rsidRPr="00A16D60">
              <w:rPr>
                <w:rFonts w:ascii="Times New Roman" w:eastAsia="Times New Roman" w:hAnsi="Times New Roman" w:cs="Times New Roman"/>
              </w:rPr>
              <w:t>100,0</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rPr>
                <w:rFonts w:ascii="Times New Roman" w:eastAsia="Times New Roman" w:hAnsi="Times New Roman" w:cs="Times New Roman"/>
              </w:rPr>
            </w:pPr>
            <w:r w:rsidRPr="00A16D60">
              <w:rPr>
                <w:rFonts w:ascii="Times New Roman" w:eastAsia="Times New Roman" w:hAnsi="Times New Roman" w:cs="Times New Roman"/>
              </w:rPr>
              <w:t> </w:t>
            </w:r>
          </w:p>
        </w:tc>
      </w:tr>
      <w:tr w:rsidR="00A16D60" w:rsidRPr="00A16D60" w:rsidTr="00EF728F">
        <w:trPr>
          <w:gridAfter w:val="1"/>
          <w:wAfter w:w="94" w:type="dxa"/>
          <w:trHeight w:val="420"/>
        </w:trPr>
        <w:tc>
          <w:tcPr>
            <w:tcW w:w="7939" w:type="dxa"/>
            <w:gridSpan w:val="9"/>
            <w:tcBorders>
              <w:top w:val="nil"/>
              <w:left w:val="single" w:sz="4" w:space="0" w:color="auto"/>
              <w:bottom w:val="single" w:sz="4" w:space="0" w:color="auto"/>
              <w:right w:val="single" w:sz="4" w:space="0" w:color="000000"/>
            </w:tcBorders>
            <w:shd w:val="clear" w:color="auto" w:fill="auto"/>
            <w:noWrap/>
            <w:vAlign w:val="bottom"/>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ИТОГО</w:t>
            </w:r>
          </w:p>
        </w:tc>
        <w:tc>
          <w:tcPr>
            <w:tcW w:w="992" w:type="dxa"/>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center"/>
              <w:rPr>
                <w:rFonts w:ascii="Times New Roman" w:eastAsia="Times New Roman" w:hAnsi="Times New Roman" w:cs="Times New Roman"/>
                <w:b/>
                <w:bCs/>
              </w:rPr>
            </w:pPr>
            <w:r w:rsidRPr="00A16D60">
              <w:rPr>
                <w:rFonts w:ascii="Times New Roman" w:eastAsia="Times New Roman" w:hAnsi="Times New Roman" w:cs="Times New Roman"/>
                <w:b/>
                <w:bCs/>
              </w:rPr>
              <w:t>33856,2</w:t>
            </w:r>
          </w:p>
        </w:tc>
        <w:tc>
          <w:tcPr>
            <w:tcW w:w="1134" w:type="dxa"/>
            <w:gridSpan w:val="2"/>
            <w:tcBorders>
              <w:top w:val="nil"/>
              <w:left w:val="nil"/>
              <w:bottom w:val="single" w:sz="4" w:space="0" w:color="auto"/>
              <w:right w:val="single" w:sz="4" w:space="0" w:color="auto"/>
            </w:tcBorders>
            <w:shd w:val="clear" w:color="auto" w:fill="auto"/>
            <w:hideMark/>
          </w:tcPr>
          <w:p w:rsidR="00A16D60" w:rsidRPr="00A16D60" w:rsidRDefault="00A16D60" w:rsidP="00A16D60">
            <w:pPr>
              <w:spacing w:after="0" w:line="240" w:lineRule="auto"/>
              <w:jc w:val="right"/>
              <w:rPr>
                <w:rFonts w:ascii="Times New Roman" w:eastAsia="Times New Roman" w:hAnsi="Times New Roman" w:cs="Times New Roman"/>
                <w:b/>
                <w:bCs/>
              </w:rPr>
            </w:pPr>
            <w:r w:rsidRPr="00A16D60">
              <w:rPr>
                <w:rFonts w:ascii="Times New Roman" w:eastAsia="Times New Roman" w:hAnsi="Times New Roman" w:cs="Times New Roman"/>
                <w:b/>
                <w:bCs/>
              </w:rPr>
              <w:t>16736,2</w:t>
            </w:r>
          </w:p>
        </w:tc>
      </w:tr>
    </w:tbl>
    <w:p w:rsidR="00B14BCF" w:rsidRPr="00A16D60" w:rsidRDefault="00B14BCF" w:rsidP="008A4CAF">
      <w:pPr>
        <w:spacing w:line="240" w:lineRule="auto"/>
        <w:jc w:val="both"/>
        <w:rPr>
          <w:rStyle w:val="tocnumber"/>
          <w:rFonts w:ascii="Times New Roman" w:hAnsi="Times New Roman" w:cs="Times New Roman"/>
          <w:b/>
        </w:rPr>
      </w:pPr>
    </w:p>
    <w:p w:rsidR="008A4CAF" w:rsidRPr="00A16D60" w:rsidRDefault="008A4CAF" w:rsidP="008A4CAF">
      <w:pPr>
        <w:spacing w:line="240" w:lineRule="auto"/>
        <w:jc w:val="both"/>
        <w:rPr>
          <w:rStyle w:val="tocnumber"/>
          <w:rFonts w:ascii="Times New Roman" w:hAnsi="Times New Roman" w:cs="Times New Roman"/>
        </w:rPr>
      </w:pPr>
    </w:p>
    <w:tbl>
      <w:tblPr>
        <w:tblW w:w="9318" w:type="dxa"/>
        <w:tblInd w:w="93" w:type="dxa"/>
        <w:tblLook w:val="04A0"/>
      </w:tblPr>
      <w:tblGrid>
        <w:gridCol w:w="4126"/>
        <w:gridCol w:w="1418"/>
        <w:gridCol w:w="829"/>
        <w:gridCol w:w="1126"/>
        <w:gridCol w:w="1819"/>
      </w:tblGrid>
      <w:tr w:rsidR="00EF728F" w:rsidRPr="00EF728F" w:rsidTr="00EF728F">
        <w:trPr>
          <w:trHeight w:val="375"/>
        </w:trPr>
        <w:tc>
          <w:tcPr>
            <w:tcW w:w="9318" w:type="dxa"/>
            <w:gridSpan w:val="5"/>
            <w:tcBorders>
              <w:top w:val="nil"/>
              <w:left w:val="nil"/>
              <w:bottom w:val="nil"/>
              <w:right w:val="nil"/>
            </w:tcBorders>
            <w:shd w:val="clear" w:color="auto" w:fill="auto"/>
            <w:noWrap/>
            <w:vAlign w:val="bottom"/>
            <w:hideMark/>
          </w:tcPr>
          <w:p w:rsidR="00EF728F" w:rsidRPr="00EF728F" w:rsidRDefault="00EF728F" w:rsidP="00EF728F">
            <w:pPr>
              <w:spacing w:after="0" w:line="240" w:lineRule="auto"/>
              <w:jc w:val="right"/>
              <w:rPr>
                <w:rFonts w:ascii="Times New Roman" w:eastAsia="Times New Roman" w:hAnsi="Times New Roman" w:cs="Times New Roman"/>
                <w:b/>
                <w:bCs/>
              </w:rPr>
            </w:pPr>
            <w:r w:rsidRPr="00EF728F">
              <w:rPr>
                <w:rFonts w:ascii="Times New Roman" w:eastAsia="Times New Roman" w:hAnsi="Times New Roman" w:cs="Times New Roman"/>
                <w:b/>
                <w:bCs/>
              </w:rPr>
              <w:t>Приложение №4</w:t>
            </w:r>
          </w:p>
        </w:tc>
      </w:tr>
      <w:tr w:rsidR="00EF728F" w:rsidRPr="00EF728F" w:rsidTr="00EF728F">
        <w:trPr>
          <w:trHeight w:val="315"/>
        </w:trPr>
        <w:tc>
          <w:tcPr>
            <w:tcW w:w="9318" w:type="dxa"/>
            <w:gridSpan w:val="5"/>
            <w:tcBorders>
              <w:top w:val="nil"/>
              <w:left w:val="nil"/>
              <w:bottom w:val="nil"/>
              <w:right w:val="nil"/>
            </w:tcBorders>
            <w:shd w:val="clear" w:color="auto" w:fill="auto"/>
            <w:noWrap/>
            <w:vAlign w:val="bottom"/>
            <w:hideMark/>
          </w:tcPr>
          <w:p w:rsidR="00EF728F" w:rsidRPr="00EF728F" w:rsidRDefault="00EF728F" w:rsidP="00EF728F">
            <w:pPr>
              <w:spacing w:after="0" w:line="240" w:lineRule="auto"/>
              <w:jc w:val="right"/>
              <w:rPr>
                <w:rFonts w:ascii="Times New Roman" w:eastAsia="Times New Roman" w:hAnsi="Times New Roman" w:cs="Times New Roman"/>
                <w:b/>
                <w:bCs/>
              </w:rPr>
            </w:pPr>
            <w:r w:rsidRPr="00EF728F">
              <w:rPr>
                <w:rFonts w:ascii="Times New Roman" w:eastAsia="Times New Roman" w:hAnsi="Times New Roman" w:cs="Times New Roman"/>
                <w:b/>
                <w:bCs/>
              </w:rPr>
              <w:t xml:space="preserve">к Решению Собрания представителей </w:t>
            </w:r>
          </w:p>
        </w:tc>
      </w:tr>
      <w:tr w:rsidR="00EF728F" w:rsidRPr="00EF728F" w:rsidTr="00EF728F">
        <w:trPr>
          <w:trHeight w:val="315"/>
        </w:trPr>
        <w:tc>
          <w:tcPr>
            <w:tcW w:w="9318" w:type="dxa"/>
            <w:gridSpan w:val="5"/>
            <w:tcBorders>
              <w:top w:val="nil"/>
              <w:left w:val="nil"/>
              <w:bottom w:val="nil"/>
              <w:right w:val="nil"/>
            </w:tcBorders>
            <w:shd w:val="clear" w:color="auto" w:fill="auto"/>
            <w:noWrap/>
            <w:vAlign w:val="bottom"/>
            <w:hideMark/>
          </w:tcPr>
          <w:p w:rsidR="00EF728F" w:rsidRPr="00EF728F" w:rsidRDefault="00EF728F" w:rsidP="00EF728F">
            <w:pPr>
              <w:spacing w:after="0" w:line="240" w:lineRule="auto"/>
              <w:jc w:val="right"/>
              <w:rPr>
                <w:rFonts w:ascii="Times New Roman" w:eastAsia="Times New Roman" w:hAnsi="Times New Roman" w:cs="Times New Roman"/>
                <w:b/>
                <w:bCs/>
              </w:rPr>
            </w:pPr>
            <w:r w:rsidRPr="00EF728F">
              <w:rPr>
                <w:rFonts w:ascii="Times New Roman" w:eastAsia="Times New Roman" w:hAnsi="Times New Roman" w:cs="Times New Roman"/>
                <w:b/>
                <w:bCs/>
              </w:rPr>
              <w:t xml:space="preserve">городского поселения  петра Дубрава </w:t>
            </w:r>
          </w:p>
        </w:tc>
      </w:tr>
      <w:tr w:rsidR="00EF728F" w:rsidRPr="00EF728F" w:rsidTr="00EF728F">
        <w:trPr>
          <w:trHeight w:val="315"/>
        </w:trPr>
        <w:tc>
          <w:tcPr>
            <w:tcW w:w="9318" w:type="dxa"/>
            <w:gridSpan w:val="5"/>
            <w:tcBorders>
              <w:top w:val="nil"/>
              <w:left w:val="nil"/>
              <w:bottom w:val="nil"/>
              <w:right w:val="nil"/>
            </w:tcBorders>
            <w:shd w:val="clear" w:color="auto" w:fill="auto"/>
            <w:noWrap/>
            <w:vAlign w:val="bottom"/>
            <w:hideMark/>
          </w:tcPr>
          <w:p w:rsidR="00EF728F" w:rsidRPr="00EF728F" w:rsidRDefault="00EF728F" w:rsidP="00EF728F">
            <w:pPr>
              <w:spacing w:after="0" w:line="240" w:lineRule="auto"/>
              <w:jc w:val="right"/>
              <w:rPr>
                <w:rFonts w:ascii="Times New Roman" w:eastAsia="Times New Roman" w:hAnsi="Times New Roman" w:cs="Times New Roman"/>
                <w:b/>
                <w:bCs/>
              </w:rPr>
            </w:pPr>
            <w:r w:rsidRPr="00EF728F">
              <w:rPr>
                <w:rFonts w:ascii="Times New Roman" w:eastAsia="Times New Roman" w:hAnsi="Times New Roman" w:cs="Times New Roman"/>
                <w:b/>
                <w:bCs/>
              </w:rPr>
              <w:t>муниципального района Волжский</w:t>
            </w:r>
          </w:p>
        </w:tc>
      </w:tr>
      <w:tr w:rsidR="00EF728F" w:rsidRPr="00EF728F" w:rsidTr="00EF728F">
        <w:trPr>
          <w:trHeight w:val="315"/>
        </w:trPr>
        <w:tc>
          <w:tcPr>
            <w:tcW w:w="9318" w:type="dxa"/>
            <w:gridSpan w:val="5"/>
            <w:tcBorders>
              <w:top w:val="nil"/>
              <w:left w:val="nil"/>
              <w:bottom w:val="nil"/>
              <w:right w:val="nil"/>
            </w:tcBorders>
            <w:shd w:val="clear" w:color="auto" w:fill="auto"/>
            <w:noWrap/>
            <w:vAlign w:val="bottom"/>
            <w:hideMark/>
          </w:tcPr>
          <w:p w:rsidR="00EF728F" w:rsidRPr="00EF728F" w:rsidRDefault="00EF728F" w:rsidP="00EF728F">
            <w:pPr>
              <w:spacing w:after="0" w:line="240" w:lineRule="auto"/>
              <w:jc w:val="right"/>
              <w:rPr>
                <w:rFonts w:ascii="Times New Roman" w:eastAsia="Times New Roman" w:hAnsi="Times New Roman" w:cs="Times New Roman"/>
                <w:b/>
                <w:bCs/>
              </w:rPr>
            </w:pPr>
            <w:r w:rsidRPr="00EF728F">
              <w:rPr>
                <w:rFonts w:ascii="Times New Roman" w:eastAsia="Times New Roman" w:hAnsi="Times New Roman" w:cs="Times New Roman"/>
                <w:b/>
                <w:bCs/>
              </w:rPr>
              <w:t>Самарской области</w:t>
            </w:r>
          </w:p>
        </w:tc>
      </w:tr>
      <w:tr w:rsidR="00EF728F" w:rsidRPr="00EF728F" w:rsidTr="00EF728F">
        <w:trPr>
          <w:trHeight w:val="345"/>
        </w:trPr>
        <w:tc>
          <w:tcPr>
            <w:tcW w:w="9318" w:type="dxa"/>
            <w:gridSpan w:val="5"/>
            <w:tcBorders>
              <w:top w:val="nil"/>
              <w:left w:val="nil"/>
              <w:bottom w:val="nil"/>
              <w:right w:val="nil"/>
            </w:tcBorders>
            <w:shd w:val="clear" w:color="auto" w:fill="auto"/>
            <w:noWrap/>
            <w:vAlign w:val="bottom"/>
            <w:hideMark/>
          </w:tcPr>
          <w:p w:rsidR="00EF728F" w:rsidRPr="00EF728F" w:rsidRDefault="00EF728F" w:rsidP="00EF728F">
            <w:pPr>
              <w:spacing w:after="0" w:line="240" w:lineRule="auto"/>
              <w:jc w:val="right"/>
              <w:rPr>
                <w:rFonts w:ascii="Times New Roman" w:eastAsia="Times New Roman" w:hAnsi="Times New Roman" w:cs="Times New Roman"/>
                <w:b/>
                <w:bCs/>
              </w:rPr>
            </w:pPr>
            <w:r w:rsidRPr="00EF728F">
              <w:rPr>
                <w:rFonts w:ascii="Times New Roman" w:eastAsia="Times New Roman" w:hAnsi="Times New Roman" w:cs="Times New Roman"/>
                <w:b/>
                <w:bCs/>
              </w:rPr>
              <w:t xml:space="preserve">                                                                  от  "    "               2021 г. №                    </w:t>
            </w:r>
          </w:p>
        </w:tc>
      </w:tr>
      <w:tr w:rsidR="00EF728F" w:rsidRPr="00EF728F" w:rsidTr="00EF728F">
        <w:trPr>
          <w:trHeight w:val="345"/>
        </w:trPr>
        <w:tc>
          <w:tcPr>
            <w:tcW w:w="9318" w:type="dxa"/>
            <w:gridSpan w:val="5"/>
            <w:tcBorders>
              <w:top w:val="nil"/>
              <w:left w:val="nil"/>
              <w:bottom w:val="nil"/>
              <w:right w:val="nil"/>
            </w:tcBorders>
            <w:shd w:val="clear" w:color="auto" w:fill="auto"/>
            <w:noWrap/>
            <w:vAlign w:val="bottom"/>
            <w:hideMark/>
          </w:tcPr>
          <w:p w:rsidR="00EF728F" w:rsidRPr="00EF728F" w:rsidRDefault="00EF728F" w:rsidP="00EF728F">
            <w:pPr>
              <w:spacing w:after="0" w:line="240" w:lineRule="auto"/>
              <w:jc w:val="right"/>
              <w:rPr>
                <w:rFonts w:ascii="Times New Roman" w:eastAsia="Times New Roman" w:hAnsi="Times New Roman" w:cs="Times New Roman"/>
                <w:b/>
                <w:bCs/>
              </w:rPr>
            </w:pPr>
          </w:p>
        </w:tc>
      </w:tr>
      <w:tr w:rsidR="00EF728F" w:rsidRPr="00EF728F" w:rsidTr="00EF728F">
        <w:trPr>
          <w:trHeight w:val="1185"/>
        </w:trPr>
        <w:tc>
          <w:tcPr>
            <w:tcW w:w="9318" w:type="dxa"/>
            <w:gridSpan w:val="5"/>
            <w:tcBorders>
              <w:top w:val="nil"/>
              <w:left w:val="nil"/>
              <w:bottom w:val="nil"/>
              <w:right w:val="nil"/>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городского поселения Петра Дубрава на 2022 год</w:t>
            </w:r>
          </w:p>
        </w:tc>
      </w:tr>
      <w:tr w:rsidR="00EF728F" w:rsidRPr="00EF728F" w:rsidTr="00EF728F">
        <w:trPr>
          <w:trHeight w:val="300"/>
        </w:trPr>
        <w:tc>
          <w:tcPr>
            <w:tcW w:w="9318" w:type="dxa"/>
            <w:gridSpan w:val="5"/>
            <w:tcBorders>
              <w:top w:val="nil"/>
              <w:left w:val="nil"/>
              <w:bottom w:val="single" w:sz="4" w:space="0" w:color="auto"/>
              <w:right w:val="nil"/>
            </w:tcBorders>
            <w:shd w:val="clear" w:color="auto" w:fill="auto"/>
            <w:vAlign w:val="bottom"/>
            <w:hideMark/>
          </w:tcPr>
          <w:p w:rsidR="00EF728F" w:rsidRPr="00EF728F" w:rsidRDefault="00EF728F" w:rsidP="00EF728F">
            <w:pPr>
              <w:spacing w:after="0" w:line="240" w:lineRule="auto"/>
              <w:jc w:val="right"/>
              <w:rPr>
                <w:rFonts w:ascii="Times New Roman" w:eastAsia="Times New Roman" w:hAnsi="Times New Roman" w:cs="Times New Roman"/>
                <w:b/>
                <w:bCs/>
              </w:rPr>
            </w:pPr>
            <w:r w:rsidRPr="00EF728F">
              <w:rPr>
                <w:rFonts w:ascii="Times New Roman" w:eastAsia="Times New Roman" w:hAnsi="Times New Roman" w:cs="Times New Roman"/>
                <w:b/>
                <w:bCs/>
              </w:rPr>
              <w:t>тыс.руб</w:t>
            </w:r>
          </w:p>
        </w:tc>
      </w:tr>
      <w:tr w:rsidR="00EF728F" w:rsidRPr="00EF728F" w:rsidTr="00EF728F">
        <w:trPr>
          <w:trHeight w:val="690"/>
        </w:trPr>
        <w:tc>
          <w:tcPr>
            <w:tcW w:w="41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F728F" w:rsidRPr="00EF728F" w:rsidRDefault="00EF728F" w:rsidP="00EF728F">
            <w:pPr>
              <w:spacing w:after="0" w:line="240" w:lineRule="auto"/>
              <w:jc w:val="center"/>
              <w:rPr>
                <w:rFonts w:ascii="Times New Roman" w:eastAsia="Times New Roman" w:hAnsi="Times New Roman" w:cs="Times New Roman"/>
                <w:b/>
                <w:bCs/>
              </w:rPr>
            </w:pPr>
            <w:r w:rsidRPr="00EF728F">
              <w:rPr>
                <w:rFonts w:ascii="Times New Roman" w:eastAsia="Times New Roman" w:hAnsi="Times New Roman" w:cs="Times New Roman"/>
                <w:b/>
                <w:bCs/>
              </w:rPr>
              <w:t>Наименование</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F728F" w:rsidRPr="00EF728F" w:rsidRDefault="00EF728F" w:rsidP="00EF728F">
            <w:pPr>
              <w:spacing w:after="0" w:line="240" w:lineRule="auto"/>
              <w:jc w:val="center"/>
              <w:rPr>
                <w:rFonts w:ascii="Times New Roman" w:eastAsia="Times New Roman" w:hAnsi="Times New Roman" w:cs="Times New Roman"/>
                <w:b/>
                <w:bCs/>
              </w:rPr>
            </w:pPr>
            <w:r w:rsidRPr="00EF728F">
              <w:rPr>
                <w:rFonts w:ascii="Times New Roman" w:eastAsia="Times New Roman" w:hAnsi="Times New Roman" w:cs="Times New Roman"/>
                <w:b/>
                <w:bCs/>
              </w:rPr>
              <w:t>ЦСР</w:t>
            </w:r>
          </w:p>
        </w:tc>
        <w:tc>
          <w:tcPr>
            <w:tcW w:w="829" w:type="dxa"/>
            <w:vMerge w:val="restart"/>
            <w:tcBorders>
              <w:top w:val="nil"/>
              <w:left w:val="single" w:sz="4" w:space="0" w:color="auto"/>
              <w:bottom w:val="single" w:sz="4" w:space="0" w:color="000000"/>
              <w:right w:val="single" w:sz="4" w:space="0" w:color="auto"/>
            </w:tcBorders>
            <w:shd w:val="clear" w:color="auto" w:fill="auto"/>
            <w:vAlign w:val="center"/>
            <w:hideMark/>
          </w:tcPr>
          <w:p w:rsidR="00EF728F" w:rsidRPr="00EF728F" w:rsidRDefault="00EF728F" w:rsidP="00EF728F">
            <w:pPr>
              <w:spacing w:after="0" w:line="240" w:lineRule="auto"/>
              <w:jc w:val="center"/>
              <w:rPr>
                <w:rFonts w:ascii="Times New Roman" w:eastAsia="Times New Roman" w:hAnsi="Times New Roman" w:cs="Times New Roman"/>
                <w:b/>
                <w:bCs/>
              </w:rPr>
            </w:pPr>
            <w:r w:rsidRPr="00EF728F">
              <w:rPr>
                <w:rFonts w:ascii="Times New Roman" w:eastAsia="Times New Roman" w:hAnsi="Times New Roman" w:cs="Times New Roman"/>
                <w:b/>
                <w:bCs/>
              </w:rPr>
              <w:t>ВР</w:t>
            </w:r>
          </w:p>
        </w:tc>
        <w:tc>
          <w:tcPr>
            <w:tcW w:w="2945" w:type="dxa"/>
            <w:gridSpan w:val="2"/>
            <w:tcBorders>
              <w:top w:val="single" w:sz="4" w:space="0" w:color="auto"/>
              <w:left w:val="nil"/>
              <w:bottom w:val="single" w:sz="4" w:space="0" w:color="auto"/>
              <w:right w:val="single" w:sz="4" w:space="0" w:color="000000"/>
            </w:tcBorders>
            <w:shd w:val="clear" w:color="auto" w:fill="auto"/>
            <w:vAlign w:val="center"/>
            <w:hideMark/>
          </w:tcPr>
          <w:p w:rsidR="00EF728F" w:rsidRPr="00EF728F" w:rsidRDefault="00EF728F" w:rsidP="00EF728F">
            <w:pPr>
              <w:spacing w:after="0" w:line="240" w:lineRule="auto"/>
              <w:jc w:val="center"/>
              <w:rPr>
                <w:rFonts w:ascii="Times New Roman" w:eastAsia="Times New Roman" w:hAnsi="Times New Roman" w:cs="Times New Roman"/>
                <w:b/>
                <w:bCs/>
              </w:rPr>
            </w:pPr>
            <w:r w:rsidRPr="00EF728F">
              <w:rPr>
                <w:rFonts w:ascii="Times New Roman" w:eastAsia="Times New Roman" w:hAnsi="Times New Roman" w:cs="Times New Roman"/>
                <w:b/>
                <w:bCs/>
              </w:rPr>
              <w:t>Сумма</w:t>
            </w:r>
          </w:p>
        </w:tc>
      </w:tr>
      <w:tr w:rsidR="00EF728F" w:rsidRPr="00EF728F" w:rsidTr="00EF728F">
        <w:trPr>
          <w:trHeight w:val="2355"/>
        </w:trPr>
        <w:tc>
          <w:tcPr>
            <w:tcW w:w="4126" w:type="dxa"/>
            <w:vMerge/>
            <w:tcBorders>
              <w:top w:val="nil"/>
              <w:left w:val="single" w:sz="4" w:space="0" w:color="auto"/>
              <w:bottom w:val="single" w:sz="4" w:space="0" w:color="auto"/>
              <w:right w:val="single" w:sz="4" w:space="0" w:color="auto"/>
            </w:tcBorders>
            <w:vAlign w:val="center"/>
            <w:hideMark/>
          </w:tcPr>
          <w:p w:rsidR="00EF728F" w:rsidRPr="00EF728F" w:rsidRDefault="00EF728F" w:rsidP="00EF728F">
            <w:pPr>
              <w:spacing w:after="0" w:line="240" w:lineRule="auto"/>
              <w:rPr>
                <w:rFonts w:ascii="Times New Roman" w:eastAsia="Times New Roman" w:hAnsi="Times New Roman" w:cs="Times New Roman"/>
                <w:b/>
                <w:bCs/>
              </w:rPr>
            </w:pPr>
          </w:p>
        </w:tc>
        <w:tc>
          <w:tcPr>
            <w:tcW w:w="1418" w:type="dxa"/>
            <w:vMerge/>
            <w:tcBorders>
              <w:top w:val="nil"/>
              <w:left w:val="single" w:sz="4" w:space="0" w:color="auto"/>
              <w:bottom w:val="single" w:sz="4" w:space="0" w:color="000000"/>
              <w:right w:val="single" w:sz="4" w:space="0" w:color="auto"/>
            </w:tcBorders>
            <w:vAlign w:val="center"/>
            <w:hideMark/>
          </w:tcPr>
          <w:p w:rsidR="00EF728F" w:rsidRPr="00EF728F" w:rsidRDefault="00EF728F" w:rsidP="00EF728F">
            <w:pPr>
              <w:spacing w:after="0" w:line="240" w:lineRule="auto"/>
              <w:rPr>
                <w:rFonts w:ascii="Times New Roman" w:eastAsia="Times New Roman" w:hAnsi="Times New Roman" w:cs="Times New Roman"/>
                <w:b/>
                <w:bCs/>
              </w:rPr>
            </w:pPr>
          </w:p>
        </w:tc>
        <w:tc>
          <w:tcPr>
            <w:tcW w:w="829" w:type="dxa"/>
            <w:vMerge/>
            <w:tcBorders>
              <w:top w:val="nil"/>
              <w:left w:val="single" w:sz="4" w:space="0" w:color="auto"/>
              <w:bottom w:val="single" w:sz="4" w:space="0" w:color="000000"/>
              <w:right w:val="single" w:sz="4" w:space="0" w:color="auto"/>
            </w:tcBorders>
            <w:vAlign w:val="center"/>
            <w:hideMark/>
          </w:tcPr>
          <w:p w:rsidR="00EF728F" w:rsidRPr="00EF728F" w:rsidRDefault="00EF728F" w:rsidP="00EF728F">
            <w:pPr>
              <w:spacing w:after="0" w:line="240" w:lineRule="auto"/>
              <w:rPr>
                <w:rFonts w:ascii="Times New Roman" w:eastAsia="Times New Roman" w:hAnsi="Times New Roman" w:cs="Times New Roman"/>
                <w:b/>
                <w:bCs/>
              </w:rPr>
            </w:pPr>
          </w:p>
        </w:tc>
        <w:tc>
          <w:tcPr>
            <w:tcW w:w="1126" w:type="dxa"/>
            <w:tcBorders>
              <w:top w:val="nil"/>
              <w:left w:val="nil"/>
              <w:bottom w:val="nil"/>
              <w:right w:val="single" w:sz="4" w:space="0" w:color="auto"/>
            </w:tcBorders>
            <w:shd w:val="clear" w:color="auto" w:fill="auto"/>
            <w:noWrap/>
            <w:vAlign w:val="center"/>
            <w:hideMark/>
          </w:tcPr>
          <w:p w:rsidR="00EF728F" w:rsidRPr="00EF728F" w:rsidRDefault="00EF728F" w:rsidP="00EF728F">
            <w:pPr>
              <w:spacing w:after="0" w:line="240" w:lineRule="auto"/>
              <w:jc w:val="center"/>
              <w:rPr>
                <w:rFonts w:ascii="Times New Roman" w:eastAsia="Times New Roman" w:hAnsi="Times New Roman" w:cs="Times New Roman"/>
                <w:b/>
                <w:bCs/>
              </w:rPr>
            </w:pPr>
            <w:r w:rsidRPr="00EF728F">
              <w:rPr>
                <w:rFonts w:ascii="Times New Roman" w:eastAsia="Times New Roman" w:hAnsi="Times New Roman" w:cs="Times New Roman"/>
                <w:b/>
                <w:bCs/>
              </w:rPr>
              <w:t>всего</w:t>
            </w:r>
          </w:p>
        </w:tc>
        <w:tc>
          <w:tcPr>
            <w:tcW w:w="1819" w:type="dxa"/>
            <w:tcBorders>
              <w:top w:val="nil"/>
              <w:left w:val="nil"/>
              <w:bottom w:val="nil"/>
              <w:right w:val="single" w:sz="4" w:space="0" w:color="auto"/>
            </w:tcBorders>
            <w:shd w:val="clear" w:color="auto" w:fill="auto"/>
            <w:vAlign w:val="center"/>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в том числе за счет безвозмездных поступлений</w:t>
            </w:r>
          </w:p>
        </w:tc>
      </w:tr>
      <w:tr w:rsidR="00EF728F" w:rsidRPr="00EF728F" w:rsidTr="00EF728F">
        <w:trPr>
          <w:trHeight w:val="1170"/>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Муниципальная целевая программа «Благоустройство территории  городского поселения Петра Дубрава на 2021-2023 годы"</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4200000000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 </w:t>
            </w:r>
          </w:p>
        </w:tc>
        <w:tc>
          <w:tcPr>
            <w:tcW w:w="1126" w:type="dxa"/>
            <w:tcBorders>
              <w:top w:val="single" w:sz="4" w:space="0" w:color="auto"/>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6669,0</w:t>
            </w:r>
          </w:p>
        </w:tc>
        <w:tc>
          <w:tcPr>
            <w:tcW w:w="1819" w:type="dxa"/>
            <w:tcBorders>
              <w:top w:val="single" w:sz="4" w:space="0" w:color="auto"/>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1350,0</w:t>
            </w:r>
          </w:p>
        </w:tc>
      </w:tr>
      <w:tr w:rsidR="00EF728F" w:rsidRPr="00EF728F" w:rsidTr="00EF728F">
        <w:trPr>
          <w:trHeight w:val="435"/>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Подпрограмма организация уличного освещения на 2021-2023 годы</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4210000000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2700,0</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1350,0</w:t>
            </w:r>
          </w:p>
        </w:tc>
      </w:tr>
      <w:tr w:rsidR="00EF728F" w:rsidRPr="00EF728F" w:rsidTr="00EF728F">
        <w:trPr>
          <w:trHeight w:val="765"/>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4210000000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240</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2700,0</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1350,0</w:t>
            </w:r>
          </w:p>
        </w:tc>
      </w:tr>
      <w:tr w:rsidR="00EF728F" w:rsidRPr="00EF728F" w:rsidTr="00EF728F">
        <w:trPr>
          <w:trHeight w:val="675"/>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Подпрограмма содержание автомобильных дорог и инженерных сооружений поселений на 2021-2023 годы.</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4220000000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2300,0</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r>
      <w:tr w:rsidR="00EF728F" w:rsidRPr="00EF728F" w:rsidTr="00EF728F">
        <w:trPr>
          <w:trHeight w:val="810"/>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4220000000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240</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2300,0</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 </w:t>
            </w:r>
          </w:p>
        </w:tc>
      </w:tr>
      <w:tr w:rsidR="00EF728F" w:rsidRPr="00EF728F" w:rsidTr="00EF728F">
        <w:trPr>
          <w:trHeight w:val="1125"/>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xml:space="preserve">Подпрограмма прочие мероприятия по благоустройству  поселений на 2021-2023 годы. </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4250000000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1669,0</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r>
      <w:tr w:rsidR="00EF728F" w:rsidRPr="00EF728F" w:rsidTr="00EF728F">
        <w:trPr>
          <w:trHeight w:val="825"/>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4250000000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240</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1669,0</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r>
      <w:tr w:rsidR="00EF728F" w:rsidRPr="00EF728F" w:rsidTr="00EF728F">
        <w:trPr>
          <w:trHeight w:val="1170"/>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Муниципальнаяцелевая  программа "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 .</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4100000000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1000,0</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1000,0</w:t>
            </w:r>
          </w:p>
        </w:tc>
      </w:tr>
      <w:tr w:rsidR="00EF728F" w:rsidRPr="00EF728F" w:rsidTr="00EF728F">
        <w:trPr>
          <w:trHeight w:val="780"/>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4100000000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240</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1000,0</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1000,0</w:t>
            </w:r>
          </w:p>
        </w:tc>
      </w:tr>
      <w:tr w:rsidR="00EF728F" w:rsidRPr="00EF728F" w:rsidTr="00EF728F">
        <w:trPr>
          <w:trHeight w:val="118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Муниципальная программа  "Развитие физической культуры и спорта в городском поселении Петра Дубрава муниципального района Волжский Самарской области на 2021-2023 годы "</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4300000000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100,0</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r>
      <w:tr w:rsidR="00EF728F" w:rsidRPr="00EF728F" w:rsidTr="00EF728F">
        <w:trPr>
          <w:trHeight w:val="1185"/>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xml:space="preserve">Субсидий бюджетным учреждениям </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4300000000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610</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100,0</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r>
      <w:tr w:rsidR="00EF728F" w:rsidRPr="00EF728F" w:rsidTr="00EF728F">
        <w:trPr>
          <w:trHeight w:val="345"/>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xml:space="preserve">Субсидий бюджетным учреждениям </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4300000000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610</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100,0</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r>
      <w:tr w:rsidR="00EF728F" w:rsidRPr="00EF728F" w:rsidTr="00EF728F">
        <w:trPr>
          <w:trHeight w:val="1875"/>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lastRenderedPageBreak/>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9010000000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16781,9</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6236,2</w:t>
            </w:r>
          </w:p>
        </w:tc>
      </w:tr>
      <w:tr w:rsidR="00EF728F" w:rsidRPr="00EF728F" w:rsidTr="00EF728F">
        <w:trPr>
          <w:trHeight w:val="420"/>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9010000000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120</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6838,9</w:t>
            </w:r>
          </w:p>
        </w:tc>
        <w:tc>
          <w:tcPr>
            <w:tcW w:w="1819" w:type="dxa"/>
            <w:tcBorders>
              <w:top w:val="nil"/>
              <w:left w:val="nil"/>
              <w:bottom w:val="single" w:sz="4" w:space="0" w:color="auto"/>
              <w:right w:val="single" w:sz="4" w:space="0" w:color="auto"/>
            </w:tcBorders>
            <w:shd w:val="clear" w:color="auto" w:fill="auto"/>
            <w:noWrap/>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236,9</w:t>
            </w:r>
          </w:p>
        </w:tc>
      </w:tr>
      <w:tr w:rsidR="00EF728F" w:rsidRPr="00EF728F" w:rsidTr="00EF728F">
        <w:trPr>
          <w:trHeight w:val="420"/>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9010000000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240</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670,0</w:t>
            </w:r>
          </w:p>
        </w:tc>
        <w:tc>
          <w:tcPr>
            <w:tcW w:w="1819" w:type="dxa"/>
            <w:tcBorders>
              <w:top w:val="nil"/>
              <w:left w:val="nil"/>
              <w:bottom w:val="single" w:sz="4" w:space="0" w:color="auto"/>
              <w:right w:val="single" w:sz="4" w:space="0" w:color="auto"/>
            </w:tcBorders>
            <w:shd w:val="clear" w:color="auto" w:fill="auto"/>
            <w:noWrap/>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r>
      <w:tr w:rsidR="00EF728F" w:rsidRPr="00EF728F" w:rsidTr="00EF728F">
        <w:trPr>
          <w:trHeight w:val="750"/>
        </w:trPr>
        <w:tc>
          <w:tcPr>
            <w:tcW w:w="4126" w:type="dxa"/>
            <w:tcBorders>
              <w:top w:val="single" w:sz="4" w:space="0" w:color="auto"/>
              <w:left w:val="single" w:sz="4" w:space="0" w:color="auto"/>
              <w:bottom w:val="single" w:sz="4" w:space="0" w:color="auto"/>
              <w:right w:val="nil"/>
            </w:tcBorders>
            <w:shd w:val="clear" w:color="auto" w:fill="auto"/>
            <w:noWrap/>
            <w:vAlign w:val="bottom"/>
            <w:hideMark/>
          </w:tcPr>
          <w:p w:rsidR="00EF728F" w:rsidRPr="00EF728F" w:rsidRDefault="00EF728F" w:rsidP="00EF728F">
            <w:pPr>
              <w:spacing w:after="0" w:line="240" w:lineRule="auto"/>
              <w:rPr>
                <w:rFonts w:ascii="Times New Roman" w:eastAsia="Times New Roman" w:hAnsi="Times New Roman" w:cs="Times New Roman"/>
                <w:color w:val="000000"/>
              </w:rPr>
            </w:pPr>
            <w:r w:rsidRPr="00EF728F">
              <w:rPr>
                <w:rFonts w:ascii="Times New Roman" w:eastAsia="Times New Roman" w:hAnsi="Times New Roman" w:cs="Times New Roman"/>
                <w:color w:val="000000"/>
              </w:rPr>
              <w:t>Иные межбюджетные трансферты</w:t>
            </w:r>
          </w:p>
        </w:tc>
        <w:tc>
          <w:tcPr>
            <w:tcW w:w="1418"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9010000000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540</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123,0</w:t>
            </w:r>
          </w:p>
        </w:tc>
        <w:tc>
          <w:tcPr>
            <w:tcW w:w="1819" w:type="dxa"/>
            <w:tcBorders>
              <w:top w:val="nil"/>
              <w:left w:val="nil"/>
              <w:bottom w:val="single" w:sz="4" w:space="0" w:color="auto"/>
              <w:right w:val="single" w:sz="4" w:space="0" w:color="auto"/>
            </w:tcBorders>
            <w:shd w:val="clear" w:color="auto" w:fill="auto"/>
            <w:noWrap/>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r>
      <w:tr w:rsidR="00EF728F" w:rsidRPr="00EF728F" w:rsidTr="00EF728F">
        <w:trPr>
          <w:trHeight w:val="46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xml:space="preserve">Субсидий бюджетным учреждениям </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9010000000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610</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EF728F" w:rsidRPr="00EF728F" w:rsidRDefault="00EF728F" w:rsidP="00EF728F">
            <w:pPr>
              <w:spacing w:after="0" w:line="240" w:lineRule="auto"/>
              <w:jc w:val="right"/>
              <w:rPr>
                <w:rFonts w:ascii="Times New Roman" w:eastAsia="Times New Roman" w:hAnsi="Times New Roman" w:cs="Times New Roman"/>
                <w:color w:val="000000"/>
              </w:rPr>
            </w:pPr>
            <w:r w:rsidRPr="00EF728F">
              <w:rPr>
                <w:rFonts w:ascii="Times New Roman" w:eastAsia="Times New Roman" w:hAnsi="Times New Roman" w:cs="Times New Roman"/>
                <w:color w:val="000000"/>
              </w:rPr>
              <w:t>9000,0</w:t>
            </w:r>
          </w:p>
        </w:tc>
        <w:tc>
          <w:tcPr>
            <w:tcW w:w="1819" w:type="dxa"/>
            <w:tcBorders>
              <w:top w:val="nil"/>
              <w:left w:val="single" w:sz="4" w:space="0" w:color="auto"/>
              <w:bottom w:val="single" w:sz="4" w:space="0" w:color="auto"/>
              <w:right w:val="single" w:sz="4" w:space="0" w:color="auto"/>
            </w:tcBorders>
            <w:shd w:val="clear" w:color="auto" w:fill="auto"/>
            <w:noWrap/>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5999,3</w:t>
            </w:r>
          </w:p>
        </w:tc>
      </w:tr>
      <w:tr w:rsidR="00EF728F" w:rsidRPr="00EF728F" w:rsidTr="00EF728F">
        <w:trPr>
          <w:trHeight w:val="390"/>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Уплата прочих налогов, сборов и иных платежей</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9010000000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850</w:t>
            </w:r>
          </w:p>
        </w:tc>
        <w:tc>
          <w:tcPr>
            <w:tcW w:w="1126" w:type="dxa"/>
            <w:tcBorders>
              <w:top w:val="single" w:sz="4" w:space="0" w:color="auto"/>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50,0</w:t>
            </w:r>
          </w:p>
        </w:tc>
        <w:tc>
          <w:tcPr>
            <w:tcW w:w="1819" w:type="dxa"/>
            <w:tcBorders>
              <w:top w:val="nil"/>
              <w:left w:val="nil"/>
              <w:bottom w:val="single" w:sz="4" w:space="0" w:color="auto"/>
              <w:right w:val="single" w:sz="4" w:space="0" w:color="auto"/>
            </w:tcBorders>
            <w:shd w:val="clear" w:color="auto" w:fill="auto"/>
            <w:noWrap/>
            <w:hideMark/>
          </w:tcPr>
          <w:p w:rsidR="00EF728F" w:rsidRPr="00EF728F" w:rsidRDefault="00EF728F" w:rsidP="00EF728F">
            <w:pPr>
              <w:spacing w:after="0" w:line="240" w:lineRule="auto"/>
              <w:rPr>
                <w:rFonts w:ascii="Arial" w:eastAsia="Times New Roman" w:hAnsi="Arial" w:cs="Arial"/>
              </w:rPr>
            </w:pPr>
            <w:r w:rsidRPr="00EF728F">
              <w:rPr>
                <w:rFonts w:ascii="Arial" w:eastAsia="Times New Roman" w:hAnsi="Arial" w:cs="Arial"/>
              </w:rPr>
              <w:t> </w:t>
            </w:r>
          </w:p>
        </w:tc>
      </w:tr>
      <w:tr w:rsidR="00EF728F" w:rsidRPr="00EF728F" w:rsidTr="00EF728F">
        <w:trPr>
          <w:trHeight w:val="390"/>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Резервные средства</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9010000000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870</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100,0</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r>
      <w:tr w:rsidR="00EF728F" w:rsidRPr="00EF728F" w:rsidTr="00EF728F">
        <w:trPr>
          <w:trHeight w:val="780"/>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Непрограммные направления расходов местного бюджета в сфере социальной политики</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9020000000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480,3</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r>
      <w:tr w:rsidR="00EF728F" w:rsidRPr="00EF728F" w:rsidTr="00EF728F">
        <w:trPr>
          <w:trHeight w:val="750"/>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Пособия, компенсации и иные социальные выплаты гражданам, кроме публичных нормативных обязательств</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9020000000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310</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480,3</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r>
      <w:tr w:rsidR="00EF728F" w:rsidRPr="00EF728F" w:rsidTr="00EF728F">
        <w:trPr>
          <w:trHeight w:val="705"/>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Непрограммные направления расходов местного бюджета в области национальной экономики</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9040000000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300,0</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0,0</w:t>
            </w:r>
          </w:p>
        </w:tc>
      </w:tr>
      <w:tr w:rsidR="00EF728F" w:rsidRPr="00EF728F" w:rsidTr="00EF728F">
        <w:trPr>
          <w:trHeight w:val="750"/>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9040000000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240</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100,0</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r>
      <w:tr w:rsidR="00EF728F" w:rsidRPr="00EF728F" w:rsidTr="00EF728F">
        <w:trPr>
          <w:trHeight w:val="765"/>
        </w:trPr>
        <w:tc>
          <w:tcPr>
            <w:tcW w:w="4126" w:type="dxa"/>
            <w:tcBorders>
              <w:top w:val="nil"/>
              <w:left w:val="nil"/>
              <w:bottom w:val="nil"/>
              <w:right w:val="nil"/>
            </w:tcBorders>
            <w:shd w:val="clear" w:color="auto" w:fill="auto"/>
            <w:noWrap/>
            <w:vAlign w:val="bottom"/>
            <w:hideMark/>
          </w:tcPr>
          <w:p w:rsidR="00EF728F" w:rsidRPr="00EF728F" w:rsidRDefault="00EF728F" w:rsidP="00EF728F">
            <w:pPr>
              <w:spacing w:after="0" w:line="240" w:lineRule="auto"/>
              <w:rPr>
                <w:rFonts w:ascii="Times New Roman" w:eastAsia="Times New Roman" w:hAnsi="Times New Roman" w:cs="Times New Roman"/>
                <w:color w:val="000000"/>
              </w:rPr>
            </w:pPr>
            <w:r w:rsidRPr="00EF728F">
              <w:rPr>
                <w:rFonts w:ascii="Times New Roman" w:eastAsia="Times New Roman" w:hAnsi="Times New Roman" w:cs="Times New Roman"/>
                <w:color w:val="000000"/>
              </w:rPr>
              <w:t>Иные межбюджетные трансферты</w:t>
            </w:r>
          </w:p>
        </w:tc>
        <w:tc>
          <w:tcPr>
            <w:tcW w:w="1418"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9040000000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540</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200,0</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r>
      <w:tr w:rsidR="00EF728F" w:rsidRPr="00EF728F" w:rsidTr="00EF728F">
        <w:trPr>
          <w:trHeight w:val="76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 xml:space="preserve">Непрограммные направления расходов местного бюджета в сфере жилищно- коммунального хозяйства </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9050000000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625,0</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250,0</w:t>
            </w:r>
          </w:p>
        </w:tc>
      </w:tr>
      <w:tr w:rsidR="00EF728F" w:rsidRPr="00EF728F" w:rsidTr="00EF728F">
        <w:trPr>
          <w:trHeight w:val="825"/>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Иные закупки товаров, работ,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9050000000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240</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625,0</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250,0</w:t>
            </w:r>
          </w:p>
        </w:tc>
      </w:tr>
      <w:tr w:rsidR="00EF728F" w:rsidRPr="00EF728F" w:rsidTr="00EF728F">
        <w:trPr>
          <w:trHeight w:val="750"/>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 xml:space="preserve">Непрограммные направления расходов местного бюджета в области культуры и кинематографии </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9080000000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 </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7900,0</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7900,0</w:t>
            </w:r>
          </w:p>
        </w:tc>
      </w:tr>
      <w:tr w:rsidR="00EF728F" w:rsidRPr="00EF728F" w:rsidTr="00EF728F">
        <w:trPr>
          <w:trHeight w:val="405"/>
        </w:trPr>
        <w:tc>
          <w:tcPr>
            <w:tcW w:w="4126" w:type="dxa"/>
            <w:tcBorders>
              <w:top w:val="nil"/>
              <w:left w:val="single" w:sz="4" w:space="0" w:color="auto"/>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xml:space="preserve">Субсидий бюджетным учреждениям </w:t>
            </w:r>
          </w:p>
        </w:tc>
        <w:tc>
          <w:tcPr>
            <w:tcW w:w="1418"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9080000000</w:t>
            </w:r>
          </w:p>
        </w:tc>
        <w:tc>
          <w:tcPr>
            <w:tcW w:w="82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610</w:t>
            </w:r>
          </w:p>
        </w:tc>
        <w:tc>
          <w:tcPr>
            <w:tcW w:w="1126"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7900,0</w:t>
            </w:r>
          </w:p>
        </w:tc>
        <w:tc>
          <w:tcPr>
            <w:tcW w:w="1819" w:type="dxa"/>
            <w:tcBorders>
              <w:top w:val="nil"/>
              <w:left w:val="nil"/>
              <w:bottom w:val="single" w:sz="4" w:space="0" w:color="auto"/>
              <w:right w:val="single" w:sz="4" w:space="0" w:color="auto"/>
            </w:tcBorders>
            <w:shd w:val="clear" w:color="auto" w:fill="auto"/>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7900,0</w:t>
            </w:r>
          </w:p>
        </w:tc>
      </w:tr>
      <w:tr w:rsidR="00EF728F" w:rsidRPr="00EF728F" w:rsidTr="00EF728F">
        <w:trPr>
          <w:trHeight w:val="390"/>
        </w:trPr>
        <w:tc>
          <w:tcPr>
            <w:tcW w:w="4126" w:type="dxa"/>
            <w:tcBorders>
              <w:top w:val="nil"/>
              <w:left w:val="single" w:sz="4" w:space="0" w:color="auto"/>
              <w:bottom w:val="single" w:sz="4" w:space="0" w:color="auto"/>
              <w:right w:val="single" w:sz="4" w:space="0" w:color="auto"/>
            </w:tcBorders>
            <w:shd w:val="clear" w:color="auto" w:fill="auto"/>
            <w:noWrap/>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c>
          <w:tcPr>
            <w:tcW w:w="829" w:type="dxa"/>
            <w:tcBorders>
              <w:top w:val="nil"/>
              <w:left w:val="nil"/>
              <w:bottom w:val="single" w:sz="4" w:space="0" w:color="auto"/>
              <w:right w:val="single" w:sz="4" w:space="0" w:color="auto"/>
            </w:tcBorders>
            <w:shd w:val="clear" w:color="auto" w:fill="auto"/>
            <w:noWrap/>
            <w:vAlign w:val="bottom"/>
            <w:hideMark/>
          </w:tcPr>
          <w:p w:rsidR="00EF728F" w:rsidRPr="00EF728F" w:rsidRDefault="00EF728F" w:rsidP="00EF728F">
            <w:pPr>
              <w:spacing w:after="0" w:line="240" w:lineRule="auto"/>
              <w:rPr>
                <w:rFonts w:ascii="Times New Roman" w:eastAsia="Times New Roman" w:hAnsi="Times New Roman" w:cs="Times New Roman"/>
              </w:rPr>
            </w:pPr>
            <w:r w:rsidRPr="00EF728F">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shd w:val="clear" w:color="auto" w:fill="auto"/>
            <w:noWrap/>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33856,2</w:t>
            </w:r>
          </w:p>
        </w:tc>
        <w:tc>
          <w:tcPr>
            <w:tcW w:w="1819" w:type="dxa"/>
            <w:tcBorders>
              <w:top w:val="nil"/>
              <w:left w:val="nil"/>
              <w:bottom w:val="single" w:sz="4" w:space="0" w:color="auto"/>
              <w:right w:val="single" w:sz="4" w:space="0" w:color="auto"/>
            </w:tcBorders>
            <w:shd w:val="clear" w:color="auto" w:fill="auto"/>
            <w:noWrap/>
            <w:hideMark/>
          </w:tcPr>
          <w:p w:rsidR="00EF728F" w:rsidRPr="00EF728F" w:rsidRDefault="00EF728F" w:rsidP="00EF728F">
            <w:pPr>
              <w:spacing w:after="0" w:line="240" w:lineRule="auto"/>
              <w:rPr>
                <w:rFonts w:ascii="Times New Roman" w:eastAsia="Times New Roman" w:hAnsi="Times New Roman" w:cs="Times New Roman"/>
                <w:b/>
                <w:bCs/>
              </w:rPr>
            </w:pPr>
            <w:r w:rsidRPr="00EF728F">
              <w:rPr>
                <w:rFonts w:ascii="Times New Roman" w:eastAsia="Times New Roman" w:hAnsi="Times New Roman" w:cs="Times New Roman"/>
                <w:b/>
                <w:bCs/>
              </w:rPr>
              <w:t>16736,2</w:t>
            </w:r>
          </w:p>
        </w:tc>
      </w:tr>
      <w:tr w:rsidR="00EF728F" w:rsidRPr="00EF728F" w:rsidTr="00EF728F">
        <w:trPr>
          <w:trHeight w:val="780"/>
        </w:trPr>
        <w:tc>
          <w:tcPr>
            <w:tcW w:w="4126" w:type="dxa"/>
            <w:tcBorders>
              <w:top w:val="nil"/>
              <w:left w:val="nil"/>
              <w:bottom w:val="nil"/>
              <w:right w:val="nil"/>
            </w:tcBorders>
            <w:shd w:val="clear" w:color="auto" w:fill="auto"/>
            <w:noWrap/>
            <w:vAlign w:val="bottom"/>
            <w:hideMark/>
          </w:tcPr>
          <w:p w:rsidR="00EF728F" w:rsidRPr="00EF728F" w:rsidRDefault="00EF728F" w:rsidP="00EF728F">
            <w:pPr>
              <w:spacing w:after="0" w:line="240" w:lineRule="auto"/>
              <w:rPr>
                <w:rFonts w:ascii="Arial" w:eastAsia="Times New Roman" w:hAnsi="Arial" w:cs="Arial"/>
              </w:rPr>
            </w:pPr>
          </w:p>
        </w:tc>
        <w:tc>
          <w:tcPr>
            <w:tcW w:w="1418" w:type="dxa"/>
            <w:tcBorders>
              <w:top w:val="nil"/>
              <w:left w:val="nil"/>
              <w:bottom w:val="nil"/>
              <w:right w:val="nil"/>
            </w:tcBorders>
            <w:shd w:val="clear" w:color="auto" w:fill="auto"/>
            <w:noWrap/>
            <w:vAlign w:val="bottom"/>
            <w:hideMark/>
          </w:tcPr>
          <w:p w:rsidR="00EF728F" w:rsidRPr="00EF728F" w:rsidRDefault="00EF728F" w:rsidP="00EF728F">
            <w:pPr>
              <w:spacing w:after="0" w:line="240" w:lineRule="auto"/>
              <w:rPr>
                <w:rFonts w:ascii="Arial" w:eastAsia="Times New Roman" w:hAnsi="Arial" w:cs="Arial"/>
              </w:rPr>
            </w:pPr>
          </w:p>
        </w:tc>
        <w:tc>
          <w:tcPr>
            <w:tcW w:w="829" w:type="dxa"/>
            <w:tcBorders>
              <w:top w:val="nil"/>
              <w:left w:val="nil"/>
              <w:bottom w:val="nil"/>
              <w:right w:val="nil"/>
            </w:tcBorders>
            <w:shd w:val="clear" w:color="auto" w:fill="auto"/>
            <w:noWrap/>
            <w:vAlign w:val="bottom"/>
            <w:hideMark/>
          </w:tcPr>
          <w:p w:rsidR="00EF728F" w:rsidRPr="00EF728F" w:rsidRDefault="00EF728F" w:rsidP="00EF728F">
            <w:pPr>
              <w:spacing w:after="0" w:line="240" w:lineRule="auto"/>
              <w:rPr>
                <w:rFonts w:ascii="Arial" w:eastAsia="Times New Roman" w:hAnsi="Arial" w:cs="Arial"/>
              </w:rPr>
            </w:pPr>
          </w:p>
        </w:tc>
        <w:tc>
          <w:tcPr>
            <w:tcW w:w="1126" w:type="dxa"/>
            <w:tcBorders>
              <w:top w:val="nil"/>
              <w:left w:val="nil"/>
              <w:bottom w:val="nil"/>
              <w:right w:val="nil"/>
            </w:tcBorders>
            <w:shd w:val="clear" w:color="auto" w:fill="auto"/>
            <w:noWrap/>
            <w:vAlign w:val="bottom"/>
            <w:hideMark/>
          </w:tcPr>
          <w:p w:rsidR="00EF728F" w:rsidRPr="00EF728F" w:rsidRDefault="00EF728F" w:rsidP="00EF728F">
            <w:pPr>
              <w:spacing w:after="0" w:line="240" w:lineRule="auto"/>
              <w:rPr>
                <w:rFonts w:ascii="Arial" w:eastAsia="Times New Roman" w:hAnsi="Arial" w:cs="Arial"/>
              </w:rPr>
            </w:pPr>
          </w:p>
        </w:tc>
        <w:tc>
          <w:tcPr>
            <w:tcW w:w="1819" w:type="dxa"/>
            <w:tcBorders>
              <w:top w:val="nil"/>
              <w:left w:val="nil"/>
              <w:bottom w:val="nil"/>
              <w:right w:val="nil"/>
            </w:tcBorders>
            <w:shd w:val="clear" w:color="auto" w:fill="auto"/>
            <w:noWrap/>
            <w:vAlign w:val="bottom"/>
            <w:hideMark/>
          </w:tcPr>
          <w:p w:rsidR="00EF728F" w:rsidRPr="00EF728F" w:rsidRDefault="00EF728F" w:rsidP="00EF728F">
            <w:pPr>
              <w:spacing w:after="0" w:line="240" w:lineRule="auto"/>
              <w:rPr>
                <w:rFonts w:ascii="Arial" w:eastAsia="Times New Roman" w:hAnsi="Arial" w:cs="Arial"/>
              </w:rPr>
            </w:pPr>
          </w:p>
        </w:tc>
      </w:tr>
    </w:tbl>
    <w:p w:rsidR="00A71181" w:rsidRPr="00EF728F" w:rsidRDefault="00A71181" w:rsidP="00A71181">
      <w:pPr>
        <w:rPr>
          <w:rFonts w:ascii="Times New Roman" w:hAnsi="Times New Roman" w:cs="Times New Roman"/>
        </w:rPr>
      </w:pPr>
    </w:p>
    <w:tbl>
      <w:tblPr>
        <w:tblW w:w="10349" w:type="dxa"/>
        <w:tblInd w:w="-743" w:type="dxa"/>
        <w:tblLayout w:type="fixed"/>
        <w:tblLook w:val="04A0"/>
      </w:tblPr>
      <w:tblGrid>
        <w:gridCol w:w="709"/>
        <w:gridCol w:w="1838"/>
        <w:gridCol w:w="1139"/>
        <w:gridCol w:w="709"/>
        <w:gridCol w:w="567"/>
        <w:gridCol w:w="142"/>
        <w:gridCol w:w="709"/>
        <w:gridCol w:w="567"/>
        <w:gridCol w:w="992"/>
        <w:gridCol w:w="992"/>
        <w:gridCol w:w="992"/>
        <w:gridCol w:w="993"/>
      </w:tblGrid>
      <w:tr w:rsidR="00810E23" w:rsidRPr="00810E23" w:rsidTr="00C80553">
        <w:trPr>
          <w:trHeight w:val="375"/>
        </w:trPr>
        <w:tc>
          <w:tcPr>
            <w:tcW w:w="10349" w:type="dxa"/>
            <w:gridSpan w:val="12"/>
            <w:tcBorders>
              <w:top w:val="nil"/>
              <w:left w:val="nil"/>
              <w:bottom w:val="nil"/>
              <w:right w:val="nil"/>
            </w:tcBorders>
            <w:shd w:val="clear" w:color="auto" w:fill="auto"/>
            <w:noWrap/>
            <w:vAlign w:val="bottom"/>
            <w:hideMark/>
          </w:tcPr>
          <w:p w:rsidR="00810E23" w:rsidRPr="00810E23" w:rsidRDefault="00810E23" w:rsidP="00810E23">
            <w:pPr>
              <w:spacing w:after="0" w:line="240" w:lineRule="auto"/>
              <w:jc w:val="right"/>
              <w:rPr>
                <w:rFonts w:ascii="Times New Roman" w:eastAsia="Times New Roman" w:hAnsi="Times New Roman" w:cs="Times New Roman"/>
                <w:b/>
                <w:bCs/>
              </w:rPr>
            </w:pPr>
            <w:r w:rsidRPr="00810E23">
              <w:rPr>
                <w:rFonts w:ascii="Times New Roman" w:eastAsia="Times New Roman" w:hAnsi="Times New Roman" w:cs="Times New Roman"/>
                <w:b/>
                <w:bCs/>
              </w:rPr>
              <w:lastRenderedPageBreak/>
              <w:t>Приложение №5</w:t>
            </w:r>
          </w:p>
        </w:tc>
      </w:tr>
      <w:tr w:rsidR="00810E23" w:rsidRPr="00810E23" w:rsidTr="00C80553">
        <w:trPr>
          <w:trHeight w:val="315"/>
        </w:trPr>
        <w:tc>
          <w:tcPr>
            <w:tcW w:w="10349" w:type="dxa"/>
            <w:gridSpan w:val="12"/>
            <w:tcBorders>
              <w:top w:val="nil"/>
              <w:left w:val="nil"/>
              <w:bottom w:val="nil"/>
              <w:right w:val="nil"/>
            </w:tcBorders>
            <w:shd w:val="clear" w:color="auto" w:fill="auto"/>
            <w:noWrap/>
            <w:vAlign w:val="bottom"/>
            <w:hideMark/>
          </w:tcPr>
          <w:p w:rsidR="00810E23" w:rsidRPr="00810E23" w:rsidRDefault="00810E23" w:rsidP="00810E23">
            <w:pPr>
              <w:spacing w:after="0" w:line="240" w:lineRule="auto"/>
              <w:jc w:val="right"/>
              <w:rPr>
                <w:rFonts w:ascii="Times New Roman" w:eastAsia="Times New Roman" w:hAnsi="Times New Roman" w:cs="Times New Roman"/>
                <w:b/>
                <w:bCs/>
              </w:rPr>
            </w:pPr>
            <w:r w:rsidRPr="00810E23">
              <w:rPr>
                <w:rFonts w:ascii="Times New Roman" w:eastAsia="Times New Roman" w:hAnsi="Times New Roman" w:cs="Times New Roman"/>
                <w:b/>
                <w:bCs/>
              </w:rPr>
              <w:t xml:space="preserve">к Решению Собрания представителей </w:t>
            </w:r>
          </w:p>
        </w:tc>
      </w:tr>
      <w:tr w:rsidR="00810E23" w:rsidRPr="00810E23" w:rsidTr="00C80553">
        <w:trPr>
          <w:trHeight w:val="315"/>
        </w:trPr>
        <w:tc>
          <w:tcPr>
            <w:tcW w:w="2547" w:type="dxa"/>
            <w:gridSpan w:val="2"/>
            <w:tcBorders>
              <w:top w:val="nil"/>
              <w:left w:val="nil"/>
              <w:bottom w:val="nil"/>
              <w:right w:val="nil"/>
            </w:tcBorders>
            <w:shd w:val="clear" w:color="auto" w:fill="auto"/>
            <w:noWrap/>
            <w:vAlign w:val="bottom"/>
            <w:hideMark/>
          </w:tcPr>
          <w:p w:rsidR="00810E23" w:rsidRPr="00810E23" w:rsidRDefault="00810E23" w:rsidP="00810E23">
            <w:pPr>
              <w:spacing w:after="0" w:line="240" w:lineRule="auto"/>
              <w:rPr>
                <w:rFonts w:ascii="Times New Roman" w:eastAsia="Times New Roman" w:hAnsi="Times New Roman" w:cs="Times New Roman"/>
              </w:rPr>
            </w:pPr>
          </w:p>
        </w:tc>
        <w:tc>
          <w:tcPr>
            <w:tcW w:w="7802" w:type="dxa"/>
            <w:gridSpan w:val="10"/>
            <w:tcBorders>
              <w:top w:val="nil"/>
              <w:left w:val="nil"/>
              <w:bottom w:val="nil"/>
              <w:right w:val="nil"/>
            </w:tcBorders>
            <w:shd w:val="clear" w:color="auto" w:fill="auto"/>
            <w:noWrap/>
            <w:vAlign w:val="bottom"/>
            <w:hideMark/>
          </w:tcPr>
          <w:p w:rsidR="00810E23" w:rsidRPr="00810E23" w:rsidRDefault="00810E23" w:rsidP="00810E23">
            <w:pPr>
              <w:spacing w:after="0" w:line="240" w:lineRule="auto"/>
              <w:jc w:val="right"/>
              <w:rPr>
                <w:rFonts w:ascii="Times New Roman" w:eastAsia="Times New Roman" w:hAnsi="Times New Roman" w:cs="Times New Roman"/>
                <w:b/>
                <w:bCs/>
              </w:rPr>
            </w:pPr>
            <w:r w:rsidRPr="00810E23">
              <w:rPr>
                <w:rFonts w:ascii="Times New Roman" w:eastAsia="Times New Roman" w:hAnsi="Times New Roman" w:cs="Times New Roman"/>
                <w:b/>
                <w:bCs/>
              </w:rPr>
              <w:t xml:space="preserve">городского поселения Петра Дубрава </w:t>
            </w:r>
          </w:p>
        </w:tc>
      </w:tr>
      <w:tr w:rsidR="00810E23" w:rsidRPr="00810E23" w:rsidTr="00C80553">
        <w:trPr>
          <w:trHeight w:val="315"/>
        </w:trPr>
        <w:tc>
          <w:tcPr>
            <w:tcW w:w="10349" w:type="dxa"/>
            <w:gridSpan w:val="12"/>
            <w:tcBorders>
              <w:top w:val="nil"/>
              <w:left w:val="nil"/>
              <w:bottom w:val="nil"/>
              <w:right w:val="nil"/>
            </w:tcBorders>
            <w:shd w:val="clear" w:color="auto" w:fill="auto"/>
            <w:noWrap/>
            <w:vAlign w:val="bottom"/>
            <w:hideMark/>
          </w:tcPr>
          <w:p w:rsidR="00810E23" w:rsidRPr="00810E23" w:rsidRDefault="00810E23" w:rsidP="00810E23">
            <w:pPr>
              <w:spacing w:after="0" w:line="240" w:lineRule="auto"/>
              <w:jc w:val="right"/>
              <w:rPr>
                <w:rFonts w:ascii="Times New Roman" w:eastAsia="Times New Roman" w:hAnsi="Times New Roman" w:cs="Times New Roman"/>
                <w:b/>
                <w:bCs/>
              </w:rPr>
            </w:pPr>
            <w:r w:rsidRPr="00810E23">
              <w:rPr>
                <w:rFonts w:ascii="Times New Roman" w:eastAsia="Times New Roman" w:hAnsi="Times New Roman" w:cs="Times New Roman"/>
                <w:b/>
                <w:bCs/>
              </w:rPr>
              <w:t>муниципального района Волжский Самарской области</w:t>
            </w:r>
          </w:p>
        </w:tc>
      </w:tr>
      <w:tr w:rsidR="00810E23" w:rsidRPr="00810E23" w:rsidTr="00C80553">
        <w:trPr>
          <w:trHeight w:val="345"/>
        </w:trPr>
        <w:tc>
          <w:tcPr>
            <w:tcW w:w="10349" w:type="dxa"/>
            <w:gridSpan w:val="12"/>
            <w:tcBorders>
              <w:top w:val="nil"/>
              <w:left w:val="nil"/>
              <w:bottom w:val="nil"/>
              <w:right w:val="nil"/>
            </w:tcBorders>
            <w:shd w:val="clear" w:color="auto" w:fill="auto"/>
            <w:noWrap/>
            <w:vAlign w:val="bottom"/>
            <w:hideMark/>
          </w:tcPr>
          <w:p w:rsidR="00810E23" w:rsidRPr="00810E23" w:rsidRDefault="00810E23" w:rsidP="00810E23">
            <w:pPr>
              <w:spacing w:after="0" w:line="240" w:lineRule="auto"/>
              <w:jc w:val="right"/>
              <w:rPr>
                <w:rFonts w:ascii="Times New Roman" w:eastAsia="Times New Roman" w:hAnsi="Times New Roman" w:cs="Times New Roman"/>
                <w:b/>
                <w:bCs/>
              </w:rPr>
            </w:pPr>
            <w:r w:rsidRPr="00810E23">
              <w:rPr>
                <w:rFonts w:ascii="Times New Roman" w:eastAsia="Times New Roman" w:hAnsi="Times New Roman" w:cs="Times New Roman"/>
                <w:b/>
                <w:bCs/>
              </w:rPr>
              <w:t xml:space="preserve">                                                                  от              2021г.№        </w:t>
            </w:r>
          </w:p>
        </w:tc>
      </w:tr>
      <w:tr w:rsidR="00810E23" w:rsidRPr="00810E23" w:rsidTr="00C80553">
        <w:trPr>
          <w:trHeight w:val="930"/>
        </w:trPr>
        <w:tc>
          <w:tcPr>
            <w:tcW w:w="10349" w:type="dxa"/>
            <w:gridSpan w:val="12"/>
            <w:tcBorders>
              <w:top w:val="nil"/>
              <w:left w:val="nil"/>
              <w:bottom w:val="nil"/>
              <w:right w:val="nil"/>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b/>
                <w:bCs/>
              </w:rPr>
            </w:pPr>
            <w:r w:rsidRPr="00810E23">
              <w:rPr>
                <w:rFonts w:ascii="Times New Roman" w:eastAsia="Times New Roman" w:hAnsi="Times New Roman" w:cs="Times New Roman"/>
                <w:b/>
                <w:bCs/>
              </w:rPr>
              <w:br/>
              <w:t>Ведомственная структура расходов бюджета городского поселения Петра Дубрава на плановый период 2023-2024  года</w:t>
            </w:r>
          </w:p>
        </w:tc>
      </w:tr>
      <w:tr w:rsidR="00810E23" w:rsidRPr="00810E23" w:rsidTr="00C80553">
        <w:trPr>
          <w:trHeight w:val="345"/>
        </w:trPr>
        <w:tc>
          <w:tcPr>
            <w:tcW w:w="10349" w:type="dxa"/>
            <w:gridSpan w:val="12"/>
            <w:tcBorders>
              <w:top w:val="nil"/>
              <w:left w:val="nil"/>
              <w:bottom w:val="single" w:sz="4" w:space="0" w:color="auto"/>
              <w:right w:val="nil"/>
            </w:tcBorders>
            <w:shd w:val="clear" w:color="auto" w:fill="auto"/>
            <w:noWrap/>
            <w:vAlign w:val="bottom"/>
            <w:hideMark/>
          </w:tcPr>
          <w:p w:rsidR="00810E23" w:rsidRPr="00810E23" w:rsidRDefault="00810E23" w:rsidP="00810E23">
            <w:pPr>
              <w:spacing w:after="0" w:line="240" w:lineRule="auto"/>
              <w:jc w:val="right"/>
              <w:rPr>
                <w:rFonts w:ascii="Times New Roman" w:eastAsia="Times New Roman" w:hAnsi="Times New Roman" w:cs="Times New Roman"/>
                <w:b/>
                <w:bCs/>
              </w:rPr>
            </w:pPr>
            <w:r w:rsidRPr="00810E23">
              <w:rPr>
                <w:rFonts w:ascii="Times New Roman" w:eastAsia="Times New Roman" w:hAnsi="Times New Roman" w:cs="Times New Roman"/>
                <w:b/>
                <w:bCs/>
              </w:rPr>
              <w:t>тыс.руб.</w:t>
            </w:r>
          </w:p>
        </w:tc>
      </w:tr>
      <w:tr w:rsidR="00810E23" w:rsidRPr="00810E23" w:rsidTr="00C80553">
        <w:trPr>
          <w:trHeight w:val="690"/>
        </w:trPr>
        <w:tc>
          <w:tcPr>
            <w:tcW w:w="709" w:type="dxa"/>
            <w:vMerge w:val="restart"/>
            <w:tcBorders>
              <w:top w:val="nil"/>
              <w:left w:val="single" w:sz="4" w:space="0" w:color="auto"/>
              <w:bottom w:val="single" w:sz="4" w:space="0" w:color="auto"/>
              <w:right w:val="single" w:sz="4" w:space="0" w:color="auto"/>
            </w:tcBorders>
            <w:shd w:val="clear" w:color="auto" w:fill="auto"/>
            <w:hideMark/>
          </w:tcPr>
          <w:p w:rsidR="00810E23" w:rsidRPr="00C80553" w:rsidRDefault="00810E23" w:rsidP="00810E23">
            <w:pPr>
              <w:spacing w:after="0" w:line="240" w:lineRule="auto"/>
              <w:jc w:val="center"/>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Код главного распорядителя бюджетных средств</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hideMark/>
          </w:tcPr>
          <w:p w:rsidR="00810E23" w:rsidRPr="00C80553" w:rsidRDefault="00810E23" w:rsidP="00810E23">
            <w:pPr>
              <w:spacing w:after="0" w:line="240" w:lineRule="auto"/>
              <w:jc w:val="center"/>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 целевой статьи, вида расходов</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10E23" w:rsidRPr="00C80553" w:rsidRDefault="00810E23" w:rsidP="00810E23">
            <w:pPr>
              <w:spacing w:after="0" w:line="240" w:lineRule="auto"/>
              <w:jc w:val="center"/>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РЗ</w:t>
            </w:r>
          </w:p>
        </w:tc>
        <w:tc>
          <w:tcPr>
            <w:tcW w:w="709" w:type="dxa"/>
            <w:gridSpan w:val="2"/>
            <w:vMerge w:val="restart"/>
            <w:tcBorders>
              <w:top w:val="nil"/>
              <w:left w:val="nil"/>
              <w:bottom w:val="single" w:sz="4" w:space="0" w:color="000000"/>
              <w:right w:val="nil"/>
            </w:tcBorders>
            <w:shd w:val="clear" w:color="auto" w:fill="auto"/>
            <w:hideMark/>
          </w:tcPr>
          <w:p w:rsidR="00810E23" w:rsidRPr="00C80553" w:rsidRDefault="00810E23" w:rsidP="00810E23">
            <w:pPr>
              <w:spacing w:after="0" w:line="240" w:lineRule="auto"/>
              <w:jc w:val="center"/>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ПР</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810E23" w:rsidRPr="00C80553" w:rsidRDefault="00810E23" w:rsidP="00810E23">
            <w:pPr>
              <w:spacing w:after="0" w:line="240" w:lineRule="auto"/>
              <w:jc w:val="center"/>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ЦС</w:t>
            </w: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810E23" w:rsidRPr="00C80553" w:rsidRDefault="00810E23" w:rsidP="00810E23">
            <w:pPr>
              <w:spacing w:after="0" w:line="240" w:lineRule="auto"/>
              <w:jc w:val="center"/>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ВР</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jc w:val="center"/>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2023</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jc w:val="center"/>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2024</w:t>
            </w:r>
          </w:p>
        </w:tc>
      </w:tr>
      <w:tr w:rsidR="00C80553" w:rsidRPr="00810E23" w:rsidTr="00C80553">
        <w:trPr>
          <w:trHeight w:val="2325"/>
        </w:trPr>
        <w:tc>
          <w:tcPr>
            <w:tcW w:w="709" w:type="dxa"/>
            <w:vMerge/>
            <w:tcBorders>
              <w:top w:val="nil"/>
              <w:left w:val="single" w:sz="4" w:space="0" w:color="auto"/>
              <w:bottom w:val="single" w:sz="4" w:space="0" w:color="auto"/>
              <w:right w:val="single" w:sz="4" w:space="0" w:color="auto"/>
            </w:tcBorders>
            <w:vAlign w:val="center"/>
            <w:hideMark/>
          </w:tcPr>
          <w:p w:rsidR="00810E23" w:rsidRPr="00C80553" w:rsidRDefault="00810E23" w:rsidP="00810E23">
            <w:pPr>
              <w:spacing w:after="0" w:line="240" w:lineRule="auto"/>
              <w:rPr>
                <w:rFonts w:ascii="Times New Roman" w:eastAsia="Times New Roman" w:hAnsi="Times New Roman" w:cs="Times New Roman"/>
                <w:b/>
                <w:bCs/>
                <w:sz w:val="20"/>
                <w:szCs w:val="20"/>
              </w:rPr>
            </w:pPr>
          </w:p>
        </w:tc>
        <w:tc>
          <w:tcPr>
            <w:tcW w:w="2977" w:type="dxa"/>
            <w:gridSpan w:val="2"/>
            <w:vMerge/>
            <w:tcBorders>
              <w:top w:val="nil"/>
              <w:left w:val="single" w:sz="4" w:space="0" w:color="auto"/>
              <w:bottom w:val="single" w:sz="4" w:space="0" w:color="000000"/>
              <w:right w:val="single" w:sz="4" w:space="0" w:color="auto"/>
            </w:tcBorders>
            <w:vAlign w:val="center"/>
            <w:hideMark/>
          </w:tcPr>
          <w:p w:rsidR="00810E23" w:rsidRPr="00C80553" w:rsidRDefault="00810E23" w:rsidP="00810E23">
            <w:pPr>
              <w:spacing w:after="0" w:line="240" w:lineRule="auto"/>
              <w:rPr>
                <w:rFonts w:ascii="Times New Roman" w:eastAsia="Times New Roman" w:hAnsi="Times New Roman" w:cs="Times New Roman"/>
                <w:b/>
                <w:bCs/>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10E23" w:rsidRPr="00C80553" w:rsidRDefault="00810E23" w:rsidP="00810E23">
            <w:pPr>
              <w:spacing w:after="0" w:line="240" w:lineRule="auto"/>
              <w:rPr>
                <w:rFonts w:ascii="Times New Roman" w:eastAsia="Times New Roman" w:hAnsi="Times New Roman" w:cs="Times New Roman"/>
                <w:b/>
                <w:bCs/>
                <w:sz w:val="20"/>
                <w:szCs w:val="20"/>
              </w:rPr>
            </w:pPr>
          </w:p>
        </w:tc>
        <w:tc>
          <w:tcPr>
            <w:tcW w:w="709" w:type="dxa"/>
            <w:gridSpan w:val="2"/>
            <w:vMerge/>
            <w:tcBorders>
              <w:top w:val="nil"/>
              <w:left w:val="nil"/>
              <w:bottom w:val="single" w:sz="4" w:space="0" w:color="000000"/>
              <w:right w:val="nil"/>
            </w:tcBorders>
            <w:vAlign w:val="center"/>
            <w:hideMark/>
          </w:tcPr>
          <w:p w:rsidR="00810E23" w:rsidRPr="00C80553" w:rsidRDefault="00810E23" w:rsidP="00810E23">
            <w:pPr>
              <w:spacing w:after="0" w:line="240" w:lineRule="auto"/>
              <w:rPr>
                <w:rFonts w:ascii="Times New Roman" w:eastAsia="Times New Roman" w:hAnsi="Times New Roman" w:cs="Times New Roman"/>
                <w:b/>
                <w:bCs/>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810E23" w:rsidRPr="00C80553" w:rsidRDefault="00810E23" w:rsidP="00810E23">
            <w:pPr>
              <w:spacing w:after="0" w:line="240" w:lineRule="auto"/>
              <w:rPr>
                <w:rFonts w:ascii="Times New Roman" w:eastAsia="Times New Roman" w:hAnsi="Times New Roman" w:cs="Times New Roman"/>
                <w:b/>
                <w:bCs/>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810E23" w:rsidRPr="00C80553" w:rsidRDefault="00810E23" w:rsidP="00810E23">
            <w:pPr>
              <w:spacing w:after="0" w:line="240" w:lineRule="auto"/>
              <w:rPr>
                <w:rFonts w:ascii="Times New Roman" w:eastAsia="Times New Roman" w:hAnsi="Times New Roman" w:cs="Times New Roman"/>
                <w:b/>
                <w:bCs/>
                <w:sz w:val="20"/>
                <w:szCs w:val="20"/>
              </w:rPr>
            </w:pPr>
          </w:p>
        </w:tc>
        <w:tc>
          <w:tcPr>
            <w:tcW w:w="992" w:type="dxa"/>
            <w:tcBorders>
              <w:top w:val="nil"/>
              <w:left w:val="nil"/>
              <w:bottom w:val="nil"/>
              <w:right w:val="single" w:sz="4" w:space="0" w:color="auto"/>
            </w:tcBorders>
            <w:shd w:val="clear" w:color="auto" w:fill="auto"/>
            <w:noWrap/>
            <w:hideMark/>
          </w:tcPr>
          <w:p w:rsidR="00810E23" w:rsidRPr="00C80553" w:rsidRDefault="00810E23" w:rsidP="00810E23">
            <w:pPr>
              <w:spacing w:after="0" w:line="240" w:lineRule="auto"/>
              <w:jc w:val="center"/>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всего</w:t>
            </w:r>
          </w:p>
        </w:tc>
        <w:tc>
          <w:tcPr>
            <w:tcW w:w="992" w:type="dxa"/>
            <w:tcBorders>
              <w:top w:val="nil"/>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в том числе за счет средств вышестоящих бюджетов</w:t>
            </w:r>
          </w:p>
        </w:tc>
        <w:tc>
          <w:tcPr>
            <w:tcW w:w="992" w:type="dxa"/>
            <w:tcBorders>
              <w:top w:val="nil"/>
              <w:left w:val="nil"/>
              <w:bottom w:val="nil"/>
              <w:right w:val="single" w:sz="4" w:space="0" w:color="auto"/>
            </w:tcBorders>
            <w:shd w:val="clear" w:color="auto" w:fill="auto"/>
            <w:noWrap/>
            <w:hideMark/>
          </w:tcPr>
          <w:p w:rsidR="00810E23" w:rsidRPr="00C80553" w:rsidRDefault="00810E23" w:rsidP="00810E23">
            <w:pPr>
              <w:spacing w:after="0" w:line="240" w:lineRule="auto"/>
              <w:jc w:val="center"/>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всего</w:t>
            </w:r>
          </w:p>
        </w:tc>
        <w:tc>
          <w:tcPr>
            <w:tcW w:w="993" w:type="dxa"/>
            <w:tcBorders>
              <w:top w:val="nil"/>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в том числе за счет средств вышестоящих бюджетов</w:t>
            </w:r>
          </w:p>
        </w:tc>
      </w:tr>
      <w:tr w:rsidR="00810E23" w:rsidRPr="00810E23" w:rsidTr="00C80553">
        <w:trPr>
          <w:trHeight w:val="720"/>
        </w:trPr>
        <w:tc>
          <w:tcPr>
            <w:tcW w:w="709" w:type="dxa"/>
            <w:tcBorders>
              <w:top w:val="nil"/>
              <w:left w:val="single" w:sz="4" w:space="0" w:color="auto"/>
              <w:bottom w:val="nil"/>
              <w:right w:val="single" w:sz="4" w:space="0" w:color="auto"/>
            </w:tcBorders>
            <w:shd w:val="clear" w:color="FFFF00" w:fill="FFFFFF"/>
            <w:hideMark/>
          </w:tcPr>
          <w:p w:rsidR="00810E23" w:rsidRPr="00C80553" w:rsidRDefault="00810E23" w:rsidP="00810E23">
            <w:pPr>
              <w:spacing w:after="0" w:line="240" w:lineRule="auto"/>
              <w:jc w:val="center"/>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256</w:t>
            </w:r>
          </w:p>
        </w:tc>
        <w:tc>
          <w:tcPr>
            <w:tcW w:w="5671" w:type="dxa"/>
            <w:gridSpan w:val="7"/>
            <w:tcBorders>
              <w:top w:val="nil"/>
              <w:left w:val="nil"/>
              <w:bottom w:val="single" w:sz="4" w:space="0" w:color="auto"/>
              <w:right w:val="single" w:sz="4" w:space="0" w:color="000000"/>
            </w:tcBorders>
            <w:shd w:val="clear" w:color="008080" w:fill="FFFFFF"/>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Администрация городского поселения Петра Дубрава муниципального района Волжский Самарской области</w:t>
            </w:r>
          </w:p>
        </w:tc>
        <w:tc>
          <w:tcPr>
            <w:tcW w:w="992"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34356,2</w:t>
            </w:r>
          </w:p>
        </w:tc>
        <w:tc>
          <w:tcPr>
            <w:tcW w:w="992"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16736,2</w:t>
            </w:r>
          </w:p>
        </w:tc>
        <w:tc>
          <w:tcPr>
            <w:tcW w:w="992"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34556,2</w:t>
            </w:r>
          </w:p>
        </w:tc>
        <w:tc>
          <w:tcPr>
            <w:tcW w:w="993"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jc w:val="right"/>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16736,2</w:t>
            </w:r>
          </w:p>
        </w:tc>
      </w:tr>
      <w:tr w:rsidR="00C80553" w:rsidRPr="00810E23" w:rsidTr="00C80553">
        <w:trPr>
          <w:trHeight w:val="375"/>
        </w:trPr>
        <w:tc>
          <w:tcPr>
            <w:tcW w:w="709" w:type="dxa"/>
            <w:tcBorders>
              <w:top w:val="nil"/>
              <w:left w:val="single" w:sz="4" w:space="0" w:color="auto"/>
              <w:bottom w:val="nil"/>
              <w:right w:val="single" w:sz="4" w:space="0" w:color="auto"/>
            </w:tcBorders>
            <w:shd w:val="clear" w:color="FFFF00" w:fill="FFFFFF"/>
            <w:hideMark/>
          </w:tcPr>
          <w:p w:rsidR="00810E23" w:rsidRPr="00C80553" w:rsidRDefault="00810E23" w:rsidP="00810E23">
            <w:pPr>
              <w:spacing w:after="0" w:line="240" w:lineRule="auto"/>
              <w:jc w:val="center"/>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16132,0</w:t>
            </w:r>
          </w:p>
        </w:tc>
        <w:tc>
          <w:tcPr>
            <w:tcW w:w="992" w:type="dxa"/>
            <w:tcBorders>
              <w:top w:val="single" w:sz="4" w:space="0" w:color="auto"/>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5999,3</w:t>
            </w:r>
          </w:p>
        </w:tc>
        <w:tc>
          <w:tcPr>
            <w:tcW w:w="992" w:type="dxa"/>
            <w:tcBorders>
              <w:top w:val="single" w:sz="4" w:space="0" w:color="auto"/>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16132,0</w:t>
            </w:r>
          </w:p>
        </w:tc>
        <w:tc>
          <w:tcPr>
            <w:tcW w:w="993" w:type="dxa"/>
            <w:tcBorders>
              <w:top w:val="single" w:sz="4" w:space="0" w:color="auto"/>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5999,3</w:t>
            </w:r>
          </w:p>
        </w:tc>
      </w:tr>
      <w:tr w:rsidR="00C80553" w:rsidRPr="00810E23" w:rsidTr="00C80553">
        <w:trPr>
          <w:trHeight w:val="1545"/>
        </w:trPr>
        <w:tc>
          <w:tcPr>
            <w:tcW w:w="709" w:type="dxa"/>
            <w:tcBorders>
              <w:top w:val="nil"/>
              <w:left w:val="single" w:sz="4" w:space="0" w:color="auto"/>
              <w:bottom w:val="nil"/>
              <w:right w:val="single" w:sz="4" w:space="0" w:color="auto"/>
            </w:tcBorders>
            <w:shd w:val="clear" w:color="FFFF00" w:fill="FFFFFF"/>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02</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1302,0</w:t>
            </w:r>
          </w:p>
        </w:tc>
        <w:tc>
          <w:tcPr>
            <w:tcW w:w="992"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1302,0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C80553" w:rsidRPr="00810E23" w:rsidTr="00C80553">
        <w:trPr>
          <w:trHeight w:val="3825"/>
        </w:trPr>
        <w:tc>
          <w:tcPr>
            <w:tcW w:w="709" w:type="dxa"/>
            <w:tcBorders>
              <w:top w:val="nil"/>
              <w:left w:val="single" w:sz="4" w:space="0" w:color="auto"/>
              <w:bottom w:val="nil"/>
              <w:right w:val="single" w:sz="4" w:space="0" w:color="auto"/>
            </w:tcBorders>
            <w:shd w:val="clear" w:color="FFFF00" w:fill="FFFFFF"/>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02</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9010000000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1302,0</w:t>
            </w:r>
          </w:p>
        </w:tc>
        <w:tc>
          <w:tcPr>
            <w:tcW w:w="992"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1302,0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C80553" w:rsidRPr="00810E23" w:rsidTr="00C80553">
        <w:trPr>
          <w:trHeight w:val="1110"/>
        </w:trPr>
        <w:tc>
          <w:tcPr>
            <w:tcW w:w="709" w:type="dxa"/>
            <w:tcBorders>
              <w:top w:val="nil"/>
              <w:left w:val="single" w:sz="4" w:space="0" w:color="auto"/>
              <w:bottom w:val="nil"/>
              <w:right w:val="single" w:sz="4" w:space="0" w:color="auto"/>
            </w:tcBorders>
            <w:shd w:val="clear" w:color="FFFF00" w:fill="FFFFFF"/>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02</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9010000000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1302,0</w:t>
            </w:r>
          </w:p>
        </w:tc>
        <w:tc>
          <w:tcPr>
            <w:tcW w:w="992"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1302,0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C80553" w:rsidRPr="00810E23" w:rsidTr="00C80553">
        <w:trPr>
          <w:trHeight w:val="480"/>
        </w:trPr>
        <w:tc>
          <w:tcPr>
            <w:tcW w:w="709" w:type="dxa"/>
            <w:tcBorders>
              <w:top w:val="nil"/>
              <w:left w:val="single" w:sz="4" w:space="0" w:color="auto"/>
              <w:bottom w:val="nil"/>
              <w:right w:val="single" w:sz="4" w:space="0" w:color="auto"/>
            </w:tcBorders>
            <w:shd w:val="clear" w:color="FFFF00" w:fill="FFFFFF"/>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Функционирование местных администраций</w:t>
            </w:r>
          </w:p>
        </w:tc>
        <w:tc>
          <w:tcPr>
            <w:tcW w:w="709" w:type="dxa"/>
            <w:tcBorders>
              <w:top w:val="nil"/>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567" w:type="dxa"/>
            <w:tcBorders>
              <w:top w:val="nil"/>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04</w:t>
            </w:r>
          </w:p>
        </w:tc>
        <w:tc>
          <w:tcPr>
            <w:tcW w:w="851" w:type="dxa"/>
            <w:gridSpan w:val="2"/>
            <w:tcBorders>
              <w:top w:val="nil"/>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567" w:type="dxa"/>
            <w:tcBorders>
              <w:top w:val="nil"/>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5730,0</w:t>
            </w:r>
          </w:p>
        </w:tc>
        <w:tc>
          <w:tcPr>
            <w:tcW w:w="992"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5730,0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C80553" w:rsidRPr="00810E23" w:rsidTr="00C80553">
        <w:trPr>
          <w:trHeight w:val="3450"/>
        </w:trPr>
        <w:tc>
          <w:tcPr>
            <w:tcW w:w="709" w:type="dxa"/>
            <w:tcBorders>
              <w:top w:val="nil"/>
              <w:left w:val="single" w:sz="4" w:space="0" w:color="auto"/>
              <w:bottom w:val="nil"/>
              <w:right w:val="single" w:sz="4" w:space="0" w:color="auto"/>
            </w:tcBorders>
            <w:shd w:val="clear" w:color="FFFF00" w:fill="FFFFFF"/>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lastRenderedPageBreak/>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709"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567"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04</w:t>
            </w:r>
          </w:p>
        </w:tc>
        <w:tc>
          <w:tcPr>
            <w:tcW w:w="851" w:type="dxa"/>
            <w:gridSpan w:val="2"/>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9010000000</w:t>
            </w:r>
          </w:p>
        </w:tc>
        <w:tc>
          <w:tcPr>
            <w:tcW w:w="567"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5730,0</w:t>
            </w:r>
          </w:p>
        </w:tc>
        <w:tc>
          <w:tcPr>
            <w:tcW w:w="992"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5730,0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C80553" w:rsidRPr="00810E23" w:rsidTr="00C80553">
        <w:trPr>
          <w:trHeight w:val="1125"/>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04</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9010000000</w:t>
            </w:r>
          </w:p>
        </w:tc>
        <w:tc>
          <w:tcPr>
            <w:tcW w:w="567" w:type="dxa"/>
            <w:tcBorders>
              <w:top w:val="single" w:sz="4" w:space="0" w:color="auto"/>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120</w:t>
            </w:r>
          </w:p>
        </w:tc>
        <w:tc>
          <w:tcPr>
            <w:tcW w:w="992" w:type="dxa"/>
            <w:tcBorders>
              <w:top w:val="single" w:sz="4" w:space="0" w:color="auto"/>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5180,0</w:t>
            </w:r>
          </w:p>
        </w:tc>
        <w:tc>
          <w:tcPr>
            <w:tcW w:w="992"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5180,0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C80553" w:rsidRPr="00810E23" w:rsidTr="00C80553">
        <w:trPr>
          <w:trHeight w:val="1140"/>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04</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9010000000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500,0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C80553" w:rsidRPr="00810E23" w:rsidTr="00C80553">
        <w:trPr>
          <w:trHeight w:val="690"/>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04</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9010000000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850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50,0</w:t>
            </w:r>
          </w:p>
        </w:tc>
        <w:tc>
          <w:tcPr>
            <w:tcW w:w="992"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50,0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C80553" w:rsidRPr="00810E23" w:rsidTr="00C80553">
        <w:trPr>
          <w:trHeight w:val="405"/>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Резервные фонды</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11</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C80553" w:rsidRPr="00810E23" w:rsidTr="00C80553">
        <w:trPr>
          <w:trHeight w:val="750"/>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Резервные фонд местной администрации</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11</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9010000000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C80553" w:rsidRPr="00810E23" w:rsidTr="00C80553">
        <w:trPr>
          <w:trHeight w:val="405"/>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Резервные средства</w:t>
            </w:r>
          </w:p>
        </w:tc>
        <w:tc>
          <w:tcPr>
            <w:tcW w:w="709" w:type="dxa"/>
            <w:tcBorders>
              <w:top w:val="nil"/>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567" w:type="dxa"/>
            <w:tcBorders>
              <w:top w:val="nil"/>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11</w:t>
            </w:r>
          </w:p>
        </w:tc>
        <w:tc>
          <w:tcPr>
            <w:tcW w:w="851" w:type="dxa"/>
            <w:gridSpan w:val="2"/>
            <w:tcBorders>
              <w:top w:val="nil"/>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9010000000</w:t>
            </w:r>
          </w:p>
        </w:tc>
        <w:tc>
          <w:tcPr>
            <w:tcW w:w="567" w:type="dxa"/>
            <w:tcBorders>
              <w:top w:val="nil"/>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870</w:t>
            </w:r>
          </w:p>
        </w:tc>
        <w:tc>
          <w:tcPr>
            <w:tcW w:w="992" w:type="dxa"/>
            <w:tcBorders>
              <w:top w:val="nil"/>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w:t>
            </w:r>
          </w:p>
        </w:tc>
        <w:tc>
          <w:tcPr>
            <w:tcW w:w="992" w:type="dxa"/>
            <w:tcBorders>
              <w:top w:val="nil"/>
              <w:left w:val="nil"/>
              <w:bottom w:val="nil"/>
              <w:right w:val="single" w:sz="4" w:space="0" w:color="auto"/>
            </w:tcBorders>
            <w:shd w:val="clear" w:color="auto" w:fill="auto"/>
            <w:noWrap/>
            <w:vAlign w:val="bottom"/>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C80553" w:rsidRPr="00810E23" w:rsidTr="00C80553">
        <w:trPr>
          <w:trHeight w:val="405"/>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Другие общегосударственные вопросы</w:t>
            </w:r>
          </w:p>
        </w:tc>
        <w:tc>
          <w:tcPr>
            <w:tcW w:w="709"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01</w:t>
            </w:r>
          </w:p>
        </w:tc>
        <w:tc>
          <w:tcPr>
            <w:tcW w:w="567"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13</w:t>
            </w:r>
          </w:p>
        </w:tc>
        <w:tc>
          <w:tcPr>
            <w:tcW w:w="851" w:type="dxa"/>
            <w:gridSpan w:val="2"/>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567"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992"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9000,0</w:t>
            </w:r>
          </w:p>
        </w:tc>
        <w:tc>
          <w:tcPr>
            <w:tcW w:w="992" w:type="dxa"/>
            <w:tcBorders>
              <w:top w:val="single" w:sz="4" w:space="0" w:color="auto"/>
              <w:left w:val="nil"/>
              <w:bottom w:val="nil"/>
              <w:right w:val="single" w:sz="4" w:space="0" w:color="auto"/>
            </w:tcBorders>
            <w:shd w:val="clear" w:color="auto" w:fill="auto"/>
            <w:noWrap/>
            <w:vAlign w:val="bottom"/>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5999,3</w:t>
            </w:r>
          </w:p>
        </w:tc>
        <w:tc>
          <w:tcPr>
            <w:tcW w:w="992"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9000,0</w:t>
            </w:r>
          </w:p>
        </w:tc>
        <w:tc>
          <w:tcPr>
            <w:tcW w:w="993" w:type="dxa"/>
            <w:tcBorders>
              <w:top w:val="nil"/>
              <w:left w:val="nil"/>
              <w:bottom w:val="nil"/>
              <w:right w:val="single" w:sz="4" w:space="0" w:color="auto"/>
            </w:tcBorders>
            <w:shd w:val="clear" w:color="auto" w:fill="auto"/>
            <w:noWrap/>
            <w:vAlign w:val="bottom"/>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5999,3</w:t>
            </w:r>
          </w:p>
        </w:tc>
      </w:tr>
      <w:tr w:rsidR="00C80553" w:rsidRPr="00810E23" w:rsidTr="00C80553">
        <w:trPr>
          <w:trHeight w:val="405"/>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709"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567"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13</w:t>
            </w:r>
          </w:p>
        </w:tc>
        <w:tc>
          <w:tcPr>
            <w:tcW w:w="851" w:type="dxa"/>
            <w:gridSpan w:val="2"/>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9010000000</w:t>
            </w:r>
          </w:p>
        </w:tc>
        <w:tc>
          <w:tcPr>
            <w:tcW w:w="567"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9000,0</w:t>
            </w:r>
          </w:p>
        </w:tc>
        <w:tc>
          <w:tcPr>
            <w:tcW w:w="992" w:type="dxa"/>
            <w:tcBorders>
              <w:top w:val="single" w:sz="4" w:space="0" w:color="auto"/>
              <w:left w:val="nil"/>
              <w:bottom w:val="nil"/>
              <w:right w:val="single" w:sz="4" w:space="0" w:color="auto"/>
            </w:tcBorders>
            <w:shd w:val="clear" w:color="auto" w:fill="auto"/>
            <w:noWrap/>
            <w:vAlign w:val="bottom"/>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5999,3</w:t>
            </w:r>
          </w:p>
        </w:tc>
        <w:tc>
          <w:tcPr>
            <w:tcW w:w="992"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9000,0</w:t>
            </w:r>
          </w:p>
        </w:tc>
        <w:tc>
          <w:tcPr>
            <w:tcW w:w="993" w:type="dxa"/>
            <w:tcBorders>
              <w:top w:val="single" w:sz="4" w:space="0" w:color="auto"/>
              <w:left w:val="nil"/>
              <w:bottom w:val="nil"/>
              <w:right w:val="single" w:sz="4" w:space="0" w:color="auto"/>
            </w:tcBorders>
            <w:shd w:val="clear" w:color="auto" w:fill="auto"/>
            <w:noWrap/>
            <w:vAlign w:val="bottom"/>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5999,3</w:t>
            </w:r>
          </w:p>
        </w:tc>
      </w:tr>
      <w:tr w:rsidR="00C80553" w:rsidRPr="00810E23" w:rsidTr="00C80553">
        <w:trPr>
          <w:trHeight w:val="405"/>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xml:space="preserve">Субсидий бюджетным учреждениям </w:t>
            </w:r>
          </w:p>
        </w:tc>
        <w:tc>
          <w:tcPr>
            <w:tcW w:w="709"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567"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13</w:t>
            </w:r>
          </w:p>
        </w:tc>
        <w:tc>
          <w:tcPr>
            <w:tcW w:w="851" w:type="dxa"/>
            <w:gridSpan w:val="2"/>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9010000000</w:t>
            </w:r>
          </w:p>
        </w:tc>
        <w:tc>
          <w:tcPr>
            <w:tcW w:w="567"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610</w:t>
            </w:r>
          </w:p>
        </w:tc>
        <w:tc>
          <w:tcPr>
            <w:tcW w:w="992"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9000,0</w:t>
            </w:r>
          </w:p>
        </w:tc>
        <w:tc>
          <w:tcPr>
            <w:tcW w:w="992" w:type="dxa"/>
            <w:tcBorders>
              <w:top w:val="single" w:sz="4" w:space="0" w:color="auto"/>
              <w:left w:val="nil"/>
              <w:bottom w:val="nil"/>
              <w:right w:val="single" w:sz="4" w:space="0" w:color="auto"/>
            </w:tcBorders>
            <w:shd w:val="clear" w:color="auto" w:fill="auto"/>
            <w:noWrap/>
            <w:vAlign w:val="bottom"/>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5999,3</w:t>
            </w:r>
          </w:p>
        </w:tc>
        <w:tc>
          <w:tcPr>
            <w:tcW w:w="992" w:type="dxa"/>
            <w:tcBorders>
              <w:top w:val="single" w:sz="4" w:space="0" w:color="auto"/>
              <w:left w:val="nil"/>
              <w:bottom w:val="nil"/>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9000,0</w:t>
            </w:r>
          </w:p>
        </w:tc>
        <w:tc>
          <w:tcPr>
            <w:tcW w:w="993" w:type="dxa"/>
            <w:tcBorders>
              <w:top w:val="single" w:sz="4" w:space="0" w:color="auto"/>
              <w:left w:val="nil"/>
              <w:bottom w:val="nil"/>
              <w:right w:val="single" w:sz="4" w:space="0" w:color="auto"/>
            </w:tcBorders>
            <w:shd w:val="clear" w:color="auto" w:fill="auto"/>
            <w:noWrap/>
            <w:vAlign w:val="bottom"/>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5999,3</w:t>
            </w:r>
          </w:p>
        </w:tc>
      </w:tr>
      <w:tr w:rsidR="00C80553" w:rsidRPr="00810E23" w:rsidTr="00C80553">
        <w:trPr>
          <w:trHeight w:val="435"/>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Национальная оборона</w:t>
            </w:r>
          </w:p>
        </w:tc>
        <w:tc>
          <w:tcPr>
            <w:tcW w:w="709" w:type="dxa"/>
            <w:tcBorders>
              <w:top w:val="single" w:sz="4" w:space="0" w:color="auto"/>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02</w:t>
            </w:r>
          </w:p>
        </w:tc>
        <w:tc>
          <w:tcPr>
            <w:tcW w:w="567" w:type="dxa"/>
            <w:tcBorders>
              <w:top w:val="single" w:sz="4" w:space="0" w:color="auto"/>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992" w:type="dxa"/>
            <w:tcBorders>
              <w:top w:val="single" w:sz="4" w:space="0" w:color="auto"/>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236,9</w:t>
            </w:r>
          </w:p>
        </w:tc>
        <w:tc>
          <w:tcPr>
            <w:tcW w:w="992" w:type="dxa"/>
            <w:tcBorders>
              <w:top w:val="single" w:sz="4" w:space="0" w:color="auto"/>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236,9</w:t>
            </w:r>
          </w:p>
        </w:tc>
        <w:tc>
          <w:tcPr>
            <w:tcW w:w="992" w:type="dxa"/>
            <w:tcBorders>
              <w:top w:val="single" w:sz="4" w:space="0" w:color="auto"/>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236,9</w:t>
            </w:r>
          </w:p>
        </w:tc>
        <w:tc>
          <w:tcPr>
            <w:tcW w:w="993" w:type="dxa"/>
            <w:tcBorders>
              <w:top w:val="single" w:sz="4" w:space="0" w:color="auto"/>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236,9</w:t>
            </w:r>
          </w:p>
        </w:tc>
      </w:tr>
      <w:tr w:rsidR="00C80553" w:rsidRPr="00810E23" w:rsidTr="00C80553">
        <w:trPr>
          <w:trHeight w:val="765"/>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03</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236,9</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236,9</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236,9</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236,9</w:t>
            </w:r>
          </w:p>
        </w:tc>
      </w:tr>
      <w:tr w:rsidR="00C80553" w:rsidRPr="00810E23" w:rsidTr="00C80553">
        <w:trPr>
          <w:trHeight w:val="3405"/>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lastRenderedPageBreak/>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Непрограммные напрвления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03</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9010000000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236,9</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236,9</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236,9</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236,9</w:t>
            </w:r>
          </w:p>
        </w:tc>
      </w:tr>
      <w:tr w:rsidR="00C80553" w:rsidRPr="00810E23" w:rsidTr="00C80553">
        <w:trPr>
          <w:trHeight w:val="1155"/>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03</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9010000000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236,9</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236,9</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236,9</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236,9</w:t>
            </w:r>
          </w:p>
        </w:tc>
      </w:tr>
      <w:tr w:rsidR="00C80553" w:rsidRPr="00810E23" w:rsidTr="00C80553">
        <w:trPr>
          <w:trHeight w:val="780"/>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03</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290,0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290,0</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0,0</w:t>
            </w:r>
          </w:p>
        </w:tc>
      </w:tr>
      <w:tr w:rsidR="00C80553" w:rsidRPr="00810E23" w:rsidTr="00C80553">
        <w:trPr>
          <w:trHeight w:val="420"/>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150,0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150,0</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0,0</w:t>
            </w:r>
          </w:p>
        </w:tc>
      </w:tr>
      <w:tr w:rsidR="00C80553" w:rsidRPr="00810E23" w:rsidTr="00C80553">
        <w:trPr>
          <w:trHeight w:val="1140"/>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9010000000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150,0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150,0</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0,0</w:t>
            </w:r>
          </w:p>
        </w:tc>
      </w:tr>
      <w:tr w:rsidR="00C80553" w:rsidRPr="00810E23" w:rsidTr="00C80553">
        <w:trPr>
          <w:trHeight w:val="1140"/>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9010000000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150,0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150,0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C80553" w:rsidRPr="00810E23" w:rsidTr="00C80553">
        <w:trPr>
          <w:trHeight w:val="1140"/>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14</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140,0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140,0</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0,0</w:t>
            </w:r>
          </w:p>
        </w:tc>
      </w:tr>
      <w:tr w:rsidR="00C80553" w:rsidRPr="00810E23" w:rsidTr="00C80553">
        <w:trPr>
          <w:trHeight w:val="1140"/>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14</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9010000000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140,0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140,0</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0,0</w:t>
            </w:r>
          </w:p>
        </w:tc>
      </w:tr>
      <w:tr w:rsidR="00C80553" w:rsidRPr="00810E23" w:rsidTr="00C80553">
        <w:trPr>
          <w:trHeight w:val="1140"/>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lastRenderedPageBreak/>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Иные выплаты за исключением фонда оплаты труда государственных (муниципальных), лиц, привлекаемым согласно законодательству для выполнения отдельных полномочий</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14</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9010000000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120,0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120,0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C80553" w:rsidRPr="00810E23" w:rsidTr="00C80553">
        <w:trPr>
          <w:trHeight w:val="1140"/>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14</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9010000000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20,0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C80553" w:rsidRPr="00810E23" w:rsidTr="00C80553">
        <w:trPr>
          <w:trHeight w:val="375"/>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1100,0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1000,0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100,0</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r>
      <w:tr w:rsidR="00C80553" w:rsidRPr="00810E23" w:rsidTr="00C80553">
        <w:trPr>
          <w:trHeight w:val="765"/>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09</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r>
      <w:tr w:rsidR="00C80553" w:rsidRPr="00810E23" w:rsidTr="00C80553">
        <w:trPr>
          <w:trHeight w:val="3135"/>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Муниципальная целевая программа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09</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4100000000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0,0</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r>
      <w:tr w:rsidR="00C80553" w:rsidRPr="00810E23" w:rsidTr="00C80553">
        <w:trPr>
          <w:trHeight w:val="1095"/>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09</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4100000000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r>
      <w:tr w:rsidR="00C80553" w:rsidRPr="00810E23" w:rsidTr="00C80553">
        <w:trPr>
          <w:trHeight w:val="735"/>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12</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r>
      <w:tr w:rsidR="00C80553" w:rsidRPr="00810E23" w:rsidTr="00C80553">
        <w:trPr>
          <w:trHeight w:val="1095"/>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Непрограммные направления расходов местного бюджета в области национальной экономики</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12</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9040000000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r>
      <w:tr w:rsidR="00C80553" w:rsidRPr="00810E23" w:rsidTr="00C80553">
        <w:trPr>
          <w:trHeight w:val="1095"/>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12</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9040000000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C80553" w:rsidRPr="00810E23" w:rsidTr="00C80553">
        <w:trPr>
          <w:trHeight w:val="435"/>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7258,4</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1600,0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7589,5</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1600,0</w:t>
            </w:r>
          </w:p>
        </w:tc>
      </w:tr>
      <w:tr w:rsidR="00C80553" w:rsidRPr="00810E23" w:rsidTr="00C80553">
        <w:trPr>
          <w:trHeight w:val="375"/>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Жилищный фонд</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258,4</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250,0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300,0</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300,0</w:t>
            </w:r>
          </w:p>
        </w:tc>
      </w:tr>
      <w:tr w:rsidR="00C80553" w:rsidRPr="00810E23" w:rsidTr="00C80553">
        <w:trPr>
          <w:trHeight w:val="1185"/>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xml:space="preserve">Непрограммные направления расходов местного бюджета в сфере жилищно- коммунального хозяйства </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9050000000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258,4</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250,0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300,0</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300,0</w:t>
            </w:r>
          </w:p>
        </w:tc>
      </w:tr>
      <w:tr w:rsidR="00C80553" w:rsidRPr="00810E23" w:rsidTr="00C80553">
        <w:trPr>
          <w:trHeight w:val="1125"/>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9050000000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258,4</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250,0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300,0</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300,0</w:t>
            </w:r>
          </w:p>
        </w:tc>
      </w:tr>
      <w:tr w:rsidR="00C80553" w:rsidRPr="00810E23" w:rsidTr="00C80553">
        <w:trPr>
          <w:trHeight w:val="375"/>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lastRenderedPageBreak/>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Благоустройство</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03</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7000,0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1350,0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7289,5</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1300,0</w:t>
            </w:r>
          </w:p>
        </w:tc>
      </w:tr>
      <w:tr w:rsidR="00C80553" w:rsidRPr="00810E23" w:rsidTr="00C80553">
        <w:trPr>
          <w:trHeight w:val="1875"/>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Муниципальная целевая программа «Благоустройство  территории городского поселения Петра Дубрава на 2021-2023 годы "</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03</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4200000000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7000,0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1350,0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r>
      <w:tr w:rsidR="00C80553" w:rsidRPr="00810E23" w:rsidTr="00C80553">
        <w:trPr>
          <w:trHeight w:val="1125"/>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Подпрограмма организация  уличного освещения  2021-2023 годы</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03</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4210000000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2300,0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1350,0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r>
      <w:tr w:rsidR="00C80553" w:rsidRPr="00810E23" w:rsidTr="00C80553">
        <w:trPr>
          <w:trHeight w:val="1125"/>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03</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4210000000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2300,0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1350,0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r>
      <w:tr w:rsidR="00C80553" w:rsidRPr="00810E23" w:rsidTr="00C80553">
        <w:trPr>
          <w:trHeight w:val="1875"/>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Подпрограмма  содержание автомобильных дорог и инженерных сооружений на них в границах поселений на 2021-2023 годы</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03</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4220000000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2300,0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r>
      <w:tr w:rsidR="00C80553" w:rsidRPr="00810E23" w:rsidTr="00C80553">
        <w:trPr>
          <w:trHeight w:val="1125"/>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03</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4220000000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2300,0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r>
      <w:tr w:rsidR="00C80553" w:rsidRPr="00810E23" w:rsidTr="00C80553">
        <w:trPr>
          <w:trHeight w:val="1275"/>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Подпрограмма прочие мероприятия по благоустройству поселений на 2021-2023 годы</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03</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4250000000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2400,0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r>
      <w:tr w:rsidR="00C80553" w:rsidRPr="00810E23" w:rsidTr="00C80553">
        <w:trPr>
          <w:trHeight w:val="1275"/>
        </w:trPr>
        <w:tc>
          <w:tcPr>
            <w:tcW w:w="709" w:type="dxa"/>
            <w:tcBorders>
              <w:top w:val="nil"/>
              <w:left w:val="single" w:sz="4" w:space="0" w:color="auto"/>
              <w:bottom w:val="nil"/>
              <w:right w:val="single" w:sz="4" w:space="0" w:color="auto"/>
            </w:tcBorders>
            <w:shd w:val="clear" w:color="auto" w:fill="auto"/>
            <w:vAlign w:val="bottom"/>
            <w:hideMark/>
          </w:tcPr>
          <w:p w:rsidR="00810E23" w:rsidRPr="00810E23" w:rsidRDefault="00810E23" w:rsidP="00810E23">
            <w:pPr>
              <w:spacing w:after="0" w:line="240" w:lineRule="auto"/>
              <w:jc w:val="center"/>
              <w:rPr>
                <w:rFonts w:ascii="Times New Roman" w:eastAsia="Times New Roman" w:hAnsi="Times New Roman" w:cs="Times New Roman"/>
              </w:rPr>
            </w:pPr>
            <w:r w:rsidRPr="00810E23">
              <w:rPr>
                <w:rFonts w:ascii="Times New Roman" w:eastAsia="Times New Roman" w:hAnsi="Times New Roman" w:cs="Times New Roman"/>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Иные закупки товаров, работ,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03</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4250000000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2400,0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r>
      <w:tr w:rsidR="00C80553" w:rsidRPr="00C80553" w:rsidTr="00C80553">
        <w:trPr>
          <w:trHeight w:val="1275"/>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xml:space="preserve">Непрограммные направления расходов местного бюджета в сфере жилищно- коммунального хозяйства </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03</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9050000000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240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7289,5</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1300,0</w:t>
            </w:r>
          </w:p>
        </w:tc>
      </w:tr>
      <w:tr w:rsidR="00C80553" w:rsidRPr="00C80553" w:rsidTr="00C80553">
        <w:trPr>
          <w:trHeight w:val="375"/>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Культура, кинематография</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08</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7900,0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7900,0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7900,0</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7900,0</w:t>
            </w:r>
          </w:p>
        </w:tc>
      </w:tr>
      <w:tr w:rsidR="00C80553" w:rsidRPr="00C80553" w:rsidTr="00C80553">
        <w:trPr>
          <w:trHeight w:val="375"/>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Культура</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7900,0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7900,0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7900,0</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7900,0</w:t>
            </w:r>
          </w:p>
        </w:tc>
      </w:tr>
      <w:tr w:rsidR="00C80553" w:rsidRPr="00C80553" w:rsidTr="00C80553">
        <w:trPr>
          <w:trHeight w:val="1140"/>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Непрограммные направления расходов местного бюджета в области  культуры и кинематографии</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9080000000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7900,0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7900,0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7900,0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jc w:val="right"/>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7900,0</w:t>
            </w:r>
          </w:p>
        </w:tc>
      </w:tr>
      <w:tr w:rsidR="00C80553" w:rsidRPr="00C80553" w:rsidTr="00C80553">
        <w:trPr>
          <w:trHeight w:val="465"/>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xml:space="preserve">Субсидий бюджетным учреждениям </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9080000000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610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7900,0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7900,0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7900,0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jc w:val="right"/>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7900,0</w:t>
            </w:r>
          </w:p>
        </w:tc>
      </w:tr>
      <w:tr w:rsidR="00C80553" w:rsidRPr="00C80553" w:rsidTr="00C80553">
        <w:trPr>
          <w:trHeight w:val="375"/>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10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480,0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480,0</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0,0</w:t>
            </w:r>
          </w:p>
        </w:tc>
      </w:tr>
      <w:tr w:rsidR="00C80553" w:rsidRPr="00C80553" w:rsidTr="00C80553">
        <w:trPr>
          <w:trHeight w:val="375"/>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lastRenderedPageBreak/>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Пенсионное обеспечение</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480,0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480,0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C80553" w:rsidRPr="00C80553" w:rsidTr="00C80553">
        <w:trPr>
          <w:trHeight w:val="1170"/>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Непрограммные направления расходов местного бюджета в сфере социальной политики</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9020000000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480,0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480,0</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0,0</w:t>
            </w:r>
          </w:p>
        </w:tc>
      </w:tr>
      <w:tr w:rsidR="00C80553" w:rsidRPr="00C80553" w:rsidTr="00C80553">
        <w:trPr>
          <w:trHeight w:val="1170"/>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9020000000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310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480,0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480,0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C80553" w:rsidRPr="00C80553" w:rsidTr="00C80553">
        <w:trPr>
          <w:trHeight w:val="375"/>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11</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100,0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100,0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C80553" w:rsidRPr="00C80553" w:rsidTr="00C80553">
        <w:trPr>
          <w:trHeight w:val="375"/>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Физическая культура</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C80553" w:rsidRPr="00C80553" w:rsidTr="00C80553">
        <w:trPr>
          <w:trHeight w:val="2265"/>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Муниципальная программа "Развитие физической культуры и спорта в городском поселении Петра Дубрава муниципального района Волжский Самарской области на 2021-2023 годы"</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4300000000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C80553" w:rsidRPr="00C80553" w:rsidTr="00C80553">
        <w:trPr>
          <w:trHeight w:val="645"/>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xml:space="preserve">Субсидий бюджетным учреждениям </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4300000000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610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C80553" w:rsidRPr="00C80553" w:rsidTr="00C80553">
        <w:trPr>
          <w:trHeight w:val="1200"/>
        </w:trPr>
        <w:tc>
          <w:tcPr>
            <w:tcW w:w="709" w:type="dxa"/>
            <w:tcBorders>
              <w:top w:val="nil"/>
              <w:left w:val="single" w:sz="4" w:space="0" w:color="auto"/>
              <w:bottom w:val="nil"/>
              <w:right w:val="single" w:sz="4" w:space="0" w:color="auto"/>
            </w:tcBorders>
            <w:shd w:val="clear" w:color="auto" w:fill="auto"/>
            <w:vAlign w:val="bottom"/>
            <w:hideMark/>
          </w:tcPr>
          <w:p w:rsidR="00810E23" w:rsidRPr="00C80553" w:rsidRDefault="00810E23" w:rsidP="00810E23">
            <w:pPr>
              <w:spacing w:after="0" w:line="240" w:lineRule="auto"/>
              <w:jc w:val="center"/>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2977"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xml:space="preserve"> Непрограммные направления расходов местного бюджета в сфере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01</w:t>
            </w:r>
          </w:p>
        </w:tc>
        <w:tc>
          <w:tcPr>
            <w:tcW w:w="851" w:type="dxa"/>
            <w:gridSpan w:val="2"/>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9030000000</w:t>
            </w:r>
          </w:p>
        </w:tc>
        <w:tc>
          <w:tcPr>
            <w:tcW w:w="567"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610</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100,0</w:t>
            </w:r>
          </w:p>
        </w:tc>
        <w:tc>
          <w:tcPr>
            <w:tcW w:w="993" w:type="dxa"/>
            <w:tcBorders>
              <w:top w:val="nil"/>
              <w:left w:val="nil"/>
              <w:bottom w:val="single" w:sz="4" w:space="0" w:color="auto"/>
              <w:right w:val="single" w:sz="4" w:space="0" w:color="auto"/>
            </w:tcBorders>
            <w:shd w:val="clear" w:color="auto" w:fill="auto"/>
            <w:noWrap/>
            <w:vAlign w:val="bottom"/>
            <w:hideMark/>
          </w:tcPr>
          <w:p w:rsidR="00810E23" w:rsidRPr="00C80553" w:rsidRDefault="00810E23" w:rsidP="00810E23">
            <w:pPr>
              <w:spacing w:after="0" w:line="240" w:lineRule="auto"/>
              <w:rPr>
                <w:rFonts w:ascii="Arial" w:eastAsia="Times New Roman" w:hAnsi="Arial" w:cs="Arial"/>
                <w:sz w:val="20"/>
                <w:szCs w:val="20"/>
              </w:rPr>
            </w:pPr>
            <w:r w:rsidRPr="00C80553">
              <w:rPr>
                <w:rFonts w:ascii="Arial" w:eastAsia="Times New Roman" w:hAnsi="Arial" w:cs="Arial"/>
                <w:sz w:val="20"/>
                <w:szCs w:val="20"/>
              </w:rPr>
              <w:t> </w:t>
            </w:r>
          </w:p>
        </w:tc>
      </w:tr>
      <w:tr w:rsidR="00810E23" w:rsidRPr="00C80553" w:rsidTr="00C80553">
        <w:trPr>
          <w:trHeight w:val="405"/>
        </w:trPr>
        <w:tc>
          <w:tcPr>
            <w:tcW w:w="638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810E23" w:rsidRPr="00C80553" w:rsidRDefault="00C80553" w:rsidP="00810E2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Условно</w:t>
            </w:r>
            <w:r w:rsidR="00810E23" w:rsidRPr="00C80553">
              <w:rPr>
                <w:rFonts w:ascii="Times New Roman" w:eastAsia="Times New Roman" w:hAnsi="Times New Roman" w:cs="Times New Roman"/>
                <w:b/>
                <w:bCs/>
                <w:sz w:val="20"/>
                <w:szCs w:val="20"/>
              </w:rPr>
              <w:t>-утвержденные расходы</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858,9</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1727,8</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sz w:val="20"/>
                <w:szCs w:val="20"/>
              </w:rPr>
            </w:pPr>
            <w:r w:rsidRPr="00C80553">
              <w:rPr>
                <w:rFonts w:ascii="Times New Roman" w:eastAsia="Times New Roman" w:hAnsi="Times New Roman" w:cs="Times New Roman"/>
                <w:sz w:val="20"/>
                <w:szCs w:val="20"/>
              </w:rPr>
              <w:t> </w:t>
            </w:r>
          </w:p>
        </w:tc>
      </w:tr>
      <w:tr w:rsidR="00810E23" w:rsidRPr="00C80553" w:rsidTr="00C80553">
        <w:trPr>
          <w:trHeight w:val="420"/>
        </w:trPr>
        <w:tc>
          <w:tcPr>
            <w:tcW w:w="6380" w:type="dxa"/>
            <w:gridSpan w:val="8"/>
            <w:tcBorders>
              <w:top w:val="nil"/>
              <w:left w:val="single" w:sz="4" w:space="0" w:color="auto"/>
              <w:bottom w:val="single" w:sz="4" w:space="0" w:color="auto"/>
              <w:right w:val="single" w:sz="4" w:space="0" w:color="000000"/>
            </w:tcBorders>
            <w:shd w:val="clear" w:color="auto" w:fill="auto"/>
            <w:noWrap/>
            <w:vAlign w:val="bottom"/>
            <w:hideMark/>
          </w:tcPr>
          <w:p w:rsidR="00810E23" w:rsidRPr="00C80553" w:rsidRDefault="00810E23" w:rsidP="00810E23">
            <w:pPr>
              <w:spacing w:after="0" w:line="240" w:lineRule="auto"/>
              <w:jc w:val="center"/>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ИТОГО</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34356,2</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jc w:val="right"/>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16736,2</w:t>
            </w:r>
          </w:p>
        </w:tc>
        <w:tc>
          <w:tcPr>
            <w:tcW w:w="992"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jc w:val="right"/>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34556,2</w:t>
            </w:r>
          </w:p>
        </w:tc>
        <w:tc>
          <w:tcPr>
            <w:tcW w:w="993" w:type="dxa"/>
            <w:tcBorders>
              <w:top w:val="nil"/>
              <w:left w:val="nil"/>
              <w:bottom w:val="single" w:sz="4" w:space="0" w:color="auto"/>
              <w:right w:val="single" w:sz="4" w:space="0" w:color="auto"/>
            </w:tcBorders>
            <w:shd w:val="clear" w:color="auto" w:fill="auto"/>
            <w:hideMark/>
          </w:tcPr>
          <w:p w:rsidR="00810E23" w:rsidRPr="00C80553" w:rsidRDefault="00810E23" w:rsidP="00810E23">
            <w:pPr>
              <w:spacing w:after="0" w:line="240" w:lineRule="auto"/>
              <w:jc w:val="right"/>
              <w:rPr>
                <w:rFonts w:ascii="Times New Roman" w:eastAsia="Times New Roman" w:hAnsi="Times New Roman" w:cs="Times New Roman"/>
                <w:b/>
                <w:bCs/>
                <w:sz w:val="20"/>
                <w:szCs w:val="20"/>
              </w:rPr>
            </w:pPr>
            <w:r w:rsidRPr="00C80553">
              <w:rPr>
                <w:rFonts w:ascii="Times New Roman" w:eastAsia="Times New Roman" w:hAnsi="Times New Roman" w:cs="Times New Roman"/>
                <w:b/>
                <w:bCs/>
                <w:sz w:val="20"/>
                <w:szCs w:val="20"/>
              </w:rPr>
              <w:t>16736,2</w:t>
            </w:r>
          </w:p>
        </w:tc>
      </w:tr>
    </w:tbl>
    <w:p w:rsidR="00C8296C" w:rsidRDefault="00C8296C" w:rsidP="00C8296C">
      <w:pPr>
        <w:rPr>
          <w:rFonts w:ascii="Times New Roman" w:hAnsi="Times New Roman" w:cs="Times New Roman"/>
          <w:sz w:val="20"/>
          <w:szCs w:val="20"/>
        </w:rPr>
      </w:pPr>
    </w:p>
    <w:p w:rsidR="00F25CB2" w:rsidRDefault="00F25CB2" w:rsidP="00C8296C">
      <w:pPr>
        <w:rPr>
          <w:rFonts w:ascii="Times New Roman" w:hAnsi="Times New Roman" w:cs="Times New Roman"/>
          <w:sz w:val="20"/>
          <w:szCs w:val="20"/>
        </w:rPr>
      </w:pPr>
    </w:p>
    <w:p w:rsidR="00F25CB2" w:rsidRPr="00C80553" w:rsidRDefault="00F25CB2" w:rsidP="00C8296C">
      <w:pPr>
        <w:rPr>
          <w:rFonts w:ascii="Times New Roman" w:hAnsi="Times New Roman" w:cs="Times New Roman"/>
          <w:sz w:val="20"/>
          <w:szCs w:val="20"/>
        </w:rPr>
      </w:pPr>
    </w:p>
    <w:tbl>
      <w:tblPr>
        <w:tblW w:w="9781" w:type="dxa"/>
        <w:tblInd w:w="-459" w:type="dxa"/>
        <w:tblLayout w:type="fixed"/>
        <w:tblLook w:val="04A0"/>
      </w:tblPr>
      <w:tblGrid>
        <w:gridCol w:w="9781"/>
      </w:tblGrid>
      <w:tr w:rsidR="00F25CB2" w:rsidRPr="00F25CB2" w:rsidTr="00F25CB2">
        <w:trPr>
          <w:trHeight w:val="375"/>
        </w:trPr>
        <w:tc>
          <w:tcPr>
            <w:tcW w:w="9781" w:type="dxa"/>
            <w:tcBorders>
              <w:top w:val="nil"/>
              <w:left w:val="nil"/>
              <w:bottom w:val="nil"/>
              <w:right w:val="nil"/>
            </w:tcBorders>
            <w:shd w:val="clear" w:color="auto" w:fill="auto"/>
            <w:noWrap/>
            <w:vAlign w:val="bottom"/>
            <w:hideMark/>
          </w:tcPr>
          <w:p w:rsidR="00F25CB2" w:rsidRPr="00F25CB2" w:rsidRDefault="00F25CB2" w:rsidP="00F25CB2">
            <w:pPr>
              <w:spacing w:after="0" w:line="240" w:lineRule="auto"/>
              <w:jc w:val="right"/>
              <w:rPr>
                <w:rFonts w:ascii="Times New Roman" w:eastAsia="Times New Roman" w:hAnsi="Times New Roman" w:cs="Times New Roman"/>
                <w:b/>
                <w:bCs/>
                <w:sz w:val="28"/>
                <w:szCs w:val="28"/>
              </w:rPr>
            </w:pPr>
            <w:r w:rsidRPr="00F25CB2">
              <w:rPr>
                <w:rFonts w:ascii="Times New Roman" w:eastAsia="Times New Roman" w:hAnsi="Times New Roman" w:cs="Times New Roman"/>
                <w:b/>
                <w:bCs/>
                <w:sz w:val="28"/>
                <w:szCs w:val="28"/>
              </w:rPr>
              <w:t>Приложение №6</w:t>
            </w:r>
          </w:p>
        </w:tc>
      </w:tr>
      <w:tr w:rsidR="00F25CB2" w:rsidRPr="00F25CB2" w:rsidTr="00F25CB2">
        <w:trPr>
          <w:trHeight w:val="315"/>
        </w:trPr>
        <w:tc>
          <w:tcPr>
            <w:tcW w:w="9781" w:type="dxa"/>
            <w:tcBorders>
              <w:top w:val="nil"/>
              <w:left w:val="nil"/>
              <w:bottom w:val="nil"/>
              <w:right w:val="nil"/>
            </w:tcBorders>
            <w:shd w:val="clear" w:color="auto" w:fill="auto"/>
            <w:noWrap/>
            <w:vAlign w:val="bottom"/>
            <w:hideMark/>
          </w:tcPr>
          <w:p w:rsidR="00F25CB2" w:rsidRPr="00F25CB2" w:rsidRDefault="00F25CB2" w:rsidP="00F25CB2">
            <w:pPr>
              <w:spacing w:after="0" w:line="240" w:lineRule="auto"/>
              <w:jc w:val="right"/>
              <w:rPr>
                <w:rFonts w:ascii="Times New Roman" w:eastAsia="Times New Roman" w:hAnsi="Times New Roman" w:cs="Times New Roman"/>
                <w:b/>
                <w:bCs/>
                <w:sz w:val="20"/>
                <w:szCs w:val="20"/>
              </w:rPr>
            </w:pPr>
            <w:r w:rsidRPr="00F25CB2">
              <w:rPr>
                <w:rFonts w:ascii="Times New Roman" w:eastAsia="Times New Roman" w:hAnsi="Times New Roman" w:cs="Times New Roman"/>
                <w:b/>
                <w:bCs/>
                <w:sz w:val="20"/>
                <w:szCs w:val="20"/>
              </w:rPr>
              <w:t xml:space="preserve">к Решению Собрания представителей </w:t>
            </w:r>
          </w:p>
        </w:tc>
      </w:tr>
      <w:tr w:rsidR="00F25CB2" w:rsidRPr="00F25CB2" w:rsidTr="00F25CB2">
        <w:trPr>
          <w:trHeight w:val="315"/>
        </w:trPr>
        <w:tc>
          <w:tcPr>
            <w:tcW w:w="9781" w:type="dxa"/>
            <w:tcBorders>
              <w:top w:val="nil"/>
              <w:left w:val="nil"/>
              <w:bottom w:val="nil"/>
              <w:right w:val="nil"/>
            </w:tcBorders>
            <w:shd w:val="clear" w:color="auto" w:fill="auto"/>
            <w:noWrap/>
            <w:vAlign w:val="bottom"/>
            <w:hideMark/>
          </w:tcPr>
          <w:p w:rsidR="00F25CB2" w:rsidRPr="00F25CB2" w:rsidRDefault="00F25CB2" w:rsidP="00F25CB2">
            <w:pPr>
              <w:spacing w:after="0" w:line="240" w:lineRule="auto"/>
              <w:jc w:val="right"/>
              <w:rPr>
                <w:rFonts w:ascii="Times New Roman" w:eastAsia="Times New Roman" w:hAnsi="Times New Roman" w:cs="Times New Roman"/>
                <w:b/>
                <w:bCs/>
                <w:sz w:val="20"/>
                <w:szCs w:val="20"/>
              </w:rPr>
            </w:pPr>
            <w:r w:rsidRPr="00F25CB2">
              <w:rPr>
                <w:rFonts w:ascii="Times New Roman" w:eastAsia="Times New Roman" w:hAnsi="Times New Roman" w:cs="Times New Roman"/>
                <w:b/>
                <w:bCs/>
                <w:sz w:val="20"/>
                <w:szCs w:val="20"/>
              </w:rPr>
              <w:t xml:space="preserve">городского поселения  Петра Дубрава </w:t>
            </w:r>
          </w:p>
        </w:tc>
      </w:tr>
      <w:tr w:rsidR="00F25CB2" w:rsidRPr="00F25CB2" w:rsidTr="00F25CB2">
        <w:trPr>
          <w:trHeight w:val="315"/>
        </w:trPr>
        <w:tc>
          <w:tcPr>
            <w:tcW w:w="9781" w:type="dxa"/>
            <w:tcBorders>
              <w:top w:val="nil"/>
              <w:left w:val="nil"/>
              <w:bottom w:val="nil"/>
              <w:right w:val="nil"/>
            </w:tcBorders>
            <w:shd w:val="clear" w:color="auto" w:fill="auto"/>
            <w:noWrap/>
            <w:vAlign w:val="bottom"/>
            <w:hideMark/>
          </w:tcPr>
          <w:p w:rsidR="00F25CB2" w:rsidRPr="00F25CB2" w:rsidRDefault="00F25CB2" w:rsidP="00F25CB2">
            <w:pPr>
              <w:spacing w:after="0" w:line="240" w:lineRule="auto"/>
              <w:jc w:val="right"/>
              <w:rPr>
                <w:rFonts w:ascii="Times New Roman" w:eastAsia="Times New Roman" w:hAnsi="Times New Roman" w:cs="Times New Roman"/>
                <w:b/>
                <w:bCs/>
                <w:sz w:val="20"/>
                <w:szCs w:val="20"/>
              </w:rPr>
            </w:pPr>
            <w:r w:rsidRPr="00F25CB2">
              <w:rPr>
                <w:rFonts w:ascii="Times New Roman" w:eastAsia="Times New Roman" w:hAnsi="Times New Roman" w:cs="Times New Roman"/>
                <w:b/>
                <w:bCs/>
                <w:sz w:val="20"/>
                <w:szCs w:val="20"/>
              </w:rPr>
              <w:t>муниципального района Волжский</w:t>
            </w:r>
          </w:p>
        </w:tc>
      </w:tr>
      <w:tr w:rsidR="00F25CB2" w:rsidRPr="00F25CB2" w:rsidTr="00F25CB2">
        <w:trPr>
          <w:trHeight w:val="315"/>
        </w:trPr>
        <w:tc>
          <w:tcPr>
            <w:tcW w:w="9781" w:type="dxa"/>
            <w:tcBorders>
              <w:top w:val="nil"/>
              <w:left w:val="nil"/>
              <w:bottom w:val="nil"/>
              <w:right w:val="nil"/>
            </w:tcBorders>
            <w:shd w:val="clear" w:color="auto" w:fill="auto"/>
            <w:noWrap/>
            <w:vAlign w:val="bottom"/>
            <w:hideMark/>
          </w:tcPr>
          <w:p w:rsidR="00F25CB2" w:rsidRPr="00F25CB2" w:rsidRDefault="00F25CB2" w:rsidP="00F25CB2">
            <w:pPr>
              <w:spacing w:after="0" w:line="240" w:lineRule="auto"/>
              <w:jc w:val="right"/>
              <w:rPr>
                <w:rFonts w:ascii="Times New Roman" w:eastAsia="Times New Roman" w:hAnsi="Times New Roman" w:cs="Times New Roman"/>
                <w:b/>
                <w:bCs/>
                <w:sz w:val="20"/>
                <w:szCs w:val="20"/>
              </w:rPr>
            </w:pPr>
            <w:r w:rsidRPr="00F25CB2">
              <w:rPr>
                <w:rFonts w:ascii="Times New Roman" w:eastAsia="Times New Roman" w:hAnsi="Times New Roman" w:cs="Times New Roman"/>
                <w:b/>
                <w:bCs/>
                <w:sz w:val="20"/>
                <w:szCs w:val="20"/>
              </w:rPr>
              <w:t>Самарской области</w:t>
            </w:r>
          </w:p>
        </w:tc>
      </w:tr>
      <w:tr w:rsidR="00F25CB2" w:rsidRPr="00F25CB2" w:rsidTr="00F25CB2">
        <w:trPr>
          <w:trHeight w:val="345"/>
        </w:trPr>
        <w:tc>
          <w:tcPr>
            <w:tcW w:w="9781" w:type="dxa"/>
            <w:tcBorders>
              <w:top w:val="nil"/>
              <w:left w:val="nil"/>
              <w:bottom w:val="nil"/>
              <w:right w:val="nil"/>
            </w:tcBorders>
            <w:shd w:val="clear" w:color="auto" w:fill="auto"/>
            <w:noWrap/>
            <w:vAlign w:val="bottom"/>
            <w:hideMark/>
          </w:tcPr>
          <w:p w:rsidR="00F25CB2" w:rsidRPr="00F25CB2" w:rsidRDefault="00F25CB2" w:rsidP="00F25CB2">
            <w:pPr>
              <w:spacing w:after="0" w:line="240" w:lineRule="auto"/>
              <w:jc w:val="right"/>
              <w:rPr>
                <w:rFonts w:ascii="Times New Roman" w:eastAsia="Times New Roman" w:hAnsi="Times New Roman" w:cs="Times New Roman"/>
                <w:b/>
                <w:bCs/>
                <w:sz w:val="20"/>
                <w:szCs w:val="20"/>
              </w:rPr>
            </w:pPr>
            <w:r w:rsidRPr="00F25CB2">
              <w:rPr>
                <w:rFonts w:ascii="Times New Roman" w:eastAsia="Times New Roman" w:hAnsi="Times New Roman" w:cs="Times New Roman"/>
                <w:b/>
                <w:bCs/>
                <w:sz w:val="20"/>
                <w:szCs w:val="20"/>
              </w:rPr>
              <w:t xml:space="preserve">                                                                  от "    "              2021                 №       </w:t>
            </w:r>
          </w:p>
        </w:tc>
      </w:tr>
      <w:tr w:rsidR="00F25CB2" w:rsidRPr="000F2141" w:rsidTr="00F25CB2">
        <w:trPr>
          <w:trHeight w:val="1560"/>
        </w:trPr>
        <w:tc>
          <w:tcPr>
            <w:tcW w:w="9781" w:type="dxa"/>
            <w:tcBorders>
              <w:top w:val="nil"/>
              <w:left w:val="nil"/>
              <w:bottom w:val="nil"/>
              <w:right w:val="nil"/>
            </w:tcBorders>
            <w:shd w:val="clear" w:color="auto" w:fill="auto"/>
            <w:vAlign w:val="bottom"/>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городского поселения Петра Дубрава на плановый период 2023-2024 года</w:t>
            </w:r>
          </w:p>
          <w:p w:rsidR="00C30E90" w:rsidRPr="00EC6085" w:rsidRDefault="00C30E90" w:rsidP="00F25CB2">
            <w:pPr>
              <w:spacing w:after="0" w:line="240" w:lineRule="auto"/>
              <w:jc w:val="right"/>
              <w:rPr>
                <w:rFonts w:ascii="Times New Roman" w:eastAsia="Times New Roman" w:hAnsi="Times New Roman" w:cs="Times New Roman"/>
                <w:b/>
                <w:bCs/>
                <w:sz w:val="18"/>
                <w:szCs w:val="18"/>
              </w:rPr>
            </w:pPr>
          </w:p>
          <w:p w:rsidR="00C30E90" w:rsidRPr="00EC6085" w:rsidRDefault="00C30E90" w:rsidP="00F25CB2">
            <w:pPr>
              <w:spacing w:after="0" w:line="240" w:lineRule="auto"/>
              <w:jc w:val="right"/>
              <w:rPr>
                <w:rFonts w:ascii="Times New Roman" w:eastAsia="Times New Roman" w:hAnsi="Times New Roman" w:cs="Times New Roman"/>
                <w:b/>
                <w:bCs/>
                <w:sz w:val="18"/>
                <w:szCs w:val="18"/>
              </w:rPr>
            </w:pPr>
          </w:p>
          <w:p w:rsidR="00C30E90" w:rsidRPr="00EC6085" w:rsidRDefault="00C30E90" w:rsidP="00F25CB2">
            <w:pPr>
              <w:spacing w:after="0" w:line="240" w:lineRule="auto"/>
              <w:jc w:val="right"/>
              <w:rPr>
                <w:rFonts w:ascii="Times New Roman" w:eastAsia="Times New Roman" w:hAnsi="Times New Roman" w:cs="Times New Roman"/>
                <w:b/>
                <w:bCs/>
                <w:sz w:val="18"/>
                <w:szCs w:val="18"/>
              </w:rPr>
            </w:pPr>
          </w:p>
          <w:p w:rsidR="00C30E90" w:rsidRPr="00EC6085" w:rsidRDefault="00C30E90" w:rsidP="00F25CB2">
            <w:pPr>
              <w:spacing w:after="0" w:line="240" w:lineRule="auto"/>
              <w:jc w:val="right"/>
              <w:rPr>
                <w:rFonts w:ascii="Times New Roman" w:eastAsia="Times New Roman" w:hAnsi="Times New Roman" w:cs="Times New Roman"/>
                <w:b/>
                <w:bCs/>
                <w:sz w:val="18"/>
                <w:szCs w:val="18"/>
              </w:rPr>
            </w:pPr>
          </w:p>
          <w:p w:rsidR="00C30E90" w:rsidRPr="00EC6085" w:rsidRDefault="00C30E90" w:rsidP="00F25CB2">
            <w:pPr>
              <w:spacing w:after="0" w:line="240" w:lineRule="auto"/>
              <w:jc w:val="right"/>
              <w:rPr>
                <w:rFonts w:ascii="Times New Roman" w:eastAsia="Times New Roman" w:hAnsi="Times New Roman" w:cs="Times New Roman"/>
                <w:b/>
                <w:bCs/>
                <w:sz w:val="18"/>
                <w:szCs w:val="18"/>
              </w:rPr>
            </w:pPr>
          </w:p>
          <w:p w:rsidR="00C30E90" w:rsidRPr="00EC6085" w:rsidRDefault="00C30E90" w:rsidP="00F25CB2">
            <w:pPr>
              <w:spacing w:after="0" w:line="240" w:lineRule="auto"/>
              <w:jc w:val="right"/>
              <w:rPr>
                <w:rFonts w:ascii="Times New Roman" w:eastAsia="Times New Roman" w:hAnsi="Times New Roman" w:cs="Times New Roman"/>
                <w:b/>
                <w:bCs/>
                <w:sz w:val="18"/>
                <w:szCs w:val="18"/>
              </w:rPr>
            </w:pPr>
          </w:p>
          <w:p w:rsidR="00C30E90" w:rsidRPr="00EC6085" w:rsidRDefault="00C30E90" w:rsidP="00F25CB2">
            <w:pPr>
              <w:spacing w:after="0" w:line="240" w:lineRule="auto"/>
              <w:jc w:val="right"/>
              <w:rPr>
                <w:rFonts w:ascii="Times New Roman" w:eastAsia="Times New Roman" w:hAnsi="Times New Roman" w:cs="Times New Roman"/>
                <w:b/>
                <w:bCs/>
                <w:sz w:val="18"/>
                <w:szCs w:val="18"/>
              </w:rPr>
            </w:pPr>
          </w:p>
          <w:p w:rsidR="00C30E90" w:rsidRPr="00EC6085" w:rsidRDefault="00C30E90" w:rsidP="00F25CB2">
            <w:pPr>
              <w:spacing w:after="0" w:line="240" w:lineRule="auto"/>
              <w:jc w:val="right"/>
              <w:rPr>
                <w:rFonts w:ascii="Times New Roman" w:eastAsia="Times New Roman" w:hAnsi="Times New Roman" w:cs="Times New Roman"/>
                <w:b/>
                <w:bCs/>
                <w:sz w:val="18"/>
                <w:szCs w:val="18"/>
              </w:rPr>
            </w:pPr>
          </w:p>
          <w:p w:rsidR="00C30E90" w:rsidRPr="00EC6085" w:rsidRDefault="00C30E90" w:rsidP="00F25CB2">
            <w:pPr>
              <w:spacing w:after="0" w:line="240" w:lineRule="auto"/>
              <w:jc w:val="right"/>
              <w:rPr>
                <w:rFonts w:ascii="Times New Roman" w:eastAsia="Times New Roman" w:hAnsi="Times New Roman" w:cs="Times New Roman"/>
                <w:b/>
                <w:bCs/>
                <w:sz w:val="18"/>
                <w:szCs w:val="18"/>
              </w:rPr>
            </w:pPr>
          </w:p>
          <w:p w:rsidR="00F25CB2" w:rsidRPr="00EC6085" w:rsidRDefault="00F25CB2" w:rsidP="00F25CB2">
            <w:pPr>
              <w:spacing w:after="0" w:line="240" w:lineRule="auto"/>
              <w:jc w:val="right"/>
              <w:rPr>
                <w:rFonts w:ascii="Times New Roman" w:eastAsia="Times New Roman" w:hAnsi="Times New Roman" w:cs="Times New Roman"/>
                <w:b/>
                <w:bCs/>
                <w:sz w:val="18"/>
                <w:szCs w:val="18"/>
              </w:rPr>
            </w:pPr>
          </w:p>
          <w:tbl>
            <w:tblPr>
              <w:tblW w:w="9673" w:type="dxa"/>
              <w:tblLayout w:type="fixed"/>
              <w:tblLook w:val="04A0"/>
            </w:tblPr>
            <w:tblGrid>
              <w:gridCol w:w="2444"/>
              <w:gridCol w:w="1559"/>
              <w:gridCol w:w="992"/>
              <w:gridCol w:w="1134"/>
              <w:gridCol w:w="1418"/>
              <w:gridCol w:w="992"/>
              <w:gridCol w:w="1134"/>
            </w:tblGrid>
            <w:tr w:rsidR="00F25CB2" w:rsidRPr="00EC6085" w:rsidTr="00C30E90">
              <w:trPr>
                <w:trHeight w:val="360"/>
              </w:trPr>
              <w:tc>
                <w:tcPr>
                  <w:tcW w:w="9673" w:type="dxa"/>
                  <w:gridSpan w:val="7"/>
                  <w:tcBorders>
                    <w:top w:val="nil"/>
                    <w:left w:val="nil"/>
                    <w:bottom w:val="single" w:sz="4" w:space="0" w:color="auto"/>
                    <w:right w:val="nil"/>
                  </w:tcBorders>
                  <w:shd w:val="clear" w:color="auto" w:fill="auto"/>
                  <w:vAlign w:val="bottom"/>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lastRenderedPageBreak/>
                    <w:t>тыс.руб</w:t>
                  </w:r>
                </w:p>
              </w:tc>
            </w:tr>
            <w:tr w:rsidR="00F25CB2" w:rsidRPr="00EC6085" w:rsidTr="00C30E90">
              <w:trPr>
                <w:trHeight w:val="435"/>
              </w:trPr>
              <w:tc>
                <w:tcPr>
                  <w:tcW w:w="2444" w:type="dxa"/>
                  <w:vMerge w:val="restart"/>
                  <w:tcBorders>
                    <w:top w:val="nil"/>
                    <w:left w:val="single" w:sz="4" w:space="0" w:color="auto"/>
                    <w:bottom w:val="single" w:sz="4" w:space="0" w:color="auto"/>
                    <w:right w:val="single" w:sz="4" w:space="0" w:color="auto"/>
                  </w:tcBorders>
                  <w:shd w:val="clear" w:color="auto" w:fill="auto"/>
                  <w:noWrap/>
                  <w:hideMark/>
                </w:tcPr>
                <w:p w:rsidR="00F25CB2" w:rsidRPr="00EC6085" w:rsidRDefault="00F25CB2" w:rsidP="00F25CB2">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Наименование</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F25CB2" w:rsidRPr="00EC6085" w:rsidRDefault="00F25CB2" w:rsidP="00F25CB2">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ЦСР</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F25CB2" w:rsidRPr="00EC6085" w:rsidRDefault="00F25CB2" w:rsidP="00F25CB2">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ВР</w:t>
                  </w:r>
                </w:p>
              </w:tc>
              <w:tc>
                <w:tcPr>
                  <w:tcW w:w="2552" w:type="dxa"/>
                  <w:gridSpan w:val="2"/>
                  <w:tcBorders>
                    <w:top w:val="single" w:sz="4" w:space="0" w:color="auto"/>
                    <w:left w:val="nil"/>
                    <w:bottom w:val="single" w:sz="4" w:space="0" w:color="auto"/>
                    <w:right w:val="single" w:sz="4" w:space="0" w:color="000000"/>
                  </w:tcBorders>
                  <w:shd w:val="clear" w:color="auto" w:fill="auto"/>
                  <w:hideMark/>
                </w:tcPr>
                <w:p w:rsidR="00F25CB2" w:rsidRPr="00EC6085" w:rsidRDefault="00F25CB2" w:rsidP="00F25CB2">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2023</w:t>
                  </w:r>
                </w:p>
              </w:tc>
              <w:tc>
                <w:tcPr>
                  <w:tcW w:w="2126" w:type="dxa"/>
                  <w:gridSpan w:val="2"/>
                  <w:tcBorders>
                    <w:top w:val="single" w:sz="4" w:space="0" w:color="auto"/>
                    <w:left w:val="nil"/>
                    <w:bottom w:val="single" w:sz="4" w:space="0" w:color="auto"/>
                    <w:right w:val="single" w:sz="4" w:space="0" w:color="000000"/>
                  </w:tcBorders>
                  <w:shd w:val="clear" w:color="auto" w:fill="auto"/>
                  <w:hideMark/>
                </w:tcPr>
                <w:p w:rsidR="00F25CB2" w:rsidRPr="00EC6085" w:rsidRDefault="00F25CB2" w:rsidP="00F25CB2">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2024</w:t>
                  </w:r>
                </w:p>
              </w:tc>
            </w:tr>
            <w:tr w:rsidR="00F25CB2" w:rsidRPr="00EC6085" w:rsidTr="00C30E90">
              <w:trPr>
                <w:trHeight w:val="3390"/>
              </w:trPr>
              <w:tc>
                <w:tcPr>
                  <w:tcW w:w="2444" w:type="dxa"/>
                  <w:vMerge/>
                  <w:tcBorders>
                    <w:top w:val="nil"/>
                    <w:left w:val="single" w:sz="4" w:space="0" w:color="auto"/>
                    <w:bottom w:val="single" w:sz="4" w:space="0" w:color="auto"/>
                    <w:right w:val="single" w:sz="4" w:space="0" w:color="auto"/>
                  </w:tcBorders>
                  <w:vAlign w:val="center"/>
                  <w:hideMark/>
                </w:tcPr>
                <w:p w:rsidR="00F25CB2" w:rsidRPr="00EC6085" w:rsidRDefault="00F25CB2" w:rsidP="00F25CB2">
                  <w:pPr>
                    <w:spacing w:after="0" w:line="240" w:lineRule="auto"/>
                    <w:rPr>
                      <w:rFonts w:ascii="Times New Roman" w:eastAsia="Times New Roman" w:hAnsi="Times New Roman" w:cs="Times New Roman"/>
                      <w:b/>
                      <w:bCs/>
                      <w:sz w:val="18"/>
                      <w:szCs w:val="18"/>
                    </w:rPr>
                  </w:pPr>
                </w:p>
              </w:tc>
              <w:tc>
                <w:tcPr>
                  <w:tcW w:w="1559" w:type="dxa"/>
                  <w:vMerge/>
                  <w:tcBorders>
                    <w:top w:val="nil"/>
                    <w:left w:val="single" w:sz="4" w:space="0" w:color="auto"/>
                    <w:bottom w:val="single" w:sz="4" w:space="0" w:color="000000"/>
                    <w:right w:val="single" w:sz="4" w:space="0" w:color="auto"/>
                  </w:tcBorders>
                  <w:vAlign w:val="center"/>
                  <w:hideMark/>
                </w:tcPr>
                <w:p w:rsidR="00F25CB2" w:rsidRPr="00EC6085" w:rsidRDefault="00F25CB2" w:rsidP="00F25CB2">
                  <w:pPr>
                    <w:spacing w:after="0" w:line="240" w:lineRule="auto"/>
                    <w:rPr>
                      <w:rFonts w:ascii="Times New Roman" w:eastAsia="Times New Roman" w:hAnsi="Times New Roman" w:cs="Times New Roman"/>
                      <w:b/>
                      <w:bCs/>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F25CB2" w:rsidRPr="00EC6085" w:rsidRDefault="00F25CB2" w:rsidP="00F25CB2">
                  <w:pPr>
                    <w:spacing w:after="0" w:line="240" w:lineRule="auto"/>
                    <w:rPr>
                      <w:rFonts w:ascii="Times New Roman" w:eastAsia="Times New Roman" w:hAnsi="Times New Roman" w:cs="Times New Roman"/>
                      <w:b/>
                      <w:bCs/>
                      <w:sz w:val="18"/>
                      <w:szCs w:val="18"/>
                    </w:rPr>
                  </w:pPr>
                </w:p>
              </w:tc>
              <w:tc>
                <w:tcPr>
                  <w:tcW w:w="1134" w:type="dxa"/>
                  <w:tcBorders>
                    <w:top w:val="nil"/>
                    <w:left w:val="nil"/>
                    <w:bottom w:val="nil"/>
                    <w:right w:val="single" w:sz="4" w:space="0" w:color="auto"/>
                  </w:tcBorders>
                  <w:shd w:val="clear" w:color="auto" w:fill="auto"/>
                  <w:noWrap/>
                  <w:hideMark/>
                </w:tcPr>
                <w:p w:rsidR="00F25CB2" w:rsidRPr="00EC6085" w:rsidRDefault="00F25CB2" w:rsidP="00F25CB2">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всего</w:t>
                  </w:r>
                </w:p>
              </w:tc>
              <w:tc>
                <w:tcPr>
                  <w:tcW w:w="1418" w:type="dxa"/>
                  <w:tcBorders>
                    <w:top w:val="nil"/>
                    <w:left w:val="nil"/>
                    <w:bottom w:val="nil"/>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в том числе за счет безвозмездных поступлений</w:t>
                  </w:r>
                </w:p>
              </w:tc>
              <w:tc>
                <w:tcPr>
                  <w:tcW w:w="992" w:type="dxa"/>
                  <w:tcBorders>
                    <w:top w:val="nil"/>
                    <w:left w:val="nil"/>
                    <w:bottom w:val="nil"/>
                    <w:right w:val="single" w:sz="4" w:space="0" w:color="auto"/>
                  </w:tcBorders>
                  <w:shd w:val="clear" w:color="auto" w:fill="auto"/>
                  <w:noWrap/>
                  <w:hideMark/>
                </w:tcPr>
                <w:p w:rsidR="00F25CB2" w:rsidRPr="00EC6085" w:rsidRDefault="00F25CB2" w:rsidP="00F25CB2">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всего</w:t>
                  </w:r>
                </w:p>
              </w:tc>
              <w:tc>
                <w:tcPr>
                  <w:tcW w:w="1134" w:type="dxa"/>
                  <w:tcBorders>
                    <w:top w:val="nil"/>
                    <w:left w:val="nil"/>
                    <w:bottom w:val="nil"/>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в том числе за счет безвозмездных поступлений</w:t>
                  </w:r>
                </w:p>
              </w:tc>
            </w:tr>
            <w:tr w:rsidR="00F25CB2" w:rsidRPr="00EC6085" w:rsidTr="00C30E90">
              <w:trPr>
                <w:trHeight w:val="1590"/>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Муниципальная целевая программа «Благоустройство территории  городского поселения Петра Дубрава на 2021-2023 годы"</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4200000000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w:t>
                  </w:r>
                </w:p>
              </w:tc>
              <w:tc>
                <w:tcPr>
                  <w:tcW w:w="1134" w:type="dxa"/>
                  <w:tcBorders>
                    <w:top w:val="single" w:sz="4" w:space="0" w:color="auto"/>
                    <w:left w:val="nil"/>
                    <w:bottom w:val="nil"/>
                    <w:right w:val="single" w:sz="4" w:space="0" w:color="auto"/>
                  </w:tcBorders>
                  <w:shd w:val="clear" w:color="auto" w:fill="auto"/>
                  <w:noWrap/>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7000,0</w:t>
                  </w:r>
                </w:p>
              </w:tc>
              <w:tc>
                <w:tcPr>
                  <w:tcW w:w="1418" w:type="dxa"/>
                  <w:tcBorders>
                    <w:top w:val="single" w:sz="4" w:space="0" w:color="auto"/>
                    <w:left w:val="nil"/>
                    <w:bottom w:val="nil"/>
                    <w:right w:val="single" w:sz="4" w:space="0" w:color="auto"/>
                  </w:tcBorders>
                  <w:shd w:val="clear" w:color="auto" w:fill="auto"/>
                  <w:noWrap/>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1350,0</w:t>
                  </w:r>
                </w:p>
              </w:tc>
              <w:tc>
                <w:tcPr>
                  <w:tcW w:w="992" w:type="dxa"/>
                  <w:tcBorders>
                    <w:top w:val="single" w:sz="4" w:space="0" w:color="auto"/>
                    <w:left w:val="nil"/>
                    <w:bottom w:val="nil"/>
                    <w:right w:val="single" w:sz="4" w:space="0" w:color="auto"/>
                  </w:tcBorders>
                  <w:shd w:val="clear" w:color="auto" w:fill="auto"/>
                  <w:noWrap/>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w:t>
                  </w:r>
                </w:p>
              </w:tc>
              <w:tc>
                <w:tcPr>
                  <w:tcW w:w="1134" w:type="dxa"/>
                  <w:tcBorders>
                    <w:top w:val="single" w:sz="4" w:space="0" w:color="auto"/>
                    <w:left w:val="nil"/>
                    <w:bottom w:val="nil"/>
                    <w:right w:val="single" w:sz="4" w:space="0" w:color="auto"/>
                  </w:tcBorders>
                  <w:shd w:val="clear" w:color="auto" w:fill="auto"/>
                  <w:noWrap/>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w:t>
                  </w:r>
                </w:p>
              </w:tc>
            </w:tr>
            <w:tr w:rsidR="00F25CB2" w:rsidRPr="00EC6085" w:rsidTr="00C30E90">
              <w:trPr>
                <w:trHeight w:val="825"/>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Подпрограмма организация уличного освещения на 2021-2023 годы</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4210000000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1134" w:type="dxa"/>
                  <w:tcBorders>
                    <w:top w:val="single" w:sz="4" w:space="0" w:color="auto"/>
                    <w:left w:val="nil"/>
                    <w:bottom w:val="nil"/>
                    <w:right w:val="single" w:sz="4" w:space="0" w:color="auto"/>
                  </w:tcBorders>
                  <w:shd w:val="clear" w:color="auto" w:fill="auto"/>
                  <w:noWrap/>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2300,0</w:t>
                  </w:r>
                </w:p>
              </w:tc>
              <w:tc>
                <w:tcPr>
                  <w:tcW w:w="1418" w:type="dxa"/>
                  <w:tcBorders>
                    <w:top w:val="single" w:sz="4" w:space="0" w:color="auto"/>
                    <w:left w:val="nil"/>
                    <w:bottom w:val="nil"/>
                    <w:right w:val="single" w:sz="4" w:space="0" w:color="auto"/>
                  </w:tcBorders>
                  <w:shd w:val="clear" w:color="auto" w:fill="auto"/>
                  <w:noWrap/>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1350,0</w:t>
                  </w:r>
                </w:p>
              </w:tc>
              <w:tc>
                <w:tcPr>
                  <w:tcW w:w="992" w:type="dxa"/>
                  <w:tcBorders>
                    <w:top w:val="single" w:sz="4" w:space="0" w:color="auto"/>
                    <w:left w:val="nil"/>
                    <w:bottom w:val="nil"/>
                    <w:right w:val="single" w:sz="4" w:space="0" w:color="auto"/>
                  </w:tcBorders>
                  <w:shd w:val="clear" w:color="auto" w:fill="auto"/>
                  <w:noWrap/>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w:t>
                  </w:r>
                </w:p>
              </w:tc>
              <w:tc>
                <w:tcPr>
                  <w:tcW w:w="1134" w:type="dxa"/>
                  <w:tcBorders>
                    <w:top w:val="single" w:sz="4" w:space="0" w:color="auto"/>
                    <w:left w:val="nil"/>
                    <w:bottom w:val="nil"/>
                    <w:right w:val="single" w:sz="4" w:space="0" w:color="auto"/>
                  </w:tcBorders>
                  <w:shd w:val="clear" w:color="auto" w:fill="auto"/>
                  <w:noWrap/>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w:t>
                  </w:r>
                </w:p>
              </w:tc>
            </w:tr>
            <w:tr w:rsidR="00F25CB2" w:rsidRPr="00EC6085" w:rsidTr="00C30E90">
              <w:trPr>
                <w:trHeight w:val="810"/>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4210000000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240</w:t>
                  </w:r>
                </w:p>
              </w:tc>
              <w:tc>
                <w:tcPr>
                  <w:tcW w:w="1134" w:type="dxa"/>
                  <w:tcBorders>
                    <w:top w:val="single" w:sz="4" w:space="0" w:color="auto"/>
                    <w:left w:val="nil"/>
                    <w:bottom w:val="nil"/>
                    <w:right w:val="single" w:sz="4" w:space="0" w:color="auto"/>
                  </w:tcBorders>
                  <w:shd w:val="clear" w:color="auto" w:fill="auto"/>
                  <w:noWrap/>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2300,0</w:t>
                  </w:r>
                </w:p>
              </w:tc>
              <w:tc>
                <w:tcPr>
                  <w:tcW w:w="1418" w:type="dxa"/>
                  <w:tcBorders>
                    <w:top w:val="single" w:sz="4" w:space="0" w:color="auto"/>
                    <w:left w:val="nil"/>
                    <w:bottom w:val="nil"/>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1350,0</w:t>
                  </w:r>
                </w:p>
              </w:tc>
              <w:tc>
                <w:tcPr>
                  <w:tcW w:w="992" w:type="dxa"/>
                  <w:tcBorders>
                    <w:top w:val="single" w:sz="4" w:space="0" w:color="auto"/>
                    <w:left w:val="nil"/>
                    <w:bottom w:val="nil"/>
                    <w:right w:val="single" w:sz="4" w:space="0" w:color="auto"/>
                  </w:tcBorders>
                  <w:shd w:val="clear" w:color="auto" w:fill="auto"/>
                  <w:noWrap/>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1134" w:type="dxa"/>
                  <w:tcBorders>
                    <w:top w:val="single" w:sz="4" w:space="0" w:color="auto"/>
                    <w:left w:val="nil"/>
                    <w:bottom w:val="nil"/>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w:t>
                  </w:r>
                </w:p>
              </w:tc>
            </w:tr>
            <w:tr w:rsidR="00F25CB2" w:rsidRPr="00EC6085" w:rsidTr="00C30E90">
              <w:trPr>
                <w:trHeight w:val="975"/>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Подпрограмма содержание автомобильных дорог и инженерных сооружений поселений на 2021-2023 годы.</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4220000000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1134" w:type="dxa"/>
                  <w:tcBorders>
                    <w:top w:val="single" w:sz="4" w:space="0" w:color="auto"/>
                    <w:left w:val="nil"/>
                    <w:bottom w:val="nil"/>
                    <w:right w:val="single" w:sz="4" w:space="0" w:color="auto"/>
                  </w:tcBorders>
                  <w:shd w:val="clear" w:color="auto" w:fill="auto"/>
                  <w:noWrap/>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2300,0</w:t>
                  </w:r>
                </w:p>
              </w:tc>
              <w:tc>
                <w:tcPr>
                  <w:tcW w:w="1418" w:type="dxa"/>
                  <w:tcBorders>
                    <w:top w:val="single" w:sz="4" w:space="0" w:color="auto"/>
                    <w:left w:val="nil"/>
                    <w:bottom w:val="nil"/>
                    <w:right w:val="single" w:sz="4" w:space="0" w:color="auto"/>
                  </w:tcBorders>
                  <w:shd w:val="clear" w:color="auto" w:fill="auto"/>
                  <w:noWrap/>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w:t>
                  </w:r>
                </w:p>
              </w:tc>
              <w:tc>
                <w:tcPr>
                  <w:tcW w:w="992" w:type="dxa"/>
                  <w:tcBorders>
                    <w:top w:val="single" w:sz="4" w:space="0" w:color="auto"/>
                    <w:left w:val="nil"/>
                    <w:bottom w:val="nil"/>
                    <w:right w:val="single" w:sz="4" w:space="0" w:color="auto"/>
                  </w:tcBorders>
                  <w:shd w:val="clear" w:color="auto" w:fill="auto"/>
                  <w:noWrap/>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w:t>
                  </w:r>
                </w:p>
              </w:tc>
              <w:tc>
                <w:tcPr>
                  <w:tcW w:w="1134" w:type="dxa"/>
                  <w:tcBorders>
                    <w:top w:val="single" w:sz="4" w:space="0" w:color="auto"/>
                    <w:left w:val="nil"/>
                    <w:bottom w:val="nil"/>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w:t>
                  </w:r>
                </w:p>
              </w:tc>
            </w:tr>
            <w:tr w:rsidR="00F25CB2" w:rsidRPr="00EC6085" w:rsidTr="00C30E90">
              <w:trPr>
                <w:trHeight w:val="855"/>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4220000000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240</w:t>
                  </w:r>
                </w:p>
              </w:tc>
              <w:tc>
                <w:tcPr>
                  <w:tcW w:w="1134" w:type="dxa"/>
                  <w:tcBorders>
                    <w:top w:val="single" w:sz="4" w:space="0" w:color="auto"/>
                    <w:left w:val="nil"/>
                    <w:bottom w:val="nil"/>
                    <w:right w:val="single" w:sz="4" w:space="0" w:color="auto"/>
                  </w:tcBorders>
                  <w:shd w:val="clear" w:color="auto" w:fill="auto"/>
                  <w:noWrap/>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2300,0</w:t>
                  </w:r>
                </w:p>
              </w:tc>
              <w:tc>
                <w:tcPr>
                  <w:tcW w:w="1418" w:type="dxa"/>
                  <w:tcBorders>
                    <w:top w:val="single" w:sz="4" w:space="0" w:color="auto"/>
                    <w:left w:val="nil"/>
                    <w:bottom w:val="nil"/>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992" w:type="dxa"/>
                  <w:tcBorders>
                    <w:top w:val="single" w:sz="4" w:space="0" w:color="auto"/>
                    <w:left w:val="nil"/>
                    <w:bottom w:val="nil"/>
                    <w:right w:val="single" w:sz="4" w:space="0" w:color="auto"/>
                  </w:tcBorders>
                  <w:shd w:val="clear" w:color="auto" w:fill="auto"/>
                  <w:noWrap/>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1134" w:type="dxa"/>
                  <w:tcBorders>
                    <w:top w:val="single" w:sz="4" w:space="0" w:color="auto"/>
                    <w:left w:val="nil"/>
                    <w:bottom w:val="nil"/>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r>
            <w:tr w:rsidR="00F25CB2" w:rsidRPr="00EC6085" w:rsidTr="00C30E90">
              <w:trPr>
                <w:trHeight w:val="840"/>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xml:space="preserve">Подпрограмма прочие мероприятия по благоустройству  поселений на 2021-2023 годы. </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4250000000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2400,0</w:t>
                  </w:r>
                </w:p>
              </w:tc>
              <w:tc>
                <w:tcPr>
                  <w:tcW w:w="1418" w:type="dxa"/>
                  <w:tcBorders>
                    <w:top w:val="single" w:sz="4" w:space="0" w:color="auto"/>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992" w:type="dxa"/>
                  <w:tcBorders>
                    <w:top w:val="single" w:sz="4" w:space="0" w:color="auto"/>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1134" w:type="dxa"/>
                  <w:tcBorders>
                    <w:top w:val="single" w:sz="4" w:space="0" w:color="auto"/>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r>
            <w:tr w:rsidR="00F25CB2" w:rsidRPr="00EC6085" w:rsidTr="00C30E90">
              <w:trPr>
                <w:trHeight w:val="840"/>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4250000000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240</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2400,0</w:t>
                  </w:r>
                </w:p>
              </w:tc>
              <w:tc>
                <w:tcPr>
                  <w:tcW w:w="1418"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r>
            <w:tr w:rsidR="00F25CB2" w:rsidRPr="00EC6085" w:rsidTr="00C30E90">
              <w:trPr>
                <w:trHeight w:val="2580"/>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Муниципальнаяцелевая  программа "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 .</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4100000000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1000,0</w:t>
                  </w:r>
                </w:p>
              </w:tc>
              <w:tc>
                <w:tcPr>
                  <w:tcW w:w="1418"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w:t>
                  </w:r>
                </w:p>
              </w:tc>
            </w:tr>
            <w:tr w:rsidR="00F25CB2" w:rsidRPr="00EC6085" w:rsidTr="00CE1CBE">
              <w:trPr>
                <w:trHeight w:val="810"/>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lastRenderedPageBreak/>
                    <w:t>Иные закупки товаров, работ,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4100000000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240</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1000,0</w:t>
                  </w:r>
                </w:p>
              </w:tc>
              <w:tc>
                <w:tcPr>
                  <w:tcW w:w="1418"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r>
            <w:tr w:rsidR="00F92B10" w:rsidRPr="00EC6085" w:rsidTr="00CE1CBE">
              <w:trPr>
                <w:trHeight w:val="1605"/>
              </w:trPr>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Муниципальная программа  "Развитие физической культуры и спорта в городском поселении Петра Дубрава муниципального района Волжский Самарской области на 2021-2023 годы "</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4300000000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100,0</w:t>
                  </w:r>
                </w:p>
              </w:tc>
              <w:tc>
                <w:tcPr>
                  <w:tcW w:w="1418"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w:t>
                  </w:r>
                </w:p>
              </w:tc>
            </w:tr>
            <w:tr w:rsidR="00F25CB2" w:rsidRPr="00EC6085" w:rsidTr="00C30E90">
              <w:trPr>
                <w:trHeight w:val="525"/>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xml:space="preserve">Субсидий бюджетным учреждениям </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4300000000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610</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100,0</w:t>
                  </w:r>
                </w:p>
              </w:tc>
              <w:tc>
                <w:tcPr>
                  <w:tcW w:w="1418"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r>
            <w:tr w:rsidR="00F25CB2" w:rsidRPr="00EC6085" w:rsidTr="00C30E90">
              <w:trPr>
                <w:trHeight w:val="2700"/>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9010000000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16658,9</w:t>
                  </w:r>
                </w:p>
              </w:tc>
              <w:tc>
                <w:tcPr>
                  <w:tcW w:w="1418"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6236,2</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16658,9</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6236,2</w:t>
                  </w:r>
                </w:p>
              </w:tc>
            </w:tr>
            <w:tr w:rsidR="00F25CB2" w:rsidRPr="00EC6085" w:rsidTr="00C30E90">
              <w:trPr>
                <w:trHeight w:val="825"/>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9010000000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120</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6838,9</w:t>
                  </w:r>
                </w:p>
              </w:tc>
              <w:tc>
                <w:tcPr>
                  <w:tcW w:w="1418" w:type="dxa"/>
                  <w:tcBorders>
                    <w:top w:val="nil"/>
                    <w:left w:val="nil"/>
                    <w:bottom w:val="single" w:sz="4" w:space="0" w:color="auto"/>
                    <w:right w:val="single" w:sz="4" w:space="0" w:color="auto"/>
                  </w:tcBorders>
                  <w:shd w:val="clear" w:color="auto" w:fill="auto"/>
                  <w:noWrap/>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236,9</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6838,9</w:t>
                  </w:r>
                </w:p>
              </w:tc>
              <w:tc>
                <w:tcPr>
                  <w:tcW w:w="1134" w:type="dxa"/>
                  <w:tcBorders>
                    <w:top w:val="nil"/>
                    <w:left w:val="nil"/>
                    <w:bottom w:val="single" w:sz="4" w:space="0" w:color="auto"/>
                    <w:right w:val="single" w:sz="4" w:space="0" w:color="auto"/>
                  </w:tcBorders>
                  <w:shd w:val="clear" w:color="auto" w:fill="auto"/>
                  <w:noWrap/>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236,9</w:t>
                  </w:r>
                </w:p>
              </w:tc>
            </w:tr>
            <w:tr w:rsidR="00F25CB2" w:rsidRPr="00EC6085" w:rsidTr="00C30E90">
              <w:trPr>
                <w:trHeight w:val="825"/>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9010000000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240</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670,0</w:t>
                  </w:r>
                </w:p>
              </w:tc>
              <w:tc>
                <w:tcPr>
                  <w:tcW w:w="1418" w:type="dxa"/>
                  <w:tcBorders>
                    <w:top w:val="nil"/>
                    <w:left w:val="nil"/>
                    <w:bottom w:val="single" w:sz="4" w:space="0" w:color="auto"/>
                    <w:right w:val="single" w:sz="4" w:space="0" w:color="auto"/>
                  </w:tcBorders>
                  <w:shd w:val="clear" w:color="auto" w:fill="auto"/>
                  <w:noWrap/>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670,0</w:t>
                  </w:r>
                </w:p>
              </w:tc>
              <w:tc>
                <w:tcPr>
                  <w:tcW w:w="1134" w:type="dxa"/>
                  <w:tcBorders>
                    <w:top w:val="nil"/>
                    <w:left w:val="nil"/>
                    <w:bottom w:val="single" w:sz="4" w:space="0" w:color="auto"/>
                    <w:right w:val="single" w:sz="4" w:space="0" w:color="auto"/>
                  </w:tcBorders>
                  <w:shd w:val="clear" w:color="auto" w:fill="auto"/>
                  <w:noWrap/>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r>
            <w:tr w:rsidR="00F25CB2" w:rsidRPr="00EC6085" w:rsidTr="00C30E90">
              <w:trPr>
                <w:trHeight w:val="450"/>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xml:space="preserve">Субсидий бюджетным учреждениям </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9010000000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610</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9000,0</w:t>
                  </w:r>
                </w:p>
              </w:tc>
              <w:tc>
                <w:tcPr>
                  <w:tcW w:w="1418" w:type="dxa"/>
                  <w:tcBorders>
                    <w:top w:val="nil"/>
                    <w:left w:val="nil"/>
                    <w:bottom w:val="single" w:sz="4" w:space="0" w:color="auto"/>
                    <w:right w:val="single" w:sz="4" w:space="0" w:color="auto"/>
                  </w:tcBorders>
                  <w:shd w:val="clear" w:color="auto" w:fill="auto"/>
                  <w:noWrap/>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5999,3</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9000,0</w:t>
                  </w:r>
                </w:p>
              </w:tc>
              <w:tc>
                <w:tcPr>
                  <w:tcW w:w="1134" w:type="dxa"/>
                  <w:tcBorders>
                    <w:top w:val="nil"/>
                    <w:left w:val="nil"/>
                    <w:bottom w:val="single" w:sz="4" w:space="0" w:color="auto"/>
                    <w:right w:val="single" w:sz="4" w:space="0" w:color="auto"/>
                  </w:tcBorders>
                  <w:shd w:val="clear" w:color="auto" w:fill="auto"/>
                  <w:noWrap/>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5999,3</w:t>
                  </w:r>
                </w:p>
              </w:tc>
            </w:tr>
            <w:tr w:rsidR="00F25CB2" w:rsidRPr="00EC6085" w:rsidTr="00C30E90">
              <w:trPr>
                <w:trHeight w:val="525"/>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Уплата прочих налогов, сборов и иных платежей</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9010000000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850</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50,0</w:t>
                  </w:r>
                </w:p>
              </w:tc>
              <w:tc>
                <w:tcPr>
                  <w:tcW w:w="1418" w:type="dxa"/>
                  <w:tcBorders>
                    <w:top w:val="nil"/>
                    <w:left w:val="nil"/>
                    <w:bottom w:val="single" w:sz="4" w:space="0" w:color="auto"/>
                    <w:right w:val="single" w:sz="4" w:space="0" w:color="auto"/>
                  </w:tcBorders>
                  <w:shd w:val="clear" w:color="auto" w:fill="auto"/>
                  <w:noWrap/>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50,0</w:t>
                  </w:r>
                </w:p>
              </w:tc>
              <w:tc>
                <w:tcPr>
                  <w:tcW w:w="1134" w:type="dxa"/>
                  <w:tcBorders>
                    <w:top w:val="nil"/>
                    <w:left w:val="nil"/>
                    <w:bottom w:val="single" w:sz="4" w:space="0" w:color="auto"/>
                    <w:right w:val="single" w:sz="4" w:space="0" w:color="auto"/>
                  </w:tcBorders>
                  <w:shd w:val="clear" w:color="auto" w:fill="auto"/>
                  <w:noWrap/>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r>
            <w:tr w:rsidR="00F25CB2" w:rsidRPr="00EC6085" w:rsidTr="00C30E90">
              <w:trPr>
                <w:trHeight w:val="480"/>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Резервные средства</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9010000000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870</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100,0</w:t>
                  </w:r>
                </w:p>
              </w:tc>
              <w:tc>
                <w:tcPr>
                  <w:tcW w:w="1418"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100,0</w:t>
                  </w:r>
                </w:p>
              </w:tc>
              <w:tc>
                <w:tcPr>
                  <w:tcW w:w="1134" w:type="dxa"/>
                  <w:tcBorders>
                    <w:top w:val="nil"/>
                    <w:left w:val="nil"/>
                    <w:bottom w:val="single" w:sz="4" w:space="0" w:color="auto"/>
                    <w:right w:val="single" w:sz="4" w:space="0" w:color="auto"/>
                  </w:tcBorders>
                  <w:shd w:val="clear" w:color="auto" w:fill="auto"/>
                  <w:noWrap/>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r>
            <w:tr w:rsidR="00F25CB2" w:rsidRPr="00EC6085" w:rsidTr="00C30E90">
              <w:trPr>
                <w:trHeight w:val="825"/>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Непрограммные направления расходов местного бюджета в сфере социальной политики</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9020000000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480,0</w:t>
                  </w:r>
                </w:p>
              </w:tc>
              <w:tc>
                <w:tcPr>
                  <w:tcW w:w="1418"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480,0</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w:t>
                  </w:r>
                </w:p>
              </w:tc>
            </w:tr>
            <w:tr w:rsidR="00F25CB2" w:rsidRPr="00EC6085" w:rsidTr="00C30E90">
              <w:trPr>
                <w:trHeight w:val="825"/>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9020000000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310</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480,0</w:t>
                  </w:r>
                </w:p>
              </w:tc>
              <w:tc>
                <w:tcPr>
                  <w:tcW w:w="1418"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480,0</w:t>
                  </w:r>
                </w:p>
              </w:tc>
              <w:tc>
                <w:tcPr>
                  <w:tcW w:w="1134" w:type="dxa"/>
                  <w:tcBorders>
                    <w:top w:val="nil"/>
                    <w:left w:val="nil"/>
                    <w:bottom w:val="single" w:sz="4" w:space="0" w:color="auto"/>
                    <w:right w:val="single" w:sz="4" w:space="0" w:color="auto"/>
                  </w:tcBorders>
                  <w:shd w:val="clear" w:color="auto" w:fill="auto"/>
                  <w:noWrap/>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r>
            <w:tr w:rsidR="00F25CB2" w:rsidRPr="00EC6085" w:rsidTr="00C30E90">
              <w:trPr>
                <w:trHeight w:val="1170"/>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Непрограммные направления расходов местного бюджета в сфере физической культуры</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9030000000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610</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0,0</w:t>
                  </w:r>
                </w:p>
              </w:tc>
              <w:tc>
                <w:tcPr>
                  <w:tcW w:w="1418"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100,0</w:t>
                  </w:r>
                </w:p>
              </w:tc>
              <w:tc>
                <w:tcPr>
                  <w:tcW w:w="1134" w:type="dxa"/>
                  <w:tcBorders>
                    <w:top w:val="nil"/>
                    <w:left w:val="nil"/>
                    <w:bottom w:val="single" w:sz="4" w:space="0" w:color="auto"/>
                    <w:right w:val="single" w:sz="4" w:space="0" w:color="auto"/>
                  </w:tcBorders>
                  <w:shd w:val="clear" w:color="auto" w:fill="auto"/>
                  <w:noWrap/>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r>
            <w:tr w:rsidR="00F25CB2" w:rsidRPr="00EC6085" w:rsidTr="00C30E90">
              <w:trPr>
                <w:trHeight w:val="825"/>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Непрограммные направления расходов местного бюджета в области национальной экономики</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9040000000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100,0</w:t>
                  </w:r>
                </w:p>
              </w:tc>
              <w:tc>
                <w:tcPr>
                  <w:tcW w:w="1418"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100,0</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r>
            <w:tr w:rsidR="00F25CB2" w:rsidRPr="00EC6085" w:rsidTr="00C30E90">
              <w:trPr>
                <w:trHeight w:val="825"/>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lastRenderedPageBreak/>
                    <w:t>Иные закупки товаров, работ,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9040000000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240</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100,0</w:t>
                  </w:r>
                </w:p>
              </w:tc>
              <w:tc>
                <w:tcPr>
                  <w:tcW w:w="1418"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100,0</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r>
            <w:tr w:rsidR="00F25CB2" w:rsidRPr="00EC6085" w:rsidTr="00C30E90">
              <w:trPr>
                <w:trHeight w:val="1110"/>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xml:space="preserve">Непрограммные направления расходов местного бюджета в сфере жилищно- коммунального хозяйства </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9050000000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258,4</w:t>
                  </w:r>
                </w:p>
              </w:tc>
              <w:tc>
                <w:tcPr>
                  <w:tcW w:w="1418"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250,0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7589,5</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2600,0</w:t>
                  </w:r>
                </w:p>
              </w:tc>
            </w:tr>
            <w:tr w:rsidR="00F25CB2" w:rsidRPr="00EC6085" w:rsidTr="00C30E90">
              <w:trPr>
                <w:trHeight w:val="825"/>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9050000000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240</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258,4</w:t>
                  </w:r>
                </w:p>
              </w:tc>
              <w:tc>
                <w:tcPr>
                  <w:tcW w:w="1418"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250,0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7589,5</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2600,0</w:t>
                  </w:r>
                </w:p>
              </w:tc>
            </w:tr>
            <w:tr w:rsidR="00F25CB2" w:rsidRPr="00EC6085" w:rsidTr="00C30E90">
              <w:trPr>
                <w:trHeight w:val="825"/>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xml:space="preserve">Непрограммные направления расходов местного бюджета в области культуры и кинематографии </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9080000000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7900,0</w:t>
                  </w:r>
                </w:p>
              </w:tc>
              <w:tc>
                <w:tcPr>
                  <w:tcW w:w="1418"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7900,0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7900,0</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7900,0</w:t>
                  </w:r>
                </w:p>
              </w:tc>
            </w:tr>
            <w:tr w:rsidR="00F25CB2" w:rsidRPr="00EC6085" w:rsidTr="00C30E90">
              <w:trPr>
                <w:trHeight w:val="540"/>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xml:space="preserve">Субсидий бюджетным учреждениям </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9080000000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610</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7900,0</w:t>
                  </w:r>
                </w:p>
              </w:tc>
              <w:tc>
                <w:tcPr>
                  <w:tcW w:w="1418"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7900,0</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7900,0</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7900,0</w:t>
                  </w:r>
                </w:p>
              </w:tc>
            </w:tr>
            <w:tr w:rsidR="00F25CB2" w:rsidRPr="00EC6085" w:rsidTr="00C30E90">
              <w:trPr>
                <w:trHeight w:val="390"/>
              </w:trPr>
              <w:tc>
                <w:tcPr>
                  <w:tcW w:w="2444" w:type="dxa"/>
                  <w:tcBorders>
                    <w:top w:val="nil"/>
                    <w:left w:val="single" w:sz="4" w:space="0" w:color="auto"/>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Условно - утвержденные расходы</w:t>
                  </w:r>
                </w:p>
              </w:tc>
              <w:tc>
                <w:tcPr>
                  <w:tcW w:w="1559"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858,9</w:t>
                  </w:r>
                </w:p>
              </w:tc>
              <w:tc>
                <w:tcPr>
                  <w:tcW w:w="1418"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hideMark/>
                </w:tcPr>
                <w:p w:rsidR="00F25CB2" w:rsidRPr="00EC6085" w:rsidRDefault="00F25CB2" w:rsidP="00F25CB2">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1727,8</w:t>
                  </w:r>
                </w:p>
              </w:tc>
              <w:tc>
                <w:tcPr>
                  <w:tcW w:w="1134" w:type="dxa"/>
                  <w:tcBorders>
                    <w:top w:val="nil"/>
                    <w:left w:val="nil"/>
                    <w:bottom w:val="single" w:sz="4" w:space="0" w:color="auto"/>
                    <w:right w:val="single" w:sz="4" w:space="0" w:color="auto"/>
                  </w:tcBorders>
                  <w:shd w:val="clear" w:color="auto" w:fill="auto"/>
                  <w:noWrap/>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r>
            <w:tr w:rsidR="00F25CB2" w:rsidRPr="00EC6085" w:rsidTr="00C30E90">
              <w:trPr>
                <w:trHeight w:val="555"/>
              </w:trPr>
              <w:tc>
                <w:tcPr>
                  <w:tcW w:w="2444" w:type="dxa"/>
                  <w:tcBorders>
                    <w:top w:val="nil"/>
                    <w:left w:val="single" w:sz="4" w:space="0" w:color="auto"/>
                    <w:bottom w:val="single" w:sz="4" w:space="0" w:color="auto"/>
                    <w:right w:val="single" w:sz="4" w:space="0" w:color="auto"/>
                  </w:tcBorders>
                  <w:shd w:val="clear" w:color="auto" w:fill="auto"/>
                  <w:noWrap/>
                  <w:hideMark/>
                </w:tcPr>
                <w:p w:rsidR="00F25CB2" w:rsidRPr="00EC6085" w:rsidRDefault="00F25CB2" w:rsidP="00F25CB2">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Всего</w:t>
                  </w:r>
                </w:p>
              </w:tc>
              <w:tc>
                <w:tcPr>
                  <w:tcW w:w="1559" w:type="dxa"/>
                  <w:tcBorders>
                    <w:top w:val="nil"/>
                    <w:left w:val="nil"/>
                    <w:bottom w:val="single" w:sz="4" w:space="0" w:color="auto"/>
                    <w:right w:val="single" w:sz="4" w:space="0" w:color="auto"/>
                  </w:tcBorders>
                  <w:shd w:val="clear" w:color="auto" w:fill="auto"/>
                  <w:noWrap/>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F25CB2" w:rsidRPr="00EC6085" w:rsidRDefault="00F25CB2" w:rsidP="00F25CB2">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34356,2</w:t>
                  </w:r>
                </w:p>
              </w:tc>
              <w:tc>
                <w:tcPr>
                  <w:tcW w:w="1418" w:type="dxa"/>
                  <w:tcBorders>
                    <w:top w:val="nil"/>
                    <w:left w:val="nil"/>
                    <w:bottom w:val="single" w:sz="4" w:space="0" w:color="auto"/>
                    <w:right w:val="single" w:sz="4" w:space="0" w:color="auto"/>
                  </w:tcBorders>
                  <w:shd w:val="clear" w:color="auto" w:fill="auto"/>
                  <w:noWrap/>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16736,2</w:t>
                  </w:r>
                </w:p>
              </w:tc>
              <w:tc>
                <w:tcPr>
                  <w:tcW w:w="992" w:type="dxa"/>
                  <w:tcBorders>
                    <w:top w:val="nil"/>
                    <w:left w:val="nil"/>
                    <w:bottom w:val="single" w:sz="4" w:space="0" w:color="auto"/>
                    <w:right w:val="single" w:sz="4" w:space="0" w:color="auto"/>
                  </w:tcBorders>
                  <w:shd w:val="clear" w:color="auto" w:fill="auto"/>
                  <w:noWrap/>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34556,2</w:t>
                  </w:r>
                </w:p>
              </w:tc>
              <w:tc>
                <w:tcPr>
                  <w:tcW w:w="1134" w:type="dxa"/>
                  <w:tcBorders>
                    <w:top w:val="nil"/>
                    <w:left w:val="nil"/>
                    <w:bottom w:val="single" w:sz="4" w:space="0" w:color="auto"/>
                    <w:right w:val="single" w:sz="4" w:space="0" w:color="auto"/>
                  </w:tcBorders>
                  <w:shd w:val="clear" w:color="auto" w:fill="auto"/>
                  <w:noWrap/>
                  <w:hideMark/>
                </w:tcPr>
                <w:p w:rsidR="00F25CB2" w:rsidRPr="00EC6085" w:rsidRDefault="00F25CB2" w:rsidP="00F25CB2">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16736,2</w:t>
                  </w:r>
                </w:p>
              </w:tc>
            </w:tr>
          </w:tbl>
          <w:p w:rsidR="00F25CB2" w:rsidRPr="00EC6085" w:rsidRDefault="00F25CB2" w:rsidP="00F25CB2">
            <w:pPr>
              <w:spacing w:after="0" w:line="240" w:lineRule="auto"/>
              <w:jc w:val="right"/>
              <w:rPr>
                <w:rFonts w:ascii="Times New Roman" w:eastAsia="Times New Roman" w:hAnsi="Times New Roman" w:cs="Times New Roman"/>
                <w:b/>
                <w:bCs/>
                <w:sz w:val="18"/>
                <w:szCs w:val="18"/>
              </w:rPr>
            </w:pPr>
          </w:p>
          <w:p w:rsidR="00F25CB2" w:rsidRPr="00EC6085" w:rsidRDefault="00F25CB2" w:rsidP="00F25CB2">
            <w:pPr>
              <w:spacing w:after="0" w:line="240" w:lineRule="auto"/>
              <w:jc w:val="right"/>
              <w:rPr>
                <w:rFonts w:ascii="Times New Roman" w:eastAsia="Times New Roman" w:hAnsi="Times New Roman" w:cs="Times New Roman"/>
                <w:b/>
                <w:bCs/>
                <w:sz w:val="18"/>
                <w:szCs w:val="18"/>
              </w:rPr>
            </w:pPr>
          </w:p>
          <w:p w:rsidR="00F25CB2" w:rsidRPr="00EC6085" w:rsidRDefault="00F25CB2" w:rsidP="00F25CB2">
            <w:pPr>
              <w:spacing w:after="0" w:line="240" w:lineRule="auto"/>
              <w:jc w:val="right"/>
              <w:rPr>
                <w:rFonts w:ascii="Times New Roman" w:eastAsia="Times New Roman" w:hAnsi="Times New Roman" w:cs="Times New Roman"/>
                <w:b/>
                <w:bCs/>
                <w:sz w:val="18"/>
                <w:szCs w:val="18"/>
              </w:rPr>
            </w:pPr>
          </w:p>
          <w:p w:rsidR="00F25CB2" w:rsidRPr="00EC6085" w:rsidRDefault="00F25CB2" w:rsidP="00F25CB2">
            <w:pPr>
              <w:spacing w:after="0" w:line="240" w:lineRule="auto"/>
              <w:jc w:val="right"/>
              <w:rPr>
                <w:rFonts w:ascii="Times New Roman" w:eastAsia="Times New Roman" w:hAnsi="Times New Roman" w:cs="Times New Roman"/>
                <w:b/>
                <w:bCs/>
                <w:sz w:val="18"/>
                <w:szCs w:val="18"/>
              </w:rPr>
            </w:pPr>
          </w:p>
          <w:p w:rsidR="00AB7E6F" w:rsidRPr="00EC6085" w:rsidRDefault="00AB7E6F" w:rsidP="00AB7E6F">
            <w:pPr>
              <w:ind w:right="-1"/>
              <w:contextualSpacing/>
              <w:jc w:val="right"/>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Приложение № 7</w:t>
            </w:r>
          </w:p>
          <w:p w:rsidR="00AB7E6F" w:rsidRPr="00EC6085" w:rsidRDefault="00AB7E6F" w:rsidP="00AB7E6F">
            <w:pPr>
              <w:ind w:right="-1"/>
              <w:contextualSpacing/>
              <w:jc w:val="right"/>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к Решению Собрания представителей</w:t>
            </w:r>
          </w:p>
          <w:p w:rsidR="00AB7E6F" w:rsidRPr="00EC6085" w:rsidRDefault="00AB7E6F" w:rsidP="00AB7E6F">
            <w:pPr>
              <w:ind w:right="-1"/>
              <w:contextualSpacing/>
              <w:jc w:val="right"/>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 xml:space="preserve"> городского поселения Петра Дубрава </w:t>
            </w:r>
          </w:p>
          <w:p w:rsidR="00AB7E6F" w:rsidRPr="00EC6085" w:rsidRDefault="00AB7E6F" w:rsidP="00AB7E6F">
            <w:pPr>
              <w:ind w:right="-1"/>
              <w:contextualSpacing/>
              <w:jc w:val="right"/>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 xml:space="preserve"> муниципального района Волжский</w:t>
            </w:r>
          </w:p>
          <w:p w:rsidR="00AB7E6F" w:rsidRPr="00EC6085" w:rsidRDefault="00AB7E6F" w:rsidP="00AB7E6F">
            <w:pPr>
              <w:ind w:right="-1"/>
              <w:contextualSpacing/>
              <w:jc w:val="right"/>
              <w:rPr>
                <w:rStyle w:val="tocnumber"/>
                <w:rFonts w:ascii="Times New Roman" w:hAnsi="Times New Roman" w:cs="Times New Roman"/>
                <w:sz w:val="18"/>
                <w:szCs w:val="18"/>
                <w:u w:val="single"/>
              </w:rPr>
            </w:pPr>
            <w:r w:rsidRPr="00EC6085">
              <w:rPr>
                <w:rStyle w:val="tocnumber"/>
                <w:rFonts w:ascii="Times New Roman" w:hAnsi="Times New Roman" w:cs="Times New Roman"/>
                <w:sz w:val="18"/>
                <w:szCs w:val="18"/>
              </w:rPr>
              <w:t xml:space="preserve">  Самарской области от «         »              2021г. № </w:t>
            </w:r>
            <w:r w:rsidRPr="00EC6085">
              <w:rPr>
                <w:rStyle w:val="tocnumber"/>
                <w:rFonts w:ascii="Times New Roman" w:hAnsi="Times New Roman" w:cs="Times New Roman"/>
                <w:sz w:val="18"/>
                <w:szCs w:val="18"/>
                <w:u w:val="single"/>
              </w:rPr>
              <w:t xml:space="preserve">        </w:t>
            </w:r>
          </w:p>
          <w:p w:rsidR="00AB7E6F" w:rsidRPr="00EC6085" w:rsidRDefault="00AB7E6F" w:rsidP="00AB7E6F">
            <w:pPr>
              <w:jc w:val="center"/>
              <w:rPr>
                <w:rStyle w:val="tocnumber"/>
                <w:rFonts w:ascii="Times New Roman" w:hAnsi="Times New Roman" w:cs="Times New Roman"/>
                <w:b/>
                <w:sz w:val="18"/>
                <w:szCs w:val="18"/>
              </w:rPr>
            </w:pPr>
          </w:p>
          <w:p w:rsidR="00AB7E6F" w:rsidRPr="00EC6085" w:rsidRDefault="00AB7E6F" w:rsidP="00AB7E6F">
            <w:pPr>
              <w:jc w:val="cente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Источники внутреннего финансирования дефицита местного бюджета на 2022 год</w:t>
            </w:r>
          </w:p>
          <w:tbl>
            <w:tblPr>
              <w:tblW w:w="9006" w:type="dxa"/>
              <w:jc w:val="center"/>
              <w:tblInd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8"/>
              <w:gridCol w:w="1984"/>
              <w:gridCol w:w="4322"/>
              <w:gridCol w:w="852"/>
            </w:tblGrid>
            <w:tr w:rsidR="00AB7E6F" w:rsidRPr="00EC6085" w:rsidTr="002E6DF8">
              <w:trPr>
                <w:trHeight w:val="733"/>
                <w:tblHeader/>
                <w:jc w:val="center"/>
              </w:trPr>
              <w:tc>
                <w:tcPr>
                  <w:tcW w:w="3832" w:type="dxa"/>
                  <w:gridSpan w:val="2"/>
                  <w:vAlign w:val="center"/>
                </w:tcPr>
                <w:p w:rsidR="00AB7E6F" w:rsidRPr="00EC6085" w:rsidRDefault="00AB7E6F" w:rsidP="002B3A48">
                  <w:pPr>
                    <w:jc w:val="cente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Код бюджетной классификации Российской Федерации</w:t>
                  </w:r>
                </w:p>
              </w:tc>
              <w:tc>
                <w:tcPr>
                  <w:tcW w:w="4322" w:type="dxa"/>
                  <w:vMerge w:val="restart"/>
                  <w:vAlign w:val="center"/>
                </w:tcPr>
                <w:p w:rsidR="00AB7E6F" w:rsidRPr="00EC6085" w:rsidRDefault="00AB7E6F" w:rsidP="002B3A48">
                  <w:pPr>
                    <w:jc w:val="cente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852" w:type="dxa"/>
                  <w:vAlign w:val="center"/>
                </w:tcPr>
                <w:p w:rsidR="00AB7E6F" w:rsidRPr="00EC6085" w:rsidRDefault="00AB7E6F" w:rsidP="002B3A48">
                  <w:pPr>
                    <w:jc w:val="cente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Сумма, тыс. рублей</w:t>
                  </w:r>
                </w:p>
              </w:tc>
            </w:tr>
            <w:tr w:rsidR="00AB7E6F" w:rsidRPr="00EC6085" w:rsidTr="002E6DF8">
              <w:trPr>
                <w:trHeight w:val="1465"/>
                <w:tblHeader/>
                <w:jc w:val="center"/>
              </w:trPr>
              <w:tc>
                <w:tcPr>
                  <w:tcW w:w="1848" w:type="dxa"/>
                  <w:vAlign w:val="center"/>
                </w:tcPr>
                <w:p w:rsidR="00AB7E6F" w:rsidRPr="00EC6085" w:rsidRDefault="00AB7E6F" w:rsidP="002E6DF8">
                  <w:pPr>
                    <w:jc w:val="cente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главного админи</w:t>
                  </w:r>
                </w:p>
                <w:p w:rsidR="00AB7E6F" w:rsidRPr="00EC6085" w:rsidRDefault="00AB7E6F" w:rsidP="002B3A48">
                  <w:pPr>
                    <w:jc w:val="cente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стратора</w:t>
                  </w:r>
                </w:p>
              </w:tc>
              <w:tc>
                <w:tcPr>
                  <w:tcW w:w="1984" w:type="dxa"/>
                  <w:vAlign w:val="center"/>
                </w:tcPr>
                <w:p w:rsidR="00AB7E6F" w:rsidRPr="00EC6085" w:rsidRDefault="00AB7E6F" w:rsidP="002B3A48">
                  <w:pPr>
                    <w:jc w:val="cente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источников финансирования дефицита местного бюджета</w:t>
                  </w:r>
                </w:p>
              </w:tc>
              <w:tc>
                <w:tcPr>
                  <w:tcW w:w="4322" w:type="dxa"/>
                  <w:vMerge/>
                  <w:vAlign w:val="center"/>
                </w:tcPr>
                <w:p w:rsidR="00AB7E6F" w:rsidRPr="00EC6085" w:rsidRDefault="00AB7E6F" w:rsidP="002B3A48">
                  <w:pPr>
                    <w:jc w:val="center"/>
                    <w:rPr>
                      <w:rStyle w:val="tocnumber"/>
                      <w:rFonts w:ascii="Times New Roman" w:hAnsi="Times New Roman" w:cs="Times New Roman"/>
                      <w:b/>
                      <w:sz w:val="18"/>
                      <w:szCs w:val="18"/>
                    </w:rPr>
                  </w:pPr>
                </w:p>
              </w:tc>
              <w:tc>
                <w:tcPr>
                  <w:tcW w:w="852" w:type="dxa"/>
                </w:tcPr>
                <w:p w:rsidR="00AB7E6F" w:rsidRPr="00EC6085" w:rsidRDefault="00AB7E6F" w:rsidP="002B3A48">
                  <w:pPr>
                    <w:jc w:val="center"/>
                    <w:rPr>
                      <w:rStyle w:val="tocnumber"/>
                      <w:rFonts w:ascii="Times New Roman" w:hAnsi="Times New Roman" w:cs="Times New Roman"/>
                      <w:b/>
                      <w:sz w:val="18"/>
                      <w:szCs w:val="18"/>
                    </w:rPr>
                  </w:pPr>
                </w:p>
              </w:tc>
            </w:tr>
            <w:tr w:rsidR="00AB7E6F" w:rsidRPr="00EC6085" w:rsidTr="002E6DF8">
              <w:trPr>
                <w:trHeight w:val="1089"/>
                <w:jc w:val="center"/>
              </w:trPr>
              <w:tc>
                <w:tcPr>
                  <w:tcW w:w="1848" w:type="dxa"/>
                </w:tcPr>
                <w:p w:rsidR="00AB7E6F" w:rsidRPr="00EC6085" w:rsidRDefault="00AB7E6F" w:rsidP="002B3A48">
                  <w:pP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256</w:t>
                  </w:r>
                </w:p>
              </w:tc>
              <w:tc>
                <w:tcPr>
                  <w:tcW w:w="1984" w:type="dxa"/>
                </w:tcPr>
                <w:p w:rsidR="00AB7E6F" w:rsidRPr="00EC6085" w:rsidRDefault="00AB7E6F" w:rsidP="002B3A48">
                  <w:pP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01 00 00 00 00 0000 000</w:t>
                  </w:r>
                </w:p>
              </w:tc>
              <w:tc>
                <w:tcPr>
                  <w:tcW w:w="4322" w:type="dxa"/>
                </w:tcPr>
                <w:p w:rsidR="00AB7E6F" w:rsidRPr="00EC6085" w:rsidRDefault="00AB7E6F" w:rsidP="002B3A48">
                  <w:pP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Источники внутреннего финансирования дефицитов бюджетов</w:t>
                  </w:r>
                </w:p>
              </w:tc>
              <w:tc>
                <w:tcPr>
                  <w:tcW w:w="852" w:type="dxa"/>
                </w:tcPr>
                <w:p w:rsidR="00AB7E6F" w:rsidRPr="00EC6085" w:rsidRDefault="00AB7E6F" w:rsidP="002B3A48">
                  <w:pP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0,00</w:t>
                  </w:r>
                </w:p>
              </w:tc>
            </w:tr>
            <w:tr w:rsidR="00AB7E6F" w:rsidRPr="00EC6085" w:rsidTr="002E6DF8">
              <w:trPr>
                <w:trHeight w:val="713"/>
                <w:jc w:val="center"/>
              </w:trPr>
              <w:tc>
                <w:tcPr>
                  <w:tcW w:w="1848" w:type="dxa"/>
                </w:tcPr>
                <w:p w:rsidR="00AB7E6F" w:rsidRPr="00EC6085" w:rsidRDefault="00AB7E6F" w:rsidP="002B3A48">
                  <w:pPr>
                    <w:rPr>
                      <w:rFonts w:ascii="Times New Roman" w:hAnsi="Times New Roman" w:cs="Times New Roman"/>
                      <w:sz w:val="18"/>
                      <w:szCs w:val="18"/>
                    </w:rPr>
                  </w:pPr>
                  <w:r w:rsidRPr="00EC6085">
                    <w:rPr>
                      <w:rStyle w:val="tocnumber"/>
                      <w:rFonts w:ascii="Times New Roman" w:hAnsi="Times New Roman" w:cs="Times New Roman"/>
                      <w:b/>
                      <w:sz w:val="18"/>
                      <w:szCs w:val="18"/>
                    </w:rPr>
                    <w:t>256</w:t>
                  </w:r>
                </w:p>
              </w:tc>
              <w:tc>
                <w:tcPr>
                  <w:tcW w:w="1984"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01 02 00 00 00 0000 000</w:t>
                  </w:r>
                </w:p>
              </w:tc>
              <w:tc>
                <w:tcPr>
                  <w:tcW w:w="432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Кредиты кредитных организаций в валюте Российской Федерации</w:t>
                  </w:r>
                </w:p>
              </w:tc>
              <w:tc>
                <w:tcPr>
                  <w:tcW w:w="85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r>
            <w:tr w:rsidR="00AB7E6F" w:rsidRPr="00EC6085" w:rsidTr="002E6DF8">
              <w:trPr>
                <w:trHeight w:val="713"/>
                <w:jc w:val="center"/>
              </w:trPr>
              <w:tc>
                <w:tcPr>
                  <w:tcW w:w="1848" w:type="dxa"/>
                </w:tcPr>
                <w:p w:rsidR="00AB7E6F" w:rsidRPr="00EC6085" w:rsidRDefault="00AB7E6F" w:rsidP="002B3A48">
                  <w:pPr>
                    <w:rPr>
                      <w:rFonts w:ascii="Times New Roman" w:hAnsi="Times New Roman" w:cs="Times New Roman"/>
                      <w:sz w:val="18"/>
                      <w:szCs w:val="18"/>
                    </w:rPr>
                  </w:pPr>
                  <w:r w:rsidRPr="00EC6085">
                    <w:rPr>
                      <w:rStyle w:val="tocnumber"/>
                      <w:rFonts w:ascii="Times New Roman" w:hAnsi="Times New Roman" w:cs="Times New Roman"/>
                      <w:b/>
                      <w:sz w:val="18"/>
                      <w:szCs w:val="18"/>
                    </w:rPr>
                    <w:t>256</w:t>
                  </w:r>
                </w:p>
              </w:tc>
              <w:tc>
                <w:tcPr>
                  <w:tcW w:w="1984"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01 02 00 00 00 0000 700</w:t>
                  </w:r>
                </w:p>
              </w:tc>
              <w:tc>
                <w:tcPr>
                  <w:tcW w:w="432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Получение кредитов от кредитных организаций в валюте Российской Федерации</w:t>
                  </w:r>
                </w:p>
              </w:tc>
              <w:tc>
                <w:tcPr>
                  <w:tcW w:w="85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r>
            <w:tr w:rsidR="00AB7E6F" w:rsidRPr="00EC6085" w:rsidTr="002E6DF8">
              <w:trPr>
                <w:trHeight w:val="713"/>
                <w:jc w:val="center"/>
              </w:trPr>
              <w:tc>
                <w:tcPr>
                  <w:tcW w:w="1848" w:type="dxa"/>
                </w:tcPr>
                <w:p w:rsidR="00AB7E6F" w:rsidRPr="00EC6085" w:rsidRDefault="00AB7E6F" w:rsidP="002B3A48">
                  <w:pPr>
                    <w:rPr>
                      <w:rFonts w:ascii="Times New Roman" w:hAnsi="Times New Roman" w:cs="Times New Roman"/>
                      <w:sz w:val="18"/>
                      <w:szCs w:val="18"/>
                    </w:rPr>
                  </w:pPr>
                  <w:r w:rsidRPr="00EC6085">
                    <w:rPr>
                      <w:rStyle w:val="tocnumber"/>
                      <w:rFonts w:ascii="Times New Roman" w:hAnsi="Times New Roman" w:cs="Times New Roman"/>
                      <w:b/>
                      <w:sz w:val="18"/>
                      <w:szCs w:val="18"/>
                    </w:rPr>
                    <w:t>256</w:t>
                  </w:r>
                </w:p>
              </w:tc>
              <w:tc>
                <w:tcPr>
                  <w:tcW w:w="1984"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01 02 00 00 13 0000 710</w:t>
                  </w:r>
                </w:p>
              </w:tc>
              <w:tc>
                <w:tcPr>
                  <w:tcW w:w="432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Получение кредитов от кредитных организаций бюджетами городских поселений в валюте Российской Федерации</w:t>
                  </w:r>
                </w:p>
              </w:tc>
              <w:tc>
                <w:tcPr>
                  <w:tcW w:w="85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r>
            <w:tr w:rsidR="00AB7E6F" w:rsidRPr="00EC6085" w:rsidTr="002E6DF8">
              <w:trPr>
                <w:trHeight w:val="713"/>
                <w:jc w:val="center"/>
              </w:trPr>
              <w:tc>
                <w:tcPr>
                  <w:tcW w:w="1848" w:type="dxa"/>
                </w:tcPr>
                <w:p w:rsidR="00AB7E6F" w:rsidRPr="00EC6085" w:rsidRDefault="00AB7E6F" w:rsidP="002B3A48">
                  <w:pPr>
                    <w:rPr>
                      <w:rFonts w:ascii="Times New Roman" w:hAnsi="Times New Roman" w:cs="Times New Roman"/>
                      <w:sz w:val="18"/>
                      <w:szCs w:val="18"/>
                    </w:rPr>
                  </w:pPr>
                  <w:r w:rsidRPr="00EC6085">
                    <w:rPr>
                      <w:rStyle w:val="tocnumber"/>
                      <w:rFonts w:ascii="Times New Roman" w:hAnsi="Times New Roman" w:cs="Times New Roman"/>
                      <w:b/>
                      <w:sz w:val="18"/>
                      <w:szCs w:val="18"/>
                    </w:rPr>
                    <w:lastRenderedPageBreak/>
                    <w:t>256</w:t>
                  </w:r>
                </w:p>
              </w:tc>
              <w:tc>
                <w:tcPr>
                  <w:tcW w:w="1984"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01 02 00 00 00 0000 800</w:t>
                  </w:r>
                </w:p>
              </w:tc>
              <w:tc>
                <w:tcPr>
                  <w:tcW w:w="432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Погашение кредитов, предоставленных кредитными организациями в валюте Российской Федерации</w:t>
                  </w:r>
                </w:p>
              </w:tc>
              <w:tc>
                <w:tcPr>
                  <w:tcW w:w="85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r>
            <w:tr w:rsidR="00AB7E6F" w:rsidRPr="00EC6085" w:rsidTr="002E6DF8">
              <w:trPr>
                <w:trHeight w:val="713"/>
                <w:jc w:val="center"/>
              </w:trPr>
              <w:tc>
                <w:tcPr>
                  <w:tcW w:w="1848" w:type="dxa"/>
                  <w:tcBorders>
                    <w:bottom w:val="single" w:sz="4" w:space="0" w:color="auto"/>
                  </w:tcBorders>
                </w:tcPr>
                <w:p w:rsidR="00AB7E6F" w:rsidRPr="00EC6085" w:rsidRDefault="00AB7E6F" w:rsidP="002B3A48">
                  <w:pPr>
                    <w:rPr>
                      <w:rFonts w:ascii="Times New Roman" w:hAnsi="Times New Roman" w:cs="Times New Roman"/>
                      <w:sz w:val="18"/>
                      <w:szCs w:val="18"/>
                    </w:rPr>
                  </w:pPr>
                  <w:r w:rsidRPr="00EC6085">
                    <w:rPr>
                      <w:rStyle w:val="tocnumber"/>
                      <w:rFonts w:ascii="Times New Roman" w:hAnsi="Times New Roman" w:cs="Times New Roman"/>
                      <w:b/>
                      <w:sz w:val="18"/>
                      <w:szCs w:val="18"/>
                    </w:rPr>
                    <w:t>256</w:t>
                  </w:r>
                </w:p>
              </w:tc>
              <w:tc>
                <w:tcPr>
                  <w:tcW w:w="1984"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01 02 00 00 13 0000 810</w:t>
                  </w:r>
                </w:p>
              </w:tc>
              <w:tc>
                <w:tcPr>
                  <w:tcW w:w="432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Погашение бюджетами городских поселений кредитов, предоставленных кредитными организациями в валюте Российской Федерации</w:t>
                  </w:r>
                </w:p>
              </w:tc>
              <w:tc>
                <w:tcPr>
                  <w:tcW w:w="85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r>
            <w:tr w:rsidR="00AB7E6F" w:rsidRPr="00EC6085" w:rsidTr="002E6DF8">
              <w:trPr>
                <w:trHeight w:val="713"/>
                <w:jc w:val="center"/>
              </w:trPr>
              <w:tc>
                <w:tcPr>
                  <w:tcW w:w="1848" w:type="dxa"/>
                  <w:tcBorders>
                    <w:left w:val="single" w:sz="4" w:space="0" w:color="auto"/>
                  </w:tcBorders>
                </w:tcPr>
                <w:p w:rsidR="00AB7E6F" w:rsidRPr="00EC6085" w:rsidRDefault="00AB7E6F" w:rsidP="002E6DF8">
                  <w:pPr>
                    <w:rPr>
                      <w:rFonts w:ascii="Times New Roman" w:hAnsi="Times New Roman" w:cs="Times New Roman"/>
                      <w:sz w:val="18"/>
                      <w:szCs w:val="18"/>
                    </w:rPr>
                  </w:pPr>
                  <w:r w:rsidRPr="00EC6085">
                    <w:rPr>
                      <w:rStyle w:val="tocnumber"/>
                      <w:rFonts w:ascii="Times New Roman" w:hAnsi="Times New Roman" w:cs="Times New Roman"/>
                      <w:b/>
                      <w:sz w:val="18"/>
                      <w:szCs w:val="18"/>
                    </w:rPr>
                    <w:t>256</w:t>
                  </w:r>
                </w:p>
              </w:tc>
              <w:tc>
                <w:tcPr>
                  <w:tcW w:w="1984"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01 05 00 00 00 0000 000</w:t>
                  </w:r>
                </w:p>
              </w:tc>
              <w:tc>
                <w:tcPr>
                  <w:tcW w:w="432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Изменение остатков средств на счетах по учету средств бюджета</w:t>
                  </w:r>
                </w:p>
              </w:tc>
              <w:tc>
                <w:tcPr>
                  <w:tcW w:w="85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r>
            <w:tr w:rsidR="00AB7E6F" w:rsidRPr="00EC6085" w:rsidTr="002E6DF8">
              <w:trPr>
                <w:trHeight w:val="733"/>
                <w:jc w:val="center"/>
              </w:trPr>
              <w:tc>
                <w:tcPr>
                  <w:tcW w:w="1848" w:type="dxa"/>
                </w:tcPr>
                <w:p w:rsidR="00AB7E6F" w:rsidRPr="00EC6085" w:rsidRDefault="00AB7E6F" w:rsidP="002B3A48">
                  <w:pPr>
                    <w:rPr>
                      <w:rFonts w:ascii="Times New Roman" w:hAnsi="Times New Roman" w:cs="Times New Roman"/>
                      <w:sz w:val="18"/>
                      <w:szCs w:val="18"/>
                    </w:rPr>
                  </w:pPr>
                  <w:r w:rsidRPr="00EC6085">
                    <w:rPr>
                      <w:rStyle w:val="tocnumber"/>
                      <w:rFonts w:ascii="Times New Roman" w:hAnsi="Times New Roman" w:cs="Times New Roman"/>
                      <w:b/>
                      <w:sz w:val="18"/>
                      <w:szCs w:val="18"/>
                    </w:rPr>
                    <w:t>256</w:t>
                  </w:r>
                </w:p>
              </w:tc>
              <w:tc>
                <w:tcPr>
                  <w:tcW w:w="1984"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01 05 00 00 00 0000 500</w:t>
                  </w:r>
                </w:p>
              </w:tc>
              <w:tc>
                <w:tcPr>
                  <w:tcW w:w="432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Увеличение остатков средств бюджетов</w:t>
                  </w:r>
                </w:p>
              </w:tc>
              <w:tc>
                <w:tcPr>
                  <w:tcW w:w="85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-33856,2</w:t>
                  </w:r>
                </w:p>
              </w:tc>
            </w:tr>
            <w:tr w:rsidR="00AB7E6F" w:rsidRPr="00EC6085" w:rsidTr="002E6DF8">
              <w:trPr>
                <w:trHeight w:val="713"/>
                <w:jc w:val="center"/>
              </w:trPr>
              <w:tc>
                <w:tcPr>
                  <w:tcW w:w="1848" w:type="dxa"/>
                </w:tcPr>
                <w:p w:rsidR="00AB7E6F" w:rsidRPr="00EC6085" w:rsidRDefault="00AB7E6F" w:rsidP="002B3A48">
                  <w:pPr>
                    <w:rPr>
                      <w:rFonts w:ascii="Times New Roman" w:hAnsi="Times New Roman" w:cs="Times New Roman"/>
                      <w:sz w:val="18"/>
                      <w:szCs w:val="18"/>
                    </w:rPr>
                  </w:pPr>
                  <w:r w:rsidRPr="00EC6085">
                    <w:rPr>
                      <w:rStyle w:val="tocnumber"/>
                      <w:rFonts w:ascii="Times New Roman" w:hAnsi="Times New Roman" w:cs="Times New Roman"/>
                      <w:b/>
                      <w:sz w:val="18"/>
                      <w:szCs w:val="18"/>
                    </w:rPr>
                    <w:t>256</w:t>
                  </w:r>
                </w:p>
              </w:tc>
              <w:tc>
                <w:tcPr>
                  <w:tcW w:w="1984"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01 05 02 00 00 0000 500</w:t>
                  </w:r>
                </w:p>
              </w:tc>
              <w:tc>
                <w:tcPr>
                  <w:tcW w:w="432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Увеличение прочих остатков средств бюджетов</w:t>
                  </w:r>
                </w:p>
              </w:tc>
              <w:tc>
                <w:tcPr>
                  <w:tcW w:w="85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-33856,2</w:t>
                  </w:r>
                </w:p>
              </w:tc>
            </w:tr>
            <w:tr w:rsidR="00AB7E6F" w:rsidRPr="00EC6085" w:rsidTr="002E6DF8">
              <w:trPr>
                <w:trHeight w:val="733"/>
                <w:jc w:val="center"/>
              </w:trPr>
              <w:tc>
                <w:tcPr>
                  <w:tcW w:w="1848" w:type="dxa"/>
                </w:tcPr>
                <w:p w:rsidR="00AB7E6F" w:rsidRPr="00EC6085" w:rsidRDefault="00AB7E6F" w:rsidP="002B3A48">
                  <w:pPr>
                    <w:rPr>
                      <w:rFonts w:ascii="Times New Roman" w:hAnsi="Times New Roman" w:cs="Times New Roman"/>
                      <w:sz w:val="18"/>
                      <w:szCs w:val="18"/>
                    </w:rPr>
                  </w:pPr>
                  <w:r w:rsidRPr="00EC6085">
                    <w:rPr>
                      <w:rStyle w:val="tocnumber"/>
                      <w:rFonts w:ascii="Times New Roman" w:hAnsi="Times New Roman" w:cs="Times New Roman"/>
                      <w:b/>
                      <w:sz w:val="18"/>
                      <w:szCs w:val="18"/>
                    </w:rPr>
                    <w:t>256</w:t>
                  </w:r>
                </w:p>
              </w:tc>
              <w:tc>
                <w:tcPr>
                  <w:tcW w:w="1984"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01 05 02 01 00 0000 510</w:t>
                  </w:r>
                </w:p>
              </w:tc>
              <w:tc>
                <w:tcPr>
                  <w:tcW w:w="432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Увеличение прочих остатков денежных средств бюджетов</w:t>
                  </w:r>
                </w:p>
              </w:tc>
              <w:tc>
                <w:tcPr>
                  <w:tcW w:w="85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-33856,2</w:t>
                  </w:r>
                </w:p>
              </w:tc>
            </w:tr>
            <w:tr w:rsidR="00AB7E6F" w:rsidRPr="00EC6085" w:rsidTr="002E6DF8">
              <w:trPr>
                <w:trHeight w:val="1089"/>
                <w:jc w:val="center"/>
              </w:trPr>
              <w:tc>
                <w:tcPr>
                  <w:tcW w:w="1848" w:type="dxa"/>
                </w:tcPr>
                <w:p w:rsidR="00AB7E6F" w:rsidRPr="00EC6085" w:rsidRDefault="00AB7E6F" w:rsidP="002B3A48">
                  <w:pPr>
                    <w:rPr>
                      <w:rFonts w:ascii="Times New Roman" w:hAnsi="Times New Roman" w:cs="Times New Roman"/>
                      <w:sz w:val="18"/>
                      <w:szCs w:val="18"/>
                    </w:rPr>
                  </w:pPr>
                  <w:r w:rsidRPr="00EC6085">
                    <w:rPr>
                      <w:rStyle w:val="tocnumber"/>
                      <w:rFonts w:ascii="Times New Roman" w:hAnsi="Times New Roman" w:cs="Times New Roman"/>
                      <w:b/>
                      <w:sz w:val="18"/>
                      <w:szCs w:val="18"/>
                    </w:rPr>
                    <w:t>256</w:t>
                  </w:r>
                </w:p>
              </w:tc>
              <w:tc>
                <w:tcPr>
                  <w:tcW w:w="1984"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01 05 02 01 13 0000 510</w:t>
                  </w:r>
                </w:p>
              </w:tc>
              <w:tc>
                <w:tcPr>
                  <w:tcW w:w="432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Увеличение прочих остатков денежных средств бюджета поселения</w:t>
                  </w:r>
                </w:p>
              </w:tc>
              <w:tc>
                <w:tcPr>
                  <w:tcW w:w="85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-33856,2</w:t>
                  </w:r>
                </w:p>
              </w:tc>
            </w:tr>
            <w:tr w:rsidR="00AB7E6F" w:rsidRPr="00EC6085" w:rsidTr="002E6DF8">
              <w:trPr>
                <w:trHeight w:val="713"/>
                <w:jc w:val="center"/>
              </w:trPr>
              <w:tc>
                <w:tcPr>
                  <w:tcW w:w="1848" w:type="dxa"/>
                </w:tcPr>
                <w:p w:rsidR="00AB7E6F" w:rsidRPr="00EC6085" w:rsidRDefault="00AB7E6F" w:rsidP="002B3A48">
                  <w:pPr>
                    <w:rPr>
                      <w:rFonts w:ascii="Times New Roman" w:hAnsi="Times New Roman" w:cs="Times New Roman"/>
                      <w:sz w:val="18"/>
                      <w:szCs w:val="18"/>
                    </w:rPr>
                  </w:pPr>
                  <w:r w:rsidRPr="00EC6085">
                    <w:rPr>
                      <w:rStyle w:val="tocnumber"/>
                      <w:rFonts w:ascii="Times New Roman" w:hAnsi="Times New Roman" w:cs="Times New Roman"/>
                      <w:b/>
                      <w:sz w:val="18"/>
                      <w:szCs w:val="18"/>
                    </w:rPr>
                    <w:t>256</w:t>
                  </w:r>
                </w:p>
              </w:tc>
              <w:tc>
                <w:tcPr>
                  <w:tcW w:w="1984"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01 05 00 00 00 0000 600</w:t>
                  </w:r>
                </w:p>
              </w:tc>
              <w:tc>
                <w:tcPr>
                  <w:tcW w:w="432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Уменьшение остатков средств бюджетов</w:t>
                  </w:r>
                </w:p>
              </w:tc>
              <w:tc>
                <w:tcPr>
                  <w:tcW w:w="85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33856,2</w:t>
                  </w:r>
                </w:p>
              </w:tc>
            </w:tr>
            <w:tr w:rsidR="00AB7E6F" w:rsidRPr="00EC6085" w:rsidTr="002E6DF8">
              <w:trPr>
                <w:trHeight w:val="733"/>
                <w:jc w:val="center"/>
              </w:trPr>
              <w:tc>
                <w:tcPr>
                  <w:tcW w:w="1848" w:type="dxa"/>
                </w:tcPr>
                <w:p w:rsidR="00AB7E6F" w:rsidRPr="00EC6085" w:rsidRDefault="00AB7E6F" w:rsidP="002B3A48">
                  <w:pPr>
                    <w:rPr>
                      <w:rFonts w:ascii="Times New Roman" w:hAnsi="Times New Roman" w:cs="Times New Roman"/>
                      <w:sz w:val="18"/>
                      <w:szCs w:val="18"/>
                    </w:rPr>
                  </w:pPr>
                  <w:r w:rsidRPr="00EC6085">
                    <w:rPr>
                      <w:rStyle w:val="tocnumber"/>
                      <w:rFonts w:ascii="Times New Roman" w:hAnsi="Times New Roman" w:cs="Times New Roman"/>
                      <w:b/>
                      <w:sz w:val="18"/>
                      <w:szCs w:val="18"/>
                    </w:rPr>
                    <w:t>256</w:t>
                  </w:r>
                </w:p>
              </w:tc>
              <w:tc>
                <w:tcPr>
                  <w:tcW w:w="1984"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01 05 02 00 00 0000 600</w:t>
                  </w:r>
                </w:p>
              </w:tc>
              <w:tc>
                <w:tcPr>
                  <w:tcW w:w="432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Уменьшение прочих остатков средств бюджетов</w:t>
                  </w:r>
                </w:p>
              </w:tc>
              <w:tc>
                <w:tcPr>
                  <w:tcW w:w="85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33856,2</w:t>
                  </w:r>
                </w:p>
              </w:tc>
            </w:tr>
            <w:tr w:rsidR="00AB7E6F" w:rsidRPr="00EC6085" w:rsidTr="002E6DF8">
              <w:trPr>
                <w:trHeight w:val="713"/>
                <w:jc w:val="center"/>
              </w:trPr>
              <w:tc>
                <w:tcPr>
                  <w:tcW w:w="1848" w:type="dxa"/>
                </w:tcPr>
                <w:p w:rsidR="00AB7E6F" w:rsidRPr="00EC6085" w:rsidRDefault="00AB7E6F" w:rsidP="002B3A48">
                  <w:pPr>
                    <w:rPr>
                      <w:rFonts w:ascii="Times New Roman" w:hAnsi="Times New Roman" w:cs="Times New Roman"/>
                      <w:sz w:val="18"/>
                      <w:szCs w:val="18"/>
                    </w:rPr>
                  </w:pPr>
                  <w:r w:rsidRPr="00EC6085">
                    <w:rPr>
                      <w:rStyle w:val="tocnumber"/>
                      <w:rFonts w:ascii="Times New Roman" w:hAnsi="Times New Roman" w:cs="Times New Roman"/>
                      <w:b/>
                      <w:sz w:val="18"/>
                      <w:szCs w:val="18"/>
                    </w:rPr>
                    <w:t>256</w:t>
                  </w:r>
                </w:p>
              </w:tc>
              <w:tc>
                <w:tcPr>
                  <w:tcW w:w="1984"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01 05 02 01 00 0000 610</w:t>
                  </w:r>
                </w:p>
              </w:tc>
              <w:tc>
                <w:tcPr>
                  <w:tcW w:w="432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Уменьшение прочих остатков денежных средств бюджетов</w:t>
                  </w:r>
                </w:p>
              </w:tc>
              <w:tc>
                <w:tcPr>
                  <w:tcW w:w="85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33856,2</w:t>
                  </w:r>
                </w:p>
              </w:tc>
            </w:tr>
            <w:tr w:rsidR="00AB7E6F" w:rsidRPr="00EC6085" w:rsidTr="002E6DF8">
              <w:trPr>
                <w:trHeight w:val="1109"/>
                <w:jc w:val="center"/>
              </w:trPr>
              <w:tc>
                <w:tcPr>
                  <w:tcW w:w="1848" w:type="dxa"/>
                </w:tcPr>
                <w:p w:rsidR="00AB7E6F" w:rsidRPr="00EC6085" w:rsidRDefault="00AB7E6F" w:rsidP="002B3A48">
                  <w:pPr>
                    <w:rPr>
                      <w:rFonts w:ascii="Times New Roman" w:hAnsi="Times New Roman" w:cs="Times New Roman"/>
                      <w:sz w:val="18"/>
                      <w:szCs w:val="18"/>
                    </w:rPr>
                  </w:pPr>
                  <w:r w:rsidRPr="00EC6085">
                    <w:rPr>
                      <w:rStyle w:val="tocnumber"/>
                      <w:rFonts w:ascii="Times New Roman" w:hAnsi="Times New Roman" w:cs="Times New Roman"/>
                      <w:b/>
                      <w:sz w:val="18"/>
                      <w:szCs w:val="18"/>
                    </w:rPr>
                    <w:t>256</w:t>
                  </w:r>
                </w:p>
              </w:tc>
              <w:tc>
                <w:tcPr>
                  <w:tcW w:w="1984"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01 05 02 01 13 0000 610</w:t>
                  </w:r>
                </w:p>
              </w:tc>
              <w:tc>
                <w:tcPr>
                  <w:tcW w:w="432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Уменьшение прочих остатков денежных средств бюджета поселения</w:t>
                  </w:r>
                </w:p>
              </w:tc>
              <w:tc>
                <w:tcPr>
                  <w:tcW w:w="852" w:type="dxa"/>
                </w:tcPr>
                <w:p w:rsidR="00AB7E6F" w:rsidRPr="00EC6085" w:rsidRDefault="00AB7E6F"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33856,2</w:t>
                  </w:r>
                </w:p>
              </w:tc>
            </w:tr>
          </w:tbl>
          <w:p w:rsidR="00AB7E6F" w:rsidRPr="00EC6085" w:rsidRDefault="00AB7E6F" w:rsidP="00AB7E6F">
            <w:pPr>
              <w:ind w:right="-851"/>
              <w:rPr>
                <w:rStyle w:val="tocnumber"/>
                <w:rFonts w:ascii="Times New Roman" w:hAnsi="Times New Roman" w:cs="Times New Roman"/>
                <w:sz w:val="18"/>
                <w:szCs w:val="18"/>
              </w:rPr>
            </w:pPr>
          </w:p>
          <w:p w:rsidR="00AD617B" w:rsidRPr="00EC6085" w:rsidRDefault="00AD617B" w:rsidP="00AD617B">
            <w:pPr>
              <w:ind w:right="-1"/>
              <w:jc w:val="right"/>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Приложение № 8</w:t>
            </w:r>
          </w:p>
          <w:p w:rsidR="00AD617B" w:rsidRPr="00EC6085" w:rsidRDefault="00AD617B" w:rsidP="00AD617B">
            <w:pPr>
              <w:ind w:right="-1"/>
              <w:jc w:val="right"/>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к Решению Собрания представителей</w:t>
            </w:r>
          </w:p>
          <w:p w:rsidR="00AD617B" w:rsidRPr="00EC6085" w:rsidRDefault="00AD617B" w:rsidP="00AD617B">
            <w:pPr>
              <w:ind w:right="-1"/>
              <w:jc w:val="right"/>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городского поселения Петра Дубрава</w:t>
            </w:r>
          </w:p>
          <w:p w:rsidR="00AD617B" w:rsidRPr="00EC6085" w:rsidRDefault="00AD617B" w:rsidP="00AD617B">
            <w:pPr>
              <w:ind w:right="-1"/>
              <w:jc w:val="right"/>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 xml:space="preserve">муниципального района Волжский </w:t>
            </w:r>
          </w:p>
          <w:p w:rsidR="00AD617B" w:rsidRPr="00EC6085" w:rsidRDefault="00AD617B" w:rsidP="00AD617B">
            <w:pPr>
              <w:ind w:right="-1"/>
              <w:jc w:val="right"/>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Самарской области</w:t>
            </w:r>
          </w:p>
          <w:p w:rsidR="00AD617B" w:rsidRPr="00EC6085" w:rsidRDefault="00AD617B" w:rsidP="00AD617B">
            <w:pPr>
              <w:ind w:right="-1"/>
              <w:jc w:val="right"/>
              <w:rPr>
                <w:rStyle w:val="tocnumber"/>
                <w:rFonts w:ascii="Times New Roman" w:hAnsi="Times New Roman" w:cs="Times New Roman"/>
                <w:sz w:val="18"/>
                <w:szCs w:val="18"/>
                <w:u w:val="single"/>
              </w:rPr>
            </w:pPr>
            <w:r w:rsidRPr="00EC6085">
              <w:rPr>
                <w:rStyle w:val="tocnumber"/>
                <w:rFonts w:ascii="Times New Roman" w:hAnsi="Times New Roman" w:cs="Times New Roman"/>
                <w:sz w:val="18"/>
                <w:szCs w:val="18"/>
                <w:u w:val="single"/>
              </w:rPr>
              <w:t xml:space="preserve">от «     »                 2021       №    </w:t>
            </w:r>
          </w:p>
          <w:p w:rsidR="00AD617B" w:rsidRPr="00EC6085" w:rsidRDefault="00AD617B" w:rsidP="00AD617B">
            <w:pPr>
              <w:rPr>
                <w:rStyle w:val="tocnumber"/>
                <w:rFonts w:ascii="Times New Roman" w:hAnsi="Times New Roman" w:cs="Times New Roman"/>
                <w:sz w:val="18"/>
                <w:szCs w:val="18"/>
                <w:u w:val="single"/>
              </w:rPr>
            </w:pPr>
          </w:p>
          <w:p w:rsidR="00AD617B" w:rsidRPr="00EC6085" w:rsidRDefault="00AD617B" w:rsidP="00AD617B">
            <w:pPr>
              <w:jc w:val="cente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Источники внутреннего финансирования дефицита местного бюджета на плановый период 2022 и 2023 годов</w:t>
            </w:r>
          </w:p>
          <w:p w:rsidR="00AD617B" w:rsidRPr="00EC6085" w:rsidRDefault="00AD617B" w:rsidP="00AD617B">
            <w:pPr>
              <w:rPr>
                <w:rStyle w:val="tocnumber"/>
                <w:rFonts w:ascii="Times New Roman" w:hAnsi="Times New Roman" w:cs="Times New Roman"/>
                <w:sz w:val="18"/>
                <w:szCs w:val="18"/>
              </w:rPr>
            </w:pPr>
          </w:p>
          <w:tbl>
            <w:tblPr>
              <w:tblW w:w="4937" w:type="pct"/>
              <w:jc w:val="center"/>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2619"/>
              <w:gridCol w:w="3644"/>
              <w:gridCol w:w="1313"/>
              <w:gridCol w:w="983"/>
            </w:tblGrid>
            <w:tr w:rsidR="00AD617B" w:rsidRPr="00EC6085" w:rsidTr="002B3A48">
              <w:trPr>
                <w:tblHeader/>
                <w:jc w:val="center"/>
              </w:trPr>
              <w:tc>
                <w:tcPr>
                  <w:tcW w:w="1852" w:type="pct"/>
                  <w:gridSpan w:val="2"/>
                  <w:vAlign w:val="center"/>
                </w:tcPr>
                <w:p w:rsidR="00AD617B" w:rsidRPr="00EC6085" w:rsidRDefault="00AD617B" w:rsidP="002B3A48">
                  <w:pPr>
                    <w:jc w:val="cente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Код бюджетной классификации Российской Федерации</w:t>
                  </w:r>
                </w:p>
              </w:tc>
              <w:tc>
                <w:tcPr>
                  <w:tcW w:w="1931" w:type="pct"/>
                  <w:vMerge w:val="restart"/>
                  <w:vAlign w:val="center"/>
                </w:tcPr>
                <w:p w:rsidR="00AD617B" w:rsidRPr="00EC6085" w:rsidRDefault="00AD617B" w:rsidP="002B3A48">
                  <w:pPr>
                    <w:jc w:val="cente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 xml:space="preserve">Наименование кода группы, подгруппы, статьи, вида источника финансирования </w:t>
                  </w:r>
                  <w:r w:rsidRPr="00EC6085">
                    <w:rPr>
                      <w:rStyle w:val="tocnumber"/>
                      <w:rFonts w:ascii="Times New Roman" w:hAnsi="Times New Roman" w:cs="Times New Roman"/>
                      <w:b/>
                      <w:sz w:val="18"/>
                      <w:szCs w:val="18"/>
                    </w:rPr>
                    <w:lastRenderedPageBreak/>
                    <w:t>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217" w:type="pct"/>
                  <w:gridSpan w:val="2"/>
                  <w:vAlign w:val="center"/>
                </w:tcPr>
                <w:p w:rsidR="00AD617B" w:rsidRPr="00EC6085" w:rsidRDefault="00AD617B" w:rsidP="002B3A48">
                  <w:pPr>
                    <w:jc w:val="cente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lastRenderedPageBreak/>
                    <w:t>Сумма, тыс. рублей</w:t>
                  </w:r>
                </w:p>
              </w:tc>
            </w:tr>
            <w:tr w:rsidR="00AD617B" w:rsidRPr="00EC6085" w:rsidTr="002B3A48">
              <w:trPr>
                <w:tblHeader/>
                <w:jc w:val="center"/>
              </w:trPr>
              <w:tc>
                <w:tcPr>
                  <w:tcW w:w="464" w:type="pct"/>
                  <w:vAlign w:val="center"/>
                </w:tcPr>
                <w:p w:rsidR="00AD617B" w:rsidRPr="00EC6085" w:rsidRDefault="00AD617B" w:rsidP="002B3A48">
                  <w:pPr>
                    <w:jc w:val="cente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lastRenderedPageBreak/>
                    <w:t>главного администратора</w:t>
                  </w:r>
                </w:p>
              </w:tc>
              <w:tc>
                <w:tcPr>
                  <w:tcW w:w="1388" w:type="pct"/>
                  <w:vAlign w:val="center"/>
                </w:tcPr>
                <w:p w:rsidR="00AD617B" w:rsidRPr="00EC6085" w:rsidRDefault="00AD617B" w:rsidP="002B3A48">
                  <w:pPr>
                    <w:jc w:val="cente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источников финансирования дефицита местного бюджета</w:t>
                  </w:r>
                </w:p>
              </w:tc>
              <w:tc>
                <w:tcPr>
                  <w:tcW w:w="1931" w:type="pct"/>
                  <w:vMerge/>
                  <w:vAlign w:val="center"/>
                </w:tcPr>
                <w:p w:rsidR="00AD617B" w:rsidRPr="00EC6085" w:rsidRDefault="00AD617B" w:rsidP="002B3A48">
                  <w:pPr>
                    <w:jc w:val="center"/>
                    <w:rPr>
                      <w:rStyle w:val="tocnumber"/>
                      <w:rFonts w:ascii="Times New Roman" w:hAnsi="Times New Roman" w:cs="Times New Roman"/>
                      <w:b/>
                      <w:sz w:val="18"/>
                      <w:szCs w:val="18"/>
                    </w:rPr>
                  </w:pPr>
                </w:p>
              </w:tc>
              <w:tc>
                <w:tcPr>
                  <w:tcW w:w="696" w:type="pct"/>
                  <w:vAlign w:val="center"/>
                </w:tcPr>
                <w:p w:rsidR="00AD617B" w:rsidRPr="00EC6085" w:rsidRDefault="00AD617B" w:rsidP="002B3A48">
                  <w:pPr>
                    <w:jc w:val="cente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2022 год</w:t>
                  </w:r>
                </w:p>
              </w:tc>
              <w:tc>
                <w:tcPr>
                  <w:tcW w:w="521" w:type="pct"/>
                  <w:vAlign w:val="center"/>
                </w:tcPr>
                <w:p w:rsidR="00AD617B" w:rsidRPr="00EC6085" w:rsidRDefault="00AD617B" w:rsidP="002B3A48">
                  <w:pPr>
                    <w:jc w:val="cente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2023 год</w:t>
                  </w:r>
                </w:p>
              </w:tc>
            </w:tr>
            <w:tr w:rsidR="00AD617B" w:rsidRPr="00EC6085" w:rsidTr="002B3A48">
              <w:trPr>
                <w:jc w:val="center"/>
              </w:trPr>
              <w:tc>
                <w:tcPr>
                  <w:tcW w:w="464" w:type="pct"/>
                </w:tcPr>
                <w:p w:rsidR="00AD617B" w:rsidRPr="00EC6085" w:rsidRDefault="00AD617B" w:rsidP="002B3A48">
                  <w:pP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lastRenderedPageBreak/>
                    <w:t>256</w:t>
                  </w:r>
                </w:p>
              </w:tc>
              <w:tc>
                <w:tcPr>
                  <w:tcW w:w="1388" w:type="pct"/>
                </w:tcPr>
                <w:p w:rsidR="00AD617B" w:rsidRPr="00EC6085" w:rsidRDefault="00AD617B" w:rsidP="002B3A48">
                  <w:pP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01 00 00 00 00 0000 000</w:t>
                  </w:r>
                </w:p>
              </w:tc>
              <w:tc>
                <w:tcPr>
                  <w:tcW w:w="1931" w:type="pct"/>
                </w:tcPr>
                <w:p w:rsidR="00AD617B" w:rsidRPr="00EC6085" w:rsidRDefault="00AD617B" w:rsidP="002B3A48">
                  <w:pP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Источники внутреннего финансирования дефицитов бюджетов</w:t>
                  </w:r>
                </w:p>
              </w:tc>
              <w:tc>
                <w:tcPr>
                  <w:tcW w:w="696" w:type="pct"/>
                </w:tcPr>
                <w:p w:rsidR="00AD617B" w:rsidRPr="00EC6085" w:rsidRDefault="00AD617B" w:rsidP="002B3A48">
                  <w:pP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0,00</w:t>
                  </w:r>
                </w:p>
              </w:tc>
              <w:tc>
                <w:tcPr>
                  <w:tcW w:w="521" w:type="pct"/>
                </w:tcPr>
                <w:p w:rsidR="00AD617B" w:rsidRPr="00EC6085" w:rsidRDefault="00AD617B" w:rsidP="002B3A48">
                  <w:pP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0,00</w:t>
                  </w:r>
                </w:p>
              </w:tc>
            </w:tr>
            <w:tr w:rsidR="00AD617B" w:rsidRPr="00EC6085" w:rsidTr="002B3A48">
              <w:trPr>
                <w:jc w:val="center"/>
              </w:trPr>
              <w:tc>
                <w:tcPr>
                  <w:tcW w:w="464" w:type="pct"/>
                </w:tcPr>
                <w:p w:rsidR="00AD617B" w:rsidRPr="00EC6085" w:rsidRDefault="00AD617B" w:rsidP="002B3A48">
                  <w:pPr>
                    <w:rPr>
                      <w:rFonts w:ascii="Times New Roman" w:hAnsi="Times New Roman" w:cs="Times New Roman"/>
                      <w:sz w:val="18"/>
                      <w:szCs w:val="18"/>
                    </w:rPr>
                  </w:pPr>
                  <w:r w:rsidRPr="00EC6085">
                    <w:rPr>
                      <w:rStyle w:val="tocnumber"/>
                      <w:rFonts w:ascii="Times New Roman" w:hAnsi="Times New Roman" w:cs="Times New Roman"/>
                      <w:sz w:val="18"/>
                      <w:szCs w:val="18"/>
                    </w:rPr>
                    <w:t>256</w:t>
                  </w:r>
                </w:p>
              </w:tc>
              <w:tc>
                <w:tcPr>
                  <w:tcW w:w="1388" w:type="pct"/>
                </w:tcPr>
                <w:p w:rsidR="00AD617B" w:rsidRPr="00EC6085" w:rsidRDefault="00AD617B"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01 05 00 00 00 0000 000</w:t>
                  </w:r>
                </w:p>
              </w:tc>
              <w:tc>
                <w:tcPr>
                  <w:tcW w:w="1931" w:type="pct"/>
                </w:tcPr>
                <w:p w:rsidR="00AD617B" w:rsidRPr="00EC6085" w:rsidRDefault="00AD617B"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Изменение остатков средств на счетах по учету средств бюджета</w:t>
                  </w:r>
                </w:p>
              </w:tc>
              <w:tc>
                <w:tcPr>
                  <w:tcW w:w="696" w:type="pct"/>
                </w:tcPr>
                <w:p w:rsidR="00AD617B" w:rsidRPr="00EC6085" w:rsidRDefault="00AD617B"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c>
                <w:tcPr>
                  <w:tcW w:w="521" w:type="pct"/>
                </w:tcPr>
                <w:p w:rsidR="00AD617B" w:rsidRPr="00EC6085" w:rsidRDefault="00AD617B"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r>
            <w:tr w:rsidR="00AD617B" w:rsidRPr="00EC6085" w:rsidTr="002B3A48">
              <w:trPr>
                <w:jc w:val="center"/>
              </w:trPr>
              <w:tc>
                <w:tcPr>
                  <w:tcW w:w="464" w:type="pct"/>
                </w:tcPr>
                <w:p w:rsidR="00AD617B" w:rsidRPr="00EC6085" w:rsidRDefault="00AD617B" w:rsidP="002B3A48">
                  <w:pPr>
                    <w:rPr>
                      <w:rFonts w:ascii="Times New Roman" w:hAnsi="Times New Roman" w:cs="Times New Roman"/>
                      <w:sz w:val="18"/>
                      <w:szCs w:val="18"/>
                    </w:rPr>
                  </w:pPr>
                  <w:r w:rsidRPr="00EC6085">
                    <w:rPr>
                      <w:rStyle w:val="tocnumber"/>
                      <w:rFonts w:ascii="Times New Roman" w:hAnsi="Times New Roman" w:cs="Times New Roman"/>
                      <w:sz w:val="18"/>
                      <w:szCs w:val="18"/>
                    </w:rPr>
                    <w:t>256</w:t>
                  </w:r>
                </w:p>
              </w:tc>
              <w:tc>
                <w:tcPr>
                  <w:tcW w:w="1388" w:type="pct"/>
                </w:tcPr>
                <w:p w:rsidR="00AD617B" w:rsidRPr="00EC6085" w:rsidRDefault="00AD617B"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01 05 00 00 00 0000 500</w:t>
                  </w:r>
                </w:p>
              </w:tc>
              <w:tc>
                <w:tcPr>
                  <w:tcW w:w="1931" w:type="pct"/>
                </w:tcPr>
                <w:p w:rsidR="00AD617B" w:rsidRPr="00EC6085" w:rsidRDefault="00AD617B"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Увеличение остатков средств бюджетов</w:t>
                  </w:r>
                </w:p>
              </w:tc>
              <w:tc>
                <w:tcPr>
                  <w:tcW w:w="696" w:type="pct"/>
                  <w:vAlign w:val="bottom"/>
                </w:tcPr>
                <w:p w:rsidR="00AD617B" w:rsidRPr="00EC6085" w:rsidRDefault="00AD617B" w:rsidP="002B3A48">
                  <w:pPr>
                    <w:jc w:val="right"/>
                    <w:rPr>
                      <w:rFonts w:ascii="Times New Roman" w:hAnsi="Times New Roman" w:cs="Times New Roman"/>
                      <w:bCs/>
                      <w:sz w:val="18"/>
                      <w:szCs w:val="18"/>
                    </w:rPr>
                  </w:pPr>
                  <w:r w:rsidRPr="00EC6085">
                    <w:rPr>
                      <w:rFonts w:ascii="Times New Roman" w:hAnsi="Times New Roman" w:cs="Times New Roman"/>
                      <w:bCs/>
                      <w:sz w:val="18"/>
                      <w:szCs w:val="18"/>
                    </w:rPr>
                    <w:t>-34356,2</w:t>
                  </w:r>
                </w:p>
              </w:tc>
              <w:tc>
                <w:tcPr>
                  <w:tcW w:w="521" w:type="pct"/>
                  <w:vAlign w:val="bottom"/>
                </w:tcPr>
                <w:p w:rsidR="00AD617B" w:rsidRPr="00EC6085" w:rsidRDefault="00AD617B" w:rsidP="002B3A48">
                  <w:pPr>
                    <w:jc w:val="right"/>
                    <w:rPr>
                      <w:rFonts w:ascii="Times New Roman" w:hAnsi="Times New Roman" w:cs="Times New Roman"/>
                      <w:bCs/>
                      <w:sz w:val="18"/>
                      <w:szCs w:val="18"/>
                    </w:rPr>
                  </w:pPr>
                  <w:r w:rsidRPr="00EC6085">
                    <w:rPr>
                      <w:rFonts w:ascii="Times New Roman" w:hAnsi="Times New Roman" w:cs="Times New Roman"/>
                      <w:bCs/>
                      <w:sz w:val="18"/>
                      <w:szCs w:val="18"/>
                    </w:rPr>
                    <w:t>-34556,2</w:t>
                  </w:r>
                </w:p>
              </w:tc>
            </w:tr>
            <w:tr w:rsidR="00AD617B" w:rsidRPr="00EC6085" w:rsidTr="002B3A48">
              <w:trPr>
                <w:trHeight w:val="90"/>
                <w:jc w:val="center"/>
              </w:trPr>
              <w:tc>
                <w:tcPr>
                  <w:tcW w:w="464" w:type="pct"/>
                </w:tcPr>
                <w:p w:rsidR="00AD617B" w:rsidRPr="00EC6085" w:rsidRDefault="00AD617B" w:rsidP="002B3A48">
                  <w:pPr>
                    <w:rPr>
                      <w:rFonts w:ascii="Times New Roman" w:hAnsi="Times New Roman" w:cs="Times New Roman"/>
                      <w:sz w:val="18"/>
                      <w:szCs w:val="18"/>
                    </w:rPr>
                  </w:pPr>
                  <w:r w:rsidRPr="00EC6085">
                    <w:rPr>
                      <w:rStyle w:val="tocnumber"/>
                      <w:rFonts w:ascii="Times New Roman" w:hAnsi="Times New Roman" w:cs="Times New Roman"/>
                      <w:sz w:val="18"/>
                      <w:szCs w:val="18"/>
                    </w:rPr>
                    <w:t>256</w:t>
                  </w:r>
                </w:p>
              </w:tc>
              <w:tc>
                <w:tcPr>
                  <w:tcW w:w="1388" w:type="pct"/>
                </w:tcPr>
                <w:p w:rsidR="00AD617B" w:rsidRPr="00EC6085" w:rsidRDefault="00AD617B"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01 05 02 00 00 0000 500</w:t>
                  </w:r>
                </w:p>
              </w:tc>
              <w:tc>
                <w:tcPr>
                  <w:tcW w:w="1931" w:type="pct"/>
                </w:tcPr>
                <w:p w:rsidR="00AD617B" w:rsidRPr="00EC6085" w:rsidRDefault="00AD617B"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Увеличение прочих остатков средств бюджетов</w:t>
                  </w:r>
                </w:p>
              </w:tc>
              <w:tc>
                <w:tcPr>
                  <w:tcW w:w="696" w:type="pct"/>
                  <w:vAlign w:val="bottom"/>
                </w:tcPr>
                <w:p w:rsidR="00AD617B" w:rsidRPr="00EC6085" w:rsidRDefault="00AD617B" w:rsidP="002B3A48">
                  <w:pPr>
                    <w:jc w:val="right"/>
                    <w:rPr>
                      <w:rFonts w:ascii="Times New Roman" w:hAnsi="Times New Roman" w:cs="Times New Roman"/>
                      <w:bCs/>
                      <w:sz w:val="18"/>
                      <w:szCs w:val="18"/>
                    </w:rPr>
                  </w:pPr>
                  <w:r w:rsidRPr="00EC6085">
                    <w:rPr>
                      <w:rFonts w:ascii="Times New Roman" w:hAnsi="Times New Roman" w:cs="Times New Roman"/>
                      <w:bCs/>
                      <w:sz w:val="18"/>
                      <w:szCs w:val="18"/>
                    </w:rPr>
                    <w:t>-34356,2</w:t>
                  </w:r>
                </w:p>
              </w:tc>
              <w:tc>
                <w:tcPr>
                  <w:tcW w:w="521" w:type="pct"/>
                  <w:vAlign w:val="bottom"/>
                </w:tcPr>
                <w:p w:rsidR="00AD617B" w:rsidRPr="00EC6085" w:rsidRDefault="00AD617B" w:rsidP="002B3A48">
                  <w:pPr>
                    <w:jc w:val="right"/>
                    <w:rPr>
                      <w:rFonts w:ascii="Times New Roman" w:hAnsi="Times New Roman" w:cs="Times New Roman"/>
                      <w:bCs/>
                      <w:sz w:val="18"/>
                      <w:szCs w:val="18"/>
                    </w:rPr>
                  </w:pPr>
                  <w:r w:rsidRPr="00EC6085">
                    <w:rPr>
                      <w:rFonts w:ascii="Times New Roman" w:hAnsi="Times New Roman" w:cs="Times New Roman"/>
                      <w:bCs/>
                      <w:sz w:val="18"/>
                      <w:szCs w:val="18"/>
                    </w:rPr>
                    <w:t>-34556,2</w:t>
                  </w:r>
                </w:p>
              </w:tc>
            </w:tr>
            <w:tr w:rsidR="00AD617B" w:rsidRPr="00EC6085" w:rsidTr="002B3A48">
              <w:trPr>
                <w:jc w:val="center"/>
              </w:trPr>
              <w:tc>
                <w:tcPr>
                  <w:tcW w:w="464" w:type="pct"/>
                </w:tcPr>
                <w:p w:rsidR="00AD617B" w:rsidRPr="00EC6085" w:rsidRDefault="00AD617B" w:rsidP="002B3A48">
                  <w:pPr>
                    <w:rPr>
                      <w:rFonts w:ascii="Times New Roman" w:hAnsi="Times New Roman" w:cs="Times New Roman"/>
                      <w:sz w:val="18"/>
                      <w:szCs w:val="18"/>
                    </w:rPr>
                  </w:pPr>
                  <w:r w:rsidRPr="00EC6085">
                    <w:rPr>
                      <w:rStyle w:val="tocnumber"/>
                      <w:rFonts w:ascii="Times New Roman" w:hAnsi="Times New Roman" w:cs="Times New Roman"/>
                      <w:sz w:val="18"/>
                      <w:szCs w:val="18"/>
                    </w:rPr>
                    <w:t>256</w:t>
                  </w:r>
                </w:p>
              </w:tc>
              <w:tc>
                <w:tcPr>
                  <w:tcW w:w="1388" w:type="pct"/>
                </w:tcPr>
                <w:p w:rsidR="00AD617B" w:rsidRPr="00EC6085" w:rsidRDefault="00AD617B"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01 05 02 01 00 0000 510</w:t>
                  </w:r>
                </w:p>
              </w:tc>
              <w:tc>
                <w:tcPr>
                  <w:tcW w:w="1931" w:type="pct"/>
                </w:tcPr>
                <w:p w:rsidR="00AD617B" w:rsidRPr="00EC6085" w:rsidRDefault="00AD617B"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Увеличение прочих остатков денежных средств бюджетов</w:t>
                  </w:r>
                </w:p>
              </w:tc>
              <w:tc>
                <w:tcPr>
                  <w:tcW w:w="696" w:type="pct"/>
                  <w:vAlign w:val="bottom"/>
                </w:tcPr>
                <w:p w:rsidR="00AD617B" w:rsidRPr="00EC6085" w:rsidRDefault="00AD617B" w:rsidP="002B3A48">
                  <w:pPr>
                    <w:jc w:val="right"/>
                    <w:rPr>
                      <w:rFonts w:ascii="Times New Roman" w:hAnsi="Times New Roman" w:cs="Times New Roman"/>
                      <w:bCs/>
                      <w:sz w:val="18"/>
                      <w:szCs w:val="18"/>
                    </w:rPr>
                  </w:pPr>
                  <w:r w:rsidRPr="00EC6085">
                    <w:rPr>
                      <w:rFonts w:ascii="Times New Roman" w:hAnsi="Times New Roman" w:cs="Times New Roman"/>
                      <w:bCs/>
                      <w:sz w:val="18"/>
                      <w:szCs w:val="18"/>
                    </w:rPr>
                    <w:t>-34356,2</w:t>
                  </w:r>
                </w:p>
              </w:tc>
              <w:tc>
                <w:tcPr>
                  <w:tcW w:w="521" w:type="pct"/>
                  <w:vAlign w:val="bottom"/>
                </w:tcPr>
                <w:p w:rsidR="00AD617B" w:rsidRPr="00EC6085" w:rsidRDefault="00AD617B" w:rsidP="002B3A48">
                  <w:pPr>
                    <w:jc w:val="right"/>
                    <w:rPr>
                      <w:rFonts w:ascii="Times New Roman" w:hAnsi="Times New Roman" w:cs="Times New Roman"/>
                      <w:bCs/>
                      <w:sz w:val="18"/>
                      <w:szCs w:val="18"/>
                    </w:rPr>
                  </w:pPr>
                  <w:r w:rsidRPr="00EC6085">
                    <w:rPr>
                      <w:rFonts w:ascii="Times New Roman" w:hAnsi="Times New Roman" w:cs="Times New Roman"/>
                      <w:bCs/>
                      <w:sz w:val="18"/>
                      <w:szCs w:val="18"/>
                    </w:rPr>
                    <w:t>-34556,2</w:t>
                  </w:r>
                </w:p>
              </w:tc>
            </w:tr>
            <w:tr w:rsidR="00AD617B" w:rsidRPr="00EC6085" w:rsidTr="002B3A48">
              <w:trPr>
                <w:jc w:val="center"/>
              </w:trPr>
              <w:tc>
                <w:tcPr>
                  <w:tcW w:w="464" w:type="pct"/>
                </w:tcPr>
                <w:p w:rsidR="00AD617B" w:rsidRPr="00EC6085" w:rsidRDefault="00AD617B" w:rsidP="002B3A48">
                  <w:pPr>
                    <w:rPr>
                      <w:rFonts w:ascii="Times New Roman" w:hAnsi="Times New Roman" w:cs="Times New Roman"/>
                      <w:sz w:val="18"/>
                      <w:szCs w:val="18"/>
                    </w:rPr>
                  </w:pPr>
                  <w:r w:rsidRPr="00EC6085">
                    <w:rPr>
                      <w:rStyle w:val="tocnumber"/>
                      <w:rFonts w:ascii="Times New Roman" w:hAnsi="Times New Roman" w:cs="Times New Roman"/>
                      <w:sz w:val="18"/>
                      <w:szCs w:val="18"/>
                    </w:rPr>
                    <w:t>256</w:t>
                  </w:r>
                </w:p>
              </w:tc>
              <w:tc>
                <w:tcPr>
                  <w:tcW w:w="1388" w:type="pct"/>
                </w:tcPr>
                <w:p w:rsidR="00AD617B" w:rsidRPr="00EC6085" w:rsidRDefault="00AD617B"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01 05 02 01 10 0000 510</w:t>
                  </w:r>
                </w:p>
              </w:tc>
              <w:tc>
                <w:tcPr>
                  <w:tcW w:w="1931" w:type="pct"/>
                </w:tcPr>
                <w:p w:rsidR="00AD617B" w:rsidRPr="00EC6085" w:rsidRDefault="00AD617B"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Увеличение прочих остатков денежных средств бюджета поселения</w:t>
                  </w:r>
                </w:p>
              </w:tc>
              <w:tc>
                <w:tcPr>
                  <w:tcW w:w="696" w:type="pct"/>
                  <w:vAlign w:val="bottom"/>
                </w:tcPr>
                <w:p w:rsidR="00AD617B" w:rsidRPr="00EC6085" w:rsidRDefault="00AD617B" w:rsidP="002B3A48">
                  <w:pPr>
                    <w:jc w:val="right"/>
                    <w:rPr>
                      <w:rFonts w:ascii="Times New Roman" w:hAnsi="Times New Roman" w:cs="Times New Roman"/>
                      <w:bCs/>
                      <w:sz w:val="18"/>
                      <w:szCs w:val="18"/>
                    </w:rPr>
                  </w:pPr>
                  <w:r w:rsidRPr="00EC6085">
                    <w:rPr>
                      <w:rFonts w:ascii="Times New Roman" w:hAnsi="Times New Roman" w:cs="Times New Roman"/>
                      <w:bCs/>
                      <w:sz w:val="18"/>
                      <w:szCs w:val="18"/>
                    </w:rPr>
                    <w:t>-34356,2</w:t>
                  </w:r>
                </w:p>
              </w:tc>
              <w:tc>
                <w:tcPr>
                  <w:tcW w:w="521" w:type="pct"/>
                  <w:vAlign w:val="bottom"/>
                </w:tcPr>
                <w:p w:rsidR="00AD617B" w:rsidRPr="00EC6085" w:rsidRDefault="00AD617B" w:rsidP="002B3A48">
                  <w:pPr>
                    <w:jc w:val="right"/>
                    <w:rPr>
                      <w:rFonts w:ascii="Times New Roman" w:hAnsi="Times New Roman" w:cs="Times New Roman"/>
                      <w:bCs/>
                      <w:sz w:val="18"/>
                      <w:szCs w:val="18"/>
                    </w:rPr>
                  </w:pPr>
                  <w:r w:rsidRPr="00EC6085">
                    <w:rPr>
                      <w:rFonts w:ascii="Times New Roman" w:hAnsi="Times New Roman" w:cs="Times New Roman"/>
                      <w:bCs/>
                      <w:sz w:val="18"/>
                      <w:szCs w:val="18"/>
                    </w:rPr>
                    <w:t>-34556,2</w:t>
                  </w:r>
                </w:p>
              </w:tc>
            </w:tr>
            <w:tr w:rsidR="00AD617B" w:rsidRPr="00EC6085" w:rsidTr="002B3A48">
              <w:trPr>
                <w:jc w:val="center"/>
              </w:trPr>
              <w:tc>
                <w:tcPr>
                  <w:tcW w:w="464" w:type="pct"/>
                </w:tcPr>
                <w:p w:rsidR="00AD617B" w:rsidRPr="00EC6085" w:rsidRDefault="00AD617B" w:rsidP="002B3A48">
                  <w:pPr>
                    <w:rPr>
                      <w:rFonts w:ascii="Times New Roman" w:hAnsi="Times New Roman" w:cs="Times New Roman"/>
                      <w:sz w:val="18"/>
                      <w:szCs w:val="18"/>
                    </w:rPr>
                  </w:pPr>
                  <w:r w:rsidRPr="00EC6085">
                    <w:rPr>
                      <w:rStyle w:val="tocnumber"/>
                      <w:rFonts w:ascii="Times New Roman" w:hAnsi="Times New Roman" w:cs="Times New Roman"/>
                      <w:sz w:val="18"/>
                      <w:szCs w:val="18"/>
                    </w:rPr>
                    <w:t>256</w:t>
                  </w:r>
                </w:p>
              </w:tc>
              <w:tc>
                <w:tcPr>
                  <w:tcW w:w="1388" w:type="pct"/>
                </w:tcPr>
                <w:p w:rsidR="00AD617B" w:rsidRPr="00EC6085" w:rsidRDefault="00AD617B"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01 05 00 00 00 0000 600</w:t>
                  </w:r>
                </w:p>
              </w:tc>
              <w:tc>
                <w:tcPr>
                  <w:tcW w:w="1931" w:type="pct"/>
                </w:tcPr>
                <w:p w:rsidR="00AD617B" w:rsidRPr="00EC6085" w:rsidRDefault="00AD617B"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Уменьшение остатков средств бюджетов</w:t>
                  </w:r>
                </w:p>
              </w:tc>
              <w:tc>
                <w:tcPr>
                  <w:tcW w:w="696" w:type="pct"/>
                  <w:vAlign w:val="bottom"/>
                </w:tcPr>
                <w:p w:rsidR="00AD617B" w:rsidRPr="00EC6085" w:rsidRDefault="00AD617B" w:rsidP="002B3A48">
                  <w:pPr>
                    <w:jc w:val="right"/>
                    <w:rPr>
                      <w:rFonts w:ascii="Times New Roman" w:hAnsi="Times New Roman" w:cs="Times New Roman"/>
                      <w:bCs/>
                      <w:sz w:val="18"/>
                      <w:szCs w:val="18"/>
                    </w:rPr>
                  </w:pPr>
                  <w:r w:rsidRPr="00EC6085">
                    <w:rPr>
                      <w:rFonts w:ascii="Times New Roman" w:hAnsi="Times New Roman" w:cs="Times New Roman"/>
                      <w:bCs/>
                      <w:sz w:val="18"/>
                      <w:szCs w:val="18"/>
                    </w:rPr>
                    <w:t>34356,2</w:t>
                  </w:r>
                </w:p>
              </w:tc>
              <w:tc>
                <w:tcPr>
                  <w:tcW w:w="521" w:type="pct"/>
                  <w:vAlign w:val="bottom"/>
                </w:tcPr>
                <w:p w:rsidR="00AD617B" w:rsidRPr="00EC6085" w:rsidRDefault="00AD617B" w:rsidP="002B3A48">
                  <w:pPr>
                    <w:jc w:val="right"/>
                    <w:rPr>
                      <w:rFonts w:ascii="Times New Roman" w:hAnsi="Times New Roman" w:cs="Times New Roman"/>
                      <w:bCs/>
                      <w:sz w:val="18"/>
                      <w:szCs w:val="18"/>
                    </w:rPr>
                  </w:pPr>
                  <w:r w:rsidRPr="00EC6085">
                    <w:rPr>
                      <w:rFonts w:ascii="Times New Roman" w:hAnsi="Times New Roman" w:cs="Times New Roman"/>
                      <w:bCs/>
                      <w:sz w:val="18"/>
                      <w:szCs w:val="18"/>
                    </w:rPr>
                    <w:t>34556,2</w:t>
                  </w:r>
                </w:p>
              </w:tc>
            </w:tr>
            <w:tr w:rsidR="00AD617B" w:rsidRPr="00EC6085" w:rsidTr="002B3A48">
              <w:trPr>
                <w:jc w:val="center"/>
              </w:trPr>
              <w:tc>
                <w:tcPr>
                  <w:tcW w:w="464" w:type="pct"/>
                </w:tcPr>
                <w:p w:rsidR="00AD617B" w:rsidRPr="00EC6085" w:rsidRDefault="00AD617B" w:rsidP="002B3A48">
                  <w:pPr>
                    <w:rPr>
                      <w:rFonts w:ascii="Times New Roman" w:hAnsi="Times New Roman" w:cs="Times New Roman"/>
                      <w:sz w:val="18"/>
                      <w:szCs w:val="18"/>
                    </w:rPr>
                  </w:pPr>
                  <w:r w:rsidRPr="00EC6085">
                    <w:rPr>
                      <w:rStyle w:val="tocnumber"/>
                      <w:rFonts w:ascii="Times New Roman" w:hAnsi="Times New Roman" w:cs="Times New Roman"/>
                      <w:sz w:val="18"/>
                      <w:szCs w:val="18"/>
                    </w:rPr>
                    <w:t>256</w:t>
                  </w:r>
                </w:p>
              </w:tc>
              <w:tc>
                <w:tcPr>
                  <w:tcW w:w="1388" w:type="pct"/>
                </w:tcPr>
                <w:p w:rsidR="00AD617B" w:rsidRPr="00EC6085" w:rsidRDefault="00AD617B"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01 05 02 00 00 0000 600</w:t>
                  </w:r>
                </w:p>
              </w:tc>
              <w:tc>
                <w:tcPr>
                  <w:tcW w:w="1931" w:type="pct"/>
                </w:tcPr>
                <w:p w:rsidR="00AD617B" w:rsidRPr="00EC6085" w:rsidRDefault="00AD617B"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Уменьшение прочих остатков средств бюджетов</w:t>
                  </w:r>
                </w:p>
              </w:tc>
              <w:tc>
                <w:tcPr>
                  <w:tcW w:w="696" w:type="pct"/>
                  <w:vAlign w:val="bottom"/>
                </w:tcPr>
                <w:p w:rsidR="00AD617B" w:rsidRPr="00EC6085" w:rsidRDefault="00AD617B" w:rsidP="002B3A48">
                  <w:pPr>
                    <w:jc w:val="right"/>
                    <w:rPr>
                      <w:rFonts w:ascii="Times New Roman" w:hAnsi="Times New Roman" w:cs="Times New Roman"/>
                      <w:bCs/>
                      <w:sz w:val="18"/>
                      <w:szCs w:val="18"/>
                    </w:rPr>
                  </w:pPr>
                  <w:r w:rsidRPr="00EC6085">
                    <w:rPr>
                      <w:rFonts w:ascii="Times New Roman" w:hAnsi="Times New Roman" w:cs="Times New Roman"/>
                      <w:bCs/>
                      <w:sz w:val="18"/>
                      <w:szCs w:val="18"/>
                    </w:rPr>
                    <w:t>34356,2</w:t>
                  </w:r>
                </w:p>
              </w:tc>
              <w:tc>
                <w:tcPr>
                  <w:tcW w:w="521" w:type="pct"/>
                  <w:vAlign w:val="bottom"/>
                </w:tcPr>
                <w:p w:rsidR="00AD617B" w:rsidRPr="00EC6085" w:rsidRDefault="00AD617B" w:rsidP="002B3A48">
                  <w:pPr>
                    <w:jc w:val="right"/>
                    <w:rPr>
                      <w:rFonts w:ascii="Times New Roman" w:hAnsi="Times New Roman" w:cs="Times New Roman"/>
                      <w:bCs/>
                      <w:sz w:val="18"/>
                      <w:szCs w:val="18"/>
                    </w:rPr>
                  </w:pPr>
                  <w:r w:rsidRPr="00EC6085">
                    <w:rPr>
                      <w:rFonts w:ascii="Times New Roman" w:hAnsi="Times New Roman" w:cs="Times New Roman"/>
                      <w:bCs/>
                      <w:sz w:val="18"/>
                      <w:szCs w:val="18"/>
                    </w:rPr>
                    <w:t>34556,2</w:t>
                  </w:r>
                </w:p>
              </w:tc>
            </w:tr>
            <w:tr w:rsidR="00AD617B" w:rsidRPr="00EC6085" w:rsidTr="002B3A48">
              <w:trPr>
                <w:jc w:val="center"/>
              </w:trPr>
              <w:tc>
                <w:tcPr>
                  <w:tcW w:w="464" w:type="pct"/>
                </w:tcPr>
                <w:p w:rsidR="00AD617B" w:rsidRPr="00EC6085" w:rsidRDefault="00AD617B" w:rsidP="002B3A48">
                  <w:pPr>
                    <w:rPr>
                      <w:rFonts w:ascii="Times New Roman" w:hAnsi="Times New Roman" w:cs="Times New Roman"/>
                      <w:sz w:val="18"/>
                      <w:szCs w:val="18"/>
                    </w:rPr>
                  </w:pPr>
                  <w:r w:rsidRPr="00EC6085">
                    <w:rPr>
                      <w:rStyle w:val="tocnumber"/>
                      <w:rFonts w:ascii="Times New Roman" w:hAnsi="Times New Roman" w:cs="Times New Roman"/>
                      <w:sz w:val="18"/>
                      <w:szCs w:val="18"/>
                    </w:rPr>
                    <w:t>256</w:t>
                  </w:r>
                </w:p>
              </w:tc>
              <w:tc>
                <w:tcPr>
                  <w:tcW w:w="1388" w:type="pct"/>
                </w:tcPr>
                <w:p w:rsidR="00AD617B" w:rsidRPr="00EC6085" w:rsidRDefault="00AD617B"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01 05 02 01 00 0000 610</w:t>
                  </w:r>
                </w:p>
              </w:tc>
              <w:tc>
                <w:tcPr>
                  <w:tcW w:w="1931" w:type="pct"/>
                </w:tcPr>
                <w:p w:rsidR="00AD617B" w:rsidRPr="00EC6085" w:rsidRDefault="00AD617B"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Уменьшение прочих остатков денежных средств бюджетов</w:t>
                  </w:r>
                </w:p>
              </w:tc>
              <w:tc>
                <w:tcPr>
                  <w:tcW w:w="696" w:type="pct"/>
                  <w:vAlign w:val="bottom"/>
                </w:tcPr>
                <w:p w:rsidR="00AD617B" w:rsidRPr="00EC6085" w:rsidRDefault="00AD617B" w:rsidP="002B3A48">
                  <w:pPr>
                    <w:jc w:val="right"/>
                    <w:rPr>
                      <w:rFonts w:ascii="Times New Roman" w:hAnsi="Times New Roman" w:cs="Times New Roman"/>
                      <w:bCs/>
                      <w:sz w:val="18"/>
                      <w:szCs w:val="18"/>
                    </w:rPr>
                  </w:pPr>
                  <w:r w:rsidRPr="00EC6085">
                    <w:rPr>
                      <w:rFonts w:ascii="Times New Roman" w:hAnsi="Times New Roman" w:cs="Times New Roman"/>
                      <w:bCs/>
                      <w:sz w:val="18"/>
                      <w:szCs w:val="18"/>
                    </w:rPr>
                    <w:t>34356,2</w:t>
                  </w:r>
                </w:p>
              </w:tc>
              <w:tc>
                <w:tcPr>
                  <w:tcW w:w="521" w:type="pct"/>
                  <w:vAlign w:val="bottom"/>
                </w:tcPr>
                <w:p w:rsidR="00AD617B" w:rsidRPr="00EC6085" w:rsidRDefault="00AD617B" w:rsidP="002B3A48">
                  <w:pPr>
                    <w:jc w:val="right"/>
                    <w:rPr>
                      <w:rFonts w:ascii="Times New Roman" w:hAnsi="Times New Roman" w:cs="Times New Roman"/>
                      <w:bCs/>
                      <w:sz w:val="18"/>
                      <w:szCs w:val="18"/>
                    </w:rPr>
                  </w:pPr>
                  <w:r w:rsidRPr="00EC6085">
                    <w:rPr>
                      <w:rFonts w:ascii="Times New Roman" w:hAnsi="Times New Roman" w:cs="Times New Roman"/>
                      <w:bCs/>
                      <w:sz w:val="18"/>
                      <w:szCs w:val="18"/>
                    </w:rPr>
                    <w:t>34556,2</w:t>
                  </w:r>
                </w:p>
              </w:tc>
            </w:tr>
            <w:tr w:rsidR="00AD617B" w:rsidRPr="00EC6085" w:rsidTr="002B3A48">
              <w:trPr>
                <w:jc w:val="center"/>
              </w:trPr>
              <w:tc>
                <w:tcPr>
                  <w:tcW w:w="464" w:type="pct"/>
                </w:tcPr>
                <w:p w:rsidR="00AD617B" w:rsidRPr="00EC6085" w:rsidRDefault="00AD617B" w:rsidP="002B3A48">
                  <w:pPr>
                    <w:rPr>
                      <w:rFonts w:ascii="Times New Roman" w:hAnsi="Times New Roman" w:cs="Times New Roman"/>
                      <w:sz w:val="18"/>
                      <w:szCs w:val="18"/>
                    </w:rPr>
                  </w:pPr>
                  <w:r w:rsidRPr="00EC6085">
                    <w:rPr>
                      <w:rStyle w:val="tocnumber"/>
                      <w:rFonts w:ascii="Times New Roman" w:hAnsi="Times New Roman" w:cs="Times New Roman"/>
                      <w:sz w:val="18"/>
                      <w:szCs w:val="18"/>
                    </w:rPr>
                    <w:t>256</w:t>
                  </w:r>
                </w:p>
              </w:tc>
              <w:tc>
                <w:tcPr>
                  <w:tcW w:w="1388" w:type="pct"/>
                </w:tcPr>
                <w:p w:rsidR="00AD617B" w:rsidRPr="00EC6085" w:rsidRDefault="00AD617B"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01 05 02 01 10 0000 610</w:t>
                  </w:r>
                </w:p>
              </w:tc>
              <w:tc>
                <w:tcPr>
                  <w:tcW w:w="1931" w:type="pct"/>
                </w:tcPr>
                <w:p w:rsidR="00AD617B" w:rsidRPr="00EC6085" w:rsidRDefault="00AD617B"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Уменьшение прочих остатков денежных средств бюджета поселения</w:t>
                  </w:r>
                </w:p>
              </w:tc>
              <w:tc>
                <w:tcPr>
                  <w:tcW w:w="696" w:type="pct"/>
                  <w:vAlign w:val="bottom"/>
                </w:tcPr>
                <w:p w:rsidR="00AD617B" w:rsidRPr="00EC6085" w:rsidRDefault="00AD617B" w:rsidP="002B3A48">
                  <w:pPr>
                    <w:jc w:val="right"/>
                    <w:rPr>
                      <w:rFonts w:ascii="Times New Roman" w:hAnsi="Times New Roman" w:cs="Times New Roman"/>
                      <w:bCs/>
                      <w:sz w:val="18"/>
                      <w:szCs w:val="18"/>
                    </w:rPr>
                  </w:pPr>
                  <w:r w:rsidRPr="00EC6085">
                    <w:rPr>
                      <w:rFonts w:ascii="Times New Roman" w:hAnsi="Times New Roman" w:cs="Times New Roman"/>
                      <w:bCs/>
                      <w:sz w:val="18"/>
                      <w:szCs w:val="18"/>
                    </w:rPr>
                    <w:t>34356,2</w:t>
                  </w:r>
                </w:p>
              </w:tc>
              <w:tc>
                <w:tcPr>
                  <w:tcW w:w="521" w:type="pct"/>
                  <w:vAlign w:val="bottom"/>
                </w:tcPr>
                <w:p w:rsidR="00AD617B" w:rsidRPr="00EC6085" w:rsidRDefault="00AD617B" w:rsidP="002B3A48">
                  <w:pPr>
                    <w:jc w:val="right"/>
                    <w:rPr>
                      <w:rFonts w:ascii="Times New Roman" w:hAnsi="Times New Roman" w:cs="Times New Roman"/>
                      <w:bCs/>
                      <w:sz w:val="18"/>
                      <w:szCs w:val="18"/>
                    </w:rPr>
                  </w:pPr>
                  <w:r w:rsidRPr="00EC6085">
                    <w:rPr>
                      <w:rFonts w:ascii="Times New Roman" w:hAnsi="Times New Roman" w:cs="Times New Roman"/>
                      <w:bCs/>
                      <w:sz w:val="18"/>
                      <w:szCs w:val="18"/>
                    </w:rPr>
                    <w:t>34556,2</w:t>
                  </w:r>
                </w:p>
              </w:tc>
            </w:tr>
          </w:tbl>
          <w:p w:rsidR="00AD617B" w:rsidRPr="00EC6085" w:rsidRDefault="00AD617B" w:rsidP="00AD617B">
            <w:pPr>
              <w:rPr>
                <w:rStyle w:val="tocnumber"/>
                <w:rFonts w:ascii="Times New Roman" w:hAnsi="Times New Roman" w:cs="Times New Roman"/>
                <w:sz w:val="18"/>
                <w:szCs w:val="18"/>
              </w:rPr>
            </w:pPr>
          </w:p>
          <w:p w:rsidR="007A2BF4" w:rsidRPr="00EC6085" w:rsidRDefault="007A2BF4" w:rsidP="00AD617B">
            <w:pPr>
              <w:rPr>
                <w:rStyle w:val="tocnumber"/>
                <w:rFonts w:ascii="Times New Roman" w:hAnsi="Times New Roman" w:cs="Times New Roman"/>
                <w:sz w:val="18"/>
                <w:szCs w:val="18"/>
              </w:rPr>
            </w:pPr>
          </w:p>
          <w:p w:rsidR="007A2BF4" w:rsidRPr="00EC6085" w:rsidRDefault="007A2BF4" w:rsidP="00AD617B">
            <w:pPr>
              <w:rPr>
                <w:rStyle w:val="tocnumber"/>
                <w:rFonts w:ascii="Times New Roman" w:hAnsi="Times New Roman" w:cs="Times New Roman"/>
                <w:sz w:val="18"/>
                <w:szCs w:val="18"/>
              </w:rPr>
            </w:pPr>
          </w:p>
          <w:p w:rsidR="007A2BF4" w:rsidRPr="00EC6085" w:rsidRDefault="007A2BF4" w:rsidP="00AD617B">
            <w:pPr>
              <w:rPr>
                <w:rStyle w:val="tocnumber"/>
                <w:rFonts w:ascii="Times New Roman" w:hAnsi="Times New Roman" w:cs="Times New Roman"/>
                <w:sz w:val="18"/>
                <w:szCs w:val="18"/>
              </w:rPr>
            </w:pPr>
          </w:p>
          <w:tbl>
            <w:tblPr>
              <w:tblW w:w="10145" w:type="dxa"/>
              <w:tblLayout w:type="fixed"/>
              <w:tblLook w:val="04A0"/>
            </w:tblPr>
            <w:tblGrid>
              <w:gridCol w:w="640"/>
              <w:gridCol w:w="1946"/>
              <w:gridCol w:w="1842"/>
              <w:gridCol w:w="1843"/>
              <w:gridCol w:w="992"/>
              <w:gridCol w:w="851"/>
              <w:gridCol w:w="850"/>
              <w:gridCol w:w="426"/>
              <w:gridCol w:w="283"/>
              <w:gridCol w:w="236"/>
              <w:gridCol w:w="236"/>
            </w:tblGrid>
            <w:tr w:rsidR="007A2BF4" w:rsidRPr="00EC6085" w:rsidTr="007A2BF4">
              <w:trPr>
                <w:gridAfter w:val="2"/>
                <w:wAfter w:w="472" w:type="dxa"/>
                <w:trHeight w:val="375"/>
              </w:trPr>
              <w:tc>
                <w:tcPr>
                  <w:tcW w:w="9673" w:type="dxa"/>
                  <w:gridSpan w:val="9"/>
                  <w:tcBorders>
                    <w:top w:val="nil"/>
                    <w:left w:val="nil"/>
                    <w:bottom w:val="nil"/>
                    <w:right w:val="nil"/>
                  </w:tcBorders>
                  <w:shd w:val="clear" w:color="auto" w:fill="auto"/>
                  <w:noWrap/>
                  <w:vAlign w:val="bottom"/>
                  <w:hideMark/>
                </w:tcPr>
                <w:p w:rsidR="007A2BF4" w:rsidRPr="00EC6085" w:rsidRDefault="007A2BF4" w:rsidP="007A2BF4">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Приложение №9</w:t>
                  </w:r>
                </w:p>
              </w:tc>
            </w:tr>
            <w:tr w:rsidR="007A2BF4" w:rsidRPr="00EC6085" w:rsidTr="007A2BF4">
              <w:trPr>
                <w:gridAfter w:val="2"/>
                <w:wAfter w:w="472" w:type="dxa"/>
                <w:trHeight w:val="315"/>
              </w:trPr>
              <w:tc>
                <w:tcPr>
                  <w:tcW w:w="9673" w:type="dxa"/>
                  <w:gridSpan w:val="9"/>
                  <w:tcBorders>
                    <w:top w:val="nil"/>
                    <w:left w:val="nil"/>
                    <w:bottom w:val="nil"/>
                    <w:right w:val="nil"/>
                  </w:tcBorders>
                  <w:shd w:val="clear" w:color="auto" w:fill="auto"/>
                  <w:noWrap/>
                  <w:vAlign w:val="bottom"/>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xml:space="preserve">к Решению Собрания представителей </w:t>
                  </w:r>
                </w:p>
              </w:tc>
            </w:tr>
            <w:tr w:rsidR="007A2BF4" w:rsidRPr="00EC6085" w:rsidTr="007A2BF4">
              <w:trPr>
                <w:gridAfter w:val="2"/>
                <w:wAfter w:w="472" w:type="dxa"/>
                <w:trHeight w:val="315"/>
              </w:trPr>
              <w:tc>
                <w:tcPr>
                  <w:tcW w:w="640" w:type="dxa"/>
                  <w:tcBorders>
                    <w:top w:val="nil"/>
                    <w:left w:val="nil"/>
                    <w:bottom w:val="nil"/>
                    <w:right w:val="nil"/>
                  </w:tcBorders>
                  <w:shd w:val="clear" w:color="auto" w:fill="auto"/>
                  <w:noWrap/>
                  <w:vAlign w:val="bottom"/>
                  <w:hideMark/>
                </w:tcPr>
                <w:p w:rsidR="007A2BF4" w:rsidRPr="00EC6085" w:rsidRDefault="007A2BF4" w:rsidP="007A2BF4">
                  <w:pPr>
                    <w:spacing w:after="0" w:line="240" w:lineRule="auto"/>
                    <w:rPr>
                      <w:rFonts w:ascii="Times New Roman" w:eastAsia="Times New Roman" w:hAnsi="Times New Roman" w:cs="Times New Roman"/>
                      <w:sz w:val="18"/>
                      <w:szCs w:val="18"/>
                    </w:rPr>
                  </w:pPr>
                </w:p>
              </w:tc>
              <w:tc>
                <w:tcPr>
                  <w:tcW w:w="9033" w:type="dxa"/>
                  <w:gridSpan w:val="8"/>
                  <w:tcBorders>
                    <w:top w:val="nil"/>
                    <w:left w:val="nil"/>
                    <w:bottom w:val="nil"/>
                    <w:right w:val="nil"/>
                  </w:tcBorders>
                  <w:shd w:val="clear" w:color="auto" w:fill="auto"/>
                  <w:noWrap/>
                  <w:vAlign w:val="bottom"/>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xml:space="preserve">городского поселения Петра Дубрава </w:t>
                  </w:r>
                </w:p>
              </w:tc>
            </w:tr>
            <w:tr w:rsidR="007A2BF4" w:rsidRPr="00EC6085" w:rsidTr="007A2BF4">
              <w:trPr>
                <w:gridAfter w:val="2"/>
                <w:wAfter w:w="472" w:type="dxa"/>
                <w:trHeight w:val="315"/>
              </w:trPr>
              <w:tc>
                <w:tcPr>
                  <w:tcW w:w="640" w:type="dxa"/>
                  <w:tcBorders>
                    <w:top w:val="nil"/>
                    <w:left w:val="nil"/>
                    <w:bottom w:val="nil"/>
                    <w:right w:val="nil"/>
                  </w:tcBorders>
                  <w:shd w:val="clear" w:color="auto" w:fill="auto"/>
                  <w:noWrap/>
                  <w:vAlign w:val="bottom"/>
                  <w:hideMark/>
                </w:tcPr>
                <w:p w:rsidR="007A2BF4" w:rsidRPr="00EC6085" w:rsidRDefault="007A2BF4" w:rsidP="007A2BF4">
                  <w:pPr>
                    <w:spacing w:after="0" w:line="240" w:lineRule="auto"/>
                    <w:rPr>
                      <w:rFonts w:ascii="Times New Roman" w:eastAsia="Times New Roman" w:hAnsi="Times New Roman" w:cs="Times New Roman"/>
                      <w:sz w:val="18"/>
                      <w:szCs w:val="18"/>
                    </w:rPr>
                  </w:pPr>
                </w:p>
              </w:tc>
              <w:tc>
                <w:tcPr>
                  <w:tcW w:w="9033" w:type="dxa"/>
                  <w:gridSpan w:val="8"/>
                  <w:tcBorders>
                    <w:top w:val="nil"/>
                    <w:left w:val="nil"/>
                    <w:bottom w:val="nil"/>
                    <w:right w:val="nil"/>
                  </w:tcBorders>
                  <w:shd w:val="clear" w:color="auto" w:fill="auto"/>
                  <w:noWrap/>
                  <w:vAlign w:val="bottom"/>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муниципального района Волжский</w:t>
                  </w:r>
                </w:p>
              </w:tc>
            </w:tr>
            <w:tr w:rsidR="007A2BF4" w:rsidRPr="00EC6085" w:rsidTr="007A2BF4">
              <w:trPr>
                <w:gridAfter w:val="2"/>
                <w:wAfter w:w="472" w:type="dxa"/>
                <w:trHeight w:val="315"/>
              </w:trPr>
              <w:tc>
                <w:tcPr>
                  <w:tcW w:w="640" w:type="dxa"/>
                  <w:tcBorders>
                    <w:top w:val="nil"/>
                    <w:left w:val="nil"/>
                    <w:bottom w:val="nil"/>
                    <w:right w:val="nil"/>
                  </w:tcBorders>
                  <w:shd w:val="clear" w:color="auto" w:fill="auto"/>
                  <w:noWrap/>
                  <w:vAlign w:val="bottom"/>
                  <w:hideMark/>
                </w:tcPr>
                <w:p w:rsidR="007A2BF4" w:rsidRPr="00EC6085" w:rsidRDefault="007A2BF4" w:rsidP="007A2BF4">
                  <w:pPr>
                    <w:spacing w:after="0" w:line="240" w:lineRule="auto"/>
                    <w:rPr>
                      <w:rFonts w:ascii="Times New Roman" w:eastAsia="Times New Roman" w:hAnsi="Times New Roman" w:cs="Times New Roman"/>
                      <w:sz w:val="18"/>
                      <w:szCs w:val="18"/>
                    </w:rPr>
                  </w:pPr>
                </w:p>
              </w:tc>
              <w:tc>
                <w:tcPr>
                  <w:tcW w:w="9033" w:type="dxa"/>
                  <w:gridSpan w:val="8"/>
                  <w:tcBorders>
                    <w:top w:val="nil"/>
                    <w:left w:val="nil"/>
                    <w:bottom w:val="nil"/>
                    <w:right w:val="nil"/>
                  </w:tcBorders>
                  <w:shd w:val="clear" w:color="auto" w:fill="auto"/>
                  <w:noWrap/>
                  <w:vAlign w:val="bottom"/>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Самарской области</w:t>
                  </w:r>
                </w:p>
              </w:tc>
            </w:tr>
            <w:tr w:rsidR="007A2BF4" w:rsidRPr="00EC6085" w:rsidTr="007A2BF4">
              <w:trPr>
                <w:gridAfter w:val="2"/>
                <w:wAfter w:w="472" w:type="dxa"/>
                <w:trHeight w:val="345"/>
              </w:trPr>
              <w:tc>
                <w:tcPr>
                  <w:tcW w:w="640" w:type="dxa"/>
                  <w:tcBorders>
                    <w:top w:val="nil"/>
                    <w:left w:val="nil"/>
                    <w:bottom w:val="nil"/>
                    <w:right w:val="nil"/>
                  </w:tcBorders>
                  <w:shd w:val="clear" w:color="auto" w:fill="auto"/>
                  <w:noWrap/>
                  <w:vAlign w:val="bottom"/>
                  <w:hideMark/>
                </w:tcPr>
                <w:p w:rsidR="007A2BF4" w:rsidRPr="00EC6085" w:rsidRDefault="007A2BF4" w:rsidP="007A2BF4">
                  <w:pPr>
                    <w:spacing w:after="0" w:line="240" w:lineRule="auto"/>
                    <w:rPr>
                      <w:rFonts w:ascii="Times New Roman" w:eastAsia="Times New Roman" w:hAnsi="Times New Roman" w:cs="Times New Roman"/>
                      <w:sz w:val="18"/>
                      <w:szCs w:val="18"/>
                    </w:rPr>
                  </w:pPr>
                </w:p>
              </w:tc>
              <w:tc>
                <w:tcPr>
                  <w:tcW w:w="9033" w:type="dxa"/>
                  <w:gridSpan w:val="8"/>
                  <w:tcBorders>
                    <w:top w:val="nil"/>
                    <w:left w:val="nil"/>
                    <w:bottom w:val="nil"/>
                    <w:right w:val="nil"/>
                  </w:tcBorders>
                  <w:shd w:val="clear" w:color="auto" w:fill="auto"/>
                  <w:noWrap/>
                  <w:vAlign w:val="bottom"/>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xml:space="preserve">                                                                                                     от "       "           2021   № </w:t>
                  </w:r>
                </w:p>
                <w:p w:rsidR="007A2BF4" w:rsidRPr="00EC6085" w:rsidRDefault="007A2BF4" w:rsidP="007A2BF4">
                  <w:pPr>
                    <w:spacing w:after="0" w:line="240" w:lineRule="auto"/>
                    <w:jc w:val="right"/>
                    <w:rPr>
                      <w:rFonts w:ascii="Times New Roman" w:eastAsia="Times New Roman" w:hAnsi="Times New Roman" w:cs="Times New Roman"/>
                      <w:b/>
                      <w:bCs/>
                      <w:sz w:val="18"/>
                      <w:szCs w:val="18"/>
                    </w:rPr>
                  </w:pPr>
                </w:p>
                <w:p w:rsidR="007A2BF4" w:rsidRPr="00EC6085" w:rsidRDefault="007A2BF4" w:rsidP="007A2BF4">
                  <w:pPr>
                    <w:spacing w:after="0" w:line="240" w:lineRule="auto"/>
                    <w:jc w:val="right"/>
                    <w:rPr>
                      <w:rFonts w:ascii="Times New Roman" w:eastAsia="Times New Roman" w:hAnsi="Times New Roman" w:cs="Times New Roman"/>
                      <w:b/>
                      <w:bCs/>
                      <w:sz w:val="18"/>
                      <w:szCs w:val="18"/>
                    </w:rPr>
                  </w:pPr>
                </w:p>
              </w:tc>
            </w:tr>
            <w:tr w:rsidR="007A2BF4" w:rsidRPr="00EC6085" w:rsidTr="007A2BF4">
              <w:trPr>
                <w:gridAfter w:val="2"/>
                <w:wAfter w:w="472" w:type="dxa"/>
                <w:trHeight w:val="1170"/>
              </w:trPr>
              <w:tc>
                <w:tcPr>
                  <w:tcW w:w="9673" w:type="dxa"/>
                  <w:gridSpan w:val="9"/>
                  <w:tcBorders>
                    <w:top w:val="nil"/>
                    <w:left w:val="nil"/>
                    <w:bottom w:val="nil"/>
                    <w:right w:val="nil"/>
                  </w:tcBorders>
                  <w:shd w:val="clear" w:color="auto" w:fill="auto"/>
                  <w:hideMark/>
                </w:tcPr>
                <w:p w:rsidR="007A2BF4" w:rsidRPr="00EC6085" w:rsidRDefault="007A2BF4" w:rsidP="007A2BF4">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Перечень муниципальных программ городского поселения Петра Дубрава муниципального района Волжский Самарской области, финансирование которых предусмотрено расходной частью бюджета                           городского поселения Петра Дубрава  на 2022-2024 годы</w:t>
                  </w:r>
                </w:p>
              </w:tc>
            </w:tr>
            <w:tr w:rsidR="007A2BF4" w:rsidRPr="00EC6085" w:rsidTr="007A2BF4">
              <w:trPr>
                <w:trHeight w:val="285"/>
              </w:trPr>
              <w:tc>
                <w:tcPr>
                  <w:tcW w:w="640" w:type="dxa"/>
                  <w:tcBorders>
                    <w:top w:val="nil"/>
                    <w:left w:val="nil"/>
                    <w:bottom w:val="nil"/>
                    <w:right w:val="nil"/>
                  </w:tcBorders>
                  <w:shd w:val="clear" w:color="auto" w:fill="auto"/>
                  <w:vAlign w:val="bottom"/>
                  <w:hideMark/>
                </w:tcPr>
                <w:p w:rsidR="007A2BF4" w:rsidRPr="00EC6085" w:rsidRDefault="007A2BF4" w:rsidP="007A2BF4">
                  <w:pPr>
                    <w:spacing w:after="0" w:line="240" w:lineRule="auto"/>
                    <w:jc w:val="center"/>
                    <w:rPr>
                      <w:rFonts w:ascii="Times New Roman" w:eastAsia="Times New Roman" w:hAnsi="Times New Roman" w:cs="Times New Roman"/>
                      <w:b/>
                      <w:bCs/>
                      <w:sz w:val="18"/>
                      <w:szCs w:val="18"/>
                    </w:rPr>
                  </w:pPr>
                </w:p>
              </w:tc>
              <w:tc>
                <w:tcPr>
                  <w:tcW w:w="1946" w:type="dxa"/>
                  <w:tcBorders>
                    <w:top w:val="nil"/>
                    <w:left w:val="nil"/>
                    <w:bottom w:val="nil"/>
                    <w:right w:val="nil"/>
                  </w:tcBorders>
                  <w:shd w:val="clear" w:color="auto" w:fill="auto"/>
                  <w:noWrap/>
                  <w:vAlign w:val="bottom"/>
                  <w:hideMark/>
                </w:tcPr>
                <w:p w:rsidR="007A2BF4" w:rsidRPr="00EC6085" w:rsidRDefault="007A2BF4" w:rsidP="007A2BF4">
                  <w:pPr>
                    <w:spacing w:after="0" w:line="240" w:lineRule="auto"/>
                    <w:jc w:val="center"/>
                    <w:rPr>
                      <w:rFonts w:ascii="Times New Roman" w:eastAsia="Times New Roman" w:hAnsi="Times New Roman" w:cs="Times New Roman"/>
                      <w:b/>
                      <w:bCs/>
                      <w:sz w:val="18"/>
                      <w:szCs w:val="18"/>
                    </w:rPr>
                  </w:pPr>
                </w:p>
              </w:tc>
              <w:tc>
                <w:tcPr>
                  <w:tcW w:w="1842" w:type="dxa"/>
                  <w:tcBorders>
                    <w:top w:val="nil"/>
                    <w:left w:val="nil"/>
                    <w:bottom w:val="nil"/>
                    <w:right w:val="nil"/>
                  </w:tcBorders>
                  <w:shd w:val="clear" w:color="auto" w:fill="auto"/>
                  <w:noWrap/>
                  <w:vAlign w:val="bottom"/>
                  <w:hideMark/>
                </w:tcPr>
                <w:p w:rsidR="007A2BF4" w:rsidRPr="00EC6085" w:rsidRDefault="007A2BF4" w:rsidP="007A2BF4">
                  <w:pPr>
                    <w:spacing w:after="0" w:line="240" w:lineRule="auto"/>
                    <w:jc w:val="center"/>
                    <w:rPr>
                      <w:rFonts w:ascii="Times New Roman" w:eastAsia="Times New Roman" w:hAnsi="Times New Roman" w:cs="Times New Roman"/>
                      <w:b/>
                      <w:bCs/>
                      <w:sz w:val="18"/>
                      <w:szCs w:val="18"/>
                    </w:rPr>
                  </w:pPr>
                </w:p>
              </w:tc>
              <w:tc>
                <w:tcPr>
                  <w:tcW w:w="1843" w:type="dxa"/>
                  <w:tcBorders>
                    <w:top w:val="nil"/>
                    <w:left w:val="nil"/>
                    <w:bottom w:val="nil"/>
                    <w:right w:val="nil"/>
                  </w:tcBorders>
                  <w:shd w:val="clear" w:color="auto" w:fill="auto"/>
                  <w:noWrap/>
                  <w:vAlign w:val="bottom"/>
                  <w:hideMark/>
                </w:tcPr>
                <w:p w:rsidR="007A2BF4" w:rsidRPr="00EC6085" w:rsidRDefault="007A2BF4" w:rsidP="007A2BF4">
                  <w:pPr>
                    <w:spacing w:after="0" w:line="240" w:lineRule="auto"/>
                    <w:jc w:val="center"/>
                    <w:rPr>
                      <w:rFonts w:ascii="Times New Roman" w:eastAsia="Times New Roman" w:hAnsi="Times New Roman" w:cs="Times New Roman"/>
                      <w:b/>
                      <w:bCs/>
                      <w:sz w:val="18"/>
                      <w:szCs w:val="18"/>
                    </w:rPr>
                  </w:pPr>
                </w:p>
              </w:tc>
              <w:tc>
                <w:tcPr>
                  <w:tcW w:w="3119" w:type="dxa"/>
                  <w:gridSpan w:val="4"/>
                  <w:tcBorders>
                    <w:top w:val="nil"/>
                    <w:left w:val="nil"/>
                    <w:bottom w:val="nil"/>
                    <w:right w:val="nil"/>
                  </w:tcBorders>
                  <w:shd w:val="clear" w:color="auto" w:fill="auto"/>
                  <w:noWrap/>
                  <w:vAlign w:val="bottom"/>
                  <w:hideMark/>
                </w:tcPr>
                <w:p w:rsidR="007A2BF4" w:rsidRPr="00EC6085" w:rsidRDefault="007A2BF4" w:rsidP="007A2BF4">
                  <w:pPr>
                    <w:spacing w:after="0" w:line="240" w:lineRule="auto"/>
                    <w:jc w:val="center"/>
                    <w:rPr>
                      <w:rFonts w:ascii="Times New Roman" w:eastAsia="Times New Roman" w:hAnsi="Times New Roman" w:cs="Times New Roman"/>
                      <w:b/>
                      <w:bCs/>
                      <w:sz w:val="18"/>
                      <w:szCs w:val="18"/>
                    </w:rPr>
                  </w:pPr>
                </w:p>
              </w:tc>
              <w:tc>
                <w:tcPr>
                  <w:tcW w:w="283" w:type="dxa"/>
                  <w:tcBorders>
                    <w:top w:val="nil"/>
                    <w:left w:val="nil"/>
                    <w:bottom w:val="nil"/>
                    <w:right w:val="nil"/>
                  </w:tcBorders>
                  <w:shd w:val="clear" w:color="auto" w:fill="auto"/>
                  <w:noWrap/>
                  <w:vAlign w:val="bottom"/>
                  <w:hideMark/>
                </w:tcPr>
                <w:p w:rsidR="007A2BF4" w:rsidRPr="00EC6085" w:rsidRDefault="007A2BF4" w:rsidP="007A2BF4">
                  <w:pPr>
                    <w:spacing w:after="0" w:line="240" w:lineRule="auto"/>
                    <w:jc w:val="center"/>
                    <w:rPr>
                      <w:rFonts w:ascii="Times New Roman" w:eastAsia="Times New Roman" w:hAnsi="Times New Roman" w:cs="Times New Roman"/>
                      <w:b/>
                      <w:bCs/>
                      <w:sz w:val="18"/>
                      <w:szCs w:val="18"/>
                    </w:rPr>
                  </w:pPr>
                </w:p>
              </w:tc>
              <w:tc>
                <w:tcPr>
                  <w:tcW w:w="236" w:type="dxa"/>
                  <w:tcBorders>
                    <w:top w:val="nil"/>
                    <w:left w:val="nil"/>
                    <w:bottom w:val="nil"/>
                    <w:right w:val="nil"/>
                  </w:tcBorders>
                  <w:shd w:val="clear" w:color="auto" w:fill="auto"/>
                  <w:noWrap/>
                  <w:vAlign w:val="bottom"/>
                  <w:hideMark/>
                </w:tcPr>
                <w:p w:rsidR="007A2BF4" w:rsidRPr="00EC6085" w:rsidRDefault="007A2BF4" w:rsidP="007A2BF4">
                  <w:pPr>
                    <w:spacing w:after="0" w:line="240" w:lineRule="auto"/>
                    <w:jc w:val="center"/>
                    <w:rPr>
                      <w:rFonts w:ascii="Times New Roman" w:eastAsia="Times New Roman" w:hAnsi="Times New Roman" w:cs="Times New Roman"/>
                      <w:b/>
                      <w:bCs/>
                      <w:sz w:val="18"/>
                      <w:szCs w:val="18"/>
                    </w:rPr>
                  </w:pPr>
                </w:p>
              </w:tc>
              <w:tc>
                <w:tcPr>
                  <w:tcW w:w="236" w:type="dxa"/>
                  <w:tcBorders>
                    <w:top w:val="nil"/>
                    <w:left w:val="nil"/>
                    <w:bottom w:val="nil"/>
                    <w:right w:val="nil"/>
                  </w:tcBorders>
                  <w:shd w:val="clear" w:color="auto" w:fill="auto"/>
                  <w:noWrap/>
                  <w:vAlign w:val="bottom"/>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туб.</w:t>
                  </w:r>
                </w:p>
              </w:tc>
            </w:tr>
            <w:tr w:rsidR="007A2BF4" w:rsidRPr="00EC6085" w:rsidTr="007A2BF4">
              <w:trPr>
                <w:gridAfter w:val="2"/>
                <w:wAfter w:w="472" w:type="dxa"/>
                <w:trHeight w:val="690"/>
              </w:trPr>
              <w:tc>
                <w:tcPr>
                  <w:tcW w:w="640"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7A2BF4" w:rsidRPr="00EC6085" w:rsidRDefault="007A2BF4" w:rsidP="007A2BF4">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lastRenderedPageBreak/>
                    <w:t>№ п/п</w:t>
                  </w:r>
                </w:p>
              </w:tc>
              <w:tc>
                <w:tcPr>
                  <w:tcW w:w="1946"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7A2BF4" w:rsidRPr="00EC6085" w:rsidRDefault="007A2BF4" w:rsidP="007A2BF4">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Наименование муниципальной программы</w:t>
                  </w:r>
                </w:p>
              </w:tc>
              <w:tc>
                <w:tcPr>
                  <w:tcW w:w="184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7A2BF4" w:rsidRPr="00EC6085" w:rsidRDefault="007A2BF4" w:rsidP="007A2BF4">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Разработчик и исполнитель программы</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7A2BF4" w:rsidRPr="00EC6085" w:rsidRDefault="007A2BF4" w:rsidP="007A2BF4">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Целевая статья расходов</w:t>
                  </w:r>
                </w:p>
              </w:tc>
              <w:tc>
                <w:tcPr>
                  <w:tcW w:w="3402" w:type="dxa"/>
                  <w:gridSpan w:val="5"/>
                  <w:tcBorders>
                    <w:top w:val="single" w:sz="8" w:space="0" w:color="auto"/>
                    <w:left w:val="nil"/>
                    <w:bottom w:val="single" w:sz="4" w:space="0" w:color="auto"/>
                    <w:right w:val="single" w:sz="4" w:space="0" w:color="auto"/>
                  </w:tcBorders>
                  <w:shd w:val="clear" w:color="auto" w:fill="auto"/>
                  <w:hideMark/>
                </w:tcPr>
                <w:p w:rsidR="007A2BF4" w:rsidRPr="00EC6085" w:rsidRDefault="007A2BF4" w:rsidP="007A2BF4">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Объем финансирования</w:t>
                  </w:r>
                </w:p>
              </w:tc>
            </w:tr>
            <w:tr w:rsidR="007A2BF4" w:rsidRPr="00EC6085" w:rsidTr="007A2BF4">
              <w:trPr>
                <w:gridAfter w:val="2"/>
                <w:wAfter w:w="472" w:type="dxa"/>
                <w:trHeight w:val="1875"/>
              </w:trPr>
              <w:tc>
                <w:tcPr>
                  <w:tcW w:w="640" w:type="dxa"/>
                  <w:vMerge/>
                  <w:tcBorders>
                    <w:top w:val="single" w:sz="8" w:space="0" w:color="auto"/>
                    <w:left w:val="single" w:sz="8" w:space="0" w:color="auto"/>
                    <w:bottom w:val="single" w:sz="4" w:space="0" w:color="auto"/>
                    <w:right w:val="single" w:sz="4" w:space="0" w:color="auto"/>
                  </w:tcBorders>
                  <w:vAlign w:val="center"/>
                  <w:hideMark/>
                </w:tcPr>
                <w:p w:rsidR="007A2BF4" w:rsidRPr="00EC6085" w:rsidRDefault="007A2BF4" w:rsidP="007A2BF4">
                  <w:pPr>
                    <w:spacing w:after="0" w:line="240" w:lineRule="auto"/>
                    <w:rPr>
                      <w:rFonts w:ascii="Times New Roman" w:eastAsia="Times New Roman" w:hAnsi="Times New Roman" w:cs="Times New Roman"/>
                      <w:b/>
                      <w:bCs/>
                      <w:sz w:val="18"/>
                      <w:szCs w:val="18"/>
                    </w:rPr>
                  </w:pPr>
                </w:p>
              </w:tc>
              <w:tc>
                <w:tcPr>
                  <w:tcW w:w="1946" w:type="dxa"/>
                  <w:vMerge/>
                  <w:tcBorders>
                    <w:top w:val="single" w:sz="8" w:space="0" w:color="auto"/>
                    <w:left w:val="single" w:sz="4" w:space="0" w:color="auto"/>
                    <w:bottom w:val="single" w:sz="4" w:space="0" w:color="auto"/>
                    <w:right w:val="single" w:sz="4" w:space="0" w:color="auto"/>
                  </w:tcBorders>
                  <w:vAlign w:val="center"/>
                  <w:hideMark/>
                </w:tcPr>
                <w:p w:rsidR="007A2BF4" w:rsidRPr="00EC6085" w:rsidRDefault="007A2BF4" w:rsidP="007A2BF4">
                  <w:pPr>
                    <w:spacing w:after="0" w:line="240" w:lineRule="auto"/>
                    <w:rPr>
                      <w:rFonts w:ascii="Times New Roman" w:eastAsia="Times New Roman" w:hAnsi="Times New Roman" w:cs="Times New Roman"/>
                      <w:b/>
                      <w:bCs/>
                      <w:sz w:val="18"/>
                      <w:szCs w:val="18"/>
                    </w:rPr>
                  </w:pPr>
                </w:p>
              </w:tc>
              <w:tc>
                <w:tcPr>
                  <w:tcW w:w="1842" w:type="dxa"/>
                  <w:vMerge/>
                  <w:tcBorders>
                    <w:top w:val="single" w:sz="8" w:space="0" w:color="auto"/>
                    <w:left w:val="single" w:sz="4" w:space="0" w:color="auto"/>
                    <w:bottom w:val="single" w:sz="4" w:space="0" w:color="auto"/>
                    <w:right w:val="single" w:sz="4" w:space="0" w:color="auto"/>
                  </w:tcBorders>
                  <w:vAlign w:val="center"/>
                  <w:hideMark/>
                </w:tcPr>
                <w:p w:rsidR="007A2BF4" w:rsidRPr="00EC6085" w:rsidRDefault="007A2BF4" w:rsidP="007A2BF4">
                  <w:pPr>
                    <w:spacing w:after="0" w:line="240" w:lineRule="auto"/>
                    <w:rPr>
                      <w:rFonts w:ascii="Times New Roman" w:eastAsia="Times New Roman" w:hAnsi="Times New Roman" w:cs="Times New Roman"/>
                      <w:b/>
                      <w:bCs/>
                      <w:sz w:val="18"/>
                      <w:szCs w:val="18"/>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7A2BF4" w:rsidRPr="00EC6085" w:rsidRDefault="007A2BF4" w:rsidP="007A2BF4">
                  <w:pPr>
                    <w:spacing w:after="0" w:line="240" w:lineRule="auto"/>
                    <w:rPr>
                      <w:rFonts w:ascii="Times New Roman" w:eastAsia="Times New Roman" w:hAnsi="Times New Roman" w:cs="Times New Roman"/>
                      <w:b/>
                      <w:bCs/>
                      <w:sz w:val="18"/>
                      <w:szCs w:val="18"/>
                    </w:rPr>
                  </w:pPr>
                </w:p>
              </w:tc>
              <w:tc>
                <w:tcPr>
                  <w:tcW w:w="992" w:type="dxa"/>
                  <w:tcBorders>
                    <w:top w:val="nil"/>
                    <w:left w:val="nil"/>
                    <w:bottom w:val="single" w:sz="4" w:space="0" w:color="auto"/>
                    <w:right w:val="single" w:sz="4" w:space="0" w:color="auto"/>
                  </w:tcBorders>
                  <w:shd w:val="clear" w:color="auto" w:fill="auto"/>
                  <w:hideMark/>
                </w:tcPr>
                <w:p w:rsidR="007A2BF4" w:rsidRPr="00EC6085" w:rsidRDefault="007A2BF4" w:rsidP="007A2BF4">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Всего</w:t>
                  </w:r>
                </w:p>
              </w:tc>
              <w:tc>
                <w:tcPr>
                  <w:tcW w:w="851" w:type="dxa"/>
                  <w:tcBorders>
                    <w:top w:val="nil"/>
                    <w:left w:val="single" w:sz="4" w:space="0" w:color="auto"/>
                    <w:bottom w:val="nil"/>
                    <w:right w:val="single" w:sz="4" w:space="0" w:color="auto"/>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2022</w:t>
                  </w:r>
                </w:p>
              </w:tc>
              <w:tc>
                <w:tcPr>
                  <w:tcW w:w="850" w:type="dxa"/>
                  <w:tcBorders>
                    <w:top w:val="nil"/>
                    <w:left w:val="nil"/>
                    <w:bottom w:val="single" w:sz="4" w:space="0" w:color="auto"/>
                    <w:right w:val="single" w:sz="4" w:space="0" w:color="auto"/>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2023</w:t>
                  </w:r>
                </w:p>
              </w:tc>
              <w:tc>
                <w:tcPr>
                  <w:tcW w:w="709" w:type="dxa"/>
                  <w:gridSpan w:val="2"/>
                  <w:tcBorders>
                    <w:top w:val="nil"/>
                    <w:left w:val="nil"/>
                    <w:bottom w:val="single" w:sz="4" w:space="0" w:color="auto"/>
                    <w:right w:val="single" w:sz="8" w:space="0" w:color="auto"/>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2024</w:t>
                  </w:r>
                </w:p>
              </w:tc>
            </w:tr>
            <w:tr w:rsidR="007A2BF4" w:rsidRPr="00EC6085" w:rsidTr="007A2BF4">
              <w:trPr>
                <w:gridAfter w:val="2"/>
                <w:wAfter w:w="472" w:type="dxa"/>
                <w:trHeight w:val="3180"/>
              </w:trPr>
              <w:tc>
                <w:tcPr>
                  <w:tcW w:w="6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A2BF4" w:rsidRPr="00EC6085" w:rsidRDefault="007A2BF4" w:rsidP="007A2BF4">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w:t>
                  </w:r>
                </w:p>
              </w:tc>
              <w:tc>
                <w:tcPr>
                  <w:tcW w:w="1946" w:type="dxa"/>
                  <w:tcBorders>
                    <w:top w:val="single" w:sz="4" w:space="0" w:color="auto"/>
                    <w:left w:val="nil"/>
                    <w:bottom w:val="single" w:sz="4" w:space="0" w:color="auto"/>
                    <w:right w:val="single" w:sz="4" w:space="0" w:color="auto"/>
                  </w:tcBorders>
                  <w:shd w:val="clear" w:color="auto" w:fill="auto"/>
                  <w:hideMark/>
                </w:tcPr>
                <w:p w:rsidR="007A2BF4" w:rsidRPr="00EC6085" w:rsidRDefault="007A2BF4" w:rsidP="007A2BF4">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Муниципальная целевая программа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w:t>
                  </w:r>
                </w:p>
              </w:tc>
              <w:tc>
                <w:tcPr>
                  <w:tcW w:w="1842" w:type="dxa"/>
                  <w:tcBorders>
                    <w:top w:val="single" w:sz="4" w:space="0" w:color="auto"/>
                    <w:left w:val="nil"/>
                    <w:bottom w:val="single" w:sz="4" w:space="0" w:color="auto"/>
                    <w:right w:val="single" w:sz="4" w:space="0" w:color="auto"/>
                  </w:tcBorders>
                  <w:shd w:val="clear" w:color="auto" w:fill="auto"/>
                  <w:hideMark/>
                </w:tcPr>
                <w:p w:rsidR="007A2BF4" w:rsidRPr="00EC6085" w:rsidRDefault="007A2BF4" w:rsidP="007A2BF4">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Администрация городского поселения Петра Дубрава</w:t>
                  </w:r>
                </w:p>
              </w:tc>
              <w:tc>
                <w:tcPr>
                  <w:tcW w:w="1843" w:type="dxa"/>
                  <w:tcBorders>
                    <w:top w:val="single" w:sz="4" w:space="0" w:color="auto"/>
                    <w:left w:val="nil"/>
                    <w:bottom w:val="single" w:sz="4" w:space="0" w:color="auto"/>
                    <w:right w:val="nil"/>
                  </w:tcBorders>
                  <w:shd w:val="clear" w:color="auto" w:fill="auto"/>
                  <w:hideMark/>
                </w:tcPr>
                <w:p w:rsidR="007A2BF4" w:rsidRPr="00EC6085" w:rsidRDefault="007A2BF4" w:rsidP="007A2BF4">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4100000000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2000,0</w:t>
                  </w:r>
                </w:p>
              </w:tc>
              <w:tc>
                <w:tcPr>
                  <w:tcW w:w="851" w:type="dxa"/>
                  <w:tcBorders>
                    <w:top w:val="single" w:sz="4" w:space="0" w:color="auto"/>
                    <w:left w:val="nil"/>
                    <w:bottom w:val="single" w:sz="4" w:space="0" w:color="auto"/>
                    <w:right w:val="single" w:sz="4" w:space="0" w:color="auto"/>
                  </w:tcBorders>
                  <w:shd w:val="clear" w:color="auto" w:fill="auto"/>
                  <w:noWrap/>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1000,0</w:t>
                  </w:r>
                </w:p>
              </w:tc>
              <w:tc>
                <w:tcPr>
                  <w:tcW w:w="709" w:type="dxa"/>
                  <w:gridSpan w:val="2"/>
                  <w:tcBorders>
                    <w:top w:val="single" w:sz="4" w:space="0" w:color="auto"/>
                    <w:left w:val="nil"/>
                    <w:bottom w:val="single" w:sz="4" w:space="0" w:color="auto"/>
                    <w:right w:val="single" w:sz="8" w:space="0" w:color="auto"/>
                  </w:tcBorders>
                  <w:shd w:val="clear" w:color="auto" w:fill="auto"/>
                  <w:noWrap/>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0,0</w:t>
                  </w:r>
                </w:p>
              </w:tc>
            </w:tr>
            <w:tr w:rsidR="007A2BF4" w:rsidRPr="00EC6085" w:rsidTr="007A2BF4">
              <w:trPr>
                <w:gridAfter w:val="2"/>
                <w:wAfter w:w="472" w:type="dxa"/>
                <w:trHeight w:val="228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7A2BF4" w:rsidRPr="00EC6085" w:rsidRDefault="007A2BF4" w:rsidP="007A2BF4">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w:t>
                  </w:r>
                </w:p>
              </w:tc>
              <w:tc>
                <w:tcPr>
                  <w:tcW w:w="1946" w:type="dxa"/>
                  <w:tcBorders>
                    <w:top w:val="nil"/>
                    <w:left w:val="nil"/>
                    <w:bottom w:val="single" w:sz="4" w:space="0" w:color="auto"/>
                    <w:right w:val="single" w:sz="4" w:space="0" w:color="auto"/>
                  </w:tcBorders>
                  <w:shd w:val="clear" w:color="auto" w:fill="auto"/>
                  <w:hideMark/>
                </w:tcPr>
                <w:p w:rsidR="007A2BF4" w:rsidRPr="00EC6085" w:rsidRDefault="007A2BF4" w:rsidP="007A2BF4">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Муниципальная целевая программа «Благоустройство  территории городского поселения Петра Дубрава на 2021-2023 годы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2BF4" w:rsidRPr="00EC6085" w:rsidRDefault="007A2BF4" w:rsidP="007A2BF4">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Администрация городского поселения Петра Дубрава</w:t>
                  </w:r>
                </w:p>
              </w:tc>
              <w:tc>
                <w:tcPr>
                  <w:tcW w:w="1843" w:type="dxa"/>
                  <w:tcBorders>
                    <w:top w:val="nil"/>
                    <w:left w:val="nil"/>
                    <w:bottom w:val="single" w:sz="4" w:space="0" w:color="auto"/>
                    <w:right w:val="nil"/>
                  </w:tcBorders>
                  <w:shd w:val="clear" w:color="auto" w:fill="auto"/>
                  <w:hideMark/>
                </w:tcPr>
                <w:p w:rsidR="007A2BF4" w:rsidRPr="00EC6085" w:rsidRDefault="007A2BF4" w:rsidP="007A2BF4">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4200000000</w:t>
                  </w:r>
                </w:p>
              </w:tc>
              <w:tc>
                <w:tcPr>
                  <w:tcW w:w="992" w:type="dxa"/>
                  <w:tcBorders>
                    <w:top w:val="nil"/>
                    <w:left w:val="single" w:sz="4" w:space="0" w:color="auto"/>
                    <w:bottom w:val="single" w:sz="4" w:space="0" w:color="auto"/>
                    <w:right w:val="nil"/>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13669,0</w:t>
                  </w:r>
                </w:p>
              </w:tc>
              <w:tc>
                <w:tcPr>
                  <w:tcW w:w="851" w:type="dxa"/>
                  <w:tcBorders>
                    <w:top w:val="nil"/>
                    <w:left w:val="single" w:sz="4" w:space="0" w:color="auto"/>
                    <w:bottom w:val="single" w:sz="4" w:space="0" w:color="auto"/>
                    <w:right w:val="single" w:sz="4" w:space="0" w:color="auto"/>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6669,0</w:t>
                  </w:r>
                </w:p>
              </w:tc>
              <w:tc>
                <w:tcPr>
                  <w:tcW w:w="850" w:type="dxa"/>
                  <w:tcBorders>
                    <w:top w:val="nil"/>
                    <w:left w:val="nil"/>
                    <w:bottom w:val="single" w:sz="4" w:space="0" w:color="auto"/>
                    <w:right w:val="single" w:sz="4" w:space="0" w:color="auto"/>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7000,0</w:t>
                  </w:r>
                </w:p>
              </w:tc>
              <w:tc>
                <w:tcPr>
                  <w:tcW w:w="709" w:type="dxa"/>
                  <w:gridSpan w:val="2"/>
                  <w:tcBorders>
                    <w:top w:val="nil"/>
                    <w:left w:val="nil"/>
                    <w:bottom w:val="single" w:sz="4" w:space="0" w:color="auto"/>
                    <w:right w:val="single" w:sz="8" w:space="0" w:color="auto"/>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0,0</w:t>
                  </w:r>
                </w:p>
              </w:tc>
            </w:tr>
            <w:tr w:rsidR="007A2BF4" w:rsidRPr="00EC6085" w:rsidTr="007A2BF4">
              <w:trPr>
                <w:gridAfter w:val="2"/>
                <w:wAfter w:w="472" w:type="dxa"/>
                <w:trHeight w:val="90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7A2BF4" w:rsidRPr="00EC6085" w:rsidRDefault="007A2BF4" w:rsidP="007A2BF4">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1946" w:type="dxa"/>
                  <w:tcBorders>
                    <w:top w:val="nil"/>
                    <w:left w:val="nil"/>
                    <w:bottom w:val="single" w:sz="4" w:space="0" w:color="auto"/>
                    <w:right w:val="single" w:sz="4" w:space="0" w:color="auto"/>
                  </w:tcBorders>
                  <w:shd w:val="clear" w:color="auto" w:fill="auto"/>
                  <w:hideMark/>
                </w:tcPr>
                <w:p w:rsidR="007A2BF4" w:rsidRPr="00EC6085" w:rsidRDefault="007A2BF4" w:rsidP="007A2BF4">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Подпрограмма организация  уличного освещения  2021-2023 годы</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2BF4" w:rsidRPr="00EC6085" w:rsidRDefault="007A2BF4" w:rsidP="007A2BF4">
                  <w:pPr>
                    <w:spacing w:after="0" w:line="240" w:lineRule="auto"/>
                    <w:rPr>
                      <w:rFonts w:ascii="Times New Roman" w:eastAsia="Times New Roman" w:hAnsi="Times New Roman" w:cs="Times New Roman"/>
                      <w:sz w:val="18"/>
                      <w:szCs w:val="18"/>
                    </w:rPr>
                  </w:pPr>
                </w:p>
              </w:tc>
              <w:tc>
                <w:tcPr>
                  <w:tcW w:w="1843" w:type="dxa"/>
                  <w:tcBorders>
                    <w:top w:val="nil"/>
                    <w:left w:val="nil"/>
                    <w:bottom w:val="single" w:sz="4" w:space="0" w:color="auto"/>
                    <w:right w:val="nil"/>
                  </w:tcBorders>
                  <w:shd w:val="clear" w:color="auto" w:fill="auto"/>
                  <w:hideMark/>
                </w:tcPr>
                <w:p w:rsidR="007A2BF4" w:rsidRPr="00EC6085" w:rsidRDefault="007A2BF4" w:rsidP="007A2BF4">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4210000000</w:t>
                  </w:r>
                </w:p>
              </w:tc>
              <w:tc>
                <w:tcPr>
                  <w:tcW w:w="992" w:type="dxa"/>
                  <w:tcBorders>
                    <w:top w:val="nil"/>
                    <w:left w:val="single" w:sz="4" w:space="0" w:color="auto"/>
                    <w:bottom w:val="single" w:sz="4" w:space="0" w:color="auto"/>
                    <w:right w:val="nil"/>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5000,0</w:t>
                  </w:r>
                </w:p>
              </w:tc>
              <w:tc>
                <w:tcPr>
                  <w:tcW w:w="851" w:type="dxa"/>
                  <w:tcBorders>
                    <w:top w:val="nil"/>
                    <w:left w:val="single" w:sz="4" w:space="0" w:color="auto"/>
                    <w:bottom w:val="single" w:sz="4" w:space="0" w:color="auto"/>
                    <w:right w:val="single" w:sz="4" w:space="0" w:color="auto"/>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2700,0</w:t>
                  </w:r>
                </w:p>
              </w:tc>
              <w:tc>
                <w:tcPr>
                  <w:tcW w:w="850" w:type="dxa"/>
                  <w:tcBorders>
                    <w:top w:val="nil"/>
                    <w:left w:val="nil"/>
                    <w:bottom w:val="single" w:sz="4" w:space="0" w:color="auto"/>
                    <w:right w:val="single" w:sz="4" w:space="0" w:color="auto"/>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2300,0</w:t>
                  </w:r>
                </w:p>
              </w:tc>
              <w:tc>
                <w:tcPr>
                  <w:tcW w:w="709" w:type="dxa"/>
                  <w:gridSpan w:val="2"/>
                  <w:tcBorders>
                    <w:top w:val="nil"/>
                    <w:left w:val="nil"/>
                    <w:bottom w:val="single" w:sz="4" w:space="0" w:color="auto"/>
                    <w:right w:val="single" w:sz="8" w:space="0" w:color="auto"/>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r>
            <w:tr w:rsidR="007A2BF4" w:rsidRPr="00EC6085" w:rsidTr="007A2BF4">
              <w:trPr>
                <w:gridAfter w:val="2"/>
                <w:wAfter w:w="472" w:type="dxa"/>
                <w:trHeight w:val="183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7A2BF4" w:rsidRPr="00EC6085" w:rsidRDefault="007A2BF4" w:rsidP="007A2BF4">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1946" w:type="dxa"/>
                  <w:tcBorders>
                    <w:top w:val="nil"/>
                    <w:left w:val="nil"/>
                    <w:bottom w:val="single" w:sz="4" w:space="0" w:color="auto"/>
                    <w:right w:val="single" w:sz="4" w:space="0" w:color="auto"/>
                  </w:tcBorders>
                  <w:shd w:val="clear" w:color="auto" w:fill="auto"/>
                  <w:hideMark/>
                </w:tcPr>
                <w:p w:rsidR="007A2BF4" w:rsidRPr="00EC6085" w:rsidRDefault="007A2BF4" w:rsidP="007A2BF4">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Подпрограмма  содержание автомобильных дорог и инженерных сооружений на них в границах поселений на 2021-2023 годы</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2BF4" w:rsidRPr="00EC6085" w:rsidRDefault="007A2BF4" w:rsidP="007A2BF4">
                  <w:pPr>
                    <w:spacing w:after="0" w:line="240" w:lineRule="auto"/>
                    <w:rPr>
                      <w:rFonts w:ascii="Times New Roman" w:eastAsia="Times New Roman" w:hAnsi="Times New Roman" w:cs="Times New Roman"/>
                      <w:sz w:val="18"/>
                      <w:szCs w:val="18"/>
                    </w:rPr>
                  </w:pPr>
                </w:p>
              </w:tc>
              <w:tc>
                <w:tcPr>
                  <w:tcW w:w="1843" w:type="dxa"/>
                  <w:tcBorders>
                    <w:top w:val="nil"/>
                    <w:left w:val="nil"/>
                    <w:bottom w:val="single" w:sz="4" w:space="0" w:color="auto"/>
                    <w:right w:val="nil"/>
                  </w:tcBorders>
                  <w:shd w:val="clear" w:color="auto" w:fill="auto"/>
                  <w:hideMark/>
                </w:tcPr>
                <w:p w:rsidR="007A2BF4" w:rsidRPr="00EC6085" w:rsidRDefault="007A2BF4" w:rsidP="007A2BF4">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4220000000</w:t>
                  </w:r>
                </w:p>
              </w:tc>
              <w:tc>
                <w:tcPr>
                  <w:tcW w:w="992" w:type="dxa"/>
                  <w:tcBorders>
                    <w:top w:val="nil"/>
                    <w:left w:val="single" w:sz="4" w:space="0" w:color="auto"/>
                    <w:bottom w:val="single" w:sz="4" w:space="0" w:color="auto"/>
                    <w:right w:val="single" w:sz="4" w:space="0" w:color="auto"/>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4600,0</w:t>
                  </w:r>
                </w:p>
              </w:tc>
              <w:tc>
                <w:tcPr>
                  <w:tcW w:w="851" w:type="dxa"/>
                  <w:tcBorders>
                    <w:top w:val="nil"/>
                    <w:left w:val="nil"/>
                    <w:bottom w:val="single" w:sz="4" w:space="0" w:color="auto"/>
                    <w:right w:val="single" w:sz="4" w:space="0" w:color="auto"/>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2300,0</w:t>
                  </w:r>
                </w:p>
              </w:tc>
              <w:tc>
                <w:tcPr>
                  <w:tcW w:w="850" w:type="dxa"/>
                  <w:tcBorders>
                    <w:top w:val="nil"/>
                    <w:left w:val="nil"/>
                    <w:bottom w:val="single" w:sz="4" w:space="0" w:color="auto"/>
                    <w:right w:val="single" w:sz="4" w:space="0" w:color="auto"/>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2300,0</w:t>
                  </w:r>
                </w:p>
              </w:tc>
              <w:tc>
                <w:tcPr>
                  <w:tcW w:w="709" w:type="dxa"/>
                  <w:gridSpan w:val="2"/>
                  <w:tcBorders>
                    <w:top w:val="nil"/>
                    <w:left w:val="nil"/>
                    <w:bottom w:val="single" w:sz="4" w:space="0" w:color="auto"/>
                    <w:right w:val="single" w:sz="8" w:space="0" w:color="auto"/>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r>
            <w:tr w:rsidR="007A2BF4" w:rsidRPr="00EC6085" w:rsidTr="007A2BF4">
              <w:trPr>
                <w:gridAfter w:val="2"/>
                <w:wAfter w:w="472" w:type="dxa"/>
                <w:trHeight w:val="133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7A2BF4" w:rsidRPr="00EC6085" w:rsidRDefault="007A2BF4" w:rsidP="007A2BF4">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w:t>
                  </w:r>
                </w:p>
              </w:tc>
              <w:tc>
                <w:tcPr>
                  <w:tcW w:w="1946" w:type="dxa"/>
                  <w:tcBorders>
                    <w:top w:val="nil"/>
                    <w:left w:val="nil"/>
                    <w:bottom w:val="single" w:sz="4" w:space="0" w:color="auto"/>
                    <w:right w:val="single" w:sz="4" w:space="0" w:color="auto"/>
                  </w:tcBorders>
                  <w:shd w:val="clear" w:color="auto" w:fill="auto"/>
                  <w:hideMark/>
                </w:tcPr>
                <w:p w:rsidR="007A2BF4" w:rsidRPr="00EC6085" w:rsidRDefault="007A2BF4" w:rsidP="007A2BF4">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Подпрограмма прочие мероприятия по благоустройству поселений на 2021-2023 годы</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2BF4" w:rsidRPr="00EC6085" w:rsidRDefault="007A2BF4" w:rsidP="007A2BF4">
                  <w:pPr>
                    <w:spacing w:after="0" w:line="240" w:lineRule="auto"/>
                    <w:rPr>
                      <w:rFonts w:ascii="Times New Roman" w:eastAsia="Times New Roman" w:hAnsi="Times New Roman" w:cs="Times New Roman"/>
                      <w:sz w:val="18"/>
                      <w:szCs w:val="18"/>
                    </w:rPr>
                  </w:pPr>
                </w:p>
              </w:tc>
              <w:tc>
                <w:tcPr>
                  <w:tcW w:w="1843" w:type="dxa"/>
                  <w:tcBorders>
                    <w:top w:val="nil"/>
                    <w:left w:val="nil"/>
                    <w:right w:val="nil"/>
                  </w:tcBorders>
                  <w:shd w:val="clear" w:color="auto" w:fill="auto"/>
                  <w:hideMark/>
                </w:tcPr>
                <w:p w:rsidR="007A2BF4" w:rsidRPr="00EC6085" w:rsidRDefault="007A2BF4" w:rsidP="007A2BF4">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4250000000</w:t>
                  </w:r>
                </w:p>
              </w:tc>
              <w:tc>
                <w:tcPr>
                  <w:tcW w:w="992" w:type="dxa"/>
                  <w:tcBorders>
                    <w:top w:val="nil"/>
                    <w:left w:val="single" w:sz="4" w:space="0" w:color="auto"/>
                    <w:bottom w:val="single" w:sz="4" w:space="0" w:color="auto"/>
                    <w:right w:val="single" w:sz="4" w:space="0" w:color="auto"/>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4069,0</w:t>
                  </w:r>
                </w:p>
              </w:tc>
              <w:tc>
                <w:tcPr>
                  <w:tcW w:w="851" w:type="dxa"/>
                  <w:tcBorders>
                    <w:top w:val="single" w:sz="4" w:space="0" w:color="auto"/>
                    <w:left w:val="nil"/>
                    <w:bottom w:val="nil"/>
                    <w:right w:val="nil"/>
                  </w:tcBorders>
                  <w:shd w:val="clear" w:color="auto" w:fill="auto"/>
                  <w:noWrap/>
                  <w:hideMark/>
                </w:tcPr>
                <w:p w:rsidR="007A2BF4" w:rsidRPr="00EC6085" w:rsidRDefault="007A2BF4" w:rsidP="007A2BF4">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1669,0</w:t>
                  </w:r>
                </w:p>
              </w:tc>
              <w:tc>
                <w:tcPr>
                  <w:tcW w:w="850" w:type="dxa"/>
                  <w:tcBorders>
                    <w:top w:val="nil"/>
                    <w:left w:val="single" w:sz="4" w:space="0" w:color="auto"/>
                    <w:bottom w:val="single" w:sz="4" w:space="0" w:color="auto"/>
                    <w:right w:val="single" w:sz="4" w:space="0" w:color="auto"/>
                  </w:tcBorders>
                  <w:shd w:val="clear" w:color="auto" w:fill="auto"/>
                  <w:noWrap/>
                  <w:hideMark/>
                </w:tcPr>
                <w:p w:rsidR="007A2BF4" w:rsidRPr="00EC6085" w:rsidRDefault="007A2BF4" w:rsidP="007A2BF4">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2400,0</w:t>
                  </w:r>
                </w:p>
              </w:tc>
              <w:tc>
                <w:tcPr>
                  <w:tcW w:w="709" w:type="dxa"/>
                  <w:gridSpan w:val="2"/>
                  <w:tcBorders>
                    <w:top w:val="nil"/>
                    <w:left w:val="nil"/>
                    <w:bottom w:val="single" w:sz="4" w:space="0" w:color="auto"/>
                    <w:right w:val="single" w:sz="8" w:space="0" w:color="auto"/>
                  </w:tcBorders>
                  <w:shd w:val="clear" w:color="auto" w:fill="auto"/>
                  <w:noWrap/>
                  <w:hideMark/>
                </w:tcPr>
                <w:p w:rsidR="007A2BF4" w:rsidRPr="00EC6085" w:rsidRDefault="007A2BF4" w:rsidP="007A2BF4">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r>
            <w:tr w:rsidR="007A2BF4" w:rsidRPr="00EC6085" w:rsidTr="007A2BF4">
              <w:trPr>
                <w:gridAfter w:val="2"/>
                <w:wAfter w:w="472" w:type="dxa"/>
                <w:trHeight w:val="232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7A2BF4" w:rsidRPr="00EC6085" w:rsidRDefault="007A2BF4" w:rsidP="007A2BF4">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3</w:t>
                  </w:r>
                </w:p>
              </w:tc>
              <w:tc>
                <w:tcPr>
                  <w:tcW w:w="1946" w:type="dxa"/>
                  <w:tcBorders>
                    <w:top w:val="nil"/>
                    <w:left w:val="nil"/>
                    <w:bottom w:val="single" w:sz="4" w:space="0" w:color="auto"/>
                    <w:right w:val="single" w:sz="4" w:space="0" w:color="auto"/>
                  </w:tcBorders>
                  <w:shd w:val="clear" w:color="auto" w:fill="auto"/>
                  <w:hideMark/>
                </w:tcPr>
                <w:p w:rsidR="007A2BF4" w:rsidRPr="00EC6085" w:rsidRDefault="007A2BF4" w:rsidP="007A2BF4">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xml:space="preserve">Муниципальная программа "Развитие физической культуры и спорта в городском поселении Петра Дубрава муниципального района Волжский Самарской области </w:t>
                  </w:r>
                  <w:r w:rsidRPr="00EC6085">
                    <w:rPr>
                      <w:rFonts w:ascii="Times New Roman" w:eastAsia="Times New Roman" w:hAnsi="Times New Roman" w:cs="Times New Roman"/>
                      <w:b/>
                      <w:bCs/>
                      <w:sz w:val="18"/>
                      <w:szCs w:val="18"/>
                    </w:rPr>
                    <w:lastRenderedPageBreak/>
                    <w:t>на 2021-2023 годы"</w:t>
                  </w:r>
                </w:p>
              </w:tc>
              <w:tc>
                <w:tcPr>
                  <w:tcW w:w="1842" w:type="dxa"/>
                  <w:tcBorders>
                    <w:top w:val="single" w:sz="4" w:space="0" w:color="auto"/>
                    <w:left w:val="nil"/>
                    <w:bottom w:val="single" w:sz="4" w:space="0" w:color="auto"/>
                    <w:right w:val="single" w:sz="4" w:space="0" w:color="auto"/>
                  </w:tcBorders>
                  <w:shd w:val="clear" w:color="auto" w:fill="auto"/>
                  <w:hideMark/>
                </w:tcPr>
                <w:p w:rsidR="007A2BF4" w:rsidRPr="00EC6085" w:rsidRDefault="007A2BF4" w:rsidP="007A2BF4">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lastRenderedPageBreak/>
                    <w:t>Администрация городского поселения Петра Дубрава</w:t>
                  </w:r>
                </w:p>
              </w:tc>
              <w:tc>
                <w:tcPr>
                  <w:tcW w:w="1843" w:type="dxa"/>
                  <w:tcBorders>
                    <w:top w:val="nil"/>
                    <w:left w:val="nil"/>
                    <w:bottom w:val="single" w:sz="4" w:space="0" w:color="auto"/>
                    <w:right w:val="nil"/>
                  </w:tcBorders>
                  <w:shd w:val="clear" w:color="auto" w:fill="auto"/>
                  <w:hideMark/>
                </w:tcPr>
                <w:p w:rsidR="007A2BF4" w:rsidRPr="00EC6085" w:rsidRDefault="007A2BF4" w:rsidP="007A2BF4">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4300000000</w:t>
                  </w:r>
                </w:p>
              </w:tc>
              <w:tc>
                <w:tcPr>
                  <w:tcW w:w="992" w:type="dxa"/>
                  <w:tcBorders>
                    <w:top w:val="nil"/>
                    <w:left w:val="single" w:sz="4" w:space="0" w:color="auto"/>
                    <w:bottom w:val="single" w:sz="4" w:space="0" w:color="auto"/>
                    <w:right w:val="single" w:sz="4" w:space="0" w:color="auto"/>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200,0</w:t>
                  </w:r>
                </w:p>
              </w:tc>
              <w:tc>
                <w:tcPr>
                  <w:tcW w:w="851" w:type="dxa"/>
                  <w:tcBorders>
                    <w:top w:val="single" w:sz="4" w:space="0" w:color="auto"/>
                    <w:left w:val="nil"/>
                    <w:bottom w:val="single" w:sz="4" w:space="0" w:color="auto"/>
                    <w:right w:val="single" w:sz="4" w:space="0" w:color="auto"/>
                  </w:tcBorders>
                  <w:shd w:val="clear" w:color="auto" w:fill="auto"/>
                  <w:noWrap/>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100,0</w:t>
                  </w:r>
                </w:p>
              </w:tc>
              <w:tc>
                <w:tcPr>
                  <w:tcW w:w="850" w:type="dxa"/>
                  <w:tcBorders>
                    <w:top w:val="nil"/>
                    <w:left w:val="nil"/>
                    <w:bottom w:val="single" w:sz="4" w:space="0" w:color="auto"/>
                    <w:right w:val="single" w:sz="4" w:space="0" w:color="auto"/>
                  </w:tcBorders>
                  <w:shd w:val="clear" w:color="auto" w:fill="auto"/>
                  <w:noWrap/>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100,0</w:t>
                  </w:r>
                </w:p>
              </w:tc>
              <w:tc>
                <w:tcPr>
                  <w:tcW w:w="709" w:type="dxa"/>
                  <w:gridSpan w:val="2"/>
                  <w:tcBorders>
                    <w:top w:val="nil"/>
                    <w:left w:val="nil"/>
                    <w:bottom w:val="single" w:sz="4" w:space="0" w:color="auto"/>
                    <w:right w:val="single" w:sz="8" w:space="0" w:color="auto"/>
                  </w:tcBorders>
                  <w:shd w:val="clear" w:color="auto" w:fill="auto"/>
                  <w:noWrap/>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0,0</w:t>
                  </w:r>
                </w:p>
              </w:tc>
            </w:tr>
            <w:tr w:rsidR="007A2BF4" w:rsidRPr="00EC6085" w:rsidTr="007A2BF4">
              <w:trPr>
                <w:gridAfter w:val="2"/>
                <w:wAfter w:w="472" w:type="dxa"/>
                <w:trHeight w:val="765"/>
              </w:trPr>
              <w:tc>
                <w:tcPr>
                  <w:tcW w:w="6271"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7A2BF4" w:rsidRPr="00EC6085" w:rsidRDefault="007A2BF4" w:rsidP="007A2BF4">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lastRenderedPageBreak/>
                    <w:t>ИТОГО</w:t>
                  </w:r>
                </w:p>
              </w:tc>
              <w:tc>
                <w:tcPr>
                  <w:tcW w:w="992" w:type="dxa"/>
                  <w:tcBorders>
                    <w:top w:val="single" w:sz="8" w:space="0" w:color="auto"/>
                    <w:left w:val="nil"/>
                    <w:bottom w:val="single" w:sz="8" w:space="0" w:color="auto"/>
                    <w:right w:val="single" w:sz="8" w:space="0" w:color="auto"/>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15869,0</w:t>
                  </w:r>
                </w:p>
              </w:tc>
              <w:tc>
                <w:tcPr>
                  <w:tcW w:w="851" w:type="dxa"/>
                  <w:tcBorders>
                    <w:top w:val="single" w:sz="8" w:space="0" w:color="auto"/>
                    <w:left w:val="nil"/>
                    <w:bottom w:val="single" w:sz="8" w:space="0" w:color="auto"/>
                    <w:right w:val="single" w:sz="8" w:space="0" w:color="auto"/>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7769,0</w:t>
                  </w:r>
                </w:p>
              </w:tc>
              <w:tc>
                <w:tcPr>
                  <w:tcW w:w="850" w:type="dxa"/>
                  <w:tcBorders>
                    <w:top w:val="single" w:sz="8" w:space="0" w:color="auto"/>
                    <w:left w:val="nil"/>
                    <w:bottom w:val="single" w:sz="8" w:space="0" w:color="auto"/>
                    <w:right w:val="single" w:sz="8" w:space="0" w:color="auto"/>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8100,0</w:t>
                  </w:r>
                </w:p>
              </w:tc>
              <w:tc>
                <w:tcPr>
                  <w:tcW w:w="709" w:type="dxa"/>
                  <w:gridSpan w:val="2"/>
                  <w:tcBorders>
                    <w:top w:val="single" w:sz="8" w:space="0" w:color="auto"/>
                    <w:left w:val="nil"/>
                    <w:bottom w:val="single" w:sz="8" w:space="0" w:color="auto"/>
                    <w:right w:val="single" w:sz="8" w:space="0" w:color="auto"/>
                  </w:tcBorders>
                  <w:shd w:val="clear" w:color="auto" w:fill="auto"/>
                  <w:hideMark/>
                </w:tcPr>
                <w:p w:rsidR="007A2BF4" w:rsidRPr="00EC6085" w:rsidRDefault="007A2BF4" w:rsidP="007A2BF4">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0,0</w:t>
                  </w:r>
                </w:p>
              </w:tc>
            </w:tr>
          </w:tbl>
          <w:p w:rsidR="00AB7E6F" w:rsidRPr="00EC6085" w:rsidRDefault="00AB7E6F" w:rsidP="00AB7E6F">
            <w:pPr>
              <w:rPr>
                <w:rStyle w:val="tocnumber"/>
                <w:rFonts w:ascii="Times New Roman" w:hAnsi="Times New Roman" w:cs="Times New Roman"/>
                <w:sz w:val="18"/>
                <w:szCs w:val="18"/>
              </w:rPr>
            </w:pPr>
          </w:p>
          <w:p w:rsidR="00F92B10" w:rsidRPr="00EC6085" w:rsidRDefault="00F92B10" w:rsidP="00F92B10">
            <w:pPr>
              <w:ind w:right="-1"/>
              <w:jc w:val="right"/>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Приложение №10</w:t>
            </w:r>
          </w:p>
          <w:p w:rsidR="00F92B10" w:rsidRPr="00EC6085" w:rsidRDefault="00F92B10" w:rsidP="00F92B10">
            <w:pPr>
              <w:ind w:right="-1701"/>
              <w:jc w:val="cente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 xml:space="preserve">                                                                                                      к Решению Собрания представителей</w:t>
            </w:r>
          </w:p>
          <w:p w:rsidR="00F92B10" w:rsidRPr="00EC6085" w:rsidRDefault="00F92B10" w:rsidP="00F92B10">
            <w:pPr>
              <w:ind w:right="-1701"/>
              <w:jc w:val="cente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 xml:space="preserve">                                                                                                         городского поселения Петра Дубрава</w:t>
            </w:r>
          </w:p>
          <w:p w:rsidR="00F92B10" w:rsidRPr="00EC6085" w:rsidRDefault="00F92B10" w:rsidP="00F92B10">
            <w:pPr>
              <w:ind w:right="-851"/>
              <w:jc w:val="cente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 xml:space="preserve">                                                                                                                        муниципального района Волжский</w:t>
            </w:r>
          </w:p>
          <w:p w:rsidR="00F92B10" w:rsidRPr="00EC6085" w:rsidRDefault="00F92B10" w:rsidP="00F92B10">
            <w:pPr>
              <w:ind w:right="-851"/>
              <w:jc w:val="cente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 xml:space="preserve">                                                                                                                                                   Самарской области </w:t>
            </w:r>
          </w:p>
          <w:p w:rsidR="00F92B10" w:rsidRPr="00EC6085" w:rsidRDefault="00F92B10" w:rsidP="00F92B10">
            <w:pPr>
              <w:ind w:right="-851"/>
              <w:jc w:val="cente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 xml:space="preserve">                                                                                                                             от «    »         2021   №</w:t>
            </w:r>
          </w:p>
          <w:p w:rsidR="00F92B10" w:rsidRPr="00EC6085" w:rsidRDefault="00F92B10" w:rsidP="00F92B10">
            <w:pPr>
              <w:jc w:val="center"/>
              <w:rPr>
                <w:rStyle w:val="tocnumber"/>
                <w:rFonts w:ascii="Times New Roman" w:hAnsi="Times New Roman" w:cs="Times New Roman"/>
                <w:b/>
                <w:sz w:val="18"/>
                <w:szCs w:val="18"/>
              </w:rPr>
            </w:pPr>
            <w:r w:rsidRPr="00EC6085">
              <w:rPr>
                <w:rStyle w:val="tocnumber"/>
                <w:rFonts w:ascii="Times New Roman" w:hAnsi="Times New Roman" w:cs="Times New Roman"/>
                <w:b/>
                <w:sz w:val="18"/>
                <w:szCs w:val="18"/>
              </w:rPr>
              <w:t>Программа муниципальных внутренних заимствований городского поселения Петра Дубрава на 2022 -2024 годы</w:t>
            </w:r>
          </w:p>
          <w:p w:rsidR="00F92B10" w:rsidRPr="00EC6085" w:rsidRDefault="00F92B10" w:rsidP="00F92B10">
            <w:pPr>
              <w:ind w:right="-1"/>
              <w:jc w:val="right"/>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(тыс.руб)</w:t>
            </w:r>
          </w:p>
          <w:tbl>
            <w:tblPr>
              <w:tblW w:w="9662"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4"/>
              <w:gridCol w:w="1386"/>
              <w:gridCol w:w="1276"/>
              <w:gridCol w:w="1286"/>
            </w:tblGrid>
            <w:tr w:rsidR="00F92B10" w:rsidRPr="00EC6085" w:rsidTr="002B3A48">
              <w:trPr>
                <w:trHeight w:val="731"/>
                <w:tblHeader/>
                <w:jc w:val="center"/>
              </w:trPr>
              <w:tc>
                <w:tcPr>
                  <w:tcW w:w="5714" w:type="dxa"/>
                  <w:vMerge w:val="restart"/>
                  <w:tcBorders>
                    <w:top w:val="single" w:sz="4" w:space="0" w:color="auto"/>
                    <w:left w:val="single" w:sz="4" w:space="0" w:color="auto"/>
                    <w:right w:val="single" w:sz="4" w:space="0" w:color="auto"/>
                  </w:tcBorders>
                  <w:vAlign w:val="center"/>
                </w:tcPr>
                <w:p w:rsidR="00F92B10" w:rsidRPr="00EC6085" w:rsidRDefault="00F92B10" w:rsidP="002B3A48">
                  <w:pPr>
                    <w:jc w:val="center"/>
                    <w:rPr>
                      <w:rStyle w:val="tocnumber"/>
                      <w:rFonts w:ascii="Times New Roman" w:hAnsi="Times New Roman" w:cs="Times New Roman"/>
                      <w:bCs/>
                      <w:sz w:val="18"/>
                      <w:szCs w:val="18"/>
                    </w:rPr>
                  </w:pPr>
                  <w:r w:rsidRPr="00EC6085">
                    <w:rPr>
                      <w:rStyle w:val="tocnumber"/>
                      <w:rFonts w:ascii="Times New Roman" w:hAnsi="Times New Roman" w:cs="Times New Roman"/>
                      <w:bCs/>
                      <w:sz w:val="18"/>
                      <w:szCs w:val="18"/>
                    </w:rPr>
                    <w:t>Вид внутренних заимствований</w:t>
                  </w:r>
                </w:p>
              </w:tc>
              <w:tc>
                <w:tcPr>
                  <w:tcW w:w="3948" w:type="dxa"/>
                  <w:gridSpan w:val="3"/>
                  <w:tcBorders>
                    <w:top w:val="single" w:sz="4" w:space="0" w:color="auto"/>
                    <w:left w:val="single" w:sz="4" w:space="0" w:color="auto"/>
                    <w:bottom w:val="single" w:sz="4" w:space="0" w:color="auto"/>
                    <w:right w:val="single" w:sz="4" w:space="0" w:color="auto"/>
                  </w:tcBorders>
                  <w:vAlign w:val="center"/>
                </w:tcPr>
                <w:p w:rsidR="00F92B10" w:rsidRPr="00EC6085" w:rsidRDefault="00F92B10" w:rsidP="002B3A48">
                  <w:pPr>
                    <w:jc w:val="center"/>
                    <w:rPr>
                      <w:rStyle w:val="tocnumber"/>
                      <w:rFonts w:ascii="Times New Roman" w:hAnsi="Times New Roman" w:cs="Times New Roman"/>
                      <w:bCs/>
                      <w:sz w:val="18"/>
                      <w:szCs w:val="18"/>
                    </w:rPr>
                  </w:pPr>
                  <w:r w:rsidRPr="00EC6085">
                    <w:rPr>
                      <w:rStyle w:val="tocnumber"/>
                      <w:rFonts w:ascii="Times New Roman" w:hAnsi="Times New Roman" w:cs="Times New Roman"/>
                      <w:bCs/>
                      <w:sz w:val="18"/>
                      <w:szCs w:val="18"/>
                    </w:rPr>
                    <w:t>Плановый период</w:t>
                  </w:r>
                </w:p>
              </w:tc>
            </w:tr>
            <w:tr w:rsidR="00F92B10" w:rsidRPr="00EC6085" w:rsidTr="002B3A48">
              <w:trPr>
                <w:trHeight w:val="432"/>
                <w:tblHeader/>
                <w:jc w:val="center"/>
              </w:trPr>
              <w:tc>
                <w:tcPr>
                  <w:tcW w:w="5714" w:type="dxa"/>
                  <w:vMerge/>
                  <w:tcBorders>
                    <w:left w:val="single" w:sz="4" w:space="0" w:color="auto"/>
                    <w:bottom w:val="single" w:sz="4" w:space="0" w:color="auto"/>
                    <w:right w:val="single" w:sz="4" w:space="0" w:color="auto"/>
                  </w:tcBorders>
                  <w:vAlign w:val="center"/>
                </w:tcPr>
                <w:p w:rsidR="00F92B10" w:rsidRPr="00EC6085" w:rsidRDefault="00F92B10" w:rsidP="002B3A48">
                  <w:pPr>
                    <w:jc w:val="center"/>
                    <w:rPr>
                      <w:rStyle w:val="tocnumber"/>
                      <w:rFonts w:ascii="Times New Roman" w:hAnsi="Times New Roman" w:cs="Times New Roman"/>
                      <w:b/>
                      <w:sz w:val="18"/>
                      <w:szCs w:val="18"/>
                    </w:rPr>
                  </w:pPr>
                </w:p>
              </w:tc>
              <w:tc>
                <w:tcPr>
                  <w:tcW w:w="1386" w:type="dxa"/>
                  <w:tcBorders>
                    <w:top w:val="single" w:sz="4" w:space="0" w:color="auto"/>
                    <w:left w:val="single" w:sz="4" w:space="0" w:color="auto"/>
                    <w:bottom w:val="single" w:sz="4" w:space="0" w:color="auto"/>
                    <w:right w:val="single" w:sz="4" w:space="0" w:color="auto"/>
                  </w:tcBorders>
                  <w:vAlign w:val="center"/>
                </w:tcPr>
                <w:p w:rsidR="00F92B10" w:rsidRPr="00EC6085" w:rsidRDefault="00F92B10" w:rsidP="002B3A48">
                  <w:pPr>
                    <w:jc w:val="center"/>
                    <w:rPr>
                      <w:rStyle w:val="tocnumber"/>
                      <w:rFonts w:ascii="Times New Roman" w:hAnsi="Times New Roman" w:cs="Times New Roman"/>
                      <w:bCs/>
                      <w:sz w:val="18"/>
                      <w:szCs w:val="18"/>
                    </w:rPr>
                  </w:pPr>
                  <w:r w:rsidRPr="00EC6085">
                    <w:rPr>
                      <w:rStyle w:val="tocnumber"/>
                      <w:rFonts w:ascii="Times New Roman" w:hAnsi="Times New Roman" w:cs="Times New Roman"/>
                      <w:bCs/>
                      <w:sz w:val="18"/>
                      <w:szCs w:val="18"/>
                    </w:rPr>
                    <w:t>20</w:t>
                  </w:r>
                  <w:r w:rsidRPr="00EC6085">
                    <w:rPr>
                      <w:rStyle w:val="tocnumber"/>
                      <w:rFonts w:ascii="Times New Roman" w:hAnsi="Times New Roman" w:cs="Times New Roman"/>
                      <w:bCs/>
                      <w:sz w:val="18"/>
                      <w:szCs w:val="18"/>
                      <w:lang w:val="en-US"/>
                    </w:rPr>
                    <w:t>2</w:t>
                  </w:r>
                  <w:r w:rsidRPr="00EC6085">
                    <w:rPr>
                      <w:rStyle w:val="tocnumber"/>
                      <w:rFonts w:ascii="Times New Roman" w:hAnsi="Times New Roman" w:cs="Times New Roman"/>
                      <w:bCs/>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rsidR="00F92B10" w:rsidRPr="00EC6085" w:rsidRDefault="00F92B10" w:rsidP="002B3A48">
                  <w:pPr>
                    <w:jc w:val="center"/>
                    <w:rPr>
                      <w:rStyle w:val="tocnumber"/>
                      <w:rFonts w:ascii="Times New Roman" w:hAnsi="Times New Roman" w:cs="Times New Roman"/>
                      <w:bCs/>
                      <w:sz w:val="18"/>
                      <w:szCs w:val="18"/>
                    </w:rPr>
                  </w:pPr>
                  <w:r w:rsidRPr="00EC6085">
                    <w:rPr>
                      <w:rStyle w:val="tocnumber"/>
                      <w:rFonts w:ascii="Times New Roman" w:hAnsi="Times New Roman" w:cs="Times New Roman"/>
                      <w:bCs/>
                      <w:sz w:val="18"/>
                      <w:szCs w:val="18"/>
                    </w:rPr>
                    <w:t>2023</w:t>
                  </w:r>
                </w:p>
              </w:tc>
              <w:tc>
                <w:tcPr>
                  <w:tcW w:w="1286" w:type="dxa"/>
                  <w:tcBorders>
                    <w:top w:val="single" w:sz="4" w:space="0" w:color="auto"/>
                    <w:left w:val="single" w:sz="4" w:space="0" w:color="auto"/>
                    <w:bottom w:val="single" w:sz="4" w:space="0" w:color="auto"/>
                    <w:right w:val="single" w:sz="4" w:space="0" w:color="auto"/>
                  </w:tcBorders>
                  <w:vAlign w:val="center"/>
                </w:tcPr>
                <w:p w:rsidR="00F92B10" w:rsidRPr="00EC6085" w:rsidRDefault="00F92B10" w:rsidP="002B3A48">
                  <w:pPr>
                    <w:jc w:val="center"/>
                    <w:rPr>
                      <w:rStyle w:val="tocnumber"/>
                      <w:rFonts w:ascii="Times New Roman" w:hAnsi="Times New Roman" w:cs="Times New Roman"/>
                      <w:bCs/>
                      <w:sz w:val="18"/>
                      <w:szCs w:val="18"/>
                    </w:rPr>
                  </w:pPr>
                  <w:r w:rsidRPr="00EC6085">
                    <w:rPr>
                      <w:rStyle w:val="tocnumber"/>
                      <w:rFonts w:ascii="Times New Roman" w:hAnsi="Times New Roman" w:cs="Times New Roman"/>
                      <w:bCs/>
                      <w:sz w:val="18"/>
                      <w:szCs w:val="18"/>
                    </w:rPr>
                    <w:t>2024</w:t>
                  </w:r>
                </w:p>
              </w:tc>
            </w:tr>
            <w:tr w:rsidR="00F92B10" w:rsidRPr="00EC6085" w:rsidTr="002B3A48">
              <w:trPr>
                <w:trHeight w:val="1460"/>
                <w:tblHeader/>
                <w:jc w:val="center"/>
              </w:trPr>
              <w:tc>
                <w:tcPr>
                  <w:tcW w:w="5714" w:type="dxa"/>
                  <w:tcBorders>
                    <w:top w:val="single" w:sz="4" w:space="0" w:color="auto"/>
                    <w:left w:val="single" w:sz="4" w:space="0" w:color="auto"/>
                    <w:bottom w:val="single" w:sz="4" w:space="0" w:color="auto"/>
                    <w:right w:val="single" w:sz="4" w:space="0" w:color="auto"/>
                  </w:tcBorders>
                  <w:vAlign w:val="center"/>
                </w:tcPr>
                <w:p w:rsidR="00F92B10" w:rsidRPr="00EC6085" w:rsidRDefault="00F92B10" w:rsidP="002B3A48">
                  <w:pPr>
                    <w:jc w:val="center"/>
                    <w:rPr>
                      <w:rStyle w:val="tocnumber"/>
                      <w:rFonts w:ascii="Times New Roman" w:hAnsi="Times New Roman" w:cs="Times New Roman"/>
                      <w:b/>
                      <w:sz w:val="18"/>
                      <w:szCs w:val="18"/>
                    </w:rPr>
                  </w:pPr>
                  <w:r w:rsidRPr="00EC6085">
                    <w:rPr>
                      <w:rStyle w:val="tocnumber"/>
                      <w:rFonts w:ascii="Times New Roman" w:hAnsi="Times New Roman" w:cs="Times New Roman"/>
                      <w:bCs/>
                      <w:sz w:val="18"/>
                      <w:szCs w:val="18"/>
                    </w:rPr>
                    <w:t>Объем внутренних заимствований, всего</w:t>
                  </w:r>
                </w:p>
              </w:tc>
              <w:tc>
                <w:tcPr>
                  <w:tcW w:w="1386" w:type="dxa"/>
                  <w:tcBorders>
                    <w:top w:val="single" w:sz="4" w:space="0" w:color="auto"/>
                    <w:left w:val="single" w:sz="4" w:space="0" w:color="auto"/>
                    <w:bottom w:val="single" w:sz="4" w:space="0" w:color="auto"/>
                    <w:right w:val="single" w:sz="4" w:space="0" w:color="auto"/>
                  </w:tcBorders>
                  <w:vAlign w:val="center"/>
                  <w:hideMark/>
                </w:tcPr>
                <w:p w:rsidR="00F92B10" w:rsidRPr="00EC6085" w:rsidRDefault="00F92B10" w:rsidP="002B3A48">
                  <w:pPr>
                    <w:rPr>
                      <w:rStyle w:val="tocnumber"/>
                      <w:rFonts w:ascii="Times New Roman" w:hAnsi="Times New Roman" w:cs="Times New Roman"/>
                      <w:bCs/>
                      <w:sz w:val="18"/>
                      <w:szCs w:val="18"/>
                    </w:rPr>
                  </w:pPr>
                  <w:r w:rsidRPr="00EC6085">
                    <w:rPr>
                      <w:rStyle w:val="tocnumber"/>
                      <w:rFonts w:ascii="Times New Roman" w:hAnsi="Times New Roman" w:cs="Times New Roman"/>
                      <w:bCs/>
                      <w:sz w:val="18"/>
                      <w:szCs w:val="18"/>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92B10" w:rsidRPr="00EC6085" w:rsidRDefault="00F92B10" w:rsidP="002B3A48">
                  <w:pPr>
                    <w:rPr>
                      <w:rStyle w:val="tocnumber"/>
                      <w:rFonts w:ascii="Times New Roman" w:hAnsi="Times New Roman" w:cs="Times New Roman"/>
                      <w:bCs/>
                      <w:sz w:val="18"/>
                      <w:szCs w:val="18"/>
                    </w:rPr>
                  </w:pPr>
                  <w:r w:rsidRPr="00EC6085">
                    <w:rPr>
                      <w:rStyle w:val="tocnumber"/>
                      <w:rFonts w:ascii="Times New Roman" w:hAnsi="Times New Roman" w:cs="Times New Roman"/>
                      <w:bCs/>
                      <w:sz w:val="18"/>
                      <w:szCs w:val="18"/>
                    </w:rPr>
                    <w:t>0,00</w:t>
                  </w:r>
                </w:p>
              </w:tc>
              <w:tc>
                <w:tcPr>
                  <w:tcW w:w="1286" w:type="dxa"/>
                  <w:tcBorders>
                    <w:top w:val="single" w:sz="4" w:space="0" w:color="auto"/>
                    <w:left w:val="single" w:sz="4" w:space="0" w:color="auto"/>
                    <w:bottom w:val="single" w:sz="4" w:space="0" w:color="auto"/>
                    <w:right w:val="single" w:sz="4" w:space="0" w:color="auto"/>
                  </w:tcBorders>
                  <w:vAlign w:val="center"/>
                </w:tcPr>
                <w:p w:rsidR="00F92B10" w:rsidRPr="00EC6085" w:rsidRDefault="00F92B10" w:rsidP="002B3A48">
                  <w:pPr>
                    <w:rPr>
                      <w:rStyle w:val="tocnumber"/>
                      <w:rFonts w:ascii="Times New Roman" w:hAnsi="Times New Roman" w:cs="Times New Roman"/>
                      <w:bCs/>
                      <w:sz w:val="18"/>
                      <w:szCs w:val="18"/>
                    </w:rPr>
                  </w:pPr>
                  <w:r w:rsidRPr="00EC6085">
                    <w:rPr>
                      <w:rStyle w:val="tocnumber"/>
                      <w:rFonts w:ascii="Times New Roman" w:hAnsi="Times New Roman" w:cs="Times New Roman"/>
                      <w:bCs/>
                      <w:sz w:val="18"/>
                      <w:szCs w:val="18"/>
                    </w:rPr>
                    <w:t>0,00</w:t>
                  </w:r>
                </w:p>
              </w:tc>
            </w:tr>
            <w:tr w:rsidR="00F92B10" w:rsidRPr="00EC6085" w:rsidTr="002B3A48">
              <w:trPr>
                <w:trHeight w:val="503"/>
                <w:jc w:val="center"/>
              </w:trPr>
              <w:tc>
                <w:tcPr>
                  <w:tcW w:w="9662" w:type="dxa"/>
                  <w:gridSpan w:val="4"/>
                  <w:tcBorders>
                    <w:top w:val="single" w:sz="4" w:space="0" w:color="auto"/>
                    <w:left w:val="single" w:sz="4" w:space="0" w:color="auto"/>
                    <w:bottom w:val="single" w:sz="4" w:space="0" w:color="auto"/>
                    <w:right w:val="single" w:sz="4" w:space="0" w:color="auto"/>
                  </w:tcBorders>
                </w:tcPr>
                <w:p w:rsidR="00F92B10" w:rsidRPr="00EC6085" w:rsidRDefault="00F92B10" w:rsidP="002B3A48">
                  <w:pPr>
                    <w:rPr>
                      <w:rStyle w:val="tocnumber"/>
                      <w:rFonts w:ascii="Times New Roman" w:hAnsi="Times New Roman" w:cs="Times New Roman"/>
                      <w:b/>
                      <w:sz w:val="18"/>
                      <w:szCs w:val="18"/>
                    </w:rPr>
                  </w:pPr>
                  <w:r w:rsidRPr="00EC6085">
                    <w:rPr>
                      <w:rStyle w:val="tocnumber"/>
                      <w:rFonts w:ascii="Times New Roman" w:hAnsi="Times New Roman" w:cs="Times New Roman"/>
                      <w:bCs/>
                      <w:sz w:val="18"/>
                      <w:szCs w:val="18"/>
                    </w:rPr>
                    <w:t>в том числе</w:t>
                  </w:r>
                </w:p>
              </w:tc>
            </w:tr>
            <w:tr w:rsidR="00F92B10" w:rsidRPr="00EC6085" w:rsidTr="002B3A48">
              <w:trPr>
                <w:trHeight w:val="711"/>
                <w:jc w:val="center"/>
              </w:trPr>
              <w:tc>
                <w:tcPr>
                  <w:tcW w:w="5714" w:type="dxa"/>
                  <w:tcBorders>
                    <w:top w:val="single" w:sz="4" w:space="0" w:color="auto"/>
                    <w:left w:val="single" w:sz="4" w:space="0" w:color="auto"/>
                    <w:bottom w:val="single" w:sz="4" w:space="0" w:color="auto"/>
                    <w:right w:val="single" w:sz="4" w:space="0" w:color="auto"/>
                  </w:tcBorders>
                  <w:hideMark/>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Кредиты кредитных организаций в валюте Российской Федерации</w:t>
                  </w:r>
                </w:p>
              </w:tc>
              <w:tc>
                <w:tcPr>
                  <w:tcW w:w="1386" w:type="dxa"/>
                  <w:tcBorders>
                    <w:top w:val="single" w:sz="4" w:space="0" w:color="auto"/>
                    <w:left w:val="single" w:sz="4" w:space="0" w:color="auto"/>
                    <w:bottom w:val="single" w:sz="4" w:space="0" w:color="auto"/>
                    <w:right w:val="single" w:sz="4" w:space="0" w:color="auto"/>
                  </w:tcBorders>
                  <w:hideMark/>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hideMark/>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c>
                <w:tcPr>
                  <w:tcW w:w="1286" w:type="dxa"/>
                  <w:tcBorders>
                    <w:top w:val="single" w:sz="4" w:space="0" w:color="auto"/>
                    <w:left w:val="single" w:sz="4" w:space="0" w:color="auto"/>
                    <w:bottom w:val="single" w:sz="4" w:space="0" w:color="auto"/>
                    <w:right w:val="single" w:sz="4" w:space="0" w:color="auto"/>
                  </w:tcBorders>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r>
            <w:tr w:rsidR="00F92B10" w:rsidRPr="00EC6085" w:rsidTr="002B3A48">
              <w:trPr>
                <w:trHeight w:val="711"/>
                <w:jc w:val="center"/>
              </w:trPr>
              <w:tc>
                <w:tcPr>
                  <w:tcW w:w="5714" w:type="dxa"/>
                  <w:tcBorders>
                    <w:top w:val="single" w:sz="4" w:space="0" w:color="auto"/>
                    <w:left w:val="single" w:sz="4" w:space="0" w:color="auto"/>
                    <w:bottom w:val="single" w:sz="4" w:space="0" w:color="auto"/>
                    <w:right w:val="single" w:sz="4" w:space="0" w:color="auto"/>
                  </w:tcBorders>
                  <w:hideMark/>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 объем привлечения заимствований</w:t>
                  </w:r>
                </w:p>
              </w:tc>
              <w:tc>
                <w:tcPr>
                  <w:tcW w:w="1386" w:type="dxa"/>
                  <w:tcBorders>
                    <w:top w:val="single" w:sz="4" w:space="0" w:color="auto"/>
                    <w:left w:val="single" w:sz="4" w:space="0" w:color="auto"/>
                    <w:bottom w:val="single" w:sz="4" w:space="0" w:color="auto"/>
                    <w:right w:val="single" w:sz="4" w:space="0" w:color="auto"/>
                  </w:tcBorders>
                  <w:hideMark/>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lang w:val="en-US"/>
                    </w:rPr>
                    <w:t>0</w:t>
                  </w:r>
                  <w:r w:rsidRPr="00EC6085">
                    <w:rPr>
                      <w:rStyle w:val="tocnumber"/>
                      <w:rFonts w:ascii="Times New Roman" w:hAnsi="Times New Roman" w:cs="Times New Roman"/>
                      <w:sz w:val="18"/>
                      <w:szCs w:val="18"/>
                    </w:rPr>
                    <w:t>,00</w:t>
                  </w:r>
                </w:p>
              </w:tc>
              <w:tc>
                <w:tcPr>
                  <w:tcW w:w="1286" w:type="dxa"/>
                  <w:tcBorders>
                    <w:top w:val="single" w:sz="4" w:space="0" w:color="auto"/>
                    <w:left w:val="single" w:sz="4" w:space="0" w:color="auto"/>
                    <w:bottom w:val="single" w:sz="4" w:space="0" w:color="auto"/>
                    <w:right w:val="single" w:sz="4" w:space="0" w:color="auto"/>
                  </w:tcBorders>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r>
            <w:tr w:rsidR="00F92B10" w:rsidRPr="00EC6085" w:rsidTr="002B3A48">
              <w:trPr>
                <w:trHeight w:val="711"/>
                <w:jc w:val="center"/>
              </w:trPr>
              <w:tc>
                <w:tcPr>
                  <w:tcW w:w="5714" w:type="dxa"/>
                  <w:tcBorders>
                    <w:top w:val="single" w:sz="4" w:space="0" w:color="auto"/>
                    <w:left w:val="single" w:sz="4" w:space="0" w:color="auto"/>
                    <w:bottom w:val="single" w:sz="4" w:space="0" w:color="auto"/>
                    <w:right w:val="single" w:sz="4" w:space="0" w:color="auto"/>
                  </w:tcBorders>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 объем погашения основной суммы долга</w:t>
                  </w:r>
                </w:p>
              </w:tc>
              <w:tc>
                <w:tcPr>
                  <w:tcW w:w="1386" w:type="dxa"/>
                  <w:tcBorders>
                    <w:top w:val="single" w:sz="4" w:space="0" w:color="auto"/>
                    <w:left w:val="single" w:sz="4" w:space="0" w:color="auto"/>
                    <w:bottom w:val="single" w:sz="4" w:space="0" w:color="auto"/>
                    <w:right w:val="single" w:sz="4" w:space="0" w:color="auto"/>
                  </w:tcBorders>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c>
                <w:tcPr>
                  <w:tcW w:w="1286" w:type="dxa"/>
                  <w:tcBorders>
                    <w:top w:val="single" w:sz="4" w:space="0" w:color="auto"/>
                    <w:left w:val="single" w:sz="4" w:space="0" w:color="auto"/>
                    <w:bottom w:val="single" w:sz="4" w:space="0" w:color="auto"/>
                    <w:right w:val="single" w:sz="4" w:space="0" w:color="auto"/>
                  </w:tcBorders>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r>
            <w:tr w:rsidR="00F92B10" w:rsidRPr="00EC6085" w:rsidTr="002B3A48">
              <w:trPr>
                <w:trHeight w:val="711"/>
                <w:jc w:val="center"/>
              </w:trPr>
              <w:tc>
                <w:tcPr>
                  <w:tcW w:w="5714" w:type="dxa"/>
                  <w:tcBorders>
                    <w:top w:val="single" w:sz="4" w:space="0" w:color="auto"/>
                    <w:left w:val="single" w:sz="4" w:space="0" w:color="auto"/>
                    <w:bottom w:val="single" w:sz="4" w:space="0" w:color="auto"/>
                    <w:right w:val="single" w:sz="4" w:space="0" w:color="auto"/>
                  </w:tcBorders>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Бюджетные кредиты от других бюджетов бюджетной системы Российской Федерации</w:t>
                  </w:r>
                </w:p>
              </w:tc>
              <w:tc>
                <w:tcPr>
                  <w:tcW w:w="1386" w:type="dxa"/>
                  <w:tcBorders>
                    <w:top w:val="single" w:sz="4" w:space="0" w:color="auto"/>
                    <w:left w:val="single" w:sz="4" w:space="0" w:color="auto"/>
                    <w:bottom w:val="single" w:sz="4" w:space="0" w:color="auto"/>
                    <w:right w:val="single" w:sz="4" w:space="0" w:color="auto"/>
                  </w:tcBorders>
                  <w:hideMark/>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c>
                <w:tcPr>
                  <w:tcW w:w="1286" w:type="dxa"/>
                  <w:tcBorders>
                    <w:top w:val="single" w:sz="4" w:space="0" w:color="auto"/>
                    <w:left w:val="single" w:sz="4" w:space="0" w:color="auto"/>
                    <w:bottom w:val="single" w:sz="4" w:space="0" w:color="auto"/>
                    <w:right w:val="single" w:sz="4" w:space="0" w:color="auto"/>
                  </w:tcBorders>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r>
            <w:tr w:rsidR="00F92B10" w:rsidRPr="00EC6085" w:rsidTr="002B3A48">
              <w:trPr>
                <w:trHeight w:val="711"/>
                <w:jc w:val="center"/>
              </w:trPr>
              <w:tc>
                <w:tcPr>
                  <w:tcW w:w="5714" w:type="dxa"/>
                  <w:tcBorders>
                    <w:top w:val="single" w:sz="4" w:space="0" w:color="auto"/>
                    <w:left w:val="single" w:sz="4" w:space="0" w:color="auto"/>
                    <w:bottom w:val="single" w:sz="4" w:space="0" w:color="auto"/>
                    <w:right w:val="single" w:sz="4" w:space="0" w:color="auto"/>
                  </w:tcBorders>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 объем привлечения заимствований</w:t>
                  </w:r>
                </w:p>
              </w:tc>
              <w:tc>
                <w:tcPr>
                  <w:tcW w:w="1386" w:type="dxa"/>
                  <w:tcBorders>
                    <w:top w:val="single" w:sz="4" w:space="0" w:color="auto"/>
                    <w:left w:val="single" w:sz="4" w:space="0" w:color="auto"/>
                    <w:bottom w:val="single" w:sz="4" w:space="0" w:color="auto"/>
                    <w:right w:val="single" w:sz="4" w:space="0" w:color="auto"/>
                  </w:tcBorders>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c>
                <w:tcPr>
                  <w:tcW w:w="1286" w:type="dxa"/>
                  <w:tcBorders>
                    <w:top w:val="single" w:sz="4" w:space="0" w:color="auto"/>
                    <w:left w:val="single" w:sz="4" w:space="0" w:color="auto"/>
                    <w:bottom w:val="single" w:sz="4" w:space="0" w:color="auto"/>
                    <w:right w:val="single" w:sz="4" w:space="0" w:color="auto"/>
                  </w:tcBorders>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r>
            <w:tr w:rsidR="00F92B10" w:rsidRPr="00EC6085" w:rsidTr="002B3A48">
              <w:trPr>
                <w:trHeight w:val="711"/>
                <w:jc w:val="center"/>
              </w:trPr>
              <w:tc>
                <w:tcPr>
                  <w:tcW w:w="5714" w:type="dxa"/>
                  <w:tcBorders>
                    <w:top w:val="single" w:sz="4" w:space="0" w:color="auto"/>
                    <w:left w:val="single" w:sz="4" w:space="0" w:color="auto"/>
                    <w:bottom w:val="single" w:sz="4" w:space="0" w:color="auto"/>
                    <w:right w:val="single" w:sz="4" w:space="0" w:color="auto"/>
                  </w:tcBorders>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lastRenderedPageBreak/>
                    <w:t>- объем погашения основной суммы долга</w:t>
                  </w:r>
                </w:p>
              </w:tc>
              <w:tc>
                <w:tcPr>
                  <w:tcW w:w="1386" w:type="dxa"/>
                  <w:tcBorders>
                    <w:top w:val="single" w:sz="4" w:space="0" w:color="auto"/>
                    <w:left w:val="single" w:sz="4" w:space="0" w:color="auto"/>
                    <w:bottom w:val="single" w:sz="4" w:space="0" w:color="auto"/>
                    <w:right w:val="single" w:sz="4" w:space="0" w:color="auto"/>
                  </w:tcBorders>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c>
                <w:tcPr>
                  <w:tcW w:w="1286" w:type="dxa"/>
                  <w:tcBorders>
                    <w:top w:val="single" w:sz="4" w:space="0" w:color="auto"/>
                    <w:left w:val="single" w:sz="4" w:space="0" w:color="auto"/>
                    <w:bottom w:val="single" w:sz="4" w:space="0" w:color="auto"/>
                    <w:right w:val="single" w:sz="4" w:space="0" w:color="auto"/>
                  </w:tcBorders>
                </w:tcPr>
                <w:p w:rsidR="00F92B10" w:rsidRPr="00EC6085" w:rsidRDefault="00F92B10" w:rsidP="002B3A48">
                  <w:pPr>
                    <w:rPr>
                      <w:rStyle w:val="tocnumber"/>
                      <w:rFonts w:ascii="Times New Roman" w:hAnsi="Times New Roman" w:cs="Times New Roman"/>
                      <w:sz w:val="18"/>
                      <w:szCs w:val="18"/>
                    </w:rPr>
                  </w:pPr>
                  <w:r w:rsidRPr="00EC6085">
                    <w:rPr>
                      <w:rStyle w:val="tocnumber"/>
                      <w:rFonts w:ascii="Times New Roman" w:hAnsi="Times New Roman" w:cs="Times New Roman"/>
                      <w:sz w:val="18"/>
                      <w:szCs w:val="18"/>
                    </w:rPr>
                    <w:t>0,00</w:t>
                  </w:r>
                </w:p>
              </w:tc>
            </w:tr>
          </w:tbl>
          <w:p w:rsidR="00F92B10" w:rsidRPr="00EC6085" w:rsidRDefault="00F92B10" w:rsidP="00F92B10">
            <w:pPr>
              <w:rPr>
                <w:rStyle w:val="tocnumber"/>
                <w:rFonts w:ascii="Times New Roman" w:hAnsi="Times New Roman" w:cs="Times New Roman"/>
                <w:sz w:val="18"/>
                <w:szCs w:val="18"/>
              </w:rPr>
            </w:pPr>
          </w:p>
          <w:tbl>
            <w:tblPr>
              <w:tblW w:w="11467" w:type="dxa"/>
              <w:tblLayout w:type="fixed"/>
              <w:tblLook w:val="04A0"/>
            </w:tblPr>
            <w:tblGrid>
              <w:gridCol w:w="3294"/>
              <w:gridCol w:w="2552"/>
              <w:gridCol w:w="115"/>
              <w:gridCol w:w="1161"/>
              <w:gridCol w:w="903"/>
              <w:gridCol w:w="231"/>
              <w:gridCol w:w="565"/>
              <w:gridCol w:w="236"/>
              <w:gridCol w:w="474"/>
              <w:gridCol w:w="199"/>
              <w:gridCol w:w="38"/>
              <w:gridCol w:w="236"/>
              <w:gridCol w:w="236"/>
              <w:gridCol w:w="518"/>
              <w:gridCol w:w="237"/>
              <w:gridCol w:w="236"/>
              <w:gridCol w:w="236"/>
            </w:tblGrid>
            <w:tr w:rsidR="00F92B10" w:rsidRPr="00EC6085" w:rsidTr="00F92B10">
              <w:trPr>
                <w:gridAfter w:val="12"/>
                <w:wAfter w:w="3442" w:type="dxa"/>
                <w:trHeight w:val="285"/>
              </w:trPr>
              <w:tc>
                <w:tcPr>
                  <w:tcW w:w="8025" w:type="dxa"/>
                  <w:gridSpan w:val="5"/>
                  <w:tcBorders>
                    <w:top w:val="nil"/>
                    <w:left w:val="nil"/>
                    <w:bottom w:val="nil"/>
                    <w:right w:val="nil"/>
                  </w:tcBorders>
                  <w:shd w:val="clear" w:color="auto" w:fill="auto"/>
                  <w:noWrap/>
                  <w:hideMark/>
                </w:tcPr>
                <w:p w:rsidR="00F92B10" w:rsidRPr="00EC6085" w:rsidRDefault="00F92B10" w:rsidP="00F92B10">
                  <w:pPr>
                    <w:spacing w:after="0" w:line="240" w:lineRule="auto"/>
                    <w:jc w:val="center"/>
                    <w:rPr>
                      <w:rFonts w:ascii="Times New Roman" w:eastAsia="Times New Roman" w:hAnsi="Times New Roman" w:cs="Times New Roman"/>
                      <w:sz w:val="20"/>
                      <w:szCs w:val="20"/>
                    </w:rPr>
                  </w:pPr>
                  <w:r w:rsidRPr="00EC6085">
                    <w:rPr>
                      <w:rFonts w:ascii="Times New Roman" w:eastAsia="Times New Roman" w:hAnsi="Times New Roman" w:cs="Times New Roman"/>
                      <w:sz w:val="20"/>
                      <w:szCs w:val="20"/>
                    </w:rPr>
                    <w:t>Приложение №11 к Решению Собрания Представителей от"        "            2021 г.   №</w:t>
                  </w:r>
                </w:p>
              </w:tc>
            </w:tr>
            <w:tr w:rsidR="00F92B10" w:rsidRPr="00EC6085" w:rsidTr="00F92B10">
              <w:trPr>
                <w:trHeight w:val="600"/>
              </w:trPr>
              <w:tc>
                <w:tcPr>
                  <w:tcW w:w="5961" w:type="dxa"/>
                  <w:gridSpan w:val="3"/>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p>
              </w:tc>
              <w:tc>
                <w:tcPr>
                  <w:tcW w:w="2860" w:type="dxa"/>
                  <w:gridSpan w:val="4"/>
                  <w:tcBorders>
                    <w:top w:val="nil"/>
                    <w:left w:val="nil"/>
                    <w:bottom w:val="nil"/>
                    <w:right w:val="nil"/>
                  </w:tcBorders>
                  <w:shd w:val="clear" w:color="auto" w:fill="auto"/>
                  <w:noWrap/>
                  <w:hideMark/>
                </w:tcPr>
                <w:p w:rsidR="00F92B10" w:rsidRPr="00EC6085" w:rsidRDefault="00F92B10" w:rsidP="00F92B10">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hideMark/>
                </w:tcPr>
                <w:p w:rsidR="00F92B10" w:rsidRPr="00EC6085" w:rsidRDefault="00F92B10" w:rsidP="00F92B10">
                  <w:pPr>
                    <w:spacing w:after="0" w:line="240" w:lineRule="auto"/>
                    <w:rPr>
                      <w:rFonts w:ascii="Times New Roman" w:eastAsia="Times New Roman" w:hAnsi="Times New Roman" w:cs="Times New Roman"/>
                      <w:sz w:val="24"/>
                      <w:szCs w:val="24"/>
                    </w:rPr>
                  </w:pPr>
                </w:p>
              </w:tc>
              <w:tc>
                <w:tcPr>
                  <w:tcW w:w="673" w:type="dxa"/>
                  <w:gridSpan w:val="2"/>
                  <w:tcBorders>
                    <w:top w:val="nil"/>
                    <w:left w:val="nil"/>
                    <w:bottom w:val="nil"/>
                    <w:right w:val="nil"/>
                  </w:tcBorders>
                  <w:shd w:val="clear" w:color="auto" w:fill="auto"/>
                  <w:noWrap/>
                  <w:hideMark/>
                </w:tcPr>
                <w:p w:rsidR="00F92B10" w:rsidRPr="00EC6085" w:rsidRDefault="00F92B10" w:rsidP="00F92B10">
                  <w:pPr>
                    <w:spacing w:after="0" w:line="240" w:lineRule="auto"/>
                    <w:rPr>
                      <w:rFonts w:ascii="Times New Roman" w:eastAsia="Times New Roman" w:hAnsi="Times New Roman" w:cs="Times New Roman"/>
                      <w:sz w:val="24"/>
                      <w:szCs w:val="24"/>
                    </w:rPr>
                  </w:pPr>
                </w:p>
              </w:tc>
              <w:tc>
                <w:tcPr>
                  <w:tcW w:w="1028" w:type="dxa"/>
                  <w:gridSpan w:val="4"/>
                  <w:tcBorders>
                    <w:top w:val="nil"/>
                    <w:left w:val="nil"/>
                    <w:bottom w:val="nil"/>
                    <w:right w:val="nil"/>
                  </w:tcBorders>
                  <w:shd w:val="clear" w:color="auto" w:fill="auto"/>
                  <w:noWrap/>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7"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540"/>
              </w:trPr>
              <w:tc>
                <w:tcPr>
                  <w:tcW w:w="9531" w:type="dxa"/>
                  <w:gridSpan w:val="9"/>
                  <w:tcBorders>
                    <w:top w:val="nil"/>
                    <w:left w:val="nil"/>
                    <w:bottom w:val="nil"/>
                    <w:right w:val="nil"/>
                  </w:tcBorders>
                  <w:shd w:val="clear" w:color="auto" w:fill="auto"/>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xml:space="preserve">         Прогноз поступления доходов  г.п.Петра  Дубрава                     на 2022-2024 гг.</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285"/>
              </w:trPr>
              <w:tc>
                <w:tcPr>
                  <w:tcW w:w="3294"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p>
              </w:tc>
              <w:tc>
                <w:tcPr>
                  <w:tcW w:w="2552"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p>
              </w:tc>
              <w:tc>
                <w:tcPr>
                  <w:tcW w:w="1276"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p>
              </w:tc>
              <w:tc>
                <w:tcPr>
                  <w:tcW w:w="1134"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p>
              </w:tc>
              <w:tc>
                <w:tcPr>
                  <w:tcW w:w="1275" w:type="dxa"/>
                  <w:gridSpan w:val="3"/>
                  <w:tcBorders>
                    <w:top w:val="nil"/>
                    <w:left w:val="nil"/>
                    <w:bottom w:val="nil"/>
                    <w:right w:val="nil"/>
                  </w:tcBorders>
                  <w:shd w:val="clear" w:color="auto" w:fill="auto"/>
                  <w:noWrap/>
                  <w:vAlign w:val="bottom"/>
                  <w:hideMark/>
                </w:tcPr>
                <w:p w:rsidR="00F92B10" w:rsidRPr="00EC6085" w:rsidRDefault="00F92B10" w:rsidP="00F92B10">
                  <w:pPr>
                    <w:spacing w:after="0" w:line="240" w:lineRule="auto"/>
                    <w:ind w:left="-56" w:right="-108" w:hanging="142"/>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т          тыс.руб.</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285"/>
              </w:trPr>
              <w:tc>
                <w:tcPr>
                  <w:tcW w:w="329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Наименование</w:t>
                  </w:r>
                </w:p>
              </w:tc>
              <w:tc>
                <w:tcPr>
                  <w:tcW w:w="2552" w:type="dxa"/>
                  <w:tcBorders>
                    <w:top w:val="single" w:sz="4" w:space="0" w:color="000000"/>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Код дохода</w:t>
                  </w:r>
                </w:p>
              </w:tc>
              <w:tc>
                <w:tcPr>
                  <w:tcW w:w="127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2022</w:t>
                  </w:r>
                </w:p>
              </w:tc>
              <w:tc>
                <w:tcPr>
                  <w:tcW w:w="113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2023</w:t>
                  </w:r>
                </w:p>
              </w:tc>
              <w:tc>
                <w:tcPr>
                  <w:tcW w:w="1275"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2024</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20"/>
                      <w:szCs w:val="20"/>
                    </w:rPr>
                  </w:pPr>
                </w:p>
              </w:tc>
            </w:tr>
            <w:tr w:rsidR="00F92B10" w:rsidRPr="00EC6085" w:rsidTr="00F92B10">
              <w:trPr>
                <w:gridAfter w:val="4"/>
                <w:wAfter w:w="1227" w:type="dxa"/>
                <w:trHeight w:val="300"/>
              </w:trPr>
              <w:tc>
                <w:tcPr>
                  <w:tcW w:w="3294" w:type="dxa"/>
                  <w:tcBorders>
                    <w:top w:val="nil"/>
                    <w:left w:val="single" w:sz="4" w:space="0" w:color="000000"/>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Доходы бюджета - ИТОГО</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00085000000000000000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33856,2</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34356,2</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34556,2</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sz w:val="20"/>
                      <w:szCs w:val="20"/>
                    </w:rPr>
                  </w:pPr>
                </w:p>
              </w:tc>
            </w:tr>
            <w:tr w:rsidR="00F92B10" w:rsidRPr="00EC6085" w:rsidTr="00F92B10">
              <w:trPr>
                <w:gridAfter w:val="4"/>
                <w:wAfter w:w="1227" w:type="dxa"/>
                <w:trHeight w:val="255"/>
              </w:trPr>
              <w:tc>
                <w:tcPr>
                  <w:tcW w:w="3294" w:type="dxa"/>
                  <w:tcBorders>
                    <w:top w:val="nil"/>
                    <w:left w:val="single" w:sz="4" w:space="0" w:color="000000"/>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i/>
                      <w:iCs/>
                      <w:sz w:val="18"/>
                      <w:szCs w:val="18"/>
                    </w:rPr>
                  </w:pPr>
                  <w:r w:rsidRPr="00EC6085">
                    <w:rPr>
                      <w:rFonts w:ascii="Times New Roman" w:eastAsia="Times New Roman" w:hAnsi="Times New Roman" w:cs="Times New Roman"/>
                      <w:b/>
                      <w:bCs/>
                      <w:i/>
                      <w:iCs/>
                      <w:sz w:val="18"/>
                      <w:szCs w:val="18"/>
                    </w:rPr>
                    <w:t>НАЛОГОВЫЕ И НЕНАЛОГОВЫЕ ДОХОДЫ</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i/>
                      <w:iCs/>
                      <w:sz w:val="18"/>
                      <w:szCs w:val="18"/>
                    </w:rPr>
                  </w:pPr>
                  <w:r w:rsidRPr="00EC6085">
                    <w:rPr>
                      <w:rFonts w:ascii="Times New Roman" w:eastAsia="Times New Roman" w:hAnsi="Times New Roman" w:cs="Times New Roman"/>
                      <w:b/>
                      <w:bCs/>
                      <w:i/>
                      <w:iCs/>
                      <w:sz w:val="18"/>
                      <w:szCs w:val="18"/>
                    </w:rPr>
                    <w:t>00010000000000000000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17120,0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17620,0</w:t>
                  </w:r>
                </w:p>
              </w:tc>
              <w:tc>
                <w:tcPr>
                  <w:tcW w:w="1275" w:type="dxa"/>
                  <w:gridSpan w:val="3"/>
                  <w:tcBorders>
                    <w:top w:val="nil"/>
                    <w:left w:val="nil"/>
                    <w:bottom w:val="single" w:sz="4" w:space="0" w:color="000000"/>
                    <w:right w:val="single" w:sz="4" w:space="0" w:color="auto"/>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17820,0</w:t>
                  </w:r>
                </w:p>
              </w:tc>
              <w:tc>
                <w:tcPr>
                  <w:tcW w:w="237" w:type="dxa"/>
                  <w:gridSpan w:val="2"/>
                  <w:tcBorders>
                    <w:top w:val="nil"/>
                    <w:left w:val="nil"/>
                    <w:bottom w:val="nil"/>
                    <w:right w:val="nil"/>
                  </w:tcBorders>
                  <w:shd w:val="clear" w:color="FFFFCC" w:fill="FFFFFF"/>
                  <w:noWrap/>
                  <w:vAlign w:val="bottom"/>
                  <w:hideMark/>
                </w:tcPr>
                <w:p w:rsidR="00F92B10" w:rsidRPr="00EC6085" w:rsidRDefault="00F92B10" w:rsidP="00F92B10">
                  <w:pPr>
                    <w:spacing w:after="0" w:line="240" w:lineRule="auto"/>
                    <w:rPr>
                      <w:rFonts w:ascii="Times New Roman" w:eastAsia="Times New Roman" w:hAnsi="Times New Roman" w:cs="Times New Roman"/>
                      <w:b/>
                      <w:bCs/>
                      <w:i/>
                      <w:iCs/>
                      <w:sz w:val="18"/>
                      <w:szCs w:val="18"/>
                    </w:rPr>
                  </w:pPr>
                  <w:r w:rsidRPr="00EC6085">
                    <w:rPr>
                      <w:rFonts w:ascii="Times New Roman" w:eastAsia="Times New Roman" w:hAnsi="Times New Roman" w:cs="Times New Roman"/>
                      <w:b/>
                      <w:bCs/>
                      <w:i/>
                      <w:iCs/>
                      <w:sz w:val="18"/>
                      <w:szCs w:val="18"/>
                    </w:rPr>
                    <w:t> </w:t>
                  </w: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i/>
                      <w:iCs/>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i/>
                      <w:iCs/>
                      <w:sz w:val="20"/>
                      <w:szCs w:val="20"/>
                    </w:rPr>
                  </w:pPr>
                </w:p>
              </w:tc>
            </w:tr>
            <w:tr w:rsidR="00F92B10" w:rsidRPr="00EC6085" w:rsidTr="00F92B10">
              <w:trPr>
                <w:gridAfter w:val="4"/>
                <w:wAfter w:w="1227" w:type="dxa"/>
                <w:trHeight w:val="300"/>
              </w:trPr>
              <w:tc>
                <w:tcPr>
                  <w:tcW w:w="3294" w:type="dxa"/>
                  <w:tcBorders>
                    <w:top w:val="nil"/>
                    <w:left w:val="single" w:sz="4" w:space="0" w:color="000000"/>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НАЛОГИ НА ПРИБЫЛЬ, ДОХОДЫ</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18210100000000000000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4710,0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5210,0</w:t>
                  </w:r>
                </w:p>
              </w:tc>
              <w:tc>
                <w:tcPr>
                  <w:tcW w:w="1275" w:type="dxa"/>
                  <w:gridSpan w:val="3"/>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5410,0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sz w:val="20"/>
                      <w:szCs w:val="20"/>
                    </w:rPr>
                  </w:pPr>
                </w:p>
              </w:tc>
            </w:tr>
            <w:tr w:rsidR="00F92B10" w:rsidRPr="00EC6085" w:rsidTr="00F92B10">
              <w:trPr>
                <w:gridAfter w:val="4"/>
                <w:wAfter w:w="1227" w:type="dxa"/>
                <w:trHeight w:val="285"/>
              </w:trPr>
              <w:tc>
                <w:tcPr>
                  <w:tcW w:w="3294" w:type="dxa"/>
                  <w:tcBorders>
                    <w:top w:val="nil"/>
                    <w:left w:val="single" w:sz="4" w:space="0" w:color="000000"/>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Налог на доходы физических лиц</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18210102000000000000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4710,0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5210,0</w:t>
                  </w:r>
                </w:p>
              </w:tc>
              <w:tc>
                <w:tcPr>
                  <w:tcW w:w="1275" w:type="dxa"/>
                  <w:gridSpan w:val="3"/>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5410,0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r w:rsidRPr="00EC6085">
                    <w:rPr>
                      <w:rFonts w:ascii="Times New Roman" w:eastAsia="Times New Roman" w:hAnsi="Times New Roman" w:cs="Times New Roman"/>
                      <w:sz w:val="20"/>
                      <w:szCs w:val="20"/>
                    </w:rPr>
                    <w:t>,,</w:t>
                  </w:r>
                </w:p>
              </w:tc>
            </w:tr>
            <w:tr w:rsidR="00F92B10" w:rsidRPr="00EC6085" w:rsidTr="00F92B10">
              <w:trPr>
                <w:gridAfter w:val="4"/>
                <w:wAfter w:w="1227" w:type="dxa"/>
                <w:trHeight w:val="1440"/>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Налог на доходы физических лиц с доходов, источником которых является налоговый агент,за исключением доходов в отношениии которых исчисление и уплата налога осуществляется в соответствии со статьями 227,227.1 и 228 Налогового Кодекса Российской Федерации</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18210102010010000110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4690,0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5190,0</w:t>
                  </w:r>
                </w:p>
              </w:tc>
              <w:tc>
                <w:tcPr>
                  <w:tcW w:w="1275" w:type="dxa"/>
                  <w:gridSpan w:val="3"/>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5390,0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2160"/>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практикой,адвокатов,учредивших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18210102020010000110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990"/>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18210102030010000110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w:t>
                  </w:r>
                </w:p>
              </w:tc>
              <w:tc>
                <w:tcPr>
                  <w:tcW w:w="1275" w:type="dxa"/>
                  <w:gridSpan w:val="3"/>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555"/>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Налоги на товары(работы,услуги),реализуемые на территории Российской федерации</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10010300000000000000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1960,0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1960,0</w:t>
                  </w:r>
                </w:p>
              </w:tc>
              <w:tc>
                <w:tcPr>
                  <w:tcW w:w="1275" w:type="dxa"/>
                  <w:gridSpan w:val="3"/>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1960,0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720"/>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 xml:space="preserve">Акцизы по подакцизным  товарам(продукции)производимым на территории Российской Федерации. </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10010302000010000110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1960,0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1960,0</w:t>
                  </w:r>
                </w:p>
              </w:tc>
              <w:tc>
                <w:tcPr>
                  <w:tcW w:w="1275" w:type="dxa"/>
                  <w:gridSpan w:val="3"/>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1960,0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1320"/>
              </w:trPr>
              <w:tc>
                <w:tcPr>
                  <w:tcW w:w="3294" w:type="dxa"/>
                  <w:tcBorders>
                    <w:top w:val="nil"/>
                    <w:left w:val="single" w:sz="4" w:space="0" w:color="000000"/>
                    <w:bottom w:val="single" w:sz="4" w:space="0" w:color="000000"/>
                    <w:right w:val="single" w:sz="4" w:space="0" w:color="000000"/>
                  </w:tcBorders>
                  <w:shd w:val="clear" w:color="auto" w:fill="auto"/>
                  <w:hideMark/>
                </w:tcPr>
                <w:p w:rsidR="00F92B10" w:rsidRPr="00EC6085" w:rsidRDefault="00F92B10" w:rsidP="00F92B10">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10010302230010000110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920,0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920,0</w:t>
                  </w:r>
                </w:p>
              </w:tc>
              <w:tc>
                <w:tcPr>
                  <w:tcW w:w="1275" w:type="dxa"/>
                  <w:gridSpan w:val="3"/>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920,0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1680"/>
              </w:trPr>
              <w:tc>
                <w:tcPr>
                  <w:tcW w:w="3294" w:type="dxa"/>
                  <w:tcBorders>
                    <w:top w:val="nil"/>
                    <w:left w:val="single" w:sz="4" w:space="0" w:color="000000"/>
                    <w:bottom w:val="single" w:sz="4" w:space="0" w:color="000000"/>
                    <w:right w:val="single" w:sz="4" w:space="0" w:color="000000"/>
                  </w:tcBorders>
                  <w:shd w:val="clear" w:color="auto" w:fill="auto"/>
                  <w:hideMark/>
                </w:tcPr>
                <w:p w:rsidR="00F92B10" w:rsidRPr="00EC6085" w:rsidRDefault="00F92B10" w:rsidP="00F92B10">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10010302240010000110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w:t>
                  </w:r>
                </w:p>
              </w:tc>
              <w:tc>
                <w:tcPr>
                  <w:tcW w:w="1275" w:type="dxa"/>
                  <w:gridSpan w:val="3"/>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1680"/>
              </w:trPr>
              <w:tc>
                <w:tcPr>
                  <w:tcW w:w="3294" w:type="dxa"/>
                  <w:tcBorders>
                    <w:top w:val="nil"/>
                    <w:left w:val="single" w:sz="4" w:space="0" w:color="000000"/>
                    <w:bottom w:val="single" w:sz="4" w:space="0" w:color="000000"/>
                    <w:right w:val="single" w:sz="4" w:space="0" w:color="000000"/>
                  </w:tcBorders>
                  <w:shd w:val="clear" w:color="auto" w:fill="auto"/>
                  <w:hideMark/>
                </w:tcPr>
                <w:p w:rsidR="00F92B10" w:rsidRPr="00EC6085" w:rsidRDefault="00F92B10" w:rsidP="00F92B10">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10010302250010000110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1170,0</w:t>
                  </w:r>
                </w:p>
              </w:tc>
              <w:tc>
                <w:tcPr>
                  <w:tcW w:w="1134" w:type="dxa"/>
                  <w:gridSpan w:val="2"/>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1170,0</w:t>
                  </w:r>
                </w:p>
              </w:tc>
              <w:tc>
                <w:tcPr>
                  <w:tcW w:w="1275" w:type="dxa"/>
                  <w:gridSpan w:val="3"/>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1170,0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1395"/>
              </w:trPr>
              <w:tc>
                <w:tcPr>
                  <w:tcW w:w="3294" w:type="dxa"/>
                  <w:tcBorders>
                    <w:top w:val="nil"/>
                    <w:left w:val="single" w:sz="4" w:space="0" w:color="000000"/>
                    <w:bottom w:val="single" w:sz="4" w:space="0" w:color="000000"/>
                    <w:right w:val="single" w:sz="4" w:space="0" w:color="000000"/>
                  </w:tcBorders>
                  <w:shd w:val="clear" w:color="auto" w:fill="auto"/>
                  <w:hideMark/>
                </w:tcPr>
                <w:p w:rsidR="00F92B10" w:rsidRPr="00EC6085" w:rsidRDefault="00F92B10" w:rsidP="00F92B10">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10010302260010000110</w:t>
                  </w:r>
                </w:p>
              </w:tc>
              <w:tc>
                <w:tcPr>
                  <w:tcW w:w="1276" w:type="dxa"/>
                  <w:gridSpan w:val="2"/>
                  <w:tcBorders>
                    <w:top w:val="nil"/>
                    <w:left w:val="nil"/>
                    <w:bottom w:val="single" w:sz="4" w:space="0" w:color="000000"/>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-140,0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-140,0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-140,0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315"/>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НАЛОГИ НА СОВОКУПНЫЙ ДОХОД</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18210500000000000000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375"/>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Единый сельскохозяйственный налог</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18210503000011000110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315"/>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НАЛОГИ НА ИМУЩЕСТВО</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18210600000000000000</w:t>
                  </w:r>
                </w:p>
              </w:tc>
              <w:tc>
                <w:tcPr>
                  <w:tcW w:w="1276" w:type="dxa"/>
                  <w:gridSpan w:val="2"/>
                  <w:tcBorders>
                    <w:top w:val="nil"/>
                    <w:left w:val="nil"/>
                    <w:bottom w:val="nil"/>
                    <w:right w:val="single" w:sz="4" w:space="0" w:color="000000"/>
                  </w:tcBorders>
                  <w:shd w:val="clear" w:color="FFFFCC" w:fill="FFFFFF"/>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7500,0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7500,0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7500,0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1020"/>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18210601030101000110</w:t>
                  </w:r>
                </w:p>
              </w:tc>
              <w:tc>
                <w:tcPr>
                  <w:tcW w:w="127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2000,0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2000,0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255"/>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НАЛОГ НА ЗЕМЛЮ</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18210606000000000110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5500,0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5500,0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5500,0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900"/>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Земельный налог, с организаций,обладающих земельным участком,расположенным в границах городских поселений</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18210606033131000110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4100,0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4100,0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4100,0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720"/>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Земельный налог с физических лиц ,обладающих земельными участками расположенными в границах городских поселений</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18210606043130000110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1400,0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1400,0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1400,0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300"/>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ГОСУДАРСТВЕННАЯ ПОШЛИНА</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25610800000000000000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30,0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30,0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30,0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sz w:val="20"/>
                      <w:szCs w:val="20"/>
                    </w:rPr>
                  </w:pPr>
                </w:p>
              </w:tc>
            </w:tr>
            <w:tr w:rsidR="00F92B10" w:rsidRPr="00EC6085" w:rsidTr="00F92B10">
              <w:trPr>
                <w:gridAfter w:val="4"/>
                <w:wAfter w:w="1227" w:type="dxa"/>
                <w:trHeight w:val="975"/>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25610804000011000110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rPr>
                  </w:pPr>
                  <w:r w:rsidRPr="00EC6085">
                    <w:rPr>
                      <w:rFonts w:ascii="Times New Roman" w:eastAsia="Times New Roman" w:hAnsi="Times New Roman" w:cs="Times New Roman"/>
                      <w:b/>
                      <w:bCs/>
                    </w:rPr>
                    <w:t>3</w:t>
                  </w: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sz w:val="20"/>
                      <w:szCs w:val="20"/>
                    </w:rPr>
                  </w:pPr>
                </w:p>
              </w:tc>
            </w:tr>
            <w:tr w:rsidR="00F92B10" w:rsidRPr="00EC6085" w:rsidTr="00F92B10">
              <w:trPr>
                <w:gridAfter w:val="4"/>
                <w:wAfter w:w="1227" w:type="dxa"/>
                <w:trHeight w:val="1440"/>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25610804020011000110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30,0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30,0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30,0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720"/>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Доходы от использования имущества, находящегося в государственной и муниципальной собственности</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25611100000000000000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1900,0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1900,0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1900,0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1200"/>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25611105013130000120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1300,0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1300,0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1300,0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1440"/>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lastRenderedPageBreak/>
                    <w:t>Прочие поступления от использования имущества, находящегося в собственности городских поселений(за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25611109045130000120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600,0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600,0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600,0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1440"/>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автономных учреждений)</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25611105025130000120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480"/>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Доходы от продажи материальных и нематериальных активов</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25611400000000000000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1000,0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1000,0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960"/>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25611406013130000430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1000,0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285"/>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ПРОЧИЕ НЕНАЛОГОВЫЕ  ПОСТУПЛЕНИЯ</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25611700000000000180</w:t>
                  </w:r>
                </w:p>
              </w:tc>
              <w:tc>
                <w:tcPr>
                  <w:tcW w:w="1276" w:type="dxa"/>
                  <w:gridSpan w:val="2"/>
                  <w:tcBorders>
                    <w:top w:val="nil"/>
                    <w:left w:val="nil"/>
                    <w:bottom w:val="single" w:sz="4" w:space="0" w:color="auto"/>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20,0</w:t>
                  </w:r>
                </w:p>
              </w:tc>
              <w:tc>
                <w:tcPr>
                  <w:tcW w:w="1134" w:type="dxa"/>
                  <w:gridSpan w:val="2"/>
                  <w:tcBorders>
                    <w:top w:val="nil"/>
                    <w:left w:val="nil"/>
                    <w:bottom w:val="single" w:sz="4" w:space="0" w:color="auto"/>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20,0</w:t>
                  </w:r>
                </w:p>
              </w:tc>
              <w:tc>
                <w:tcPr>
                  <w:tcW w:w="1275" w:type="dxa"/>
                  <w:gridSpan w:val="3"/>
                  <w:tcBorders>
                    <w:top w:val="nil"/>
                    <w:left w:val="nil"/>
                    <w:bottom w:val="single" w:sz="4" w:space="0" w:color="auto"/>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480"/>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Прочие неналоговые доходы  бюджетов городских поселений</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25611705050130000180</w:t>
                  </w:r>
                </w:p>
              </w:tc>
              <w:tc>
                <w:tcPr>
                  <w:tcW w:w="1276" w:type="dxa"/>
                  <w:gridSpan w:val="2"/>
                  <w:tcBorders>
                    <w:top w:val="nil"/>
                    <w:left w:val="nil"/>
                    <w:bottom w:val="single" w:sz="4" w:space="0" w:color="auto"/>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20,0</w:t>
                  </w:r>
                </w:p>
              </w:tc>
              <w:tc>
                <w:tcPr>
                  <w:tcW w:w="1134" w:type="dxa"/>
                  <w:gridSpan w:val="2"/>
                  <w:tcBorders>
                    <w:top w:val="nil"/>
                    <w:left w:val="nil"/>
                    <w:bottom w:val="single" w:sz="4" w:space="0" w:color="auto"/>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20,0</w:t>
                  </w:r>
                </w:p>
              </w:tc>
              <w:tc>
                <w:tcPr>
                  <w:tcW w:w="1275" w:type="dxa"/>
                  <w:gridSpan w:val="3"/>
                  <w:tcBorders>
                    <w:top w:val="nil"/>
                    <w:left w:val="nil"/>
                    <w:bottom w:val="single" w:sz="4" w:space="0" w:color="auto"/>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285"/>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b/>
                      <w:bCs/>
                      <w:i/>
                      <w:iCs/>
                      <w:sz w:val="18"/>
                      <w:szCs w:val="18"/>
                    </w:rPr>
                  </w:pPr>
                  <w:r w:rsidRPr="00EC6085">
                    <w:rPr>
                      <w:rFonts w:ascii="Times New Roman" w:eastAsia="Times New Roman" w:hAnsi="Times New Roman" w:cs="Times New Roman"/>
                      <w:b/>
                      <w:bCs/>
                      <w:i/>
                      <w:iCs/>
                      <w:sz w:val="18"/>
                      <w:szCs w:val="18"/>
                    </w:rPr>
                    <w:t>БЕЗВОЗМЕЗДНЫЕ ПОСТУПЛЕНИЯ</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i/>
                      <w:iCs/>
                      <w:sz w:val="18"/>
                      <w:szCs w:val="18"/>
                    </w:rPr>
                  </w:pPr>
                  <w:r w:rsidRPr="00EC6085">
                    <w:rPr>
                      <w:rFonts w:ascii="Times New Roman" w:eastAsia="Times New Roman" w:hAnsi="Times New Roman" w:cs="Times New Roman"/>
                      <w:b/>
                      <w:bCs/>
                      <w:i/>
                      <w:iCs/>
                      <w:sz w:val="18"/>
                      <w:szCs w:val="18"/>
                    </w:rPr>
                    <w:t>25620000000000000000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16736,2</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16736,2</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16736,2</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i/>
                      <w:iCs/>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i/>
                      <w:iCs/>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i/>
                      <w:iCs/>
                      <w:sz w:val="20"/>
                      <w:szCs w:val="20"/>
                    </w:rPr>
                  </w:pPr>
                </w:p>
              </w:tc>
            </w:tr>
            <w:tr w:rsidR="00F92B10" w:rsidRPr="00EC6085" w:rsidTr="00F92B10">
              <w:trPr>
                <w:gridAfter w:val="4"/>
                <w:wAfter w:w="1227" w:type="dxa"/>
                <w:trHeight w:val="735"/>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БЕЗВОЗМЕЗДНЫЕ ПОСТУПЛЕНИЯ ОТ ДРУГИХ БЮДЖЕТОВ БЮДЖЕТНОЙ СИСТЕМЫ РОССИЙСКОЙ ФЕДЕРАЦИИ</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25620200000000000000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8000,0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8000,0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8000,0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b/>
                      <w:bCs/>
                      <w:sz w:val="20"/>
                      <w:szCs w:val="20"/>
                    </w:rPr>
                  </w:pPr>
                </w:p>
              </w:tc>
            </w:tr>
            <w:tr w:rsidR="00F92B10" w:rsidRPr="00EC6085" w:rsidTr="00F92B10">
              <w:trPr>
                <w:gridAfter w:val="4"/>
                <w:wAfter w:w="1227" w:type="dxa"/>
                <w:trHeight w:val="480"/>
              </w:trPr>
              <w:tc>
                <w:tcPr>
                  <w:tcW w:w="3294" w:type="dxa"/>
                  <w:tcBorders>
                    <w:top w:val="single" w:sz="4" w:space="0" w:color="000000"/>
                    <w:left w:val="single" w:sz="4" w:space="0" w:color="auto"/>
                    <w:bottom w:val="single" w:sz="4" w:space="0" w:color="000000"/>
                    <w:right w:val="nil"/>
                  </w:tcBorders>
                  <w:shd w:val="clear" w:color="auto" w:fill="auto"/>
                  <w:vAlign w:val="bottom"/>
                  <w:hideMark/>
                </w:tcPr>
                <w:p w:rsidR="00F92B10" w:rsidRPr="00EC6085" w:rsidRDefault="00F92B10" w:rsidP="00F92B10">
                  <w:pPr>
                    <w:spacing w:after="0" w:line="240" w:lineRule="auto"/>
                    <w:jc w:val="center"/>
                    <w:rPr>
                      <w:rFonts w:ascii="Times New Roman" w:eastAsia="Times New Roman" w:hAnsi="Times New Roman" w:cs="Times New Roman"/>
                      <w:b/>
                      <w:bCs/>
                      <w:color w:val="464C55"/>
                      <w:sz w:val="18"/>
                      <w:szCs w:val="18"/>
                    </w:rPr>
                  </w:pPr>
                  <w:r w:rsidRPr="00EC6085">
                    <w:rPr>
                      <w:rFonts w:ascii="Times New Roman" w:eastAsia="Times New Roman" w:hAnsi="Times New Roman" w:cs="Times New Roman"/>
                      <w:b/>
                      <w:bCs/>
                      <w:color w:val="464C55"/>
                      <w:sz w:val="18"/>
                      <w:szCs w:val="18"/>
                    </w:rPr>
                    <w:t>Дотации бюджетам бюджетной системы Российской Федерации</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2562021000000000150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8000,0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8000,0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8000,0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480"/>
              </w:trPr>
              <w:tc>
                <w:tcPr>
                  <w:tcW w:w="329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Дотации бюджетам городских поселений на выравнивание бюджетной обеспеченности</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25620216001130000150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8000,0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8000,0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8000,0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480"/>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Дотации бюджетам городских поселений на выравнивание бюджетной обеспеченности</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25620216001130000150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510"/>
              </w:trPr>
              <w:tc>
                <w:tcPr>
                  <w:tcW w:w="3294" w:type="dxa"/>
                  <w:tcBorders>
                    <w:top w:val="single" w:sz="4" w:space="0" w:color="000000"/>
                    <w:left w:val="single" w:sz="4" w:space="0" w:color="auto"/>
                    <w:right w:val="nil"/>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r w:rsidRPr="00EC6085">
                    <w:rPr>
                      <w:rFonts w:ascii="Times New Roman" w:eastAsia="Times New Roman" w:hAnsi="Times New Roman" w:cs="Times New Roman"/>
                      <w:sz w:val="20"/>
                      <w:szCs w:val="20"/>
                    </w:rPr>
                    <w:t>Прочие субсидии бюджетам городских поселений</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25620229999130000150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1530"/>
              </w:trPr>
              <w:tc>
                <w:tcPr>
                  <w:tcW w:w="3294" w:type="dxa"/>
                  <w:tcBorders>
                    <w:top w:val="nil"/>
                    <w:left w:val="single" w:sz="4" w:space="0" w:color="auto"/>
                    <w:right w:val="nil"/>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r w:rsidRPr="00EC6085">
                    <w:rPr>
                      <w:rFonts w:ascii="Times New Roman" w:eastAsia="Times New Roman" w:hAnsi="Times New Roman" w:cs="Times New Roman"/>
                      <w:sz w:val="20"/>
                      <w:szCs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25620220041130000150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1260"/>
              </w:trPr>
              <w:tc>
                <w:tcPr>
                  <w:tcW w:w="3294" w:type="dxa"/>
                  <w:tcBorders>
                    <w:top w:val="nil"/>
                    <w:left w:val="single" w:sz="4" w:space="0" w:color="auto"/>
                    <w:right w:val="nil"/>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25620220216130000150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450"/>
              </w:trPr>
              <w:tc>
                <w:tcPr>
                  <w:tcW w:w="3294" w:type="dxa"/>
                  <w:tcBorders>
                    <w:top w:val="nil"/>
                    <w:left w:val="single" w:sz="4" w:space="0" w:color="auto"/>
                    <w:right w:val="nil"/>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Прочие межбюджетные трансферты, передаваемые бюджетам городских поселений</w:t>
                  </w:r>
                </w:p>
              </w:tc>
              <w:tc>
                <w:tcPr>
                  <w:tcW w:w="2552" w:type="dxa"/>
                  <w:tcBorders>
                    <w:top w:val="nil"/>
                    <w:left w:val="single" w:sz="4" w:space="0" w:color="000000"/>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25620249999130000 150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510"/>
              </w:trPr>
              <w:tc>
                <w:tcPr>
                  <w:tcW w:w="3294" w:type="dxa"/>
                  <w:tcBorders>
                    <w:top w:val="nil"/>
                    <w:left w:val="single" w:sz="4" w:space="0" w:color="auto"/>
                    <w:bottom w:val="single" w:sz="4" w:space="0" w:color="000000"/>
                    <w:right w:val="nil"/>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b/>
                      <w:bCs/>
                      <w:color w:val="464C55"/>
                      <w:sz w:val="18"/>
                      <w:szCs w:val="18"/>
                    </w:rPr>
                  </w:pPr>
                  <w:r w:rsidRPr="00EC6085">
                    <w:rPr>
                      <w:rFonts w:ascii="Times New Roman" w:eastAsia="Times New Roman" w:hAnsi="Times New Roman" w:cs="Times New Roman"/>
                      <w:b/>
                      <w:bCs/>
                      <w:color w:val="464C55"/>
                      <w:sz w:val="18"/>
                      <w:szCs w:val="18"/>
                    </w:rPr>
                    <w:t>Субвенции бюджетам бюджетной системы Российской Федерации</w:t>
                  </w:r>
                </w:p>
              </w:tc>
              <w:tc>
                <w:tcPr>
                  <w:tcW w:w="2552" w:type="dxa"/>
                  <w:tcBorders>
                    <w:top w:val="nil"/>
                    <w:left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25620230000000000150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975"/>
              </w:trPr>
              <w:tc>
                <w:tcPr>
                  <w:tcW w:w="329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lastRenderedPageBreak/>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25620235118130000150</w:t>
                  </w:r>
                </w:p>
              </w:tc>
              <w:tc>
                <w:tcPr>
                  <w:tcW w:w="1276"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1134" w:type="dxa"/>
                  <w:gridSpan w:val="2"/>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1275" w:type="dxa"/>
                  <w:gridSpan w:val="3"/>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0,0</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r w:rsidR="00F92B10" w:rsidRPr="00EC6085" w:rsidTr="00F92B10">
              <w:trPr>
                <w:gridAfter w:val="4"/>
                <w:wAfter w:w="1227" w:type="dxa"/>
                <w:trHeight w:val="480"/>
              </w:trPr>
              <w:tc>
                <w:tcPr>
                  <w:tcW w:w="3294" w:type="dxa"/>
                  <w:tcBorders>
                    <w:top w:val="nil"/>
                    <w:left w:val="single" w:sz="4" w:space="0" w:color="000000"/>
                    <w:bottom w:val="single" w:sz="4" w:space="0" w:color="000000"/>
                    <w:right w:val="single" w:sz="4" w:space="0" w:color="000000"/>
                  </w:tcBorders>
                  <w:shd w:val="clear" w:color="auto" w:fill="auto"/>
                  <w:vAlign w:val="bottom"/>
                  <w:hideMark/>
                </w:tcPr>
                <w:p w:rsidR="00F92B10" w:rsidRPr="00EC6085" w:rsidRDefault="00F92B10" w:rsidP="00F92B10">
                  <w:pPr>
                    <w:spacing w:after="0" w:line="240" w:lineRule="auto"/>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Прочие безвозмездные поступления в бюджет городских поселений</w:t>
                  </w:r>
                </w:p>
              </w:tc>
              <w:tc>
                <w:tcPr>
                  <w:tcW w:w="2552" w:type="dxa"/>
                  <w:tcBorders>
                    <w:top w:val="nil"/>
                    <w:left w:val="nil"/>
                    <w:bottom w:val="single" w:sz="4" w:space="0" w:color="000000"/>
                    <w:right w:val="single" w:sz="4" w:space="0" w:color="000000"/>
                  </w:tcBorders>
                  <w:shd w:val="clear" w:color="auto" w:fill="auto"/>
                  <w:noWrap/>
                  <w:vAlign w:val="bottom"/>
                  <w:hideMark/>
                </w:tcPr>
                <w:p w:rsidR="00F92B10" w:rsidRPr="00EC6085" w:rsidRDefault="00F92B10" w:rsidP="00F92B10">
                  <w:pPr>
                    <w:spacing w:after="0" w:line="240" w:lineRule="auto"/>
                    <w:jc w:val="center"/>
                    <w:rPr>
                      <w:rFonts w:ascii="Times New Roman" w:eastAsia="Times New Roman" w:hAnsi="Times New Roman" w:cs="Times New Roman"/>
                      <w:sz w:val="18"/>
                      <w:szCs w:val="18"/>
                    </w:rPr>
                  </w:pPr>
                  <w:r w:rsidRPr="00EC6085">
                    <w:rPr>
                      <w:rFonts w:ascii="Times New Roman" w:eastAsia="Times New Roman" w:hAnsi="Times New Roman" w:cs="Times New Roman"/>
                      <w:sz w:val="18"/>
                      <w:szCs w:val="18"/>
                    </w:rPr>
                    <w:t>25620705030130000150</w:t>
                  </w:r>
                </w:p>
              </w:tc>
              <w:tc>
                <w:tcPr>
                  <w:tcW w:w="1276" w:type="dxa"/>
                  <w:gridSpan w:val="2"/>
                  <w:tcBorders>
                    <w:top w:val="nil"/>
                    <w:left w:val="nil"/>
                    <w:bottom w:val="single" w:sz="4" w:space="0" w:color="auto"/>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8736,2</w:t>
                  </w:r>
                </w:p>
              </w:tc>
              <w:tc>
                <w:tcPr>
                  <w:tcW w:w="1134" w:type="dxa"/>
                  <w:gridSpan w:val="2"/>
                  <w:tcBorders>
                    <w:top w:val="nil"/>
                    <w:left w:val="nil"/>
                    <w:bottom w:val="single" w:sz="4" w:space="0" w:color="auto"/>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8736,2</w:t>
                  </w:r>
                </w:p>
              </w:tc>
              <w:tc>
                <w:tcPr>
                  <w:tcW w:w="1275" w:type="dxa"/>
                  <w:gridSpan w:val="3"/>
                  <w:tcBorders>
                    <w:top w:val="nil"/>
                    <w:left w:val="nil"/>
                    <w:bottom w:val="single" w:sz="4" w:space="0" w:color="auto"/>
                    <w:right w:val="single" w:sz="4" w:space="0" w:color="000000"/>
                  </w:tcBorders>
                  <w:shd w:val="clear" w:color="auto" w:fill="auto"/>
                  <w:noWrap/>
                  <w:vAlign w:val="bottom"/>
                  <w:hideMark/>
                </w:tcPr>
                <w:p w:rsidR="00F92B10" w:rsidRPr="00EC6085" w:rsidRDefault="00F92B10" w:rsidP="00F92B10">
                  <w:pPr>
                    <w:spacing w:after="0" w:line="240" w:lineRule="auto"/>
                    <w:jc w:val="right"/>
                    <w:rPr>
                      <w:rFonts w:ascii="Times New Roman" w:eastAsia="Times New Roman" w:hAnsi="Times New Roman" w:cs="Times New Roman"/>
                      <w:b/>
                      <w:bCs/>
                      <w:sz w:val="18"/>
                      <w:szCs w:val="18"/>
                    </w:rPr>
                  </w:pPr>
                  <w:r w:rsidRPr="00EC6085">
                    <w:rPr>
                      <w:rFonts w:ascii="Times New Roman" w:eastAsia="Times New Roman" w:hAnsi="Times New Roman" w:cs="Times New Roman"/>
                      <w:b/>
                      <w:bCs/>
                      <w:sz w:val="18"/>
                      <w:szCs w:val="18"/>
                    </w:rPr>
                    <w:t>8736,2</w:t>
                  </w:r>
                </w:p>
              </w:tc>
              <w:tc>
                <w:tcPr>
                  <w:tcW w:w="237" w:type="dxa"/>
                  <w:gridSpan w:val="2"/>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92B10" w:rsidRPr="00EC6085" w:rsidRDefault="00F92B10" w:rsidP="00F92B10">
                  <w:pPr>
                    <w:spacing w:after="0" w:line="240" w:lineRule="auto"/>
                    <w:rPr>
                      <w:rFonts w:ascii="Times New Roman" w:eastAsia="Times New Roman" w:hAnsi="Times New Roman" w:cs="Times New Roman"/>
                      <w:sz w:val="20"/>
                      <w:szCs w:val="20"/>
                    </w:rPr>
                  </w:pPr>
                </w:p>
              </w:tc>
            </w:tr>
          </w:tbl>
          <w:p w:rsidR="004E4A12" w:rsidRPr="00EC6085" w:rsidRDefault="004E4A12" w:rsidP="004E4A12">
            <w:pPr>
              <w:jc w:val="center"/>
              <w:rPr>
                <w:rFonts w:ascii="Times New Roman" w:hAnsi="Times New Roman" w:cs="Times New Roman"/>
                <w:shadow/>
                <w:sz w:val="28"/>
                <w:szCs w:val="28"/>
              </w:rPr>
            </w:pPr>
          </w:p>
          <w:p w:rsidR="004E4A12" w:rsidRPr="00EC6085" w:rsidRDefault="004E4A12" w:rsidP="004E4A12">
            <w:pPr>
              <w:jc w:val="center"/>
              <w:rPr>
                <w:rFonts w:ascii="Times New Roman" w:hAnsi="Times New Roman" w:cs="Times New Roman"/>
                <w:shadow/>
                <w:sz w:val="24"/>
                <w:szCs w:val="24"/>
              </w:rPr>
            </w:pPr>
            <w:r w:rsidRPr="00EC6085">
              <w:rPr>
                <w:rFonts w:ascii="Times New Roman" w:hAnsi="Times New Roman" w:cs="Times New Roman"/>
                <w:noProof/>
                <w:sz w:val="24"/>
                <w:szCs w:val="24"/>
              </w:rPr>
              <w:drawing>
                <wp:inline distT="0" distB="0" distL="0" distR="0">
                  <wp:extent cx="795655" cy="985520"/>
                  <wp:effectExtent l="19050" t="0" r="4445" b="0"/>
                  <wp:docPr id="12"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5" cstate="print"/>
                          <a:srcRect/>
                          <a:stretch>
                            <a:fillRect/>
                          </a:stretch>
                        </pic:blipFill>
                        <pic:spPr bwMode="auto">
                          <a:xfrm>
                            <a:off x="0" y="0"/>
                            <a:ext cx="795655" cy="985520"/>
                          </a:xfrm>
                          <a:prstGeom prst="rect">
                            <a:avLst/>
                          </a:prstGeom>
                          <a:noFill/>
                          <a:ln w="9525">
                            <a:noFill/>
                            <a:miter lim="800000"/>
                            <a:headEnd/>
                            <a:tailEnd/>
                          </a:ln>
                        </pic:spPr>
                      </pic:pic>
                    </a:graphicData>
                  </a:graphic>
                </wp:inline>
              </w:drawing>
            </w:r>
            <w:r w:rsidRPr="00EC6085">
              <w:rPr>
                <w:rFonts w:ascii="Times New Roman" w:hAnsi="Times New Roman" w:cs="Times New Roman"/>
                <w:shadow/>
                <w:sz w:val="24"/>
                <w:szCs w:val="24"/>
              </w:rPr>
              <w:t xml:space="preserve">                                                                                                                                                                     </w:t>
            </w:r>
            <w:r w:rsidRPr="00EC6085">
              <w:rPr>
                <w:rFonts w:ascii="Times New Roman" w:hAnsi="Times New Roman" w:cs="Times New Roman"/>
                <w:b/>
                <w:shadow/>
                <w:sz w:val="24"/>
                <w:szCs w:val="24"/>
              </w:rPr>
              <w:t>СОБРАНИЕ ПРЕДСТАВИТЕЛЕЙ ГОРОДСКОГО ПОСЕЛЕНИЯ ПЕТРА ДУБРАВА ВОЛЖСКОГО РАЙОНА САМАРСКОЙ ОБЛАСТИ</w:t>
            </w:r>
          </w:p>
          <w:p w:rsidR="004E4A12" w:rsidRPr="00EC6085" w:rsidRDefault="004E4A12" w:rsidP="004E4A12">
            <w:pPr>
              <w:jc w:val="center"/>
              <w:rPr>
                <w:rFonts w:ascii="Times New Roman" w:hAnsi="Times New Roman" w:cs="Times New Roman"/>
                <w:sz w:val="24"/>
                <w:szCs w:val="24"/>
              </w:rPr>
            </w:pPr>
            <w:r w:rsidRPr="00EC6085">
              <w:rPr>
                <w:rFonts w:ascii="Times New Roman" w:hAnsi="Times New Roman" w:cs="Times New Roman"/>
                <w:sz w:val="24"/>
                <w:szCs w:val="24"/>
              </w:rPr>
              <w:t>ЧЕТВЕРТОГО СОЗЫВА</w:t>
            </w:r>
          </w:p>
          <w:p w:rsidR="004E4A12" w:rsidRPr="00EC6085" w:rsidRDefault="004E4A12" w:rsidP="004E4A12">
            <w:pPr>
              <w:jc w:val="center"/>
              <w:rPr>
                <w:rFonts w:ascii="Times New Roman" w:hAnsi="Times New Roman" w:cs="Times New Roman"/>
                <w:b/>
                <w:sz w:val="24"/>
                <w:szCs w:val="24"/>
              </w:rPr>
            </w:pPr>
            <w:r w:rsidRPr="00EC6085">
              <w:rPr>
                <w:rFonts w:ascii="Times New Roman" w:hAnsi="Times New Roman" w:cs="Times New Roman"/>
                <w:b/>
                <w:sz w:val="24"/>
                <w:szCs w:val="24"/>
              </w:rPr>
              <w:t>РЕШЕНИЕ</w:t>
            </w:r>
          </w:p>
          <w:p w:rsidR="004E4A12" w:rsidRPr="00EC6085" w:rsidRDefault="004E4A12" w:rsidP="004E4A12">
            <w:pPr>
              <w:rPr>
                <w:rFonts w:ascii="Times New Roman" w:hAnsi="Times New Roman" w:cs="Times New Roman"/>
                <w:b/>
                <w:sz w:val="24"/>
                <w:szCs w:val="24"/>
              </w:rPr>
            </w:pPr>
            <w:r w:rsidRPr="00EC6085">
              <w:rPr>
                <w:rFonts w:ascii="Times New Roman" w:hAnsi="Times New Roman" w:cs="Times New Roman"/>
                <w:b/>
                <w:sz w:val="24"/>
                <w:szCs w:val="24"/>
              </w:rPr>
              <w:t xml:space="preserve"> 26. 10.2021г.                                                                                                                            № 66 </w:t>
            </w:r>
          </w:p>
          <w:p w:rsidR="004E4A12" w:rsidRPr="00EC6085" w:rsidRDefault="004E4A12" w:rsidP="002B3A48">
            <w:pPr>
              <w:jc w:val="center"/>
              <w:rPr>
                <w:rFonts w:ascii="Times New Roman" w:hAnsi="Times New Roman" w:cs="Times New Roman"/>
                <w:b/>
                <w:sz w:val="24"/>
                <w:szCs w:val="24"/>
              </w:rPr>
            </w:pPr>
            <w:r w:rsidRPr="00EC6085">
              <w:rPr>
                <w:rFonts w:ascii="Times New Roman" w:hAnsi="Times New Roman" w:cs="Times New Roman"/>
                <w:b/>
                <w:sz w:val="24"/>
                <w:szCs w:val="24"/>
              </w:rPr>
              <w:t>«Об утверждении отчета об исполнении бюджета   городского поселения Петра Дубрава муниципального района Волжский Самарской области                                                     за  третий квартал 2021года».</w:t>
            </w:r>
          </w:p>
          <w:p w:rsidR="004E4A12" w:rsidRPr="00EC6085" w:rsidRDefault="004E4A12" w:rsidP="004E4A12">
            <w:pPr>
              <w:ind w:firstLine="708"/>
              <w:jc w:val="both"/>
              <w:rPr>
                <w:rFonts w:ascii="Times New Roman" w:hAnsi="Times New Roman" w:cs="Times New Roman"/>
                <w:sz w:val="24"/>
                <w:szCs w:val="24"/>
              </w:rPr>
            </w:pPr>
            <w:r w:rsidRPr="00EC6085">
              <w:rPr>
                <w:rFonts w:ascii="Times New Roman" w:hAnsi="Times New Roman" w:cs="Times New Roman"/>
                <w:sz w:val="24"/>
                <w:szCs w:val="24"/>
              </w:rPr>
              <w:t xml:space="preserve">В соответствии с Федеральным Законом «Об общих принципах организации местного самоуправления в Российской Федерации» № 131 от 06.10.2003 г., Бюджетным Кодексом Российской Федерации,  Уставом городского поселения Петра Дубрава муниципального района Волжский Самарской области Собрание Представителей </w:t>
            </w:r>
          </w:p>
          <w:p w:rsidR="004E4A12" w:rsidRPr="00EC6085" w:rsidRDefault="004E4A12" w:rsidP="004E4A12">
            <w:pPr>
              <w:jc w:val="both"/>
              <w:rPr>
                <w:rFonts w:ascii="Times New Roman" w:hAnsi="Times New Roman" w:cs="Times New Roman"/>
                <w:sz w:val="24"/>
                <w:szCs w:val="24"/>
              </w:rPr>
            </w:pPr>
            <w:r w:rsidRPr="00EC6085">
              <w:rPr>
                <w:rFonts w:ascii="Times New Roman" w:hAnsi="Times New Roman" w:cs="Times New Roman"/>
                <w:sz w:val="24"/>
                <w:szCs w:val="24"/>
              </w:rPr>
              <w:t>РЕШИЛО:</w:t>
            </w:r>
          </w:p>
          <w:p w:rsidR="004E4A12" w:rsidRPr="00EC6085" w:rsidRDefault="004E4A12" w:rsidP="004E4A12">
            <w:pPr>
              <w:jc w:val="both"/>
              <w:rPr>
                <w:rFonts w:ascii="Times New Roman" w:hAnsi="Times New Roman" w:cs="Times New Roman"/>
                <w:sz w:val="24"/>
                <w:szCs w:val="24"/>
              </w:rPr>
            </w:pPr>
            <w:r w:rsidRPr="00EC6085">
              <w:rPr>
                <w:rFonts w:ascii="Times New Roman" w:hAnsi="Times New Roman" w:cs="Times New Roman"/>
                <w:sz w:val="24"/>
                <w:szCs w:val="24"/>
              </w:rPr>
              <w:t xml:space="preserve">    1.Отчет об исполнении бюджета городского поселения Петра Дубрава муниципального района Волжский Самарской области за  третий квартал 2021года принять к сведению согласно приложению.</w:t>
            </w:r>
          </w:p>
          <w:p w:rsidR="004E4A12" w:rsidRPr="00EC6085" w:rsidRDefault="004E4A12" w:rsidP="004E4A12">
            <w:pPr>
              <w:jc w:val="both"/>
              <w:rPr>
                <w:rFonts w:ascii="Times New Roman" w:hAnsi="Times New Roman" w:cs="Times New Roman"/>
                <w:sz w:val="24"/>
                <w:szCs w:val="24"/>
              </w:rPr>
            </w:pPr>
            <w:r w:rsidRPr="00EC6085">
              <w:rPr>
                <w:rFonts w:ascii="Times New Roman" w:hAnsi="Times New Roman" w:cs="Times New Roman"/>
                <w:sz w:val="24"/>
                <w:szCs w:val="24"/>
              </w:rPr>
              <w:t xml:space="preserve">    2. Опубликовать настоящее Решение в печатном средстве информации «Голос Дубравы».</w:t>
            </w:r>
          </w:p>
          <w:p w:rsidR="004E4A12" w:rsidRPr="00EC6085" w:rsidRDefault="004E4A12" w:rsidP="004E4A12">
            <w:pPr>
              <w:pStyle w:val="3"/>
              <w:spacing w:line="276" w:lineRule="auto"/>
              <w:contextualSpacing/>
              <w:jc w:val="both"/>
              <w:rPr>
                <w:sz w:val="24"/>
                <w:szCs w:val="24"/>
              </w:rPr>
            </w:pPr>
            <w:r w:rsidRPr="00EC6085">
              <w:rPr>
                <w:sz w:val="24"/>
                <w:szCs w:val="24"/>
              </w:rPr>
              <w:t xml:space="preserve">    3. Настоящее решение вступает в силу со дня официального опубликования.</w:t>
            </w:r>
          </w:p>
          <w:p w:rsidR="004E4A12" w:rsidRPr="00EC6085" w:rsidRDefault="004E4A12" w:rsidP="004E4A12">
            <w:pPr>
              <w:rPr>
                <w:rFonts w:ascii="Times New Roman" w:hAnsi="Times New Roman" w:cs="Times New Roman"/>
              </w:rPr>
            </w:pPr>
          </w:p>
          <w:p w:rsidR="004E4A12" w:rsidRPr="00EC6085" w:rsidRDefault="004E4A12" w:rsidP="004E4A12">
            <w:pPr>
              <w:rPr>
                <w:rFonts w:ascii="Times New Roman" w:hAnsi="Times New Roman" w:cs="Times New Roman"/>
              </w:rPr>
            </w:pPr>
          </w:p>
          <w:p w:rsidR="004E4A12" w:rsidRPr="00EC6085" w:rsidRDefault="004E4A12" w:rsidP="004E4A12">
            <w:pPr>
              <w:rPr>
                <w:rFonts w:ascii="Times New Roman" w:hAnsi="Times New Roman" w:cs="Times New Roman"/>
                <w:b/>
                <w:sz w:val="24"/>
                <w:szCs w:val="24"/>
              </w:rPr>
            </w:pPr>
            <w:r w:rsidRPr="00EC6085">
              <w:rPr>
                <w:rFonts w:ascii="Times New Roman" w:hAnsi="Times New Roman" w:cs="Times New Roman"/>
                <w:b/>
                <w:sz w:val="24"/>
                <w:szCs w:val="24"/>
              </w:rPr>
              <w:t>Глава городского поселения                                           В.А. Крашенинников</w:t>
            </w:r>
          </w:p>
          <w:p w:rsidR="004E4A12" w:rsidRPr="00EC6085" w:rsidRDefault="004E4A12" w:rsidP="004E4A12">
            <w:pPr>
              <w:rPr>
                <w:rFonts w:ascii="Times New Roman" w:hAnsi="Times New Roman" w:cs="Times New Roman"/>
                <w:b/>
                <w:sz w:val="24"/>
                <w:szCs w:val="24"/>
              </w:rPr>
            </w:pPr>
            <w:r w:rsidRPr="00EC6085">
              <w:rPr>
                <w:rFonts w:ascii="Times New Roman" w:hAnsi="Times New Roman" w:cs="Times New Roman"/>
                <w:b/>
                <w:sz w:val="24"/>
                <w:szCs w:val="24"/>
              </w:rPr>
              <w:t xml:space="preserve">  </w:t>
            </w:r>
          </w:p>
          <w:p w:rsidR="002B3A48" w:rsidRPr="00EC6085" w:rsidRDefault="004E4A12" w:rsidP="004E4A12">
            <w:pPr>
              <w:rPr>
                <w:rFonts w:ascii="Times New Roman" w:hAnsi="Times New Roman" w:cs="Times New Roman"/>
                <w:b/>
                <w:sz w:val="24"/>
                <w:szCs w:val="24"/>
              </w:rPr>
            </w:pPr>
            <w:r w:rsidRPr="00EC6085">
              <w:rPr>
                <w:rFonts w:ascii="Times New Roman" w:hAnsi="Times New Roman" w:cs="Times New Roman"/>
                <w:b/>
                <w:sz w:val="24"/>
                <w:szCs w:val="24"/>
              </w:rPr>
              <w:t xml:space="preserve">Председатель Собрания Представителей                              Л.Н. Ларюшина  </w:t>
            </w:r>
          </w:p>
          <w:p w:rsidR="002B3A48" w:rsidRPr="00EC6085" w:rsidRDefault="002B3A48" w:rsidP="004E4A12">
            <w:pPr>
              <w:rPr>
                <w:rFonts w:ascii="Times New Roman" w:hAnsi="Times New Roman" w:cs="Times New Roman"/>
                <w:b/>
                <w:sz w:val="24"/>
                <w:szCs w:val="24"/>
              </w:rPr>
            </w:pPr>
          </w:p>
          <w:tbl>
            <w:tblPr>
              <w:tblW w:w="11774" w:type="dxa"/>
              <w:tblLayout w:type="fixed"/>
              <w:tblLook w:val="04A0"/>
            </w:tblPr>
            <w:tblGrid>
              <w:gridCol w:w="2160"/>
              <w:gridCol w:w="851"/>
              <w:gridCol w:w="1417"/>
              <w:gridCol w:w="1418"/>
              <w:gridCol w:w="2126"/>
              <w:gridCol w:w="1418"/>
              <w:gridCol w:w="141"/>
              <w:gridCol w:w="119"/>
              <w:gridCol w:w="96"/>
              <w:gridCol w:w="140"/>
              <w:gridCol w:w="96"/>
              <w:gridCol w:w="236"/>
              <w:gridCol w:w="236"/>
              <w:gridCol w:w="752"/>
              <w:gridCol w:w="568"/>
            </w:tblGrid>
            <w:tr w:rsidR="002B3A48" w:rsidRPr="00EC6085" w:rsidTr="001D3179">
              <w:trPr>
                <w:gridAfter w:val="8"/>
                <w:wAfter w:w="2243" w:type="dxa"/>
                <w:trHeight w:val="308"/>
              </w:trPr>
              <w:tc>
                <w:tcPr>
                  <w:tcW w:w="9531" w:type="dxa"/>
                  <w:gridSpan w:val="7"/>
                  <w:tcBorders>
                    <w:top w:val="nil"/>
                    <w:left w:val="nil"/>
                    <w:bottom w:val="nil"/>
                    <w:right w:val="nil"/>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b/>
                      <w:bCs/>
                      <w:color w:val="000000"/>
                    </w:rPr>
                  </w:pPr>
                </w:p>
              </w:tc>
            </w:tr>
            <w:tr w:rsidR="002B3A48" w:rsidRPr="00EC6085" w:rsidTr="001D3179">
              <w:trPr>
                <w:gridAfter w:val="8"/>
                <w:wAfter w:w="2243" w:type="dxa"/>
                <w:trHeight w:val="255"/>
              </w:trPr>
              <w:tc>
                <w:tcPr>
                  <w:tcW w:w="9531" w:type="dxa"/>
                  <w:gridSpan w:val="7"/>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r>
            <w:tr w:rsidR="002B3A48" w:rsidRPr="00EC6085" w:rsidTr="001D3179">
              <w:trPr>
                <w:gridAfter w:val="1"/>
                <w:wAfter w:w="568" w:type="dxa"/>
                <w:trHeight w:val="255"/>
              </w:trPr>
              <w:tc>
                <w:tcPr>
                  <w:tcW w:w="9390" w:type="dxa"/>
                  <w:gridSpan w:val="6"/>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236" w:type="dxa"/>
                  <w:gridSpan w:val="2"/>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1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КОДЫ</w:t>
                  </w:r>
                </w:p>
              </w:tc>
            </w:tr>
            <w:tr w:rsidR="002B3A48" w:rsidRPr="00EC6085" w:rsidTr="001D3179">
              <w:trPr>
                <w:gridAfter w:val="1"/>
                <w:wAfter w:w="568" w:type="dxa"/>
                <w:trHeight w:val="255"/>
              </w:trPr>
              <w:tc>
                <w:tcPr>
                  <w:tcW w:w="9390" w:type="dxa"/>
                  <w:gridSpan w:val="6"/>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236" w:type="dxa"/>
                  <w:gridSpan w:val="2"/>
                  <w:tcBorders>
                    <w:top w:val="nil"/>
                    <w:left w:val="nil"/>
                    <w:bottom w:val="nil"/>
                    <w:right w:val="nil"/>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Форма по ОКУД</w:t>
                  </w:r>
                </w:p>
              </w:tc>
              <w:tc>
                <w:tcPr>
                  <w:tcW w:w="1320" w:type="dxa"/>
                  <w:gridSpan w:val="4"/>
                  <w:tcBorders>
                    <w:top w:val="single" w:sz="8" w:space="0" w:color="000000"/>
                    <w:left w:val="single" w:sz="8" w:space="0" w:color="000000"/>
                    <w:bottom w:val="single" w:sz="4" w:space="0" w:color="000000"/>
                    <w:right w:val="single" w:sz="8"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0503117</w:t>
                  </w:r>
                </w:p>
              </w:tc>
            </w:tr>
            <w:tr w:rsidR="002B3A48" w:rsidRPr="00EC6085" w:rsidTr="001D3179">
              <w:trPr>
                <w:gridAfter w:val="1"/>
                <w:wAfter w:w="568" w:type="dxa"/>
                <w:trHeight w:val="255"/>
              </w:trPr>
              <w:tc>
                <w:tcPr>
                  <w:tcW w:w="9390" w:type="dxa"/>
                  <w:gridSpan w:val="6"/>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p>
              </w:tc>
              <w:tc>
                <w:tcPr>
                  <w:tcW w:w="236" w:type="dxa"/>
                  <w:gridSpan w:val="2"/>
                  <w:tcBorders>
                    <w:top w:val="nil"/>
                    <w:left w:val="nil"/>
                    <w:bottom w:val="nil"/>
                    <w:right w:val="nil"/>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Дата</w:t>
                  </w:r>
                </w:p>
              </w:tc>
              <w:tc>
                <w:tcPr>
                  <w:tcW w:w="1320" w:type="dxa"/>
                  <w:gridSpan w:val="4"/>
                  <w:tcBorders>
                    <w:top w:val="nil"/>
                    <w:left w:val="single" w:sz="8" w:space="0" w:color="000000"/>
                    <w:bottom w:val="single" w:sz="4" w:space="0" w:color="000000"/>
                    <w:right w:val="single" w:sz="8"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01.10.2021</w:t>
                  </w:r>
                </w:p>
              </w:tc>
            </w:tr>
            <w:tr w:rsidR="002B3A48" w:rsidRPr="00EC6085" w:rsidTr="001D3179">
              <w:trPr>
                <w:gridAfter w:val="1"/>
                <w:wAfter w:w="568" w:type="dxa"/>
                <w:trHeight w:val="225"/>
              </w:trPr>
              <w:tc>
                <w:tcPr>
                  <w:tcW w:w="9390" w:type="dxa"/>
                  <w:gridSpan w:val="6"/>
                  <w:tcBorders>
                    <w:top w:val="nil"/>
                    <w:left w:val="nil"/>
                    <w:bottom w:val="nil"/>
                    <w:right w:val="nil"/>
                  </w:tcBorders>
                  <w:shd w:val="clear" w:color="auto" w:fill="auto"/>
                  <w:vAlign w:val="bottom"/>
                  <w:hideMark/>
                </w:tcPr>
                <w:tbl>
                  <w:tblPr>
                    <w:tblW w:w="9184" w:type="dxa"/>
                    <w:tblLayout w:type="fixed"/>
                    <w:tblLook w:val="04A0"/>
                  </w:tblPr>
                  <w:tblGrid>
                    <w:gridCol w:w="2903"/>
                    <w:gridCol w:w="4080"/>
                    <w:gridCol w:w="881"/>
                    <w:gridCol w:w="1320"/>
                  </w:tblGrid>
                  <w:tr w:rsidR="002B3A48" w:rsidRPr="00EC6085" w:rsidTr="002B3A48">
                    <w:trPr>
                      <w:trHeight w:val="308"/>
                    </w:trPr>
                    <w:tc>
                      <w:tcPr>
                        <w:tcW w:w="9184" w:type="dxa"/>
                        <w:gridSpan w:val="4"/>
                        <w:tcBorders>
                          <w:top w:val="nil"/>
                          <w:left w:val="nil"/>
                          <w:bottom w:val="nil"/>
                          <w:right w:val="nil"/>
                        </w:tcBorders>
                        <w:shd w:val="clear" w:color="auto" w:fill="auto"/>
                        <w:vAlign w:val="bottom"/>
                        <w:hideMark/>
                      </w:tcPr>
                      <w:p w:rsidR="001D3179" w:rsidRPr="00EC6085" w:rsidRDefault="002B3A48" w:rsidP="002B3A48">
                        <w:pPr>
                          <w:spacing w:after="0" w:line="240" w:lineRule="auto"/>
                          <w:jc w:val="center"/>
                          <w:rPr>
                            <w:rFonts w:ascii="Times New Roman" w:eastAsia="Times New Roman" w:hAnsi="Times New Roman" w:cs="Times New Roman"/>
                            <w:b/>
                            <w:bCs/>
                            <w:color w:val="000000"/>
                          </w:rPr>
                        </w:pPr>
                        <w:r w:rsidRPr="00EC6085">
                          <w:rPr>
                            <w:rFonts w:ascii="Times New Roman" w:eastAsia="Times New Roman" w:hAnsi="Times New Roman" w:cs="Times New Roman"/>
                            <w:b/>
                            <w:bCs/>
                            <w:color w:val="000000"/>
                          </w:rPr>
                          <w:t xml:space="preserve">ОТЧЕТ ОБ ИСПОЛНЕНИИ БЮДЖЕТА    </w:t>
                        </w:r>
                      </w:p>
                      <w:p w:rsidR="002B3A48" w:rsidRPr="00EC6085" w:rsidRDefault="002B3A48" w:rsidP="002B3A48">
                        <w:pPr>
                          <w:spacing w:after="0" w:line="240" w:lineRule="auto"/>
                          <w:jc w:val="center"/>
                          <w:rPr>
                            <w:rFonts w:ascii="Times New Roman" w:eastAsia="Times New Roman" w:hAnsi="Times New Roman" w:cs="Times New Roman"/>
                            <w:b/>
                            <w:bCs/>
                            <w:color w:val="000000"/>
                          </w:rPr>
                        </w:pPr>
                        <w:r w:rsidRPr="00EC6085">
                          <w:rPr>
                            <w:rFonts w:ascii="Times New Roman" w:eastAsia="Times New Roman" w:hAnsi="Times New Roman" w:cs="Times New Roman"/>
                            <w:color w:val="000000"/>
                          </w:rPr>
                          <w:t>Приложение к решению СП г.п. Петра Дубрава от</w:t>
                        </w:r>
                        <w:r w:rsidR="001D3179" w:rsidRPr="00EC6085">
                          <w:rPr>
                            <w:rFonts w:ascii="Times New Roman" w:eastAsia="Times New Roman" w:hAnsi="Times New Roman" w:cs="Times New Roman"/>
                            <w:color w:val="000000"/>
                          </w:rPr>
                          <w:t xml:space="preserve"> </w:t>
                        </w:r>
                        <w:r w:rsidRPr="00EC6085">
                          <w:rPr>
                            <w:rFonts w:ascii="Times New Roman" w:eastAsia="Times New Roman" w:hAnsi="Times New Roman" w:cs="Times New Roman"/>
                            <w:color w:val="000000"/>
                          </w:rPr>
                          <w:t>26.10.2021 №66</w:t>
                        </w:r>
                      </w:p>
                    </w:tc>
                  </w:tr>
                  <w:tr w:rsidR="002B3A48" w:rsidRPr="00EC6085" w:rsidTr="002B3A48">
                    <w:trPr>
                      <w:trHeight w:val="255"/>
                    </w:trPr>
                    <w:tc>
                      <w:tcPr>
                        <w:tcW w:w="9184" w:type="dxa"/>
                        <w:gridSpan w:val="4"/>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r>
                  <w:tr w:rsidR="002B3A48" w:rsidRPr="00EC6085" w:rsidTr="002B3A48">
                    <w:trPr>
                      <w:trHeight w:val="255"/>
                    </w:trPr>
                    <w:tc>
                      <w:tcPr>
                        <w:tcW w:w="2903" w:type="dxa"/>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4080" w:type="dxa"/>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881" w:type="dxa"/>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КОДЫ</w:t>
                        </w:r>
                      </w:p>
                    </w:tc>
                  </w:tr>
                  <w:tr w:rsidR="002B3A48" w:rsidRPr="00EC6085" w:rsidTr="002B3A48">
                    <w:trPr>
                      <w:trHeight w:val="255"/>
                    </w:trPr>
                    <w:tc>
                      <w:tcPr>
                        <w:tcW w:w="2903" w:type="dxa"/>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4080" w:type="dxa"/>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881" w:type="dxa"/>
                        <w:tcBorders>
                          <w:top w:val="nil"/>
                          <w:left w:val="nil"/>
                          <w:bottom w:val="nil"/>
                          <w:right w:val="nil"/>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Форма по ОКУД</w:t>
                        </w:r>
                      </w:p>
                    </w:tc>
                    <w:tc>
                      <w:tcPr>
                        <w:tcW w:w="1320"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0503117</w:t>
                        </w:r>
                      </w:p>
                    </w:tc>
                  </w:tr>
                  <w:tr w:rsidR="002B3A48" w:rsidRPr="00EC6085" w:rsidTr="002B3A48">
                    <w:trPr>
                      <w:trHeight w:val="255"/>
                    </w:trPr>
                    <w:tc>
                      <w:tcPr>
                        <w:tcW w:w="2903" w:type="dxa"/>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4080" w:type="dxa"/>
                        <w:tcBorders>
                          <w:top w:val="nil"/>
                          <w:left w:val="nil"/>
                          <w:bottom w:val="nil"/>
                          <w:right w:val="nil"/>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на 1 октября 2021 г.</w:t>
                        </w:r>
                      </w:p>
                    </w:tc>
                    <w:tc>
                      <w:tcPr>
                        <w:tcW w:w="881" w:type="dxa"/>
                        <w:tcBorders>
                          <w:top w:val="nil"/>
                          <w:left w:val="nil"/>
                          <w:bottom w:val="nil"/>
                          <w:right w:val="nil"/>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Дата</w:t>
                        </w:r>
                      </w:p>
                    </w:tc>
                    <w:tc>
                      <w:tcPr>
                        <w:tcW w:w="1320" w:type="dxa"/>
                        <w:tcBorders>
                          <w:top w:val="nil"/>
                          <w:left w:val="single" w:sz="8" w:space="0" w:color="000000"/>
                          <w:bottom w:val="single" w:sz="4" w:space="0" w:color="000000"/>
                          <w:right w:val="single" w:sz="8"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01.10.2021</w:t>
                        </w:r>
                      </w:p>
                    </w:tc>
                  </w:tr>
                  <w:tr w:rsidR="002B3A48" w:rsidRPr="00EC6085" w:rsidTr="002B3A48">
                    <w:trPr>
                      <w:trHeight w:val="225"/>
                    </w:trPr>
                    <w:tc>
                      <w:tcPr>
                        <w:tcW w:w="2903" w:type="dxa"/>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4080" w:type="dxa"/>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881" w:type="dxa"/>
                        <w:tcBorders>
                          <w:top w:val="nil"/>
                          <w:left w:val="nil"/>
                          <w:bottom w:val="nil"/>
                          <w:right w:val="nil"/>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по ОКПО</w:t>
                        </w:r>
                      </w:p>
                    </w:tc>
                    <w:tc>
                      <w:tcPr>
                        <w:tcW w:w="1320" w:type="dxa"/>
                        <w:tcBorders>
                          <w:top w:val="nil"/>
                          <w:left w:val="single" w:sz="8" w:space="0" w:color="000000"/>
                          <w:bottom w:val="single" w:sz="4" w:space="0" w:color="000000"/>
                          <w:right w:val="single" w:sz="8"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79166264</w:t>
                        </w:r>
                      </w:p>
                    </w:tc>
                  </w:tr>
                  <w:tr w:rsidR="002B3A48" w:rsidRPr="00EC6085" w:rsidTr="002B3A48">
                    <w:trPr>
                      <w:trHeight w:val="893"/>
                    </w:trPr>
                    <w:tc>
                      <w:tcPr>
                        <w:tcW w:w="2903" w:type="dxa"/>
                        <w:tcBorders>
                          <w:top w:val="nil"/>
                          <w:left w:val="nil"/>
                          <w:bottom w:val="nil"/>
                          <w:right w:val="nil"/>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Наименование</w:t>
                        </w:r>
                        <w:r w:rsidRPr="00EC6085">
                          <w:rPr>
                            <w:rFonts w:ascii="Times New Roman" w:eastAsia="Times New Roman" w:hAnsi="Times New Roman" w:cs="Times New Roman"/>
                            <w:color w:val="000000"/>
                            <w:sz w:val="16"/>
                            <w:szCs w:val="16"/>
                          </w:rPr>
                          <w:br/>
                          <w:t>финансового органа</w:t>
                        </w:r>
                      </w:p>
                    </w:tc>
                    <w:tc>
                      <w:tcPr>
                        <w:tcW w:w="4080" w:type="dxa"/>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u w:val="single"/>
                          </w:rPr>
                        </w:pPr>
                        <w:r w:rsidRPr="00EC6085">
                          <w:rPr>
                            <w:rFonts w:ascii="Times New Roman" w:eastAsia="Times New Roman" w:hAnsi="Times New Roman" w:cs="Times New Roman"/>
                            <w:color w:val="000000"/>
                            <w:sz w:val="16"/>
                            <w:szCs w:val="16"/>
                            <w:u w:val="single"/>
                          </w:rPr>
                          <w:t>АДМИНИСТРАЦИЯ ГОРОДСКОГО ПОСЕЛЕНИЯ ПЕТРА-ДУБРАВА МУНИЦИПАЛЬНОГО РАЙОНА ВОЛЖСКИЙ САМАРСКОЙ ОБЛАСТИ</w:t>
                        </w:r>
                      </w:p>
                    </w:tc>
                    <w:tc>
                      <w:tcPr>
                        <w:tcW w:w="881" w:type="dxa"/>
                        <w:tcBorders>
                          <w:top w:val="nil"/>
                          <w:left w:val="nil"/>
                          <w:bottom w:val="nil"/>
                          <w:right w:val="nil"/>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Глава по БК</w:t>
                        </w:r>
                      </w:p>
                    </w:tc>
                    <w:tc>
                      <w:tcPr>
                        <w:tcW w:w="1320" w:type="dxa"/>
                        <w:tcBorders>
                          <w:top w:val="nil"/>
                          <w:left w:val="single" w:sz="8" w:space="0" w:color="000000"/>
                          <w:bottom w:val="single" w:sz="4" w:space="0" w:color="000000"/>
                          <w:right w:val="single" w:sz="8"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w:t>
                        </w:r>
                      </w:p>
                    </w:tc>
                  </w:tr>
                  <w:tr w:rsidR="002B3A48" w:rsidRPr="00EC6085" w:rsidTr="002B3A48">
                    <w:trPr>
                      <w:trHeight w:val="255"/>
                    </w:trPr>
                    <w:tc>
                      <w:tcPr>
                        <w:tcW w:w="2903" w:type="dxa"/>
                        <w:tcBorders>
                          <w:top w:val="nil"/>
                          <w:left w:val="nil"/>
                          <w:bottom w:val="nil"/>
                          <w:right w:val="nil"/>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Наименование публично-правового образования</w:t>
                        </w:r>
                      </w:p>
                    </w:tc>
                    <w:tc>
                      <w:tcPr>
                        <w:tcW w:w="4080" w:type="dxa"/>
                        <w:tcBorders>
                          <w:top w:val="nil"/>
                          <w:left w:val="nil"/>
                          <w:bottom w:val="nil"/>
                          <w:right w:val="nil"/>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u w:val="single"/>
                          </w:rPr>
                        </w:pPr>
                        <w:r w:rsidRPr="00EC6085">
                          <w:rPr>
                            <w:rFonts w:ascii="Times New Roman" w:eastAsia="Times New Roman" w:hAnsi="Times New Roman" w:cs="Times New Roman"/>
                            <w:color w:val="000000"/>
                            <w:sz w:val="16"/>
                            <w:szCs w:val="16"/>
                            <w:u w:val="single"/>
                          </w:rPr>
                          <w:t>Городское поселение Петра Дубрава</w:t>
                        </w:r>
                      </w:p>
                    </w:tc>
                    <w:tc>
                      <w:tcPr>
                        <w:tcW w:w="881" w:type="dxa"/>
                        <w:tcBorders>
                          <w:top w:val="nil"/>
                          <w:left w:val="nil"/>
                          <w:bottom w:val="nil"/>
                          <w:right w:val="nil"/>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по ОКТМО</w:t>
                        </w:r>
                      </w:p>
                    </w:tc>
                    <w:tc>
                      <w:tcPr>
                        <w:tcW w:w="1320" w:type="dxa"/>
                        <w:tcBorders>
                          <w:top w:val="nil"/>
                          <w:left w:val="single" w:sz="8" w:space="0" w:color="000000"/>
                          <w:bottom w:val="single" w:sz="4" w:space="0" w:color="000000"/>
                          <w:right w:val="single" w:sz="8"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36614155</w:t>
                        </w:r>
                      </w:p>
                    </w:tc>
                  </w:tr>
                  <w:tr w:rsidR="002B3A48" w:rsidRPr="00EC6085" w:rsidTr="002B3A48">
                    <w:trPr>
                      <w:trHeight w:val="255"/>
                    </w:trPr>
                    <w:tc>
                      <w:tcPr>
                        <w:tcW w:w="2903" w:type="dxa"/>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Периодичность:</w:t>
                        </w:r>
                      </w:p>
                    </w:tc>
                    <w:tc>
                      <w:tcPr>
                        <w:tcW w:w="4080" w:type="dxa"/>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месячная, квартальная, годовая</w:t>
                        </w:r>
                      </w:p>
                    </w:tc>
                    <w:tc>
                      <w:tcPr>
                        <w:tcW w:w="881" w:type="dxa"/>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1320" w:type="dxa"/>
                        <w:tcBorders>
                          <w:top w:val="nil"/>
                          <w:left w:val="single" w:sz="8" w:space="0" w:color="000000"/>
                          <w:bottom w:val="single" w:sz="4" w:space="0" w:color="000000"/>
                          <w:right w:val="single" w:sz="8"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r>
                  <w:tr w:rsidR="002B3A48" w:rsidRPr="00EC6085" w:rsidTr="002B3A48">
                    <w:trPr>
                      <w:trHeight w:val="255"/>
                    </w:trPr>
                    <w:tc>
                      <w:tcPr>
                        <w:tcW w:w="2903" w:type="dxa"/>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Единица измерения:</w:t>
                        </w:r>
                      </w:p>
                    </w:tc>
                    <w:tc>
                      <w:tcPr>
                        <w:tcW w:w="4080" w:type="dxa"/>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руб.</w:t>
                        </w:r>
                      </w:p>
                    </w:tc>
                    <w:tc>
                      <w:tcPr>
                        <w:tcW w:w="881" w:type="dxa"/>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1320" w:type="dxa"/>
                        <w:tcBorders>
                          <w:top w:val="nil"/>
                          <w:left w:val="single" w:sz="8" w:space="0" w:color="000000"/>
                          <w:bottom w:val="single" w:sz="8" w:space="0" w:color="000000"/>
                          <w:right w:val="single" w:sz="8"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383</w:t>
                        </w:r>
                      </w:p>
                    </w:tc>
                  </w:tr>
                </w:tbl>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236" w:type="dxa"/>
                  <w:gridSpan w:val="2"/>
                  <w:tcBorders>
                    <w:top w:val="nil"/>
                    <w:left w:val="nil"/>
                    <w:bottom w:val="nil"/>
                    <w:right w:val="nil"/>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по ОКПО</w:t>
                  </w:r>
                </w:p>
              </w:tc>
              <w:tc>
                <w:tcPr>
                  <w:tcW w:w="1320" w:type="dxa"/>
                  <w:gridSpan w:val="4"/>
                  <w:tcBorders>
                    <w:top w:val="nil"/>
                    <w:left w:val="single" w:sz="8" w:space="0" w:color="000000"/>
                    <w:bottom w:val="single" w:sz="4" w:space="0" w:color="000000"/>
                    <w:right w:val="single" w:sz="8"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79166264</w:t>
                  </w:r>
                </w:p>
              </w:tc>
            </w:tr>
            <w:tr w:rsidR="002B3A48" w:rsidRPr="00EC6085" w:rsidTr="001D3179">
              <w:trPr>
                <w:gridAfter w:val="1"/>
                <w:wAfter w:w="568" w:type="dxa"/>
                <w:trHeight w:val="893"/>
              </w:trPr>
              <w:tc>
                <w:tcPr>
                  <w:tcW w:w="9390" w:type="dxa"/>
                  <w:gridSpan w:val="6"/>
                  <w:tcBorders>
                    <w:top w:val="nil"/>
                    <w:left w:val="nil"/>
                    <w:bottom w:val="nil"/>
                    <w:right w:val="nil"/>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u w:val="single"/>
                    </w:rPr>
                  </w:pPr>
                </w:p>
              </w:tc>
              <w:tc>
                <w:tcPr>
                  <w:tcW w:w="236" w:type="dxa"/>
                  <w:gridSpan w:val="2"/>
                  <w:tcBorders>
                    <w:top w:val="nil"/>
                    <w:left w:val="nil"/>
                    <w:bottom w:val="nil"/>
                    <w:right w:val="nil"/>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Глава по БК</w:t>
                  </w:r>
                </w:p>
              </w:tc>
              <w:tc>
                <w:tcPr>
                  <w:tcW w:w="1320" w:type="dxa"/>
                  <w:gridSpan w:val="4"/>
                  <w:tcBorders>
                    <w:top w:val="nil"/>
                    <w:left w:val="single" w:sz="8" w:space="0" w:color="000000"/>
                    <w:bottom w:val="single" w:sz="4" w:space="0" w:color="000000"/>
                    <w:right w:val="single" w:sz="8"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w:t>
                  </w:r>
                </w:p>
              </w:tc>
            </w:tr>
            <w:tr w:rsidR="002B3A48" w:rsidRPr="00EC6085" w:rsidTr="001D3179">
              <w:trPr>
                <w:gridAfter w:val="1"/>
                <w:wAfter w:w="568" w:type="dxa"/>
                <w:trHeight w:val="255"/>
              </w:trPr>
              <w:tc>
                <w:tcPr>
                  <w:tcW w:w="9390" w:type="dxa"/>
                  <w:gridSpan w:val="6"/>
                  <w:tcBorders>
                    <w:top w:val="nil"/>
                    <w:left w:val="nil"/>
                    <w:bottom w:val="nil"/>
                    <w:right w:val="nil"/>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u w:val="single"/>
                    </w:rPr>
                  </w:pPr>
                </w:p>
              </w:tc>
              <w:tc>
                <w:tcPr>
                  <w:tcW w:w="236" w:type="dxa"/>
                  <w:gridSpan w:val="2"/>
                  <w:tcBorders>
                    <w:top w:val="nil"/>
                    <w:left w:val="nil"/>
                    <w:bottom w:val="nil"/>
                    <w:right w:val="nil"/>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по ОКТМО</w:t>
                  </w:r>
                </w:p>
              </w:tc>
              <w:tc>
                <w:tcPr>
                  <w:tcW w:w="1320" w:type="dxa"/>
                  <w:gridSpan w:val="4"/>
                  <w:tcBorders>
                    <w:top w:val="nil"/>
                    <w:left w:val="single" w:sz="8" w:space="0" w:color="000000"/>
                    <w:bottom w:val="single" w:sz="4" w:space="0" w:color="000000"/>
                    <w:right w:val="single" w:sz="8"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36614155</w:t>
                  </w:r>
                </w:p>
              </w:tc>
            </w:tr>
            <w:tr w:rsidR="002B3A48" w:rsidRPr="00EC6085" w:rsidTr="001D3179">
              <w:trPr>
                <w:gridAfter w:val="1"/>
                <w:wAfter w:w="568" w:type="dxa"/>
                <w:trHeight w:val="255"/>
              </w:trPr>
              <w:tc>
                <w:tcPr>
                  <w:tcW w:w="9390" w:type="dxa"/>
                  <w:gridSpan w:val="6"/>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236" w:type="dxa"/>
                  <w:gridSpan w:val="2"/>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1320" w:type="dxa"/>
                  <w:gridSpan w:val="4"/>
                  <w:tcBorders>
                    <w:top w:val="nil"/>
                    <w:left w:val="single" w:sz="8" w:space="0" w:color="000000"/>
                    <w:bottom w:val="single" w:sz="4" w:space="0" w:color="000000"/>
                    <w:right w:val="single" w:sz="8"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r>
            <w:tr w:rsidR="002B3A48" w:rsidRPr="00EC6085" w:rsidTr="001D3179">
              <w:trPr>
                <w:gridAfter w:val="1"/>
                <w:wAfter w:w="568" w:type="dxa"/>
                <w:trHeight w:val="255"/>
              </w:trPr>
              <w:tc>
                <w:tcPr>
                  <w:tcW w:w="9390" w:type="dxa"/>
                  <w:gridSpan w:val="6"/>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260" w:type="dxa"/>
                  <w:gridSpan w:val="2"/>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236" w:type="dxa"/>
                  <w:gridSpan w:val="2"/>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1320" w:type="dxa"/>
                  <w:gridSpan w:val="4"/>
                  <w:tcBorders>
                    <w:top w:val="nil"/>
                    <w:left w:val="single" w:sz="8" w:space="0" w:color="000000"/>
                    <w:bottom w:val="single" w:sz="8" w:space="0" w:color="000000"/>
                    <w:right w:val="single" w:sz="8"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383</w:t>
                  </w:r>
                </w:p>
              </w:tc>
            </w:tr>
            <w:tr w:rsidR="002B3A48" w:rsidRPr="00EC6085" w:rsidTr="001D3179">
              <w:trPr>
                <w:trHeight w:val="255"/>
              </w:trPr>
              <w:tc>
                <w:tcPr>
                  <w:tcW w:w="9390" w:type="dxa"/>
                  <w:gridSpan w:val="6"/>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356" w:type="dxa"/>
                  <w:gridSpan w:val="3"/>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236" w:type="dxa"/>
                  <w:gridSpan w:val="2"/>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236" w:type="dxa"/>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236" w:type="dxa"/>
                  <w:tcBorders>
                    <w:top w:val="nil"/>
                    <w:left w:val="nil"/>
                    <w:bottom w:val="nil"/>
                    <w:right w:val="nil"/>
                  </w:tcBorders>
                  <w:shd w:val="clear" w:color="auto" w:fill="auto"/>
                  <w:vAlign w:val="bottom"/>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p>
              </w:tc>
              <w:tc>
                <w:tcPr>
                  <w:tcW w:w="1320" w:type="dxa"/>
                  <w:gridSpan w:val="2"/>
                  <w:tcBorders>
                    <w:top w:val="single" w:sz="4" w:space="0" w:color="000000"/>
                    <w:left w:val="nil"/>
                    <w:bottom w:val="nil"/>
                    <w:right w:val="nil"/>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r>
            <w:tr w:rsidR="002B3A48" w:rsidRPr="00EC6085" w:rsidTr="001D3179">
              <w:trPr>
                <w:gridAfter w:val="8"/>
                <w:wAfter w:w="2243" w:type="dxa"/>
                <w:trHeight w:val="308"/>
              </w:trPr>
              <w:tc>
                <w:tcPr>
                  <w:tcW w:w="9531" w:type="dxa"/>
                  <w:gridSpan w:val="7"/>
                  <w:tcBorders>
                    <w:top w:val="nil"/>
                    <w:left w:val="nil"/>
                    <w:bottom w:val="nil"/>
                    <w:right w:val="nil"/>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b/>
                      <w:bCs/>
                      <w:color w:val="000000"/>
                    </w:rPr>
                  </w:pPr>
                  <w:r w:rsidRPr="00EC6085">
                    <w:rPr>
                      <w:rFonts w:ascii="Times New Roman" w:eastAsia="Times New Roman" w:hAnsi="Times New Roman" w:cs="Times New Roman"/>
                      <w:b/>
                      <w:bCs/>
                      <w:color w:val="000000"/>
                    </w:rPr>
                    <w:t>1. Доходы бюджета</w:t>
                  </w:r>
                </w:p>
              </w:tc>
            </w:tr>
            <w:tr w:rsidR="002B3A48" w:rsidRPr="00EC6085" w:rsidTr="001D3179">
              <w:trPr>
                <w:gridAfter w:val="8"/>
                <w:wAfter w:w="2243" w:type="dxa"/>
                <w:trHeight w:val="255"/>
              </w:trPr>
              <w:tc>
                <w:tcPr>
                  <w:tcW w:w="2160" w:type="dxa"/>
                  <w:tcBorders>
                    <w:top w:val="nil"/>
                    <w:left w:val="nil"/>
                    <w:bottom w:val="single" w:sz="4" w:space="0" w:color="000000"/>
                    <w:right w:val="nil"/>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851" w:type="dxa"/>
                  <w:tcBorders>
                    <w:top w:val="nil"/>
                    <w:left w:val="nil"/>
                    <w:bottom w:val="single" w:sz="4" w:space="0" w:color="000000"/>
                    <w:right w:val="nil"/>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417" w:type="dxa"/>
                  <w:tcBorders>
                    <w:top w:val="nil"/>
                    <w:left w:val="nil"/>
                    <w:bottom w:val="single" w:sz="4" w:space="0" w:color="000000"/>
                    <w:right w:val="nil"/>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418" w:type="dxa"/>
                  <w:tcBorders>
                    <w:top w:val="nil"/>
                    <w:left w:val="nil"/>
                    <w:bottom w:val="single" w:sz="4" w:space="0" w:color="000000"/>
                    <w:right w:val="nil"/>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2126" w:type="dxa"/>
                  <w:tcBorders>
                    <w:top w:val="nil"/>
                    <w:left w:val="nil"/>
                    <w:bottom w:val="single" w:sz="4" w:space="0" w:color="000000"/>
                    <w:right w:val="nil"/>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559" w:type="dxa"/>
                  <w:gridSpan w:val="2"/>
                  <w:tcBorders>
                    <w:top w:val="nil"/>
                    <w:left w:val="nil"/>
                    <w:bottom w:val="single" w:sz="4" w:space="0" w:color="000000"/>
                    <w:right w:val="nil"/>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r>
            <w:tr w:rsidR="002B3A48" w:rsidRPr="00EC6085" w:rsidTr="001D3179">
              <w:trPr>
                <w:gridAfter w:val="8"/>
                <w:wAfter w:w="2243" w:type="dxa"/>
                <w:trHeight w:val="792"/>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Наименование показателя</w:t>
                  </w:r>
                </w:p>
              </w:tc>
              <w:tc>
                <w:tcPr>
                  <w:tcW w:w="851" w:type="dxa"/>
                  <w:tcBorders>
                    <w:top w:val="nil"/>
                    <w:left w:val="nil"/>
                    <w:bottom w:val="single" w:sz="4" w:space="0" w:color="000000"/>
                    <w:right w:val="single" w:sz="4"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Код строки</w:t>
                  </w:r>
                </w:p>
              </w:tc>
              <w:tc>
                <w:tcPr>
                  <w:tcW w:w="1417" w:type="dxa"/>
                  <w:tcBorders>
                    <w:top w:val="nil"/>
                    <w:left w:val="nil"/>
                    <w:bottom w:val="single" w:sz="4" w:space="0" w:color="000000"/>
                    <w:right w:val="single" w:sz="4"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Код дохода по бюджетной классификации</w:t>
                  </w:r>
                </w:p>
              </w:tc>
              <w:tc>
                <w:tcPr>
                  <w:tcW w:w="1418" w:type="dxa"/>
                  <w:tcBorders>
                    <w:top w:val="nil"/>
                    <w:left w:val="nil"/>
                    <w:bottom w:val="single" w:sz="4" w:space="0" w:color="000000"/>
                    <w:right w:val="single" w:sz="4"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Утвержденные бюджетные назначения</w:t>
                  </w:r>
                </w:p>
              </w:tc>
              <w:tc>
                <w:tcPr>
                  <w:tcW w:w="2126" w:type="dxa"/>
                  <w:tcBorders>
                    <w:top w:val="nil"/>
                    <w:left w:val="nil"/>
                    <w:bottom w:val="single" w:sz="4" w:space="0" w:color="000000"/>
                    <w:right w:val="single" w:sz="4"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Исполнено</w:t>
                  </w:r>
                </w:p>
              </w:tc>
              <w:tc>
                <w:tcPr>
                  <w:tcW w:w="1559" w:type="dxa"/>
                  <w:gridSpan w:val="2"/>
                  <w:tcBorders>
                    <w:top w:val="nil"/>
                    <w:left w:val="nil"/>
                    <w:bottom w:val="single" w:sz="4" w:space="0" w:color="000000"/>
                    <w:right w:val="single" w:sz="4"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Неисполненные назначения</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w:t>
                  </w:r>
                </w:p>
              </w:tc>
              <w:tc>
                <w:tcPr>
                  <w:tcW w:w="851" w:type="dxa"/>
                  <w:tcBorders>
                    <w:top w:val="nil"/>
                    <w:left w:val="nil"/>
                    <w:bottom w:val="single" w:sz="8" w:space="0" w:color="000000"/>
                    <w:right w:val="single" w:sz="4"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w:t>
                  </w:r>
                </w:p>
              </w:tc>
              <w:tc>
                <w:tcPr>
                  <w:tcW w:w="1417" w:type="dxa"/>
                  <w:tcBorders>
                    <w:top w:val="nil"/>
                    <w:left w:val="nil"/>
                    <w:bottom w:val="single" w:sz="8" w:space="0" w:color="000000"/>
                    <w:right w:val="single" w:sz="4"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w:t>
                  </w:r>
                </w:p>
              </w:tc>
              <w:tc>
                <w:tcPr>
                  <w:tcW w:w="1418" w:type="dxa"/>
                  <w:tcBorders>
                    <w:top w:val="nil"/>
                    <w:left w:val="nil"/>
                    <w:bottom w:val="single" w:sz="8" w:space="0" w:color="000000"/>
                    <w:right w:val="single" w:sz="4"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w:t>
                  </w:r>
                </w:p>
              </w:tc>
              <w:tc>
                <w:tcPr>
                  <w:tcW w:w="2126" w:type="dxa"/>
                  <w:tcBorders>
                    <w:top w:val="nil"/>
                    <w:left w:val="nil"/>
                    <w:bottom w:val="single" w:sz="8" w:space="0" w:color="000000"/>
                    <w:right w:val="single" w:sz="4"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w:t>
                  </w:r>
                </w:p>
              </w:tc>
              <w:tc>
                <w:tcPr>
                  <w:tcW w:w="1559" w:type="dxa"/>
                  <w:gridSpan w:val="2"/>
                  <w:tcBorders>
                    <w:top w:val="nil"/>
                    <w:left w:val="nil"/>
                    <w:bottom w:val="single" w:sz="8" w:space="0" w:color="000000"/>
                    <w:right w:val="single" w:sz="4" w:space="0" w:color="000000"/>
                  </w:tcBorders>
                  <w:shd w:val="clear" w:color="auto" w:fill="auto"/>
                  <w:vAlign w:val="center"/>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Доходы бюджета - всего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X</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49 178 753,00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20 377 037,21</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28 801 715,79</w:t>
                  </w:r>
                </w:p>
              </w:tc>
            </w:tr>
            <w:tr w:rsidR="002B3A48" w:rsidRPr="00EC6085" w:rsidTr="001D3179">
              <w:trPr>
                <w:gridAfter w:val="8"/>
                <w:wAfter w:w="2243" w:type="dxa"/>
                <w:trHeight w:val="255"/>
              </w:trPr>
              <w:tc>
                <w:tcPr>
                  <w:tcW w:w="2160" w:type="dxa"/>
                  <w:tcBorders>
                    <w:top w:val="nil"/>
                    <w:left w:val="single" w:sz="4" w:space="0" w:color="000000"/>
                    <w:bottom w:val="nil"/>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в том числе:</w:t>
                  </w:r>
                </w:p>
              </w:tc>
              <w:tc>
                <w:tcPr>
                  <w:tcW w:w="851" w:type="dxa"/>
                  <w:tcBorders>
                    <w:top w:val="nil"/>
                    <w:left w:val="single" w:sz="8" w:space="0" w:color="000000"/>
                    <w:bottom w:val="nil"/>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417" w:type="dxa"/>
                  <w:tcBorders>
                    <w:top w:val="nil"/>
                    <w:left w:val="nil"/>
                    <w:bottom w:val="nil"/>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418" w:type="dxa"/>
                  <w:tcBorders>
                    <w:top w:val="nil"/>
                    <w:left w:val="nil"/>
                    <w:bottom w:val="nil"/>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2126" w:type="dxa"/>
                  <w:tcBorders>
                    <w:top w:val="nil"/>
                    <w:left w:val="nil"/>
                    <w:bottom w:val="nil"/>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559" w:type="dxa"/>
                  <w:gridSpan w:val="2"/>
                  <w:tcBorders>
                    <w:top w:val="nil"/>
                    <w:left w:val="nil"/>
                    <w:bottom w:val="nil"/>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xml:space="preserve">НАЛОГОВЫЕ И </w:t>
                  </w:r>
                  <w:r w:rsidRPr="00EC6085">
                    <w:rPr>
                      <w:rFonts w:ascii="Times New Roman" w:eastAsia="Times New Roman" w:hAnsi="Times New Roman" w:cs="Times New Roman"/>
                      <w:color w:val="000000"/>
                      <w:sz w:val="16"/>
                      <w:szCs w:val="16"/>
                    </w:rPr>
                    <w:lastRenderedPageBreak/>
                    <w:t>НЕНАЛОГОВЫЕ ДОХОДЫ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xml:space="preserve">000 </w:t>
                  </w:r>
                  <w:r w:rsidRPr="00EC6085">
                    <w:rPr>
                      <w:rFonts w:ascii="Times New Roman" w:eastAsia="Times New Roman" w:hAnsi="Times New Roman" w:cs="Times New Roman"/>
                      <w:color w:val="000000"/>
                      <w:sz w:val="16"/>
                      <w:szCs w:val="16"/>
                    </w:rPr>
                    <w:lastRenderedPageBreak/>
                    <w:t>10000000000000000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17 020 000,00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ind w:right="857"/>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11 239 975,21</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5 780 024,79</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НАЛОГИ НА ПРИБЫЛЬ, ДОХОДЫ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000 10100000000000000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4 710 000,00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ind w:right="1424"/>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3 162 728,52</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1 547 271,48</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Налог на доходы физических лиц</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000 10102000010000110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4 710 000,00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3 162 728,52</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1 547 271,48</w:t>
                  </w:r>
                </w:p>
              </w:tc>
            </w:tr>
            <w:tr w:rsidR="002B3A48" w:rsidRPr="00EC6085" w:rsidTr="001D3179">
              <w:trPr>
                <w:gridAfter w:val="8"/>
                <w:wAfter w:w="2243" w:type="dxa"/>
                <w:trHeight w:val="90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182 10102010010000110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4 650 000,00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3 161 319,26</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1 488 680,74</w:t>
                  </w:r>
                </w:p>
              </w:tc>
            </w:tr>
            <w:tr w:rsidR="002B3A48" w:rsidRPr="00EC6085" w:rsidTr="001D3179">
              <w:trPr>
                <w:gridAfter w:val="8"/>
                <w:wAfter w:w="2243" w:type="dxa"/>
                <w:trHeight w:val="112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182 10102020010000110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5 050,69</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4 949,31</w:t>
                  </w:r>
                </w:p>
              </w:tc>
            </w:tr>
            <w:tr w:rsidR="002B3A48" w:rsidRPr="00EC6085" w:rsidTr="001D3179">
              <w:trPr>
                <w:gridAfter w:val="8"/>
                <w:wAfter w:w="2243"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182 10102030010000110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-3 820,44</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53 820,44</w:t>
                  </w:r>
                </w:p>
              </w:tc>
            </w:tr>
            <w:tr w:rsidR="002B3A48" w:rsidRPr="00EC6085" w:rsidTr="001D3179">
              <w:trPr>
                <w:gridAfter w:val="8"/>
                <w:wAfter w:w="2243" w:type="dxa"/>
                <w:trHeight w:val="90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182 10102080010000110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179,01</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r>
            <w:tr w:rsidR="002B3A48" w:rsidRPr="00EC6085" w:rsidTr="001D3179">
              <w:trPr>
                <w:gridAfter w:val="8"/>
                <w:wAfter w:w="2243"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НАЛОГИ НА ТОВАРЫ (РАБОТЫ, УСЛУГИ), РЕАЛИЗУЕМЫЕ НА ТЕРРИТОРИИ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000 10300000000000000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1 620 000,00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1 524 113,13</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95 886,87</w:t>
                  </w:r>
                </w:p>
              </w:tc>
            </w:tr>
            <w:tr w:rsidR="002B3A48" w:rsidRPr="00EC6085" w:rsidTr="001D3179">
              <w:trPr>
                <w:gridAfter w:val="8"/>
                <w:wAfter w:w="2243"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Акцизы по подакцизным товарам (продукции), производимым на территории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000 10302000010000110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1 620 000,00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1 524 113,13</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95 886,87</w:t>
                  </w:r>
                </w:p>
              </w:tc>
            </w:tr>
            <w:tr w:rsidR="002B3A48" w:rsidRPr="00EC6085" w:rsidTr="001D3179">
              <w:trPr>
                <w:gridAfter w:val="8"/>
                <w:wAfter w:w="2243"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r w:rsidRPr="00EC6085">
                    <w:rPr>
                      <w:rFonts w:ascii="Times New Roman" w:eastAsia="Times New Roman" w:hAnsi="Times New Roman" w:cs="Times New Roman"/>
                      <w:color w:val="000000"/>
                      <w:sz w:val="16"/>
                      <w:szCs w:val="16"/>
                    </w:rPr>
                    <w:lastRenderedPageBreak/>
                    <w:t>учетом установленных дифференцированных нормативов отчислений в местные бюджеты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000 10302230010000110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850 000,00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691 294,74</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158 705,26</w:t>
                  </w:r>
                </w:p>
              </w:tc>
            </w:tr>
            <w:tr w:rsidR="002B3A48" w:rsidRPr="00EC6085" w:rsidTr="001D3179">
              <w:trPr>
                <w:gridAfter w:val="8"/>
                <w:wAfter w:w="2243" w:type="dxa"/>
                <w:trHeight w:val="112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100 10302231010000110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850 000,00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691 294,74</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158 705,26</w:t>
                  </w:r>
                </w:p>
              </w:tc>
            </w:tr>
            <w:tr w:rsidR="002B3A48" w:rsidRPr="00EC6085" w:rsidTr="001D3179">
              <w:trPr>
                <w:gridAfter w:val="8"/>
                <w:wAfter w:w="2243" w:type="dxa"/>
                <w:trHeight w:val="90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000 10302240010000110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4 941,14</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5 058,86</w:t>
                  </w:r>
                </w:p>
              </w:tc>
            </w:tr>
            <w:tr w:rsidR="002B3A48" w:rsidRPr="00EC6085" w:rsidTr="001D3179">
              <w:trPr>
                <w:gridAfter w:val="8"/>
                <w:wAfter w:w="2243" w:type="dxa"/>
                <w:trHeight w:val="135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100 10302241010000110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4 941,14</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5 058,86</w:t>
                  </w:r>
                </w:p>
              </w:tc>
            </w:tr>
            <w:tr w:rsidR="002B3A48" w:rsidRPr="00EC6085" w:rsidTr="001D3179">
              <w:trPr>
                <w:gridAfter w:val="8"/>
                <w:wAfter w:w="2243"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000 10302250010000110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949 915,15</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r>
            <w:tr w:rsidR="002B3A48" w:rsidRPr="00EC6085" w:rsidTr="001D3179">
              <w:trPr>
                <w:gridAfter w:val="8"/>
                <w:wAfter w:w="2243" w:type="dxa"/>
                <w:trHeight w:val="112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EC6085">
                    <w:rPr>
                      <w:rFonts w:ascii="Times New Roman" w:eastAsia="Times New Roman" w:hAnsi="Times New Roman" w:cs="Times New Roman"/>
                      <w:color w:val="000000"/>
                      <w:sz w:val="16"/>
                      <w:szCs w:val="16"/>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100 10302251010000110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949 915,15</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r>
            <w:tr w:rsidR="002B3A48" w:rsidRPr="00EC6085" w:rsidTr="001D3179">
              <w:trPr>
                <w:gridAfter w:val="8"/>
                <w:wAfter w:w="2243"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000 10302260010000110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-140 000,00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-122 037,90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-17 962,10</w:t>
                  </w:r>
                </w:p>
              </w:tc>
            </w:tr>
            <w:tr w:rsidR="002B3A48" w:rsidRPr="00EC6085" w:rsidTr="001D3179">
              <w:trPr>
                <w:gridAfter w:val="8"/>
                <w:wAfter w:w="2243" w:type="dxa"/>
                <w:trHeight w:val="112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100 10302261010000110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-140 000,00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-122 037,90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-17 962,10</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НАЛОГИ НА СОВОКУПНЫЙ ДОХОД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000 10500000000000000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41 646,25</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18 353,75</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Единый сельскохозяйственный налог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000 10503000010000110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41 646,25</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18 353,75</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Единый сельскохозяйственный налог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182 10503010010000110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41 646,25</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18 353,75</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НАЛОГИ НА ИМУЩЕСТВО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000 10600000000000000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7 500 000,00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4 473 811,56</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3 026 188,44</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Налог на имущество физических лиц</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000 10601000000000110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2 000 000,00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703 776,19</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1 296 223,81</w:t>
                  </w:r>
                </w:p>
              </w:tc>
            </w:tr>
            <w:tr w:rsidR="002B3A48" w:rsidRPr="00EC6085" w:rsidTr="001D3179">
              <w:trPr>
                <w:gridAfter w:val="8"/>
                <w:wAfter w:w="2243"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182 10601030130000110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2 000 000,00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703 776,19</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1 296 223,81</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Земельный налог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000 10606000000000110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5 500 000,00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3 770 035,37</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1 729 964,63</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Земельный налог с организаций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000 10606030000000110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4 100 000,00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3 580 296,04</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519 703,96</w:t>
                  </w:r>
                </w:p>
              </w:tc>
            </w:tr>
            <w:tr w:rsidR="002B3A48" w:rsidRPr="00EC6085" w:rsidTr="001D3179">
              <w:trPr>
                <w:gridAfter w:val="8"/>
                <w:wAfter w:w="2243"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Земельный налог с организаций, обладающих земельным участком, расположенным в границах городских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182 10606033130000110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4 100 000,00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3 580 296,04</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519 703,96</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Земельный налог с физических лиц</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000 10606040000000110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1 400 000,00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189 739,33</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1 210 260,67</w:t>
                  </w:r>
                </w:p>
              </w:tc>
            </w:tr>
            <w:tr w:rsidR="002B3A48" w:rsidRPr="00EC6085" w:rsidTr="001D3179">
              <w:trPr>
                <w:gridAfter w:val="8"/>
                <w:wAfter w:w="2243"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Земельный налог с физических лиц, обладающих земельным участком, расположенным в границах городских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182 10606043130000110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1 400 000,00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189 739,33</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1 210 260,67</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ГОСУДАРСТВЕННАЯ ПОШЛИНА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000 10800000000000000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16 110,00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13 890,00</w:t>
                  </w:r>
                </w:p>
              </w:tc>
            </w:tr>
            <w:tr w:rsidR="002B3A48" w:rsidRPr="00EC6085" w:rsidTr="001D3179">
              <w:trPr>
                <w:gridAfter w:val="8"/>
                <w:wAfter w:w="2243"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000 10804000010000110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16 110,00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13 890,00</w:t>
                  </w:r>
                </w:p>
              </w:tc>
            </w:tr>
            <w:tr w:rsidR="002B3A48" w:rsidRPr="00EC6085" w:rsidTr="001D3179">
              <w:trPr>
                <w:gridAfter w:val="8"/>
                <w:wAfter w:w="2243"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256 10804020010000110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16 110,00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13 890,00</w:t>
                  </w:r>
                </w:p>
              </w:tc>
            </w:tr>
            <w:tr w:rsidR="002B3A48" w:rsidRPr="00EC6085" w:rsidTr="001D3179">
              <w:trPr>
                <w:gridAfter w:val="8"/>
                <w:wAfter w:w="2243"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ДОХОДЫ ОТ ИСПОЛЬЗОВАНИЯ ИМУЩЕСТВА, НАХОДЯЩЕГОСЯ В ГОСУДАРСТВЕННОЙ И МУНИЦИПАЛЬНОЙ СОБСТВЕННОСТИ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000 11100000000000000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1 900 000,00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1 306 878,45</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593 121,55</w:t>
                  </w:r>
                </w:p>
              </w:tc>
            </w:tr>
            <w:tr w:rsidR="002B3A48" w:rsidRPr="00EC6085" w:rsidTr="001D3179">
              <w:trPr>
                <w:gridAfter w:val="8"/>
                <w:wAfter w:w="2243" w:type="dxa"/>
                <w:trHeight w:val="90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000 11105000000000120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1 300 000,00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719 068,34</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580 931,66</w:t>
                  </w:r>
                </w:p>
              </w:tc>
            </w:tr>
            <w:tr w:rsidR="002B3A48" w:rsidRPr="00EC6085" w:rsidTr="001D3179">
              <w:trPr>
                <w:gridAfter w:val="8"/>
                <w:wAfter w:w="2243"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000 11105010000000120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1 300 000,00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719 068,34</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580 931,66</w:t>
                  </w:r>
                </w:p>
              </w:tc>
            </w:tr>
            <w:tr w:rsidR="002B3A48" w:rsidRPr="00EC6085" w:rsidTr="001D3179">
              <w:trPr>
                <w:gridAfter w:val="8"/>
                <w:wAfter w:w="2243" w:type="dxa"/>
                <w:trHeight w:val="90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256 11105013130000120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1 300 000,00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719 068,34</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580 931,66</w:t>
                  </w:r>
                </w:p>
              </w:tc>
            </w:tr>
            <w:tr w:rsidR="002B3A48" w:rsidRPr="00EC6085" w:rsidTr="001D3179">
              <w:trPr>
                <w:gridAfter w:val="8"/>
                <w:wAfter w:w="2243" w:type="dxa"/>
                <w:trHeight w:val="90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xml:space="preserve">Прочие доходы от использования имущества и прав, находящихся в государственной и муниципальной собственности (за </w:t>
                  </w:r>
                  <w:r w:rsidRPr="00EC6085">
                    <w:rPr>
                      <w:rFonts w:ascii="Times New Roman" w:eastAsia="Times New Roman" w:hAnsi="Times New Roman" w:cs="Times New Roman"/>
                      <w:color w:val="000000"/>
                      <w:sz w:val="16"/>
                      <w:szCs w:val="16"/>
                    </w:rPr>
                    <w:lastRenderedPageBreak/>
                    <w:t>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000 11109000000000120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587 810,11</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12 189,89</w:t>
                  </w:r>
                </w:p>
              </w:tc>
            </w:tr>
            <w:tr w:rsidR="002B3A48" w:rsidRPr="00EC6085" w:rsidTr="001D3179">
              <w:trPr>
                <w:gridAfter w:val="8"/>
                <w:wAfter w:w="2243" w:type="dxa"/>
                <w:trHeight w:val="90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000 11109040000000120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587 810,11</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12 189,89</w:t>
                  </w:r>
                </w:p>
              </w:tc>
            </w:tr>
            <w:tr w:rsidR="002B3A48" w:rsidRPr="00EC6085" w:rsidTr="001D3179">
              <w:trPr>
                <w:gridAfter w:val="8"/>
                <w:wAfter w:w="2243" w:type="dxa"/>
                <w:trHeight w:val="90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256 11109045130000120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587 810,11</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12 189,89</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ДОХОДЫ ОТ ОКАЗАНИЯ ПЛАТНЫХ УСЛУГ И КОМПЕНСАЦИИ ЗАТРАТ ГОСУДАРСТВА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000 11300000000000000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42 621,60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Доходы от компенсации затрат государства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000 11302000000000130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42 621,60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Прочие доходы от компенсации затрат государства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000 11302990000000130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42 621,60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Прочие доходы от компенсации затрат бюджетов городских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256 11302995130000130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42 621,60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ДОХОДЫ ОТ ПРОДАЖИ МАТЕРИАЛЬНЫХ И НЕМАТЕРИАЛЬНЫХ АКТИВОВ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000 11400000000000000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1 000 000,00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766 824,31</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233 175,69</w:t>
                  </w:r>
                </w:p>
              </w:tc>
            </w:tr>
            <w:tr w:rsidR="002B3A48" w:rsidRPr="00EC6085" w:rsidTr="001D3179">
              <w:trPr>
                <w:gridAfter w:val="8"/>
                <w:wAfter w:w="2243"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Доходы от продажи земельных участков, находящихся в государственной и муниципальной собственности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000 11406000000000430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1 000 000,00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766 824,31</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233 175,69</w:t>
                  </w:r>
                </w:p>
              </w:tc>
            </w:tr>
            <w:tr w:rsidR="002B3A48" w:rsidRPr="00EC6085" w:rsidTr="001D3179">
              <w:trPr>
                <w:gridAfter w:val="8"/>
                <w:wAfter w:w="2243"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000 11406010000000430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1 000 000,00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766 824,31</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233 175,69</w:t>
                  </w:r>
                </w:p>
              </w:tc>
            </w:tr>
            <w:tr w:rsidR="002B3A48" w:rsidRPr="00EC6085" w:rsidTr="001D3179">
              <w:trPr>
                <w:gridAfter w:val="8"/>
                <w:wAfter w:w="2243"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256 11406013130000430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1 000 000,00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766 824,31</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233 175,69</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ПРОЧИЕ НЕНАЛОГОВЫЕ ДОХОДЫ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000 11700000000000000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-94 758,61</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294 758,61</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Невыясненные поступления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000 11701000000000180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xml:space="preserve">Невыясненные поступления, зачисляемые в бюджеты городских </w:t>
                  </w:r>
                  <w:r w:rsidRPr="00EC6085">
                    <w:rPr>
                      <w:rFonts w:ascii="Times New Roman" w:eastAsia="Times New Roman" w:hAnsi="Times New Roman" w:cs="Times New Roman"/>
                      <w:color w:val="000000"/>
                      <w:sz w:val="16"/>
                      <w:szCs w:val="16"/>
                    </w:rPr>
                    <w:lastRenderedPageBreak/>
                    <w:t>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256 11701050130000180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Прочие неналоговые доходы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000 11705000000000180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5 241,39</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194 758,61</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Прочие неналоговые доходы бюджетов городских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256 11705050130000180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5 241,39</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194 758,61</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БЕЗВОЗМЕЗДНЫЕ ПОСТУПЛЕНИЯ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000 20000000000000000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32 158 753,00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9 137 062,00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23 021 691,00</w:t>
                  </w:r>
                </w:p>
              </w:tc>
            </w:tr>
            <w:tr w:rsidR="002B3A48" w:rsidRPr="00EC6085" w:rsidTr="001D3179">
              <w:trPr>
                <w:gridAfter w:val="8"/>
                <w:wAfter w:w="2243"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БЕЗВОЗМЕЗДНЫЕ ПОСТУПЛЕНИЯ ОТ ДРУГИХ БЮДЖЕТОВ БЮДЖЕТНОЙ СИСТЕМЫ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000 20200000000000000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25 974 220,00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9 137 062,00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16 837 158,00</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Дотации бюджетам бюджетной системы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000 20210000000000150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7 564 747,00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6 159 462,00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1 405 285,00</w:t>
                  </w:r>
                </w:p>
              </w:tc>
            </w:tr>
            <w:tr w:rsidR="002B3A48" w:rsidRPr="00EC6085" w:rsidTr="001D3179">
              <w:trPr>
                <w:gridAfter w:val="8"/>
                <w:wAfter w:w="2243"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000 20216001000000150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7 564 747,00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6 159 462,00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1 405 285,00</w:t>
                  </w:r>
                </w:p>
              </w:tc>
            </w:tr>
            <w:tr w:rsidR="002B3A48" w:rsidRPr="00EC6085" w:rsidTr="001D3179">
              <w:trPr>
                <w:gridAfter w:val="8"/>
                <w:wAfter w:w="2243"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Дотации бюджетам городских поселений на выравнивание бюджетной обеспеченности из бюджетов муниципальных районов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256 20216001130000150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7 564 747,00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6 159 462,00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1 405 285,00</w:t>
                  </w:r>
                </w:p>
              </w:tc>
            </w:tr>
            <w:tr w:rsidR="002B3A48" w:rsidRPr="00EC6085" w:rsidTr="001D3179">
              <w:trPr>
                <w:gridAfter w:val="8"/>
                <w:wAfter w:w="2243"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Субсидии бюджетам бюджетной системы Российской Федерации (межбюджетные субсидии)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000 20220000000000150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15 372 553,00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15 372 553,00</w:t>
                  </w:r>
                </w:p>
              </w:tc>
            </w:tr>
            <w:tr w:rsidR="002B3A48" w:rsidRPr="00EC6085" w:rsidTr="001D3179">
              <w:trPr>
                <w:gridAfter w:val="8"/>
                <w:wAfter w:w="2243"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000 20220041000000150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14 822 553,00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14 822 553,00</w:t>
                  </w:r>
                </w:p>
              </w:tc>
            </w:tr>
            <w:tr w:rsidR="002B3A48" w:rsidRPr="00EC6085" w:rsidTr="001D3179">
              <w:trPr>
                <w:gridAfter w:val="8"/>
                <w:wAfter w:w="2243"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256 20220041130000150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14 822 553,00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14 822 553,00</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Прочие субсидии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000 20229999000000150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550 000,00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550 000,00</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Прочие субсидии бюджетам городских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256 20229999130000150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550 000,00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550 000,00</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Субвенции бюджетам бюджетной системы Российской Федерации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000 20230000000000150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236 920,00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177 600,00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59 320,00</w:t>
                  </w:r>
                </w:p>
              </w:tc>
            </w:tr>
            <w:tr w:rsidR="002B3A48" w:rsidRPr="00EC6085" w:rsidTr="001D3179">
              <w:trPr>
                <w:gridAfter w:val="8"/>
                <w:wAfter w:w="2243"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000 20235118000000150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236 920,00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177 600,00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59 320,00</w:t>
                  </w:r>
                </w:p>
              </w:tc>
            </w:tr>
            <w:tr w:rsidR="002B3A48" w:rsidRPr="00EC6085" w:rsidTr="001D3179">
              <w:trPr>
                <w:gridAfter w:val="8"/>
                <w:wAfter w:w="2243"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xml:space="preserve">Субвенции бюджетам городских поселений на осуществление первичного воинского учета на территориях, где отсутствуют военные </w:t>
                  </w:r>
                  <w:r w:rsidRPr="00EC6085">
                    <w:rPr>
                      <w:rFonts w:ascii="Times New Roman" w:eastAsia="Times New Roman" w:hAnsi="Times New Roman" w:cs="Times New Roman"/>
                      <w:color w:val="000000"/>
                      <w:sz w:val="16"/>
                      <w:szCs w:val="16"/>
                    </w:rPr>
                    <w:lastRenderedPageBreak/>
                    <w:t>комиссариаты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256 20235118130000150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236 920,00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177 600,00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59 320,00</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Иные межбюджетные трансферты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000 20240000000000150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2 800 000,00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2 800 000,00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Прочие межбюджетные трансферты, передаваемые бюджетам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000 20249999000000150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2 800 000,00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2 800 000,00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Прочие межбюджетные трансферты, передаваемые бюджетам городских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256 20249999130000150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2 800 000,00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2 800 000,00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ПРОЧИЕ БЕЗВОЗМЕЗДНЫЕ ПОСТУПЛЕНИЯ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000 20700000000000000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6 184 533,00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6 184 533,00</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Прочие безвозмездные поступления в бюджеты городских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000 20705000130000150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6 184 533,00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6 184 533,00</w:t>
                  </w:r>
                </w:p>
              </w:tc>
            </w:tr>
            <w:tr w:rsidR="002B3A48" w:rsidRPr="00EC6085" w:rsidTr="001D3179">
              <w:trPr>
                <w:gridAfter w:val="8"/>
                <w:wAfter w:w="2243"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2B3A48" w:rsidRPr="00EC6085" w:rsidRDefault="002B3A48" w:rsidP="002B3A48">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Прочие безвозмездные поступления в бюджеты городских поселений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010</w:t>
                  </w:r>
                </w:p>
              </w:tc>
              <w:tc>
                <w:tcPr>
                  <w:tcW w:w="1417"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256 20705030130000150</w:t>
                  </w:r>
                </w:p>
              </w:tc>
              <w:tc>
                <w:tcPr>
                  <w:tcW w:w="1418"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6 184 533,00</w:t>
                  </w:r>
                </w:p>
              </w:tc>
              <w:tc>
                <w:tcPr>
                  <w:tcW w:w="2126" w:type="dxa"/>
                  <w:tcBorders>
                    <w:top w:val="nil"/>
                    <w:left w:val="nil"/>
                    <w:bottom w:val="single" w:sz="4" w:space="0" w:color="000000"/>
                    <w:right w:val="single" w:sz="4"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2"/>
                  <w:tcBorders>
                    <w:top w:val="nil"/>
                    <w:left w:val="nil"/>
                    <w:bottom w:val="single" w:sz="4" w:space="0" w:color="000000"/>
                    <w:right w:val="single" w:sz="8" w:space="0" w:color="000000"/>
                  </w:tcBorders>
                  <w:shd w:val="clear" w:color="auto" w:fill="auto"/>
                  <w:vAlign w:val="bottom"/>
                  <w:hideMark/>
                </w:tcPr>
                <w:p w:rsidR="002B3A48" w:rsidRPr="00EC6085" w:rsidRDefault="002B3A48" w:rsidP="002B3A48">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6 184 533,00</w:t>
                  </w:r>
                </w:p>
              </w:tc>
            </w:tr>
          </w:tbl>
          <w:p w:rsidR="00EC6085" w:rsidRPr="00EC6085" w:rsidRDefault="004E4A12" w:rsidP="004E4A12">
            <w:pPr>
              <w:rPr>
                <w:rFonts w:ascii="Times New Roman" w:hAnsi="Times New Roman" w:cs="Times New Roman"/>
                <w:sz w:val="16"/>
                <w:szCs w:val="16"/>
              </w:rPr>
            </w:pPr>
            <w:r w:rsidRPr="00EC6085">
              <w:rPr>
                <w:rFonts w:ascii="Times New Roman" w:hAnsi="Times New Roman" w:cs="Times New Roman"/>
                <w:b/>
                <w:sz w:val="16"/>
                <w:szCs w:val="16"/>
              </w:rPr>
              <w:t xml:space="preserve">  </w:t>
            </w:r>
          </w:p>
          <w:tbl>
            <w:tblPr>
              <w:tblW w:w="12636" w:type="dxa"/>
              <w:tblLayout w:type="fixed"/>
              <w:tblLook w:val="04A0"/>
            </w:tblPr>
            <w:tblGrid>
              <w:gridCol w:w="2160"/>
              <w:gridCol w:w="851"/>
              <w:gridCol w:w="1417"/>
              <w:gridCol w:w="1420"/>
              <w:gridCol w:w="1652"/>
              <w:gridCol w:w="472"/>
              <w:gridCol w:w="168"/>
              <w:gridCol w:w="236"/>
              <w:gridCol w:w="1155"/>
              <w:gridCol w:w="3105"/>
            </w:tblGrid>
            <w:tr w:rsidR="00EC6085" w:rsidRPr="00EC6085" w:rsidTr="00EC6085">
              <w:trPr>
                <w:trHeight w:val="255"/>
              </w:trPr>
              <w:tc>
                <w:tcPr>
                  <w:tcW w:w="7500" w:type="dxa"/>
                  <w:gridSpan w:val="5"/>
                  <w:tcBorders>
                    <w:top w:val="nil"/>
                    <w:left w:val="nil"/>
                    <w:bottom w:val="nil"/>
                    <w:right w:val="nil"/>
                  </w:tcBorders>
                  <w:shd w:val="clear" w:color="auto" w:fill="auto"/>
                  <w:vAlign w:val="center"/>
                  <w:hideMark/>
                </w:tcPr>
                <w:p w:rsidR="00EC6085" w:rsidRDefault="00EC6085" w:rsidP="00EC6085">
                  <w:pPr>
                    <w:spacing w:after="0" w:line="240" w:lineRule="auto"/>
                    <w:jc w:val="center"/>
                    <w:rPr>
                      <w:rFonts w:ascii="Times New Roman" w:eastAsia="Times New Roman" w:hAnsi="Times New Roman" w:cs="Times New Roman"/>
                      <w:color w:val="000000"/>
                      <w:sz w:val="16"/>
                      <w:szCs w:val="16"/>
                    </w:rPr>
                  </w:pPr>
                </w:p>
                <w:p w:rsidR="000F2141" w:rsidRDefault="000F2141" w:rsidP="00EC6085">
                  <w:pPr>
                    <w:spacing w:after="0" w:line="240" w:lineRule="auto"/>
                    <w:jc w:val="center"/>
                    <w:rPr>
                      <w:rFonts w:ascii="Times New Roman" w:eastAsia="Times New Roman" w:hAnsi="Times New Roman" w:cs="Times New Roman"/>
                      <w:color w:val="000000"/>
                      <w:sz w:val="16"/>
                      <w:szCs w:val="16"/>
                    </w:rPr>
                  </w:pPr>
                </w:p>
                <w:p w:rsidR="000F2141" w:rsidRDefault="000F2141" w:rsidP="00EC6085">
                  <w:pPr>
                    <w:spacing w:after="0" w:line="240" w:lineRule="auto"/>
                    <w:jc w:val="center"/>
                    <w:rPr>
                      <w:rFonts w:ascii="Times New Roman" w:eastAsia="Times New Roman" w:hAnsi="Times New Roman" w:cs="Times New Roman"/>
                      <w:color w:val="000000"/>
                      <w:sz w:val="16"/>
                      <w:szCs w:val="16"/>
                    </w:rPr>
                  </w:pPr>
                </w:p>
                <w:p w:rsidR="000F2141" w:rsidRDefault="000F2141" w:rsidP="00EC6085">
                  <w:pPr>
                    <w:spacing w:after="0" w:line="240" w:lineRule="auto"/>
                    <w:jc w:val="center"/>
                    <w:rPr>
                      <w:rFonts w:ascii="Times New Roman" w:eastAsia="Times New Roman" w:hAnsi="Times New Roman" w:cs="Times New Roman"/>
                      <w:color w:val="000000"/>
                      <w:sz w:val="16"/>
                      <w:szCs w:val="16"/>
                    </w:rPr>
                  </w:pPr>
                </w:p>
                <w:p w:rsidR="000F2141" w:rsidRDefault="000F2141" w:rsidP="00EC6085">
                  <w:pPr>
                    <w:spacing w:after="0" w:line="240" w:lineRule="auto"/>
                    <w:jc w:val="center"/>
                    <w:rPr>
                      <w:rFonts w:ascii="Times New Roman" w:eastAsia="Times New Roman" w:hAnsi="Times New Roman" w:cs="Times New Roman"/>
                      <w:color w:val="000000"/>
                      <w:sz w:val="16"/>
                      <w:szCs w:val="16"/>
                    </w:rPr>
                  </w:pPr>
                </w:p>
                <w:p w:rsidR="000F2141" w:rsidRDefault="000F2141" w:rsidP="00EC6085">
                  <w:pPr>
                    <w:spacing w:after="0" w:line="240" w:lineRule="auto"/>
                    <w:jc w:val="center"/>
                    <w:rPr>
                      <w:rFonts w:ascii="Times New Roman" w:eastAsia="Times New Roman" w:hAnsi="Times New Roman" w:cs="Times New Roman"/>
                      <w:color w:val="000000"/>
                      <w:sz w:val="16"/>
                      <w:szCs w:val="16"/>
                    </w:rPr>
                  </w:pPr>
                </w:p>
                <w:p w:rsidR="000F2141" w:rsidRDefault="000F2141" w:rsidP="00EC6085">
                  <w:pPr>
                    <w:spacing w:after="0" w:line="240" w:lineRule="auto"/>
                    <w:jc w:val="center"/>
                    <w:rPr>
                      <w:rFonts w:ascii="Times New Roman" w:eastAsia="Times New Roman" w:hAnsi="Times New Roman" w:cs="Times New Roman"/>
                      <w:color w:val="000000"/>
                      <w:sz w:val="16"/>
                      <w:szCs w:val="16"/>
                    </w:rPr>
                  </w:pPr>
                </w:p>
                <w:p w:rsidR="000F2141" w:rsidRDefault="000F2141" w:rsidP="00EC6085">
                  <w:pPr>
                    <w:spacing w:after="0" w:line="240" w:lineRule="auto"/>
                    <w:jc w:val="center"/>
                    <w:rPr>
                      <w:rFonts w:ascii="Times New Roman" w:eastAsia="Times New Roman" w:hAnsi="Times New Roman" w:cs="Times New Roman"/>
                      <w:color w:val="000000"/>
                      <w:sz w:val="16"/>
                      <w:szCs w:val="16"/>
                    </w:rPr>
                  </w:pPr>
                </w:p>
                <w:p w:rsidR="000F2141" w:rsidRDefault="000F2141" w:rsidP="00EC6085">
                  <w:pPr>
                    <w:spacing w:after="0" w:line="240" w:lineRule="auto"/>
                    <w:jc w:val="center"/>
                    <w:rPr>
                      <w:rFonts w:ascii="Times New Roman" w:eastAsia="Times New Roman" w:hAnsi="Times New Roman" w:cs="Times New Roman"/>
                      <w:color w:val="000000"/>
                      <w:sz w:val="16"/>
                      <w:szCs w:val="16"/>
                    </w:rPr>
                  </w:pPr>
                </w:p>
                <w:p w:rsidR="000F2141" w:rsidRDefault="000F2141" w:rsidP="00EC6085">
                  <w:pPr>
                    <w:spacing w:after="0" w:line="240" w:lineRule="auto"/>
                    <w:jc w:val="center"/>
                    <w:rPr>
                      <w:rFonts w:ascii="Times New Roman" w:eastAsia="Times New Roman" w:hAnsi="Times New Roman" w:cs="Times New Roman"/>
                      <w:color w:val="000000"/>
                      <w:sz w:val="16"/>
                      <w:szCs w:val="16"/>
                    </w:rPr>
                  </w:pPr>
                </w:p>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p>
              </w:tc>
              <w:tc>
                <w:tcPr>
                  <w:tcW w:w="640" w:type="dxa"/>
                  <w:gridSpan w:val="2"/>
                  <w:tcBorders>
                    <w:top w:val="nil"/>
                    <w:left w:val="nil"/>
                    <w:bottom w:val="nil"/>
                    <w:right w:val="nil"/>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p>
              </w:tc>
              <w:tc>
                <w:tcPr>
                  <w:tcW w:w="236" w:type="dxa"/>
                  <w:tcBorders>
                    <w:top w:val="nil"/>
                    <w:left w:val="nil"/>
                    <w:bottom w:val="nil"/>
                    <w:right w:val="nil"/>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p>
              </w:tc>
              <w:tc>
                <w:tcPr>
                  <w:tcW w:w="4260" w:type="dxa"/>
                  <w:gridSpan w:val="2"/>
                  <w:tcBorders>
                    <w:top w:val="nil"/>
                    <w:left w:val="nil"/>
                    <w:bottom w:val="nil"/>
                    <w:right w:val="nil"/>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Форма 0503117 с. 2</w:t>
                  </w:r>
                </w:p>
              </w:tc>
            </w:tr>
            <w:tr w:rsidR="00EC6085" w:rsidRPr="00EC6085" w:rsidTr="00EC6085">
              <w:trPr>
                <w:gridAfter w:val="1"/>
                <w:wAfter w:w="3105" w:type="dxa"/>
                <w:trHeight w:val="308"/>
              </w:trPr>
              <w:tc>
                <w:tcPr>
                  <w:tcW w:w="9531" w:type="dxa"/>
                  <w:gridSpan w:val="9"/>
                  <w:tcBorders>
                    <w:top w:val="nil"/>
                    <w:left w:val="nil"/>
                    <w:bottom w:val="nil"/>
                    <w:right w:val="nil"/>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b/>
                      <w:bCs/>
                      <w:color w:val="000000"/>
                    </w:rPr>
                  </w:pPr>
                  <w:r w:rsidRPr="00EC6085">
                    <w:rPr>
                      <w:rFonts w:ascii="Times New Roman" w:eastAsia="Times New Roman" w:hAnsi="Times New Roman" w:cs="Times New Roman"/>
                      <w:b/>
                      <w:bCs/>
                      <w:color w:val="000000"/>
                    </w:rPr>
                    <w:t>2. Расходы бюджета</w:t>
                  </w:r>
                </w:p>
              </w:tc>
            </w:tr>
            <w:tr w:rsidR="00EC6085" w:rsidRPr="00EC6085" w:rsidTr="00EC6085">
              <w:trPr>
                <w:gridAfter w:val="1"/>
                <w:wAfter w:w="3105" w:type="dxa"/>
                <w:trHeight w:val="255"/>
              </w:trPr>
              <w:tc>
                <w:tcPr>
                  <w:tcW w:w="2160" w:type="dxa"/>
                  <w:tcBorders>
                    <w:top w:val="nil"/>
                    <w:left w:val="nil"/>
                    <w:bottom w:val="single" w:sz="4" w:space="0" w:color="000000"/>
                    <w:right w:val="nil"/>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851" w:type="dxa"/>
                  <w:tcBorders>
                    <w:top w:val="nil"/>
                    <w:left w:val="nil"/>
                    <w:bottom w:val="nil"/>
                    <w:right w:val="nil"/>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p>
              </w:tc>
              <w:tc>
                <w:tcPr>
                  <w:tcW w:w="1417" w:type="dxa"/>
                  <w:tcBorders>
                    <w:top w:val="nil"/>
                    <w:left w:val="nil"/>
                    <w:bottom w:val="nil"/>
                    <w:right w:val="nil"/>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p>
              </w:tc>
              <w:tc>
                <w:tcPr>
                  <w:tcW w:w="1420" w:type="dxa"/>
                  <w:tcBorders>
                    <w:top w:val="nil"/>
                    <w:left w:val="nil"/>
                    <w:bottom w:val="nil"/>
                    <w:right w:val="nil"/>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p>
              </w:tc>
              <w:tc>
                <w:tcPr>
                  <w:tcW w:w="2124" w:type="dxa"/>
                  <w:gridSpan w:val="2"/>
                  <w:tcBorders>
                    <w:top w:val="nil"/>
                    <w:left w:val="nil"/>
                    <w:bottom w:val="nil"/>
                    <w:right w:val="nil"/>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p>
              </w:tc>
              <w:tc>
                <w:tcPr>
                  <w:tcW w:w="1559" w:type="dxa"/>
                  <w:gridSpan w:val="3"/>
                  <w:tcBorders>
                    <w:top w:val="nil"/>
                    <w:left w:val="nil"/>
                    <w:bottom w:val="nil"/>
                    <w:right w:val="nil"/>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p>
              </w:tc>
            </w:tr>
            <w:tr w:rsidR="00EC6085" w:rsidRPr="00EC6085" w:rsidTr="00EC6085">
              <w:trPr>
                <w:gridAfter w:val="1"/>
                <w:wAfter w:w="3105" w:type="dxa"/>
                <w:trHeight w:val="792"/>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Наименование показателя</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Код строки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Код расхода по бюджетной классификации</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Утвержденные бюджетные назначения</w:t>
                  </w:r>
                </w:p>
              </w:tc>
              <w:tc>
                <w:tcPr>
                  <w:tcW w:w="2124" w:type="dxa"/>
                  <w:gridSpan w:val="2"/>
                  <w:tcBorders>
                    <w:top w:val="single" w:sz="4" w:space="0" w:color="000000"/>
                    <w:left w:val="nil"/>
                    <w:bottom w:val="single" w:sz="4"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Исполнено</w:t>
                  </w:r>
                </w:p>
              </w:tc>
              <w:tc>
                <w:tcPr>
                  <w:tcW w:w="1559" w:type="dxa"/>
                  <w:gridSpan w:val="3"/>
                  <w:tcBorders>
                    <w:top w:val="single" w:sz="4" w:space="0" w:color="000000"/>
                    <w:left w:val="nil"/>
                    <w:bottom w:val="single" w:sz="4"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Неисполненные назначения</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w:t>
                  </w:r>
                </w:p>
              </w:tc>
              <w:tc>
                <w:tcPr>
                  <w:tcW w:w="851" w:type="dxa"/>
                  <w:tcBorders>
                    <w:top w:val="nil"/>
                    <w:left w:val="nil"/>
                    <w:bottom w:val="single" w:sz="8"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w:t>
                  </w:r>
                </w:p>
              </w:tc>
              <w:tc>
                <w:tcPr>
                  <w:tcW w:w="1417" w:type="dxa"/>
                  <w:tcBorders>
                    <w:top w:val="nil"/>
                    <w:left w:val="nil"/>
                    <w:bottom w:val="single" w:sz="8"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w:t>
                  </w:r>
                </w:p>
              </w:tc>
              <w:tc>
                <w:tcPr>
                  <w:tcW w:w="1420" w:type="dxa"/>
                  <w:tcBorders>
                    <w:top w:val="nil"/>
                    <w:left w:val="nil"/>
                    <w:bottom w:val="single" w:sz="8"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w:t>
                  </w:r>
                </w:p>
              </w:tc>
              <w:tc>
                <w:tcPr>
                  <w:tcW w:w="2124" w:type="dxa"/>
                  <w:gridSpan w:val="2"/>
                  <w:tcBorders>
                    <w:top w:val="nil"/>
                    <w:left w:val="nil"/>
                    <w:bottom w:val="single" w:sz="8"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w:t>
                  </w:r>
                </w:p>
              </w:tc>
              <w:tc>
                <w:tcPr>
                  <w:tcW w:w="1559" w:type="dxa"/>
                  <w:gridSpan w:val="3"/>
                  <w:tcBorders>
                    <w:top w:val="nil"/>
                    <w:left w:val="nil"/>
                    <w:bottom w:val="single" w:sz="8"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Расходы бюджета - всего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X</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49 692 147,66</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20 424 841,42</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29 267 306,24</w:t>
                  </w:r>
                </w:p>
              </w:tc>
            </w:tr>
            <w:tr w:rsidR="00EC6085" w:rsidRPr="00EC6085" w:rsidTr="00EC6085">
              <w:trPr>
                <w:gridAfter w:val="1"/>
                <w:wAfter w:w="3105" w:type="dxa"/>
                <w:trHeight w:val="255"/>
              </w:trPr>
              <w:tc>
                <w:tcPr>
                  <w:tcW w:w="2160" w:type="dxa"/>
                  <w:tcBorders>
                    <w:top w:val="nil"/>
                    <w:left w:val="single" w:sz="4" w:space="0" w:color="000000"/>
                    <w:bottom w:val="nil"/>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в том числе:</w:t>
                  </w:r>
                </w:p>
              </w:tc>
              <w:tc>
                <w:tcPr>
                  <w:tcW w:w="851" w:type="dxa"/>
                  <w:tcBorders>
                    <w:top w:val="nil"/>
                    <w:left w:val="single" w:sz="8" w:space="0" w:color="000000"/>
                    <w:bottom w:val="nil"/>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417" w:type="dxa"/>
                  <w:tcBorders>
                    <w:top w:val="nil"/>
                    <w:left w:val="nil"/>
                    <w:bottom w:val="nil"/>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420" w:type="dxa"/>
                  <w:tcBorders>
                    <w:top w:val="nil"/>
                    <w:left w:val="nil"/>
                    <w:bottom w:val="nil"/>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2124" w:type="dxa"/>
                  <w:gridSpan w:val="2"/>
                  <w:tcBorders>
                    <w:top w:val="nil"/>
                    <w:left w:val="nil"/>
                    <w:bottom w:val="nil"/>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559" w:type="dxa"/>
                  <w:gridSpan w:val="3"/>
                  <w:tcBorders>
                    <w:top w:val="nil"/>
                    <w:left w:val="nil"/>
                    <w:bottom w:val="nil"/>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ОБЩЕГОСУДАРСТВЕННЫЕ ВОПРОСЫ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15 655 000,00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9 671 878,01</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5 983 121,99</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000 0102 0000000000 000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1 302 000,00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711 050,34</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590 949,66</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000 0102 9000000000 000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1 302 000,00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711 050,34</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590 949,66</w:t>
                  </w:r>
                </w:p>
              </w:tc>
            </w:tr>
            <w:tr w:rsidR="00EC6085" w:rsidRPr="00EC6085" w:rsidTr="00EC6085">
              <w:trPr>
                <w:gridAfter w:val="1"/>
                <w:wAfter w:w="3105" w:type="dxa"/>
                <w:trHeight w:val="90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000 0102 9010000000 000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1 302 000,00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711 050,34</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590 949,66</w:t>
                  </w:r>
                </w:p>
              </w:tc>
            </w:tr>
            <w:tr w:rsidR="00EC6085" w:rsidRPr="00EC6085" w:rsidTr="00EC6085">
              <w:trPr>
                <w:gridAfter w:val="1"/>
                <w:wAfter w:w="3105" w:type="dxa"/>
                <w:trHeight w:val="112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000 0102 9010011000 000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1 302 000,00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711 050,34</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590 949,66</w:t>
                  </w:r>
                </w:p>
              </w:tc>
            </w:tr>
            <w:tr w:rsidR="00EC6085" w:rsidRPr="00EC6085" w:rsidTr="00EC6085">
              <w:trPr>
                <w:gridAfter w:val="1"/>
                <w:wAfter w:w="3105"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000 0102 9010011000 100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1 302 000,00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711 050,34</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590 949,66</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000 0102 9010011000 120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1 302 000,00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711 050,34</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590 949,66</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256 0102 9010011000 121</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1 000 000,00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577 175,00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422 825,00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256 0102 9010011000 129</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302 000,00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133 875,34</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168 124,66</w:t>
                  </w:r>
                </w:p>
              </w:tc>
            </w:tr>
            <w:tr w:rsidR="00EC6085" w:rsidRPr="00EC6085" w:rsidTr="00EC6085">
              <w:trPr>
                <w:gridAfter w:val="1"/>
                <w:wAfter w:w="3105"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000 0104 0000000000 000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5 630 000,00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3 452 365,67</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2 177 634,33</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000 0104 9000000000 000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5 630 000,00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3 452 365,67</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2 177 634,33</w:t>
                  </w:r>
                </w:p>
              </w:tc>
            </w:tr>
            <w:tr w:rsidR="00EC6085" w:rsidRPr="00EC6085" w:rsidTr="00EC6085">
              <w:trPr>
                <w:gridAfter w:val="1"/>
                <w:wAfter w:w="3105" w:type="dxa"/>
                <w:trHeight w:val="90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000 0104 9010000000 000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5 630 000,00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3 452 365,67</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2 177 634,33</w:t>
                  </w:r>
                </w:p>
              </w:tc>
            </w:tr>
            <w:tr w:rsidR="00EC6085" w:rsidRPr="00EC6085" w:rsidTr="00EC6085">
              <w:trPr>
                <w:gridAfter w:val="1"/>
                <w:wAfter w:w="3105" w:type="dxa"/>
                <w:trHeight w:val="112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xml:space="preserve">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w:t>
                  </w:r>
                  <w:r w:rsidRPr="00EC6085">
                    <w:rPr>
                      <w:rFonts w:ascii="Times New Roman" w:eastAsia="Times New Roman" w:hAnsi="Times New Roman" w:cs="Times New Roman"/>
                      <w:color w:val="000000"/>
                      <w:sz w:val="16"/>
                      <w:szCs w:val="16"/>
                    </w:rPr>
                    <w:lastRenderedPageBreak/>
                    <w:t>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000 0104 9010011000 000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5 630 000,00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3 452 365,67</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2 177 634,33</w:t>
                  </w:r>
                </w:p>
              </w:tc>
            </w:tr>
            <w:tr w:rsidR="00EC6085" w:rsidRPr="00EC6085" w:rsidTr="00EC6085">
              <w:trPr>
                <w:gridAfter w:val="1"/>
                <w:wAfter w:w="3105"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000 0104 9010011000 100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5 180 000,00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3 176 430,26</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2 003 569,74</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000 0104 9010011000 120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5 180 000,00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3 176 430,26</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2 003 569,74</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256 0104 9010011000 121</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3 979 000,00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2 593 942,21</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1 385 057,79</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выплаты персоналу государственных (муниципальных) органов, за исключением фонда оплаты труда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256 0104 9010011000 122</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350,00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650,00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256 0104 9010011000 129</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1 200 000,00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582 138,05</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617 861,95</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000 0104 9010011000 200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252 941,30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147 058,70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000 0104 9010011000 240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252 941,30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147 058,70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256 0104 9010011000 244</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252 941,30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147 058,70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бюджетные ассигнования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000 0104 9010011000 800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22 994,11</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27 005,89</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Уплата налогов, сборов и иных платежей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000 0104 9010011000 850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22 994,11</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27 005,89</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Уплата налога на имущество организаций и земельного налога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256 0104 9010011000 851</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7 030,00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4 970,00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Уплата прочих налогов, сборов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256 0104 9010011000 852</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4 988,72</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7 011,28</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Уплата иных платежей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256 0104 9010011000 853</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26 000,00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10 975,39</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15 024,61</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Резервные фонды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000 0111 0000000000 000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000 0111 9000000000 000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90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000 0111 9010000000 000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Резервный фонд местной администрации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000 0111 9010079900 000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бюджетные ассигнования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000 0111 9010079900 800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Резервные средства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256 0111 9010079900 870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Другие общегосударственные вопросы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000 0113 0000000000 000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8 623 000,00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5 508 462,00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3 114 538,00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000 0113 9000000000 000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8 623 000,00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5 508 462,00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3 114 538,00</w:t>
                  </w:r>
                </w:p>
              </w:tc>
            </w:tr>
            <w:tr w:rsidR="00EC6085" w:rsidRPr="00EC6085" w:rsidTr="00EC6085">
              <w:trPr>
                <w:gridAfter w:val="1"/>
                <w:wAfter w:w="3105" w:type="dxa"/>
                <w:trHeight w:val="90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000 0113 9010000000 000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8 623 000,00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5 508 462,00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3 114 538,00</w:t>
                  </w:r>
                </w:p>
              </w:tc>
            </w:tr>
            <w:tr w:rsidR="00EC6085" w:rsidRPr="00EC6085" w:rsidTr="00EC6085">
              <w:trPr>
                <w:gridAfter w:val="1"/>
                <w:wAfter w:w="3105" w:type="dxa"/>
                <w:trHeight w:val="13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000 0113 9010060000 000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8 500 000,00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5 508 462,00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2 991 538,00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000 0113 9010060000 600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8 500 000,00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5 508 462,00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2 991 538,00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Субсидии бюджетным учреждениям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000 0113 9010060000 610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8 500 000,00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5 508 462,00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2 991 538,00</w:t>
                  </w:r>
                </w:p>
              </w:tc>
            </w:tr>
            <w:tr w:rsidR="00EC6085" w:rsidRPr="00EC6085" w:rsidTr="00EC6085">
              <w:trPr>
                <w:gridAfter w:val="1"/>
                <w:wAfter w:w="3105"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256 0113 9010060000 611</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8 500 000,00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5 508 462,00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2 991 538,00</w:t>
                  </w:r>
                </w:p>
              </w:tc>
            </w:tr>
            <w:tr w:rsidR="00EC6085" w:rsidRPr="00EC6085" w:rsidTr="00EC6085">
              <w:trPr>
                <w:gridAfter w:val="1"/>
                <w:wAfter w:w="3105" w:type="dxa"/>
                <w:trHeight w:val="15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xml:space="preserve">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w:t>
                  </w:r>
                  <w:r w:rsidRPr="00EC6085">
                    <w:rPr>
                      <w:rFonts w:ascii="Times New Roman" w:eastAsia="Times New Roman" w:hAnsi="Times New Roman" w:cs="Times New Roman"/>
                      <w:color w:val="000000"/>
                      <w:sz w:val="16"/>
                      <w:szCs w:val="16"/>
                    </w:rPr>
                    <w:lastRenderedPageBreak/>
                    <w:t>местного самоуправления поселений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000 0113 9010078210 000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123 000,00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123 000,00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Межбюджетные трансферты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000 0113 9010078210 500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123 000,00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123 000,00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межбюджетные трансферты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256 0113 9010078210 540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123 000,00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123 000,00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НАЦИОНАЛЬНАЯ ОБОРОНА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000 0200 0000000000 000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236 920,00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144 500,90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92 419,10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Мобилизационная и вневойсковая подготовка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000 0203 0000000000 000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236 920,00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144 500,90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92 419,10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000 0203 9000000000 000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236 920,00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144 500,90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92 419,10</w:t>
                  </w:r>
                </w:p>
              </w:tc>
            </w:tr>
            <w:tr w:rsidR="00EC6085" w:rsidRPr="00EC6085" w:rsidTr="00EC6085">
              <w:trPr>
                <w:gridAfter w:val="1"/>
                <w:wAfter w:w="3105" w:type="dxa"/>
                <w:trHeight w:val="90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000 0203 9010000000 000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236 920,00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144 500,90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92 419,10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Осуществление первичного воинского учета на территориях, где отсутствуют военные комиссариаты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000 0203 9010051180 000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236 920,00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144 500,90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92 419,10</w:t>
                  </w:r>
                </w:p>
              </w:tc>
            </w:tr>
            <w:tr w:rsidR="00EC6085" w:rsidRPr="00EC6085" w:rsidTr="00EC6085">
              <w:trPr>
                <w:gridAfter w:val="1"/>
                <w:wAfter w:w="3105"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000 0203 9010051180 100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236 920,00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144 500,90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92 419,10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000 0203 9010051180 120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236 920,00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144 500,90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92 419,10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256 0203 9010051180 121</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182 181,00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111 036,45</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71 144,55</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256 0203 9010051180 129</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54 739,00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33 464,45</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21 274,55</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НАЦИОНАЛЬНАЯ БЕЗОПАСНОСТЬ И ПРАВООХРАНИТЕЛЬНАЯ ДЕЯТЕЛЬНОСТЬ</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000 0300 0000000000 000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290 000,00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163 000,00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127 000,00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xml:space="preserve">Защита населения и территории от чрезвычайных ситуаций </w:t>
                  </w:r>
                  <w:r w:rsidRPr="00EC6085">
                    <w:rPr>
                      <w:rFonts w:ascii="Times New Roman" w:eastAsia="Times New Roman" w:hAnsi="Times New Roman" w:cs="Times New Roman"/>
                      <w:color w:val="000000"/>
                      <w:sz w:val="16"/>
                      <w:szCs w:val="16"/>
                    </w:rPr>
                    <w:lastRenderedPageBreak/>
                    <w:t>природного и техногенного характера, пожарная безопасность</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000 0310 0000000000 000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56 000,00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94 000,00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Непрограммные направления расходов местного бюджета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000 0310 9000000000 000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56 000,00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94 000,00</w:t>
                  </w:r>
                </w:p>
              </w:tc>
            </w:tr>
            <w:tr w:rsidR="00EC6085" w:rsidRPr="00EC6085" w:rsidTr="00EC6085">
              <w:trPr>
                <w:gridAfter w:val="1"/>
                <w:wAfter w:w="3105" w:type="dxa"/>
                <w:trHeight w:val="90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000 0310 9010000000 000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56 000,00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94 000,00</w:t>
                  </w:r>
                </w:p>
              </w:tc>
            </w:tr>
            <w:tr w:rsidR="00EC6085" w:rsidRPr="00EC6085" w:rsidTr="00EC6085">
              <w:trPr>
                <w:gridAfter w:val="1"/>
                <w:wAfter w:w="3105" w:type="dxa"/>
                <w:trHeight w:val="112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муниципальных нужд в рамках непрограммных направлений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000 0310 9010020000 000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56 000,00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94 000,00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000 0310 9010020000 200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56 000,00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94 000,00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000 0310 9010020000 240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56 000,00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94 000,00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256 0310 9010020000 244</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56 000,00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94 000,00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Другие вопросы в области национальной безопасности и правоохранительной деятельности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000 0314 0000000000 000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140 000,00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107 000,00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33 000,00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000 0314 9000000000 000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140 000,00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107 000,00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33 000,00</w:t>
                  </w:r>
                </w:p>
              </w:tc>
            </w:tr>
            <w:tr w:rsidR="00EC6085" w:rsidRPr="00EC6085" w:rsidTr="00EC6085">
              <w:trPr>
                <w:gridAfter w:val="1"/>
                <w:wAfter w:w="3105" w:type="dxa"/>
                <w:trHeight w:val="90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000 0314 9010000000 000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140 000,00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107 000,00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33 000,00</w:t>
                  </w:r>
                </w:p>
              </w:tc>
            </w:tr>
            <w:tr w:rsidR="00EC6085" w:rsidRPr="00EC6085" w:rsidTr="00EC6085">
              <w:trPr>
                <w:gridAfter w:val="1"/>
                <w:wAfter w:w="3105" w:type="dxa"/>
                <w:trHeight w:val="112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xml:space="preserve">Закупка товаров, работ и услуг для муниципальных нужд в рамках непрограммных направлений расходов местного бюджета в </w:t>
                  </w:r>
                  <w:r w:rsidRPr="00EC6085">
                    <w:rPr>
                      <w:rFonts w:ascii="Times New Roman" w:eastAsia="Times New Roman" w:hAnsi="Times New Roman" w:cs="Times New Roman"/>
                      <w:color w:val="000000"/>
                      <w:sz w:val="16"/>
                      <w:szCs w:val="16"/>
                    </w:rPr>
                    <w:lastRenderedPageBreak/>
                    <w:t>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обслуживания муниципального долга и межбюджетных трансфертов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000 0314 9010020000 000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000 0314 9010020000 200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20 000,00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000 0314 9010020000 240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256 0314 9010020000 244</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Материальное стимулирование ДНД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000 0314 9010095000 000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107 000,00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13 000,00</w:t>
                  </w:r>
                </w:p>
              </w:tc>
            </w:tr>
            <w:tr w:rsidR="00EC6085" w:rsidRPr="00EC6085" w:rsidTr="00EC6085">
              <w:trPr>
                <w:gridAfter w:val="1"/>
                <w:wAfter w:w="3105"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000 0314 9010095000 100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107 000,00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13 000,00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000 0314 9010095000 120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107 000,00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13 000,00</w:t>
                  </w:r>
                </w:p>
              </w:tc>
            </w:tr>
            <w:tr w:rsidR="00EC6085" w:rsidRPr="00EC6085" w:rsidTr="00EC6085">
              <w:trPr>
                <w:gridAfter w:val="1"/>
                <w:wAfter w:w="3105"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256 0314 9010095000 123</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107 000,00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13 000,00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НАЦИОНАЛЬНАЯ ЭКОНОМИКА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16 271 833,00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344 614,67</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15 927 218,33</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Общеэкономические вопросы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000 0401 0000000000 000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49 280,00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49 280,00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000 0401 9000000000 000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49 280,00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49 280,00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 в области национальной экономики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000 0401 9040000000 000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49 280,00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49 280,00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муниципальных нужд в рамках непрограммных направлений расходов местного бюджета в области национальной экономики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000 0401 9040020000 000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49 280,00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49 280,00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000 0401 9040020000 200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49 280,00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49 280,00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000 0401 9040020000 240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49 280,00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49 280,00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256 0401 9040020000 244</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49 280,00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49 280,00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Дорожное хозяйство (дорожные фонды)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000 0409 0000000000 000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15 822 553,00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281 595,67</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15 540 957,33</w:t>
                  </w:r>
                </w:p>
              </w:tc>
            </w:tr>
            <w:tr w:rsidR="00EC6085" w:rsidRPr="00EC6085" w:rsidTr="00EC6085">
              <w:trPr>
                <w:gridAfter w:val="1"/>
                <w:wAfter w:w="3105"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Муниципальная целевая программа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000 0409 4100000000 000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15 822 553,00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281 595,67</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15 540 957,33</w:t>
                  </w:r>
                </w:p>
              </w:tc>
            </w:tr>
            <w:tr w:rsidR="00EC6085" w:rsidRPr="00EC6085" w:rsidTr="00EC6085">
              <w:trPr>
                <w:gridAfter w:val="1"/>
                <w:wAfter w:w="3105" w:type="dxa"/>
                <w:trHeight w:val="90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муниципальных нужд в рамках муниципальной целевой программы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000 0409 4100020000 000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414 226,71</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414 226,71</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000 0409 4100020000 200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414 226,71</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414 226,71</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000 0409 4100020000 240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414 226,71</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414 226,71</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256 0409 4100020000 244</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414 226,71</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414 226,71</w:t>
                  </w:r>
                </w:p>
              </w:tc>
            </w:tr>
            <w:tr w:rsidR="00EC6085" w:rsidRPr="00EC6085" w:rsidTr="00EC6085">
              <w:trPr>
                <w:gridAfter w:val="1"/>
                <w:wAfter w:w="3105"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Расходы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0409 41000S3270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12 989 700,15</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281 595,67</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12 708 104,48</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Межбюджетные трансферты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0409 41000S3270 500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12 989 700,15</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281 595,67</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12 708 104,48</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межбюджетные трансферты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0409 41000S3270 540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12 989 700,15</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281 595,67</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12 708 104,48</w:t>
                  </w:r>
                </w:p>
              </w:tc>
            </w:tr>
            <w:tr w:rsidR="00EC6085" w:rsidRPr="00EC6085" w:rsidTr="00EC6085">
              <w:trPr>
                <w:gridAfter w:val="1"/>
                <w:wAfter w:w="3105"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Муниципальная целевая программа "Повышение безопасности дорожного движения в городском поселении Петра Дубрава муниципального района Волжский Самарской области на 2021-2023 годы"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000 0409 4110000000 000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2 418 626,14</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2 418 626,14</w:t>
                  </w:r>
                </w:p>
              </w:tc>
            </w:tr>
            <w:tr w:rsidR="00EC6085" w:rsidRPr="00EC6085" w:rsidTr="00EC6085">
              <w:trPr>
                <w:gridAfter w:val="1"/>
                <w:wAfter w:w="3105"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муниципальных нужд в рамках муниципальной целевой программы "Повышение безопасности дорожного движения в городском поселении Петра Дубрава муниципального района Волжский Самарской области на 2021-2023 годы"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000 0409 4110020000 000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252 341,60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252 341,60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000 0409 4110020000 200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252 341,60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252 341,60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000 0409 4110020000 240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252 341,60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252 341,60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256 0409 4110020000 244</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252 341,60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252 341,60</w:t>
                  </w:r>
                </w:p>
              </w:tc>
            </w:tr>
            <w:tr w:rsidR="00EC6085" w:rsidRPr="00EC6085" w:rsidTr="00EC6085">
              <w:trPr>
                <w:gridAfter w:val="1"/>
                <w:wAfter w:w="3105"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Расходы на развитие улично-дорожной сети в рамках подпрограммы "Модернизация и развитие автомобильных дорог общего пользования местного значения в Самарской области"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0409 41100S3270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2 166 284,54</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2 166 284,54</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Межбюджетные трансферты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0409 41100S3270 500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2 166 284,54</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2 166 284,54</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межбюджетные трансферты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0409 41100S3270 540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2 166 284,54</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2 166 284,54</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Другие вопросы в области национальной экономики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000 0412 0000000000 000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63 019,00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336 981,00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000 0412 9000000000 000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63 019,00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336 981,00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 в области национальной экономики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000 0412 9040000000 000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63 019,00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336 981,00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муниципальных нужд в рамках непрограммных направлений расходов местного бюджета в области национальной экономики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000 0412 9040020000 000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63 019,00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136 981,00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000 0412 9040020000 200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63 019,00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136 981,00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000 0412 9040020000 240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63 019,00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136 981,00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256 0412 9040020000 244</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63 019,00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136 981,00</w:t>
                  </w:r>
                </w:p>
              </w:tc>
            </w:tr>
            <w:tr w:rsidR="00EC6085" w:rsidRPr="00EC6085" w:rsidTr="00EC6085">
              <w:trPr>
                <w:gridAfter w:val="1"/>
                <w:wAfter w:w="3105" w:type="dxa"/>
                <w:trHeight w:val="112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Межбюджетные трансферты,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местного бюджета в области национальной экономики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000 0412 9040078210 000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Межбюджетные трансферты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000 0412 9040078210 500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межбюджетные трансферты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256 0412 9040078210 540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ЖИЛИЩНО-КОММУНАЛЬНОЕ ХОЗЯЙСТВО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9 138 394,66</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4 797 368,84</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4 341 025,82</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Жилищное хозяйство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000 0501 0000000000 000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120 591,95</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179 408,05</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000 0501 9000000000 000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120 591,95</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179 408,05</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 в сфере жилищно-коммунального хозяйства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000 0501 9050000000 000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120 591,95</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179 408,05</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Закупка товаров, работ и услуг для муниципальных нужд в рамках непрограммных направлений расходов местного бюджета в сфере жилищно-коммунального хозяйства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000 0501 9050020000 000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120 591,95</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179 408,05</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000 0501 9050020000 200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120 591,95</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179 408,05</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000 0501 9050020000 240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120 591,95</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179 408,05</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услуг в целях капитального ремонта государственного (муниципального) имущества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256 0501 9050020000 243</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210 000,00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94 383,95</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115 616,05</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энергетических ресурсов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256 0501 9050020000 247</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26 208,00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63 792,00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Коммунальное хозяйство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000 0502 0000000000 000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000 0502 9000000000 000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 в сфере жилищно-коммунального хозяйства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000 0502 9050000000 000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муниципальных нужд в рамках непрограммных направлений расходов местного бюджета в сфере жилищно-коммунального хозяйства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000 0502 9050020000 000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000 0502 9050020000 200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000 0502 9050020000 240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256 0502 9050020000 244</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Благоустройство</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8 738 394,66</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4 676 776,89</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4 061 617,77</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Муниципальная целевая программа "Благоустройство территории городского поселения Петра Дубрава на 2021-2023 годы"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000 0503 4200000000 000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6 500 000,00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4 676 776,89</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1 823 223,11</w:t>
                  </w:r>
                </w:p>
              </w:tc>
            </w:tr>
            <w:tr w:rsidR="00EC6085" w:rsidRPr="00EC6085" w:rsidTr="00EC6085">
              <w:trPr>
                <w:gridAfter w:val="1"/>
                <w:wAfter w:w="3105"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Подпрограмма организация уличного освещения 2021-2023 годы муниципальной целевой программы "Благоустройство территории городского поселения Петра Дубрава на 2021-2023 годы"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000 0503 4210000000 000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2 600 000,00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2 101 328,91</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498 671,09</w:t>
                  </w:r>
                </w:p>
              </w:tc>
            </w:tr>
            <w:tr w:rsidR="00EC6085" w:rsidRPr="00EC6085" w:rsidTr="00EC6085">
              <w:trPr>
                <w:gridAfter w:val="1"/>
                <w:wAfter w:w="3105"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xml:space="preserve">Закупка товаров, работ и услуг для муниципальных нужд в рамках подпрограммы организация уличного освещения 2021-2023 годы муниципальной целевой программы "Благоустройство территории городского </w:t>
                  </w:r>
                  <w:r w:rsidRPr="00EC6085">
                    <w:rPr>
                      <w:rFonts w:ascii="Times New Roman" w:eastAsia="Times New Roman" w:hAnsi="Times New Roman" w:cs="Times New Roman"/>
                      <w:color w:val="000000"/>
                      <w:sz w:val="16"/>
                      <w:szCs w:val="16"/>
                    </w:rPr>
                    <w:lastRenderedPageBreak/>
                    <w:t>поселения Петра Дубрава на 2021-2023 годы"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000 0503 4210020000 000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2 600 000,00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2 101 328,91</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498 671,09</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000 0503 4210020000 200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2 600 000,00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2 101 328,91</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498 671,09</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000 0503 4210020000 240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2 600 000,00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2 101 328,91</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498 671,09</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256 0503 4210020000 244</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270 216,70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129 783,30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энергетических ресурсов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256 0503 4210020000 247</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2 200 000,00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1 831 112,21</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368 887,79</w:t>
                  </w:r>
                </w:p>
              </w:tc>
            </w:tr>
            <w:tr w:rsidR="00EC6085" w:rsidRPr="00EC6085" w:rsidTr="00EC6085">
              <w:trPr>
                <w:gridAfter w:val="1"/>
                <w:wAfter w:w="3105"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Подпрограмма "Содержание автомобильных дорог и инженерных сооружений на них в границах поселений на 2021-2023 годы в рамках муниципальной целевой программы "Благоустройство территории городского поселения Петра Дубрава на 2021-2023 годы"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000 0503 4220000000 000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1 700 000,00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1 504 544,53</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195 455,47</w:t>
                  </w:r>
                </w:p>
              </w:tc>
            </w:tr>
            <w:tr w:rsidR="00EC6085" w:rsidRPr="00EC6085" w:rsidTr="00EC6085">
              <w:trPr>
                <w:gridAfter w:val="1"/>
                <w:wAfter w:w="3105" w:type="dxa"/>
                <w:trHeight w:val="90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муниципальных нужд в рамках подпрограммы "Содержание автомобильных дорог и инженерных сооружений на них в границах поселений на 2021-2023 годы в рамках муниципальной целевой программы "Благоустройство территории городского поселения Петра Дубрава на 2021-2023 годы"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000 0503 4220020000 000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1 700 000,00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1 504 544,53</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195 455,47</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000 0503 4220020000 200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1 700 000,00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1 504 544,53</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195 455,47</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000 0503 4220020000 240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1 700 000,00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1 504 544,53</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195 455,47</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256 0503 4220020000 244</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1 700 000,00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1 504 544,53</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195 455,47</w:t>
                  </w:r>
                </w:p>
              </w:tc>
            </w:tr>
            <w:tr w:rsidR="00EC6085" w:rsidRPr="00EC6085" w:rsidTr="00EC6085">
              <w:trPr>
                <w:gridAfter w:val="1"/>
                <w:wAfter w:w="3105"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Подпрограмма мероприятия по благоустройству многоквартирных домов и их дворовых территорий на 2021-2023 годы в рамках муниципальной целевой программы "Благоустройство территории городского поселения Петра Дубрава на 2021-2023 годы "</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000 0503 4230000000 000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90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xml:space="preserve">Закупка товаров, работ и услуг для муниципальных нужд в рамках подпрограммы мероприятия по благоустройству многоквартирных домов и их дворовых территорий на 2021-2023 годы в рамках муниципальной целевой программы "Благоустройство </w:t>
                  </w:r>
                  <w:r w:rsidRPr="00EC6085">
                    <w:rPr>
                      <w:rFonts w:ascii="Times New Roman" w:eastAsia="Times New Roman" w:hAnsi="Times New Roman" w:cs="Times New Roman"/>
                      <w:color w:val="000000"/>
                      <w:sz w:val="16"/>
                      <w:szCs w:val="16"/>
                    </w:rPr>
                    <w:lastRenderedPageBreak/>
                    <w:t>территории городского поселения Петра Дубрава на 2021-2023 годы "</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000 0503 4230020000 000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000 0503 4230020000 200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000 0503 4230020000 240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256 0503 4230020000 244</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Подпрограмма мероприятия по благоустройству общественных территорий городского поселения на 2021-2023 годы в рамках муниципальной целевой программы "Благоустройство территории городского поселения Петра Дубрава на 2021-2023 годы"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000 0503 4240000000 000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90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муниципальных нужд в рамках подпрограммы мероприятия по благоустройству общественных территорий городского поселения на 2021-2023 годы в рамках муниципальной целевой программы "Благоустройство территории городского поселения Петра Дубрава на 2021-2023 годы"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000 0503 4240020000 000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000 0503 4240020000 200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000 0503 4240020000 240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256 0503 4240020000 244</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r>
            <w:tr w:rsidR="00EC6085" w:rsidRPr="00EC6085" w:rsidTr="00EC6085">
              <w:trPr>
                <w:gridAfter w:val="1"/>
                <w:wAfter w:w="3105"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Подпрограмма прочие мероприятия по благоустройству поселений на 2021-2023 годы в рамках Муниципальной целевой программы "Благоустройство территории городского поселения Петра Дубрава на 2021-2023 годы"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000 0503 4250000000 000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2 000 000,00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1 070 903,45</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929 096,55</w:t>
                  </w:r>
                </w:p>
              </w:tc>
            </w:tr>
            <w:tr w:rsidR="00EC6085" w:rsidRPr="00EC6085" w:rsidTr="00EC6085">
              <w:trPr>
                <w:gridAfter w:val="1"/>
                <w:wAfter w:w="3105" w:type="dxa"/>
                <w:trHeight w:val="90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муниципальных нужд в рамках подпрограммы прочие мероприятия по благоустройству поселений на 2021-2023 годы в рамках Муниципальной целевой программы "Благоустройство территории городского поселения Петра Дубрава на 2021-2023 годы"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000 0503 4250020000 000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2 000 000,00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1 070 903,45</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929 096,55</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xml:space="preserve">Закупка товаров, работ и услуг для обеспечения </w:t>
                  </w:r>
                  <w:r w:rsidRPr="00EC6085">
                    <w:rPr>
                      <w:rFonts w:ascii="Times New Roman" w:eastAsia="Times New Roman" w:hAnsi="Times New Roman" w:cs="Times New Roman"/>
                      <w:color w:val="000000"/>
                      <w:sz w:val="16"/>
                      <w:szCs w:val="16"/>
                    </w:rPr>
                    <w:lastRenderedPageBreak/>
                    <w:t>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000 0503 4250020000 200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2 000 000,00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1 070 903,45</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929 096,55</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000 0503 4250020000 240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2 000 000,00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1 070 903,45</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929 096,55</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256 0503 4250020000 244</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2 000 000,00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1 070 903,45</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929 096,55</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000 0503 9000000000 000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2 238 394,66</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2 238 394,66</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 в сфере жилищно-коммунального хозяйства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000 0503 9050000000 000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2 238 394,66</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2 238 394,66</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муниципальных нужд в рамках непрограммных направлений расходов местного бюджета в сфере жилищно-коммунального хозяйства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000 0503 9050020000 000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1 138 394,66</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1 138 394,66</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000 0503 9050020000 200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1 138 394,66</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1 138 394,66</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000 0503 9050020000 240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1 138 394,66</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1 138 394,66</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256 0503 9050020000 244</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1 138 394,66</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1 138 394,66</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Расходы, связанные с реализацией мероприятий по поддержке общественных проектов</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90500S6150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1 100 000,00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90500S6150 200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1 100 000,00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0503 90500S6150 240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1 100 000,00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Прочая закупка товаров, работ и услуг</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0503 90500S6150 244</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1 100 000,00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КУЛЬТУРА, КИНЕМАТОГРАФИЯ</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000 0800 0000000000 000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7 600 000,00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5 012 000,00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2 588 000,00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Культура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000 0801 0000000000 000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7 600 000,00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5 012 000,00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2 588 000,00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000 0801 9000000000 000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7 600 000,00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5 012 000,00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2 588 000,00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 в области культуры и кинематографии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000 0801 9080000000 000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7 600 000,00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5 012 000,00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2 588 000,00</w:t>
                  </w:r>
                </w:p>
              </w:tc>
            </w:tr>
            <w:tr w:rsidR="00EC6085" w:rsidRPr="00EC6085" w:rsidTr="00EC6085">
              <w:trPr>
                <w:gridAfter w:val="1"/>
                <w:wAfter w:w="3105" w:type="dxa"/>
                <w:trHeight w:val="90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непрограммных направлений расходов местного бюджета в области культуры и кинематографии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000 0801 9080060000 000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7 600 000,00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5 012 000,00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2 588 000,00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000 0801 9080060000 600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7 600 000,00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5 012 000,00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2 588 000,00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Субсидии бюджетным учреждениям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000 0801 9080060000 610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7 600 000,00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5 012 000,00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2 588 000,00</w:t>
                  </w:r>
                </w:p>
              </w:tc>
            </w:tr>
            <w:tr w:rsidR="00EC6085" w:rsidRPr="00EC6085" w:rsidTr="00EC6085">
              <w:trPr>
                <w:gridAfter w:val="1"/>
                <w:wAfter w:w="3105"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256 0801 9080060000 611</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7 600 000,00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5 012 000,00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2 588 000,00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СОЦИАЛЬНАЯ ПОЛИТИКА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248 029,00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151 971,00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Пенсионное обеспечение</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000 1001 0000000000 000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248 029,00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151 971,00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000 1001 9000000000 000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248 029,00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151 971,00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Непрограммные направления расходов местного бюджета в сфере социальной политики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000 1001 9020000000 000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248 029,00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151 971,00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Социальное обеспечение населения в рамках непрограммных направлений расходов местного бюджета в сфере социальной политики</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000 1001 9020080000 000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248 029,00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151 971,00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Социальное обеспечение и иные выплаты населению</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000 1001 9020080000 300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248 029,00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151 971,00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Публичные нормативные социальные выплаты гражданам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000 1001 9020080000 310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248 029,00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151 971,00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Иные пенсии, социальные доплаты к пенсиям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256 1001 9020080000 312</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248 029,00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151 971,00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ФИЗИЧЕСКАЯ КУЛЬТУРА И СПОРТ</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000 1100 0000000000 000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43 450,00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56 550,00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Физическая культура</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000 1101 0000000000 000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43 450,00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56 550,00</w:t>
                  </w:r>
                </w:p>
              </w:tc>
            </w:tr>
            <w:tr w:rsidR="00EC6085" w:rsidRPr="00EC6085" w:rsidTr="00EC6085">
              <w:trPr>
                <w:gridAfter w:val="1"/>
                <w:wAfter w:w="3105"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Муниципальная программа "Развитие физической культуры и спорта в городском поселении Петра Дубрава муниципального района Волжский Самарской области на 2021-2023 годы"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000 1101 4300000000 000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43 450,00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56 550,00</w:t>
                  </w:r>
                </w:p>
              </w:tc>
            </w:tr>
            <w:tr w:rsidR="00EC6085" w:rsidRPr="00EC6085" w:rsidTr="00EC6085">
              <w:trPr>
                <w:gridAfter w:val="1"/>
                <w:wAfter w:w="3105" w:type="dxa"/>
                <w:trHeight w:val="112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Предоставление субсидий бюджетным, автономным учреждениям, некоммерческим организациям и иным юридическим лицам, индивидуальным предпринимателям, физическим лицам в рамках муниципальной программы "Развитие физической культуры и спорта в городском поселении Петра Дубрава муниципального района Волжский Самарской области на 2021-2023 годы"</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000 1101 4300060000 000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43 450,00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56 550,00</w:t>
                  </w:r>
                </w:p>
              </w:tc>
            </w:tr>
            <w:tr w:rsidR="00EC6085" w:rsidRPr="00EC6085" w:rsidTr="00EC6085">
              <w:trPr>
                <w:gridAfter w:val="1"/>
                <w:wAfter w:w="3105" w:type="dxa"/>
                <w:trHeight w:val="450"/>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Предоставление субсидий бюджетным, автономным учреждениям и иным некоммерческим организациям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000 1101 4300060000 600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43 450,00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56 550,00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Субсидии бюджетным учреждениям</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000 1101 4300060000 610</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43 450,00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56 550,00</w:t>
                  </w:r>
                </w:p>
              </w:tc>
            </w:tr>
            <w:tr w:rsidR="00EC6085" w:rsidRPr="00EC6085" w:rsidTr="00EC6085">
              <w:trPr>
                <w:gridAfter w:val="1"/>
                <w:wAfter w:w="3105" w:type="dxa"/>
                <w:trHeight w:val="67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200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256 1101 4300060000 611</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100 000,00</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43 450,00</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56 550,00</w:t>
                  </w:r>
                </w:p>
              </w:tc>
            </w:tr>
            <w:tr w:rsidR="00EC6085" w:rsidRPr="00EC6085" w:rsidTr="00EC6085">
              <w:trPr>
                <w:gridAfter w:val="1"/>
                <w:wAfter w:w="3105" w:type="dxa"/>
                <w:trHeight w:val="255"/>
              </w:trPr>
              <w:tc>
                <w:tcPr>
                  <w:tcW w:w="2160"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Результат исполнения бюджета (дефицит/профицит)</w:t>
                  </w:r>
                </w:p>
              </w:tc>
              <w:tc>
                <w:tcPr>
                  <w:tcW w:w="851"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450</w:t>
                  </w:r>
                </w:p>
              </w:tc>
              <w:tc>
                <w:tcPr>
                  <w:tcW w:w="1417"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X</w:t>
                  </w:r>
                </w:p>
              </w:tc>
              <w:tc>
                <w:tcPr>
                  <w:tcW w:w="1420"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-513 394,66</w:t>
                  </w:r>
                </w:p>
              </w:tc>
              <w:tc>
                <w:tcPr>
                  <w:tcW w:w="2124" w:type="dxa"/>
                  <w:gridSpan w:val="2"/>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-47 804,21</w:t>
                  </w:r>
                </w:p>
              </w:tc>
              <w:tc>
                <w:tcPr>
                  <w:tcW w:w="1559" w:type="dxa"/>
                  <w:gridSpan w:val="3"/>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X</w:t>
                  </w:r>
                </w:p>
              </w:tc>
            </w:tr>
          </w:tbl>
          <w:p w:rsidR="00EC6085" w:rsidRDefault="00EC6085" w:rsidP="004E4A12">
            <w:pPr>
              <w:rPr>
                <w:rFonts w:ascii="Times New Roman" w:hAnsi="Times New Roman" w:cs="Times New Roman"/>
                <w:sz w:val="16"/>
                <w:szCs w:val="16"/>
              </w:rPr>
            </w:pPr>
          </w:p>
          <w:p w:rsidR="000F2141" w:rsidRDefault="000F2141" w:rsidP="004E4A12">
            <w:pPr>
              <w:rPr>
                <w:rFonts w:ascii="Times New Roman" w:hAnsi="Times New Roman" w:cs="Times New Roman"/>
                <w:sz w:val="16"/>
                <w:szCs w:val="16"/>
              </w:rPr>
            </w:pPr>
          </w:p>
          <w:p w:rsidR="000F2141" w:rsidRDefault="000F2141" w:rsidP="004E4A12">
            <w:pPr>
              <w:rPr>
                <w:rFonts w:ascii="Times New Roman" w:hAnsi="Times New Roman" w:cs="Times New Roman"/>
                <w:sz w:val="16"/>
                <w:szCs w:val="16"/>
              </w:rPr>
            </w:pPr>
          </w:p>
          <w:p w:rsidR="000F2141" w:rsidRDefault="000F2141" w:rsidP="004E4A12">
            <w:pPr>
              <w:rPr>
                <w:rFonts w:ascii="Times New Roman" w:hAnsi="Times New Roman" w:cs="Times New Roman"/>
                <w:sz w:val="16"/>
                <w:szCs w:val="16"/>
              </w:rPr>
            </w:pPr>
          </w:p>
          <w:p w:rsidR="000F2141" w:rsidRDefault="000F2141" w:rsidP="004E4A12">
            <w:pPr>
              <w:rPr>
                <w:rFonts w:ascii="Times New Roman" w:hAnsi="Times New Roman" w:cs="Times New Roman"/>
                <w:sz w:val="16"/>
                <w:szCs w:val="16"/>
              </w:rPr>
            </w:pPr>
          </w:p>
          <w:p w:rsidR="000F2141" w:rsidRDefault="000F2141" w:rsidP="004E4A12">
            <w:pPr>
              <w:rPr>
                <w:rFonts w:ascii="Times New Roman" w:hAnsi="Times New Roman" w:cs="Times New Roman"/>
                <w:sz w:val="16"/>
                <w:szCs w:val="16"/>
              </w:rPr>
            </w:pPr>
          </w:p>
          <w:p w:rsidR="000F2141" w:rsidRDefault="000F2141" w:rsidP="004E4A12">
            <w:pPr>
              <w:rPr>
                <w:rFonts w:ascii="Times New Roman" w:hAnsi="Times New Roman" w:cs="Times New Roman"/>
                <w:sz w:val="16"/>
                <w:szCs w:val="16"/>
              </w:rPr>
            </w:pPr>
          </w:p>
          <w:p w:rsidR="000F2141" w:rsidRPr="00EC6085" w:rsidRDefault="000F2141" w:rsidP="004E4A12">
            <w:pPr>
              <w:rPr>
                <w:rFonts w:ascii="Times New Roman" w:hAnsi="Times New Roman" w:cs="Times New Roman"/>
                <w:sz w:val="16"/>
                <w:szCs w:val="16"/>
              </w:rPr>
            </w:pPr>
          </w:p>
          <w:tbl>
            <w:tblPr>
              <w:tblW w:w="11452" w:type="dxa"/>
              <w:tblLayout w:type="fixed"/>
              <w:tblLook w:val="04A0"/>
            </w:tblPr>
            <w:tblGrid>
              <w:gridCol w:w="2302"/>
              <w:gridCol w:w="1275"/>
              <w:gridCol w:w="1842"/>
              <w:gridCol w:w="1558"/>
              <w:gridCol w:w="520"/>
              <w:gridCol w:w="640"/>
              <w:gridCol w:w="236"/>
              <w:gridCol w:w="21"/>
              <w:gridCol w:w="1280"/>
              <w:gridCol w:w="118"/>
              <w:gridCol w:w="118"/>
              <w:gridCol w:w="118"/>
              <w:gridCol w:w="1424"/>
            </w:tblGrid>
            <w:tr w:rsidR="00EC6085" w:rsidRPr="00EC6085" w:rsidTr="00EC6085">
              <w:trPr>
                <w:gridAfter w:val="4"/>
                <w:wAfter w:w="1779" w:type="dxa"/>
                <w:trHeight w:val="308"/>
              </w:trPr>
              <w:tc>
                <w:tcPr>
                  <w:tcW w:w="9673" w:type="dxa"/>
                  <w:gridSpan w:val="9"/>
                  <w:tcBorders>
                    <w:top w:val="nil"/>
                    <w:left w:val="nil"/>
                    <w:bottom w:val="nil"/>
                    <w:right w:val="nil"/>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b/>
                      <w:bCs/>
                      <w:color w:val="000000"/>
                    </w:rPr>
                  </w:pPr>
                  <w:r w:rsidRPr="00EC6085">
                    <w:rPr>
                      <w:rFonts w:ascii="Times New Roman" w:eastAsia="Times New Roman" w:hAnsi="Times New Roman" w:cs="Times New Roman"/>
                      <w:b/>
                      <w:bCs/>
                      <w:color w:val="000000"/>
                    </w:rPr>
                    <w:t>3. Источники финансирования дефицита бюджета</w:t>
                  </w:r>
                </w:p>
              </w:tc>
            </w:tr>
            <w:tr w:rsidR="00EC6085" w:rsidRPr="00EC6085" w:rsidTr="00EC6085">
              <w:trPr>
                <w:gridAfter w:val="4"/>
                <w:wAfter w:w="1779" w:type="dxa"/>
                <w:trHeight w:val="255"/>
              </w:trPr>
              <w:tc>
                <w:tcPr>
                  <w:tcW w:w="2302" w:type="dxa"/>
                  <w:tcBorders>
                    <w:top w:val="nil"/>
                    <w:left w:val="nil"/>
                    <w:bottom w:val="single" w:sz="4" w:space="0" w:color="000000"/>
                    <w:right w:val="nil"/>
                  </w:tcBorders>
                  <w:shd w:val="clear" w:color="auto" w:fill="auto"/>
                  <w:vAlign w:val="center"/>
                  <w:hideMark/>
                </w:tcPr>
                <w:p w:rsidR="00EC6085" w:rsidRPr="00EC6085" w:rsidRDefault="00EC6085" w:rsidP="00EC6085">
                  <w:pPr>
                    <w:spacing w:after="0" w:line="240" w:lineRule="auto"/>
                    <w:jc w:val="center"/>
                    <w:rPr>
                      <w:rFonts w:ascii="Arial" w:eastAsia="Times New Roman" w:hAnsi="Arial" w:cs="Arial"/>
                      <w:color w:val="000000"/>
                      <w:sz w:val="16"/>
                      <w:szCs w:val="16"/>
                    </w:rPr>
                  </w:pPr>
                  <w:r w:rsidRPr="00EC6085">
                    <w:rPr>
                      <w:rFonts w:ascii="Arial" w:eastAsia="Times New Roman" w:hAnsi="Arial" w:cs="Arial"/>
                      <w:color w:val="000000"/>
                      <w:sz w:val="16"/>
                      <w:szCs w:val="16"/>
                    </w:rPr>
                    <w:t> </w:t>
                  </w:r>
                </w:p>
              </w:tc>
              <w:tc>
                <w:tcPr>
                  <w:tcW w:w="1276" w:type="dxa"/>
                  <w:tcBorders>
                    <w:top w:val="nil"/>
                    <w:left w:val="nil"/>
                    <w:bottom w:val="nil"/>
                    <w:right w:val="nil"/>
                  </w:tcBorders>
                  <w:shd w:val="clear" w:color="auto" w:fill="auto"/>
                  <w:vAlign w:val="center"/>
                  <w:hideMark/>
                </w:tcPr>
                <w:p w:rsidR="00EC6085" w:rsidRPr="00EC6085" w:rsidRDefault="00EC6085" w:rsidP="00EC6085">
                  <w:pPr>
                    <w:spacing w:after="0" w:line="240" w:lineRule="auto"/>
                    <w:jc w:val="center"/>
                    <w:rPr>
                      <w:rFonts w:ascii="Arial" w:eastAsia="Times New Roman" w:hAnsi="Arial" w:cs="Arial"/>
                      <w:color w:val="000000"/>
                      <w:sz w:val="16"/>
                      <w:szCs w:val="16"/>
                    </w:rPr>
                  </w:pPr>
                </w:p>
              </w:tc>
              <w:tc>
                <w:tcPr>
                  <w:tcW w:w="1843" w:type="dxa"/>
                  <w:tcBorders>
                    <w:top w:val="nil"/>
                    <w:left w:val="nil"/>
                    <w:bottom w:val="nil"/>
                    <w:right w:val="nil"/>
                  </w:tcBorders>
                  <w:shd w:val="clear" w:color="auto" w:fill="auto"/>
                  <w:vAlign w:val="center"/>
                  <w:hideMark/>
                </w:tcPr>
                <w:p w:rsidR="00EC6085" w:rsidRPr="00EC6085" w:rsidRDefault="00EC6085" w:rsidP="00EC6085">
                  <w:pPr>
                    <w:spacing w:after="0" w:line="240" w:lineRule="auto"/>
                    <w:jc w:val="center"/>
                    <w:rPr>
                      <w:rFonts w:ascii="Arial" w:eastAsia="Times New Roman" w:hAnsi="Arial" w:cs="Arial"/>
                      <w:color w:val="000000"/>
                      <w:sz w:val="16"/>
                      <w:szCs w:val="16"/>
                    </w:rPr>
                  </w:pPr>
                </w:p>
              </w:tc>
              <w:tc>
                <w:tcPr>
                  <w:tcW w:w="1559" w:type="dxa"/>
                  <w:tcBorders>
                    <w:top w:val="nil"/>
                    <w:left w:val="nil"/>
                    <w:bottom w:val="nil"/>
                    <w:right w:val="nil"/>
                  </w:tcBorders>
                  <w:shd w:val="clear" w:color="auto" w:fill="auto"/>
                  <w:vAlign w:val="center"/>
                  <w:hideMark/>
                </w:tcPr>
                <w:p w:rsidR="00EC6085" w:rsidRPr="00EC6085" w:rsidRDefault="00EC6085" w:rsidP="00EC6085">
                  <w:pPr>
                    <w:spacing w:after="0" w:line="240" w:lineRule="auto"/>
                    <w:jc w:val="center"/>
                    <w:rPr>
                      <w:rFonts w:ascii="Arial" w:eastAsia="Times New Roman" w:hAnsi="Arial" w:cs="Arial"/>
                      <w:color w:val="000000"/>
                      <w:sz w:val="16"/>
                      <w:szCs w:val="16"/>
                    </w:rPr>
                  </w:pPr>
                </w:p>
              </w:tc>
              <w:tc>
                <w:tcPr>
                  <w:tcW w:w="1417" w:type="dxa"/>
                  <w:gridSpan w:val="4"/>
                  <w:tcBorders>
                    <w:top w:val="nil"/>
                    <w:left w:val="nil"/>
                    <w:bottom w:val="nil"/>
                    <w:right w:val="nil"/>
                  </w:tcBorders>
                  <w:shd w:val="clear" w:color="auto" w:fill="auto"/>
                  <w:vAlign w:val="center"/>
                  <w:hideMark/>
                </w:tcPr>
                <w:p w:rsidR="00EC6085" w:rsidRPr="00EC6085" w:rsidRDefault="00EC6085" w:rsidP="00EC6085">
                  <w:pPr>
                    <w:spacing w:after="0" w:line="240" w:lineRule="auto"/>
                    <w:jc w:val="center"/>
                    <w:rPr>
                      <w:rFonts w:ascii="Arial" w:eastAsia="Times New Roman" w:hAnsi="Arial" w:cs="Arial"/>
                      <w:color w:val="000000"/>
                      <w:sz w:val="16"/>
                      <w:szCs w:val="16"/>
                    </w:rPr>
                  </w:pPr>
                </w:p>
              </w:tc>
              <w:tc>
                <w:tcPr>
                  <w:tcW w:w="1276" w:type="dxa"/>
                  <w:tcBorders>
                    <w:top w:val="nil"/>
                    <w:left w:val="nil"/>
                    <w:bottom w:val="nil"/>
                    <w:right w:val="nil"/>
                  </w:tcBorders>
                  <w:shd w:val="clear" w:color="auto" w:fill="auto"/>
                  <w:vAlign w:val="center"/>
                  <w:hideMark/>
                </w:tcPr>
                <w:p w:rsidR="00EC6085" w:rsidRPr="00EC6085" w:rsidRDefault="00EC6085" w:rsidP="00EC6085">
                  <w:pPr>
                    <w:spacing w:after="0" w:line="240" w:lineRule="auto"/>
                    <w:jc w:val="center"/>
                    <w:rPr>
                      <w:rFonts w:ascii="Arial" w:eastAsia="Times New Roman" w:hAnsi="Arial" w:cs="Arial"/>
                      <w:color w:val="000000"/>
                      <w:sz w:val="16"/>
                      <w:szCs w:val="16"/>
                    </w:rPr>
                  </w:pPr>
                </w:p>
              </w:tc>
            </w:tr>
            <w:tr w:rsidR="00EC6085" w:rsidRPr="00EC6085" w:rsidTr="00EC6085">
              <w:trPr>
                <w:gridAfter w:val="4"/>
                <w:wAfter w:w="1779" w:type="dxa"/>
                <w:trHeight w:val="1362"/>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Наименование показателя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Код строки</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Код источника финансирования дефицита бюджета по бюджетной классификации</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Утвержденные бюджетные назначения</w:t>
                  </w:r>
                </w:p>
              </w:tc>
              <w:tc>
                <w:tcPr>
                  <w:tcW w:w="1417" w:type="dxa"/>
                  <w:gridSpan w:val="4"/>
                  <w:tcBorders>
                    <w:top w:val="single" w:sz="4" w:space="0" w:color="000000"/>
                    <w:left w:val="nil"/>
                    <w:bottom w:val="single" w:sz="4"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Исполнено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Неисполненные назначения</w:t>
                  </w:r>
                </w:p>
              </w:tc>
            </w:tr>
            <w:tr w:rsidR="00EC6085" w:rsidRPr="00EC6085" w:rsidTr="00EC6085">
              <w:trPr>
                <w:gridAfter w:val="4"/>
                <w:wAfter w:w="1779" w:type="dxa"/>
                <w:trHeight w:val="255"/>
              </w:trPr>
              <w:tc>
                <w:tcPr>
                  <w:tcW w:w="2302" w:type="dxa"/>
                  <w:tcBorders>
                    <w:top w:val="nil"/>
                    <w:left w:val="single" w:sz="4" w:space="0" w:color="000000"/>
                    <w:bottom w:val="single" w:sz="4"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w:t>
                  </w:r>
                </w:p>
              </w:tc>
              <w:tc>
                <w:tcPr>
                  <w:tcW w:w="1276" w:type="dxa"/>
                  <w:tcBorders>
                    <w:top w:val="nil"/>
                    <w:left w:val="nil"/>
                    <w:bottom w:val="single" w:sz="8"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w:t>
                  </w:r>
                </w:p>
              </w:tc>
              <w:tc>
                <w:tcPr>
                  <w:tcW w:w="1843" w:type="dxa"/>
                  <w:tcBorders>
                    <w:top w:val="nil"/>
                    <w:left w:val="nil"/>
                    <w:bottom w:val="single" w:sz="8"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3</w:t>
                  </w:r>
                </w:p>
              </w:tc>
              <w:tc>
                <w:tcPr>
                  <w:tcW w:w="1559" w:type="dxa"/>
                  <w:tcBorders>
                    <w:top w:val="nil"/>
                    <w:left w:val="nil"/>
                    <w:bottom w:val="single" w:sz="8"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w:t>
                  </w:r>
                </w:p>
              </w:tc>
              <w:tc>
                <w:tcPr>
                  <w:tcW w:w="1417" w:type="dxa"/>
                  <w:gridSpan w:val="4"/>
                  <w:tcBorders>
                    <w:top w:val="nil"/>
                    <w:left w:val="nil"/>
                    <w:bottom w:val="single" w:sz="8"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w:t>
                  </w:r>
                </w:p>
              </w:tc>
              <w:tc>
                <w:tcPr>
                  <w:tcW w:w="1276" w:type="dxa"/>
                  <w:tcBorders>
                    <w:top w:val="nil"/>
                    <w:left w:val="nil"/>
                    <w:bottom w:val="single" w:sz="8" w:space="0" w:color="000000"/>
                    <w:right w:val="single" w:sz="4" w:space="0" w:color="000000"/>
                  </w:tcBorders>
                  <w:shd w:val="clear" w:color="auto" w:fill="auto"/>
                  <w:vAlign w:val="center"/>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w:t>
                  </w:r>
                </w:p>
              </w:tc>
            </w:tr>
            <w:tr w:rsidR="00EC6085" w:rsidRPr="00EC6085" w:rsidTr="00EC6085">
              <w:trPr>
                <w:gridAfter w:val="4"/>
                <w:wAfter w:w="1779" w:type="dxa"/>
                <w:trHeight w:val="255"/>
              </w:trPr>
              <w:tc>
                <w:tcPr>
                  <w:tcW w:w="2302"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Источники финансирования дефицита бюджета - всего</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500</w:t>
                  </w:r>
                </w:p>
              </w:tc>
              <w:tc>
                <w:tcPr>
                  <w:tcW w:w="1843"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X</w:t>
                  </w:r>
                </w:p>
              </w:tc>
              <w:tc>
                <w:tcPr>
                  <w:tcW w:w="1559"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513 394,66</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47 804,21</w:t>
                  </w:r>
                </w:p>
              </w:tc>
              <w:tc>
                <w:tcPr>
                  <w:tcW w:w="1276" w:type="dxa"/>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465 590,45</w:t>
                  </w:r>
                </w:p>
              </w:tc>
            </w:tr>
            <w:tr w:rsidR="00EC6085" w:rsidRPr="00EC6085" w:rsidTr="00EC6085">
              <w:trPr>
                <w:gridAfter w:val="4"/>
                <w:wAfter w:w="1779" w:type="dxa"/>
                <w:trHeight w:val="255"/>
              </w:trPr>
              <w:tc>
                <w:tcPr>
                  <w:tcW w:w="2302" w:type="dxa"/>
                  <w:tcBorders>
                    <w:top w:val="nil"/>
                    <w:left w:val="single" w:sz="4" w:space="0" w:color="000000"/>
                    <w:bottom w:val="nil"/>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в том числе:</w:t>
                  </w:r>
                </w:p>
              </w:tc>
              <w:tc>
                <w:tcPr>
                  <w:tcW w:w="1276" w:type="dxa"/>
                  <w:tcBorders>
                    <w:top w:val="nil"/>
                    <w:left w:val="single" w:sz="8" w:space="0" w:color="000000"/>
                    <w:bottom w:val="nil"/>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843" w:type="dxa"/>
                  <w:tcBorders>
                    <w:top w:val="nil"/>
                    <w:left w:val="nil"/>
                    <w:bottom w:val="nil"/>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559" w:type="dxa"/>
                  <w:tcBorders>
                    <w:top w:val="nil"/>
                    <w:left w:val="nil"/>
                    <w:bottom w:val="nil"/>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417" w:type="dxa"/>
                  <w:gridSpan w:val="4"/>
                  <w:tcBorders>
                    <w:top w:val="nil"/>
                    <w:left w:val="nil"/>
                    <w:bottom w:val="nil"/>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276" w:type="dxa"/>
                  <w:tcBorders>
                    <w:top w:val="nil"/>
                    <w:left w:val="nil"/>
                    <w:bottom w:val="nil"/>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r>
            <w:tr w:rsidR="00EC6085" w:rsidRPr="00EC6085" w:rsidTr="00EC6085">
              <w:trPr>
                <w:gridAfter w:val="4"/>
                <w:wAfter w:w="1779" w:type="dxa"/>
                <w:trHeight w:val="255"/>
              </w:trPr>
              <w:tc>
                <w:tcPr>
                  <w:tcW w:w="2302"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источники внутреннего финансирования бюджета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520</w:t>
                  </w:r>
                </w:p>
              </w:tc>
              <w:tc>
                <w:tcPr>
                  <w:tcW w:w="1843"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X</w:t>
                  </w:r>
                </w:p>
              </w:tc>
              <w:tc>
                <w:tcPr>
                  <w:tcW w:w="1559"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r>
            <w:tr w:rsidR="00EC6085" w:rsidRPr="00EC6085" w:rsidTr="00EC6085">
              <w:trPr>
                <w:gridAfter w:val="4"/>
                <w:wAfter w:w="1779" w:type="dxa"/>
                <w:trHeight w:val="255"/>
              </w:trPr>
              <w:tc>
                <w:tcPr>
                  <w:tcW w:w="2302" w:type="dxa"/>
                  <w:tcBorders>
                    <w:top w:val="nil"/>
                    <w:left w:val="single" w:sz="4" w:space="0" w:color="000000"/>
                    <w:bottom w:val="nil"/>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из них:</w:t>
                  </w:r>
                </w:p>
              </w:tc>
              <w:tc>
                <w:tcPr>
                  <w:tcW w:w="1276" w:type="dxa"/>
                  <w:tcBorders>
                    <w:top w:val="nil"/>
                    <w:left w:val="single" w:sz="8" w:space="0" w:color="000000"/>
                    <w:bottom w:val="nil"/>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843" w:type="dxa"/>
                  <w:tcBorders>
                    <w:top w:val="nil"/>
                    <w:left w:val="nil"/>
                    <w:bottom w:val="nil"/>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559" w:type="dxa"/>
                  <w:tcBorders>
                    <w:top w:val="nil"/>
                    <w:left w:val="nil"/>
                    <w:bottom w:val="nil"/>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417" w:type="dxa"/>
                  <w:gridSpan w:val="4"/>
                  <w:tcBorders>
                    <w:top w:val="nil"/>
                    <w:left w:val="nil"/>
                    <w:bottom w:val="nil"/>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276" w:type="dxa"/>
                  <w:tcBorders>
                    <w:top w:val="nil"/>
                    <w:left w:val="nil"/>
                    <w:bottom w:val="nil"/>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r>
            <w:tr w:rsidR="00EC6085" w:rsidRPr="00EC6085" w:rsidTr="00EC6085">
              <w:trPr>
                <w:gridAfter w:val="4"/>
                <w:wAfter w:w="1779" w:type="dxa"/>
                <w:trHeight w:val="255"/>
              </w:trPr>
              <w:tc>
                <w:tcPr>
                  <w:tcW w:w="2302"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520</w:t>
                  </w:r>
                </w:p>
              </w:tc>
              <w:tc>
                <w:tcPr>
                  <w:tcW w:w="1843"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xml:space="preserve"> </w:t>
                  </w:r>
                </w:p>
              </w:tc>
              <w:tc>
                <w:tcPr>
                  <w:tcW w:w="1559"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r>
            <w:tr w:rsidR="00EC6085" w:rsidRPr="00EC6085" w:rsidTr="00EC6085">
              <w:trPr>
                <w:gridAfter w:val="4"/>
                <w:wAfter w:w="1779" w:type="dxa"/>
                <w:trHeight w:val="255"/>
              </w:trPr>
              <w:tc>
                <w:tcPr>
                  <w:tcW w:w="2302"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источники внешнего финансирования бюджета</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620</w:t>
                  </w:r>
                </w:p>
              </w:tc>
              <w:tc>
                <w:tcPr>
                  <w:tcW w:w="1843"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X</w:t>
                  </w:r>
                </w:p>
              </w:tc>
              <w:tc>
                <w:tcPr>
                  <w:tcW w:w="1559"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r>
            <w:tr w:rsidR="00EC6085" w:rsidRPr="00EC6085" w:rsidTr="00EC6085">
              <w:trPr>
                <w:gridAfter w:val="4"/>
                <w:wAfter w:w="1779" w:type="dxa"/>
                <w:trHeight w:val="255"/>
              </w:trPr>
              <w:tc>
                <w:tcPr>
                  <w:tcW w:w="2302" w:type="dxa"/>
                  <w:tcBorders>
                    <w:top w:val="nil"/>
                    <w:left w:val="single" w:sz="4" w:space="0" w:color="000000"/>
                    <w:bottom w:val="nil"/>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из них:</w:t>
                  </w:r>
                </w:p>
              </w:tc>
              <w:tc>
                <w:tcPr>
                  <w:tcW w:w="1276" w:type="dxa"/>
                  <w:tcBorders>
                    <w:top w:val="nil"/>
                    <w:left w:val="single" w:sz="8" w:space="0" w:color="000000"/>
                    <w:bottom w:val="nil"/>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843" w:type="dxa"/>
                  <w:tcBorders>
                    <w:top w:val="nil"/>
                    <w:left w:val="nil"/>
                    <w:bottom w:val="nil"/>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559" w:type="dxa"/>
                  <w:tcBorders>
                    <w:top w:val="nil"/>
                    <w:left w:val="nil"/>
                    <w:bottom w:val="nil"/>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417" w:type="dxa"/>
                  <w:gridSpan w:val="4"/>
                  <w:tcBorders>
                    <w:top w:val="nil"/>
                    <w:left w:val="nil"/>
                    <w:bottom w:val="nil"/>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276" w:type="dxa"/>
                  <w:tcBorders>
                    <w:top w:val="nil"/>
                    <w:left w:val="nil"/>
                    <w:bottom w:val="nil"/>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r>
            <w:tr w:rsidR="00EC6085" w:rsidRPr="00EC6085" w:rsidTr="00EC6085">
              <w:trPr>
                <w:gridAfter w:val="4"/>
                <w:wAfter w:w="1779" w:type="dxa"/>
                <w:trHeight w:val="255"/>
              </w:trPr>
              <w:tc>
                <w:tcPr>
                  <w:tcW w:w="2302"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620</w:t>
                  </w:r>
                </w:p>
              </w:tc>
              <w:tc>
                <w:tcPr>
                  <w:tcW w:w="1843"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xml:space="preserve"> </w:t>
                  </w:r>
                </w:p>
              </w:tc>
              <w:tc>
                <w:tcPr>
                  <w:tcW w:w="1559"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r>
            <w:tr w:rsidR="00EC6085" w:rsidRPr="00EC6085" w:rsidTr="00EC6085">
              <w:trPr>
                <w:gridAfter w:val="4"/>
                <w:wAfter w:w="1779" w:type="dxa"/>
                <w:trHeight w:val="255"/>
              </w:trPr>
              <w:tc>
                <w:tcPr>
                  <w:tcW w:w="2302"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Изменение остатков средств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700</w:t>
                  </w:r>
                </w:p>
              </w:tc>
              <w:tc>
                <w:tcPr>
                  <w:tcW w:w="1843"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000 01000000000000000</w:t>
                  </w:r>
                </w:p>
              </w:tc>
              <w:tc>
                <w:tcPr>
                  <w:tcW w:w="1559"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513 394,66</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47 804,21</w:t>
                  </w:r>
                </w:p>
              </w:tc>
              <w:tc>
                <w:tcPr>
                  <w:tcW w:w="1276" w:type="dxa"/>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465 590,45</w:t>
                  </w:r>
                </w:p>
              </w:tc>
            </w:tr>
            <w:tr w:rsidR="00EC6085" w:rsidRPr="00EC6085" w:rsidTr="00EC6085">
              <w:trPr>
                <w:gridAfter w:val="4"/>
                <w:wAfter w:w="1779" w:type="dxa"/>
                <w:trHeight w:val="255"/>
              </w:trPr>
              <w:tc>
                <w:tcPr>
                  <w:tcW w:w="2302"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Изменение остатков средств на счетах по учету средств бюджетов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700</w:t>
                  </w:r>
                </w:p>
              </w:tc>
              <w:tc>
                <w:tcPr>
                  <w:tcW w:w="1843"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000 01050000000000000</w:t>
                  </w:r>
                </w:p>
              </w:tc>
              <w:tc>
                <w:tcPr>
                  <w:tcW w:w="1559"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513 394,66</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47 804,21</w:t>
                  </w:r>
                </w:p>
              </w:tc>
              <w:tc>
                <w:tcPr>
                  <w:tcW w:w="1276" w:type="dxa"/>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465 590,45</w:t>
                  </w:r>
                </w:p>
              </w:tc>
            </w:tr>
            <w:tr w:rsidR="00EC6085" w:rsidRPr="00EC6085" w:rsidTr="00EC6085">
              <w:trPr>
                <w:gridAfter w:val="4"/>
                <w:wAfter w:w="1779" w:type="dxa"/>
                <w:trHeight w:val="255"/>
              </w:trPr>
              <w:tc>
                <w:tcPr>
                  <w:tcW w:w="2302"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увеличение остатков средств, всего</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710</w:t>
                  </w:r>
                </w:p>
              </w:tc>
              <w:tc>
                <w:tcPr>
                  <w:tcW w:w="1843"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000 01050000000000500</w:t>
                  </w:r>
                </w:p>
              </w:tc>
              <w:tc>
                <w:tcPr>
                  <w:tcW w:w="1559"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-49 178 753,00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-21 100 817,49</w:t>
                  </w:r>
                </w:p>
              </w:tc>
              <w:tc>
                <w:tcPr>
                  <w:tcW w:w="1276" w:type="dxa"/>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X</w:t>
                  </w:r>
                </w:p>
              </w:tc>
            </w:tr>
            <w:tr w:rsidR="00EC6085" w:rsidRPr="00EC6085" w:rsidTr="00EC6085">
              <w:trPr>
                <w:gridAfter w:val="4"/>
                <w:wAfter w:w="1779" w:type="dxa"/>
                <w:trHeight w:val="255"/>
              </w:trPr>
              <w:tc>
                <w:tcPr>
                  <w:tcW w:w="2302"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Увеличение прочих остатков средств бюджетов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710</w:t>
                  </w:r>
                </w:p>
              </w:tc>
              <w:tc>
                <w:tcPr>
                  <w:tcW w:w="1843"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000 01050200000000500</w:t>
                  </w:r>
                </w:p>
              </w:tc>
              <w:tc>
                <w:tcPr>
                  <w:tcW w:w="1559"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-49 178 753,00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-21 100 817,49</w:t>
                  </w:r>
                </w:p>
              </w:tc>
              <w:tc>
                <w:tcPr>
                  <w:tcW w:w="1276" w:type="dxa"/>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X</w:t>
                  </w:r>
                </w:p>
              </w:tc>
            </w:tr>
            <w:tr w:rsidR="00EC6085" w:rsidRPr="00EC6085" w:rsidTr="00EC6085">
              <w:trPr>
                <w:gridAfter w:val="4"/>
                <w:wAfter w:w="1779" w:type="dxa"/>
                <w:trHeight w:val="255"/>
              </w:trPr>
              <w:tc>
                <w:tcPr>
                  <w:tcW w:w="2302"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Увеличение прочих остатков денежных средств бюджетов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710</w:t>
                  </w:r>
                </w:p>
              </w:tc>
              <w:tc>
                <w:tcPr>
                  <w:tcW w:w="1843"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000 01050201000000510</w:t>
                  </w:r>
                </w:p>
              </w:tc>
              <w:tc>
                <w:tcPr>
                  <w:tcW w:w="1559"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-49 178 753,00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-21 100 817,49</w:t>
                  </w:r>
                </w:p>
              </w:tc>
              <w:tc>
                <w:tcPr>
                  <w:tcW w:w="1276" w:type="dxa"/>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X</w:t>
                  </w:r>
                </w:p>
              </w:tc>
            </w:tr>
            <w:tr w:rsidR="00EC6085" w:rsidRPr="00EC6085" w:rsidTr="00EC6085">
              <w:trPr>
                <w:gridAfter w:val="4"/>
                <w:wAfter w:w="1779" w:type="dxa"/>
                <w:trHeight w:val="255"/>
              </w:trPr>
              <w:tc>
                <w:tcPr>
                  <w:tcW w:w="2302"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Увеличение прочих остатков денежных средств бюджетов городских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710</w:t>
                  </w:r>
                </w:p>
              </w:tc>
              <w:tc>
                <w:tcPr>
                  <w:tcW w:w="1843"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100 01050201130000510</w:t>
                  </w:r>
                </w:p>
              </w:tc>
              <w:tc>
                <w:tcPr>
                  <w:tcW w:w="1559"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-49 178 753,00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-21 100 817,49</w:t>
                  </w:r>
                </w:p>
              </w:tc>
              <w:tc>
                <w:tcPr>
                  <w:tcW w:w="1276" w:type="dxa"/>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X</w:t>
                  </w:r>
                </w:p>
              </w:tc>
            </w:tr>
            <w:tr w:rsidR="00EC6085" w:rsidRPr="00EC6085" w:rsidTr="00EC6085">
              <w:trPr>
                <w:gridAfter w:val="4"/>
                <w:wAfter w:w="1779" w:type="dxa"/>
                <w:trHeight w:val="255"/>
              </w:trPr>
              <w:tc>
                <w:tcPr>
                  <w:tcW w:w="2302"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уменьшение остатков средств, всего</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720</w:t>
                  </w:r>
                </w:p>
              </w:tc>
              <w:tc>
                <w:tcPr>
                  <w:tcW w:w="1843"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000 01050000000000600</w:t>
                  </w:r>
                </w:p>
              </w:tc>
              <w:tc>
                <w:tcPr>
                  <w:tcW w:w="1559"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49 692 147,66</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21 148 621,70</w:t>
                  </w:r>
                </w:p>
              </w:tc>
              <w:tc>
                <w:tcPr>
                  <w:tcW w:w="1276" w:type="dxa"/>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X</w:t>
                  </w:r>
                </w:p>
              </w:tc>
            </w:tr>
            <w:tr w:rsidR="00EC6085" w:rsidRPr="00EC6085" w:rsidTr="00EC6085">
              <w:trPr>
                <w:gridAfter w:val="4"/>
                <w:wAfter w:w="1779" w:type="dxa"/>
                <w:trHeight w:val="255"/>
              </w:trPr>
              <w:tc>
                <w:tcPr>
                  <w:tcW w:w="2302"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Уменьшение прочих остатков средств бюджетов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720</w:t>
                  </w:r>
                </w:p>
              </w:tc>
              <w:tc>
                <w:tcPr>
                  <w:tcW w:w="1843"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000 01050200000000600</w:t>
                  </w:r>
                </w:p>
              </w:tc>
              <w:tc>
                <w:tcPr>
                  <w:tcW w:w="1559"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49 692 147,66</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21 148 621,70</w:t>
                  </w:r>
                </w:p>
              </w:tc>
              <w:tc>
                <w:tcPr>
                  <w:tcW w:w="1276" w:type="dxa"/>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X</w:t>
                  </w:r>
                </w:p>
              </w:tc>
            </w:tr>
            <w:tr w:rsidR="00EC6085" w:rsidRPr="00EC6085" w:rsidTr="00EC6085">
              <w:trPr>
                <w:gridAfter w:val="4"/>
                <w:wAfter w:w="1779" w:type="dxa"/>
                <w:trHeight w:val="255"/>
              </w:trPr>
              <w:tc>
                <w:tcPr>
                  <w:tcW w:w="2302"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Уменьшение прочих остатков денежных средств бюджетов</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720</w:t>
                  </w:r>
                </w:p>
              </w:tc>
              <w:tc>
                <w:tcPr>
                  <w:tcW w:w="1843"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000 01050201000000610</w:t>
                  </w:r>
                </w:p>
              </w:tc>
              <w:tc>
                <w:tcPr>
                  <w:tcW w:w="1559"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49 692 147,66</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21 148 621,70</w:t>
                  </w:r>
                </w:p>
              </w:tc>
              <w:tc>
                <w:tcPr>
                  <w:tcW w:w="1276" w:type="dxa"/>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X</w:t>
                  </w:r>
                </w:p>
              </w:tc>
            </w:tr>
            <w:tr w:rsidR="00EC6085" w:rsidRPr="00EC6085" w:rsidTr="00EC6085">
              <w:trPr>
                <w:gridAfter w:val="4"/>
                <w:wAfter w:w="1779" w:type="dxa"/>
                <w:trHeight w:val="255"/>
              </w:trPr>
              <w:tc>
                <w:tcPr>
                  <w:tcW w:w="2302"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Уменьшение прочих остатков денежных средств бюджетов городских поселений</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720</w:t>
                  </w:r>
                </w:p>
              </w:tc>
              <w:tc>
                <w:tcPr>
                  <w:tcW w:w="1843"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100 01050201130000610</w:t>
                  </w:r>
                </w:p>
              </w:tc>
              <w:tc>
                <w:tcPr>
                  <w:tcW w:w="1559"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49 692 147,66</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21 148 621,70</w:t>
                  </w:r>
                </w:p>
              </w:tc>
              <w:tc>
                <w:tcPr>
                  <w:tcW w:w="1276" w:type="dxa"/>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X</w:t>
                  </w:r>
                </w:p>
              </w:tc>
            </w:tr>
            <w:tr w:rsidR="00EC6085" w:rsidRPr="00EC6085" w:rsidTr="00EC6085">
              <w:trPr>
                <w:gridAfter w:val="4"/>
                <w:wAfter w:w="1779" w:type="dxa"/>
                <w:trHeight w:val="255"/>
              </w:trPr>
              <w:tc>
                <w:tcPr>
                  <w:tcW w:w="2302"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lastRenderedPageBreak/>
                    <w:t> </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700</w:t>
                  </w:r>
                </w:p>
              </w:tc>
              <w:tc>
                <w:tcPr>
                  <w:tcW w:w="1843"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000 01060000000000000</w:t>
                  </w:r>
                </w:p>
              </w:tc>
              <w:tc>
                <w:tcPr>
                  <w:tcW w:w="1559"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r>
            <w:tr w:rsidR="00EC6085" w:rsidRPr="00EC6085" w:rsidTr="00EC6085">
              <w:trPr>
                <w:gridAfter w:val="4"/>
                <w:wAfter w:w="1779" w:type="dxa"/>
                <w:trHeight w:val="255"/>
              </w:trPr>
              <w:tc>
                <w:tcPr>
                  <w:tcW w:w="2302"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710</w:t>
                  </w:r>
                </w:p>
              </w:tc>
              <w:tc>
                <w:tcPr>
                  <w:tcW w:w="1843"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000 01060000000000500</w:t>
                  </w:r>
                </w:p>
              </w:tc>
              <w:tc>
                <w:tcPr>
                  <w:tcW w:w="1559"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X</w:t>
                  </w:r>
                </w:p>
              </w:tc>
            </w:tr>
            <w:tr w:rsidR="00EC6085" w:rsidRPr="00EC6085" w:rsidTr="00EC6085">
              <w:trPr>
                <w:gridAfter w:val="4"/>
                <w:wAfter w:w="1779" w:type="dxa"/>
                <w:trHeight w:val="255"/>
              </w:trPr>
              <w:tc>
                <w:tcPr>
                  <w:tcW w:w="2302"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710</w:t>
                  </w:r>
                </w:p>
              </w:tc>
              <w:tc>
                <w:tcPr>
                  <w:tcW w:w="1843"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xml:space="preserve"> </w:t>
                  </w:r>
                </w:p>
              </w:tc>
              <w:tc>
                <w:tcPr>
                  <w:tcW w:w="1559"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X</w:t>
                  </w:r>
                </w:p>
              </w:tc>
            </w:tr>
            <w:tr w:rsidR="00EC6085" w:rsidRPr="00EC6085" w:rsidTr="00EC6085">
              <w:trPr>
                <w:gridAfter w:val="4"/>
                <w:wAfter w:w="1779" w:type="dxa"/>
                <w:trHeight w:val="255"/>
              </w:trPr>
              <w:tc>
                <w:tcPr>
                  <w:tcW w:w="2302"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720</w:t>
                  </w:r>
                </w:p>
              </w:tc>
              <w:tc>
                <w:tcPr>
                  <w:tcW w:w="1843"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000 01060000000000600</w:t>
                  </w:r>
                </w:p>
              </w:tc>
              <w:tc>
                <w:tcPr>
                  <w:tcW w:w="1559"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X</w:t>
                  </w:r>
                </w:p>
              </w:tc>
            </w:tr>
            <w:tr w:rsidR="00EC6085" w:rsidRPr="00EC6085" w:rsidTr="00EC6085">
              <w:trPr>
                <w:gridAfter w:val="4"/>
                <w:wAfter w:w="1779" w:type="dxa"/>
                <w:trHeight w:val="255"/>
              </w:trPr>
              <w:tc>
                <w:tcPr>
                  <w:tcW w:w="2302" w:type="dxa"/>
                  <w:tcBorders>
                    <w:top w:val="nil"/>
                    <w:left w:val="single" w:sz="4" w:space="0" w:color="000000"/>
                    <w:bottom w:val="single" w:sz="4" w:space="0" w:color="000000"/>
                    <w:right w:val="single" w:sz="4" w:space="0" w:color="000000"/>
                  </w:tcBorders>
                  <w:shd w:val="clear" w:color="auto" w:fill="auto"/>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276" w:type="dxa"/>
                  <w:tcBorders>
                    <w:top w:val="nil"/>
                    <w:left w:val="single" w:sz="8" w:space="0" w:color="000000"/>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720</w:t>
                  </w:r>
                </w:p>
              </w:tc>
              <w:tc>
                <w:tcPr>
                  <w:tcW w:w="1843"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xml:space="preserve"> </w:t>
                  </w:r>
                </w:p>
              </w:tc>
              <w:tc>
                <w:tcPr>
                  <w:tcW w:w="1559" w:type="dxa"/>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X</w:t>
                  </w:r>
                </w:p>
              </w:tc>
            </w:tr>
            <w:tr w:rsidR="00EC6085" w:rsidRPr="00EC6085" w:rsidTr="00EC6085">
              <w:trPr>
                <w:gridAfter w:val="4"/>
                <w:wAfter w:w="1779" w:type="dxa"/>
                <w:trHeight w:val="255"/>
              </w:trPr>
              <w:tc>
                <w:tcPr>
                  <w:tcW w:w="2302" w:type="dxa"/>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276" w:type="dxa"/>
                  <w:tcBorders>
                    <w:top w:val="single" w:sz="8" w:space="0" w:color="000000"/>
                    <w:left w:val="nil"/>
                    <w:bottom w:val="nil"/>
                    <w:right w:val="nil"/>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843" w:type="dxa"/>
                  <w:tcBorders>
                    <w:top w:val="single" w:sz="8" w:space="0" w:color="000000"/>
                    <w:left w:val="nil"/>
                    <w:bottom w:val="nil"/>
                    <w:right w:val="nil"/>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559" w:type="dxa"/>
                  <w:tcBorders>
                    <w:top w:val="single" w:sz="8" w:space="0" w:color="000000"/>
                    <w:left w:val="nil"/>
                    <w:bottom w:val="nil"/>
                    <w:right w:val="nil"/>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417" w:type="dxa"/>
                  <w:gridSpan w:val="4"/>
                  <w:tcBorders>
                    <w:top w:val="single" w:sz="8" w:space="0" w:color="000000"/>
                    <w:left w:val="nil"/>
                    <w:bottom w:val="nil"/>
                    <w:right w:val="nil"/>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c>
                <w:tcPr>
                  <w:tcW w:w="1276" w:type="dxa"/>
                  <w:tcBorders>
                    <w:top w:val="single" w:sz="8" w:space="0" w:color="000000"/>
                    <w:left w:val="nil"/>
                    <w:bottom w:val="nil"/>
                    <w:right w:val="nil"/>
                  </w:tcBorders>
                  <w:shd w:val="clear" w:color="auto" w:fill="auto"/>
                  <w:vAlign w:val="bottom"/>
                  <w:hideMark/>
                </w:tcPr>
                <w:p w:rsidR="00EC6085" w:rsidRPr="00EC6085" w:rsidRDefault="00EC6085" w:rsidP="00EC6085">
                  <w:pPr>
                    <w:spacing w:after="0" w:line="240" w:lineRule="auto"/>
                    <w:jc w:val="right"/>
                    <w:rPr>
                      <w:rFonts w:ascii="Times New Roman" w:eastAsia="Times New Roman" w:hAnsi="Times New Roman" w:cs="Times New Roman"/>
                      <w:color w:val="000000"/>
                      <w:sz w:val="16"/>
                      <w:szCs w:val="16"/>
                    </w:rPr>
                  </w:pPr>
                  <w:r w:rsidRPr="00EC6085">
                    <w:rPr>
                      <w:rFonts w:ascii="Times New Roman" w:eastAsia="Times New Roman" w:hAnsi="Times New Roman" w:cs="Times New Roman"/>
                      <w:color w:val="000000"/>
                      <w:sz w:val="16"/>
                      <w:szCs w:val="16"/>
                    </w:rPr>
                    <w:t> </w:t>
                  </w:r>
                </w:p>
              </w:tc>
            </w:tr>
            <w:tr w:rsidR="00EC6085" w:rsidRPr="00EC6085" w:rsidTr="000F2141">
              <w:trPr>
                <w:gridAfter w:val="4"/>
                <w:wAfter w:w="1779" w:type="dxa"/>
                <w:trHeight w:val="255"/>
              </w:trPr>
              <w:tc>
                <w:tcPr>
                  <w:tcW w:w="2302" w:type="dxa"/>
                  <w:tcBorders>
                    <w:top w:val="nil"/>
                    <w:left w:val="nil"/>
                    <w:bottom w:val="nil"/>
                    <w:right w:val="nil"/>
                  </w:tcBorders>
                  <w:shd w:val="clear" w:color="auto" w:fill="auto"/>
                  <w:vAlign w:val="center"/>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bookmarkStart w:id="25" w:name="RANGE!A30:F40"/>
                  <w:bookmarkEnd w:id="25"/>
                </w:p>
              </w:tc>
              <w:tc>
                <w:tcPr>
                  <w:tcW w:w="1276" w:type="dxa"/>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843" w:type="dxa"/>
                  <w:tcBorders>
                    <w:top w:val="nil"/>
                    <w:left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559" w:type="dxa"/>
                  <w:tcBorders>
                    <w:top w:val="nil"/>
                    <w:left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417" w:type="dxa"/>
                  <w:gridSpan w:val="4"/>
                  <w:tcBorders>
                    <w:top w:val="nil"/>
                    <w:left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276" w:type="dxa"/>
                  <w:tcBorders>
                    <w:top w:val="nil"/>
                    <w:left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r>
            <w:tr w:rsidR="00EC6085" w:rsidRPr="00EC6085" w:rsidTr="000F2141">
              <w:trPr>
                <w:gridAfter w:val="4"/>
                <w:wAfter w:w="1779" w:type="dxa"/>
                <w:trHeight w:val="285"/>
              </w:trPr>
              <w:tc>
                <w:tcPr>
                  <w:tcW w:w="2302" w:type="dxa"/>
                  <w:vMerge w:val="restart"/>
                  <w:tcBorders>
                    <w:top w:val="nil"/>
                    <w:left w:val="nil"/>
                    <w:bottom w:val="nil"/>
                    <w:right w:val="nil"/>
                  </w:tcBorders>
                  <w:shd w:val="clear" w:color="auto" w:fill="auto"/>
                  <w:vAlign w:val="center"/>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843" w:type="dxa"/>
                  <w:tcBorders>
                    <w:top w:val="nil"/>
                    <w:left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559" w:type="dxa"/>
                  <w:tcBorders>
                    <w:top w:val="nil"/>
                    <w:left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2693" w:type="dxa"/>
                  <w:gridSpan w:val="5"/>
                  <w:tcBorders>
                    <w:top w:val="nil"/>
                    <w:left w:val="nil"/>
                    <w:right w:val="nil"/>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p>
              </w:tc>
            </w:tr>
            <w:tr w:rsidR="00EC6085" w:rsidRPr="00EC6085" w:rsidTr="000F2141">
              <w:trPr>
                <w:gridAfter w:val="4"/>
                <w:wAfter w:w="1779" w:type="dxa"/>
                <w:trHeight w:val="255"/>
              </w:trPr>
              <w:tc>
                <w:tcPr>
                  <w:tcW w:w="2302" w:type="dxa"/>
                  <w:vMerge/>
                  <w:tcBorders>
                    <w:top w:val="nil"/>
                    <w:left w:val="nil"/>
                    <w:bottom w:val="nil"/>
                    <w:right w:val="nil"/>
                  </w:tcBorders>
                  <w:vAlign w:val="center"/>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843" w:type="dxa"/>
                  <w:tcBorders>
                    <w:left w:val="nil"/>
                    <w:bottom w:val="nil"/>
                    <w:right w:val="nil"/>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4"/>
                      <w:szCs w:val="14"/>
                    </w:rPr>
                  </w:pPr>
                </w:p>
              </w:tc>
              <w:tc>
                <w:tcPr>
                  <w:tcW w:w="1559" w:type="dxa"/>
                  <w:tcBorders>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2693" w:type="dxa"/>
                  <w:gridSpan w:val="5"/>
                  <w:tcBorders>
                    <w:left w:val="nil"/>
                    <w:bottom w:val="nil"/>
                    <w:right w:val="nil"/>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4"/>
                      <w:szCs w:val="14"/>
                    </w:rPr>
                  </w:pPr>
                </w:p>
              </w:tc>
            </w:tr>
            <w:tr w:rsidR="00EC6085" w:rsidRPr="00EC6085" w:rsidTr="000F2141">
              <w:trPr>
                <w:gridAfter w:val="2"/>
                <w:wAfter w:w="1538" w:type="dxa"/>
                <w:trHeight w:val="255"/>
              </w:trPr>
              <w:tc>
                <w:tcPr>
                  <w:tcW w:w="2302" w:type="dxa"/>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843" w:type="dxa"/>
                  <w:tcBorders>
                    <w:top w:val="nil"/>
                    <w:left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2698" w:type="dxa"/>
                  <w:gridSpan w:val="5"/>
                  <w:tcBorders>
                    <w:top w:val="nil"/>
                    <w:left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236" w:type="dxa"/>
                  <w:gridSpan w:val="2"/>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Arial" w:eastAsia="Times New Roman" w:hAnsi="Arial" w:cs="Arial"/>
                      <w:color w:val="000000"/>
                      <w:sz w:val="16"/>
                      <w:szCs w:val="16"/>
                    </w:rPr>
                  </w:pPr>
                </w:p>
              </w:tc>
            </w:tr>
            <w:tr w:rsidR="00EC6085" w:rsidRPr="00EC6085" w:rsidTr="000F2141">
              <w:trPr>
                <w:gridAfter w:val="4"/>
                <w:wAfter w:w="1779" w:type="dxa"/>
                <w:trHeight w:val="225"/>
              </w:trPr>
              <w:tc>
                <w:tcPr>
                  <w:tcW w:w="2302" w:type="dxa"/>
                  <w:vMerge w:val="restart"/>
                  <w:tcBorders>
                    <w:top w:val="nil"/>
                    <w:left w:val="nil"/>
                    <w:bottom w:val="nil"/>
                    <w:right w:val="nil"/>
                  </w:tcBorders>
                  <w:shd w:val="clear" w:color="auto" w:fill="auto"/>
                  <w:vAlign w:val="center"/>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843" w:type="dxa"/>
                  <w:tcBorders>
                    <w:top w:val="nil"/>
                    <w:left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2693" w:type="dxa"/>
                  <w:gridSpan w:val="5"/>
                  <w:tcBorders>
                    <w:top w:val="nil"/>
                    <w:left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r>
            <w:tr w:rsidR="00EC6085" w:rsidRPr="00EC6085" w:rsidTr="000F2141">
              <w:trPr>
                <w:gridAfter w:val="4"/>
                <w:wAfter w:w="1779" w:type="dxa"/>
                <w:trHeight w:val="255"/>
              </w:trPr>
              <w:tc>
                <w:tcPr>
                  <w:tcW w:w="2302" w:type="dxa"/>
                  <w:vMerge/>
                  <w:tcBorders>
                    <w:top w:val="nil"/>
                    <w:left w:val="nil"/>
                    <w:bottom w:val="nil"/>
                    <w:right w:val="nil"/>
                  </w:tcBorders>
                  <w:vAlign w:val="center"/>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843" w:type="dxa"/>
                  <w:tcBorders>
                    <w:left w:val="nil"/>
                    <w:bottom w:val="nil"/>
                    <w:right w:val="nil"/>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4"/>
                      <w:szCs w:val="14"/>
                    </w:rPr>
                  </w:pPr>
                </w:p>
              </w:tc>
              <w:tc>
                <w:tcPr>
                  <w:tcW w:w="1559" w:type="dxa"/>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2693" w:type="dxa"/>
                  <w:gridSpan w:val="5"/>
                  <w:tcBorders>
                    <w:left w:val="nil"/>
                    <w:bottom w:val="nil"/>
                    <w:right w:val="nil"/>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4"/>
                      <w:szCs w:val="14"/>
                    </w:rPr>
                  </w:pPr>
                </w:p>
              </w:tc>
            </w:tr>
            <w:tr w:rsidR="00EC6085" w:rsidRPr="00EC6085" w:rsidTr="000F2141">
              <w:trPr>
                <w:gridAfter w:val="2"/>
                <w:wAfter w:w="1538" w:type="dxa"/>
                <w:trHeight w:val="255"/>
              </w:trPr>
              <w:tc>
                <w:tcPr>
                  <w:tcW w:w="2302" w:type="dxa"/>
                  <w:tcBorders>
                    <w:top w:val="nil"/>
                    <w:left w:val="nil"/>
                    <w:bottom w:val="nil"/>
                    <w:right w:val="nil"/>
                  </w:tcBorders>
                  <w:shd w:val="clear" w:color="auto" w:fill="auto"/>
                  <w:vAlign w:val="center"/>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843" w:type="dxa"/>
                  <w:tcBorders>
                    <w:top w:val="nil"/>
                    <w:left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2698" w:type="dxa"/>
                  <w:gridSpan w:val="5"/>
                  <w:tcBorders>
                    <w:top w:val="nil"/>
                    <w:left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236" w:type="dxa"/>
                  <w:gridSpan w:val="2"/>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Arial" w:eastAsia="Times New Roman" w:hAnsi="Arial" w:cs="Arial"/>
                      <w:color w:val="000000"/>
                      <w:sz w:val="16"/>
                      <w:szCs w:val="16"/>
                    </w:rPr>
                  </w:pPr>
                </w:p>
              </w:tc>
            </w:tr>
            <w:tr w:rsidR="00EC6085" w:rsidRPr="00EC6085" w:rsidTr="000F2141">
              <w:trPr>
                <w:gridAfter w:val="4"/>
                <w:wAfter w:w="1779" w:type="dxa"/>
                <w:trHeight w:val="285"/>
              </w:trPr>
              <w:tc>
                <w:tcPr>
                  <w:tcW w:w="2302" w:type="dxa"/>
                  <w:vMerge w:val="restart"/>
                  <w:tcBorders>
                    <w:top w:val="nil"/>
                    <w:left w:val="nil"/>
                    <w:bottom w:val="nil"/>
                    <w:right w:val="nil"/>
                  </w:tcBorders>
                  <w:shd w:val="clear" w:color="auto" w:fill="auto"/>
                  <w:vAlign w:val="center"/>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843" w:type="dxa"/>
                  <w:tcBorders>
                    <w:top w:val="nil"/>
                    <w:left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2693" w:type="dxa"/>
                  <w:gridSpan w:val="5"/>
                  <w:tcBorders>
                    <w:top w:val="nil"/>
                    <w:left w:val="nil"/>
                    <w:right w:val="nil"/>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6"/>
                      <w:szCs w:val="16"/>
                    </w:rPr>
                  </w:pPr>
                </w:p>
              </w:tc>
            </w:tr>
            <w:tr w:rsidR="00EC6085" w:rsidRPr="00EC6085" w:rsidTr="000F2141">
              <w:trPr>
                <w:gridAfter w:val="4"/>
                <w:wAfter w:w="1779" w:type="dxa"/>
                <w:trHeight w:val="255"/>
              </w:trPr>
              <w:tc>
                <w:tcPr>
                  <w:tcW w:w="2302" w:type="dxa"/>
                  <w:vMerge/>
                  <w:tcBorders>
                    <w:top w:val="nil"/>
                    <w:left w:val="nil"/>
                    <w:bottom w:val="nil"/>
                    <w:right w:val="nil"/>
                  </w:tcBorders>
                  <w:vAlign w:val="center"/>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843" w:type="dxa"/>
                  <w:tcBorders>
                    <w:left w:val="nil"/>
                    <w:bottom w:val="nil"/>
                    <w:right w:val="nil"/>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4"/>
                      <w:szCs w:val="14"/>
                    </w:rPr>
                  </w:pPr>
                </w:p>
              </w:tc>
              <w:tc>
                <w:tcPr>
                  <w:tcW w:w="1559" w:type="dxa"/>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2693" w:type="dxa"/>
                  <w:gridSpan w:val="5"/>
                  <w:tcBorders>
                    <w:left w:val="nil"/>
                    <w:bottom w:val="nil"/>
                    <w:right w:val="nil"/>
                  </w:tcBorders>
                  <w:shd w:val="clear" w:color="auto" w:fill="auto"/>
                  <w:vAlign w:val="bottom"/>
                  <w:hideMark/>
                </w:tcPr>
                <w:p w:rsidR="00EC6085" w:rsidRPr="00EC6085" w:rsidRDefault="00EC6085" w:rsidP="00EC6085">
                  <w:pPr>
                    <w:spacing w:after="0" w:line="240" w:lineRule="auto"/>
                    <w:jc w:val="center"/>
                    <w:rPr>
                      <w:rFonts w:ascii="Times New Roman" w:eastAsia="Times New Roman" w:hAnsi="Times New Roman" w:cs="Times New Roman"/>
                      <w:color w:val="000000"/>
                      <w:sz w:val="14"/>
                      <w:szCs w:val="14"/>
                    </w:rPr>
                  </w:pPr>
                </w:p>
              </w:tc>
            </w:tr>
            <w:tr w:rsidR="00EC6085" w:rsidRPr="00EC6085" w:rsidTr="00EC6085">
              <w:trPr>
                <w:gridAfter w:val="2"/>
                <w:wAfter w:w="1538" w:type="dxa"/>
                <w:trHeight w:val="255"/>
              </w:trPr>
              <w:tc>
                <w:tcPr>
                  <w:tcW w:w="2302" w:type="dxa"/>
                  <w:tcBorders>
                    <w:top w:val="nil"/>
                    <w:left w:val="nil"/>
                    <w:bottom w:val="nil"/>
                    <w:right w:val="nil"/>
                  </w:tcBorders>
                  <w:shd w:val="clear" w:color="auto" w:fill="auto"/>
                  <w:vAlign w:val="center"/>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276" w:type="dxa"/>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843" w:type="dxa"/>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2698" w:type="dxa"/>
                  <w:gridSpan w:val="5"/>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c>
                <w:tcPr>
                  <w:tcW w:w="236" w:type="dxa"/>
                  <w:gridSpan w:val="2"/>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Arial" w:eastAsia="Times New Roman" w:hAnsi="Arial" w:cs="Arial"/>
                      <w:color w:val="000000"/>
                      <w:sz w:val="16"/>
                      <w:szCs w:val="16"/>
                    </w:rPr>
                  </w:pPr>
                </w:p>
              </w:tc>
            </w:tr>
            <w:tr w:rsidR="00EC6085" w:rsidRPr="00EC6085" w:rsidTr="00EC6085">
              <w:trPr>
                <w:gridAfter w:val="4"/>
                <w:wAfter w:w="1779" w:type="dxa"/>
                <w:trHeight w:val="255"/>
              </w:trPr>
              <w:tc>
                <w:tcPr>
                  <w:tcW w:w="9673" w:type="dxa"/>
                  <w:gridSpan w:val="9"/>
                  <w:tcBorders>
                    <w:top w:val="nil"/>
                    <w:left w:val="nil"/>
                    <w:bottom w:val="nil"/>
                    <w:right w:val="nil"/>
                  </w:tcBorders>
                  <w:shd w:val="clear" w:color="auto" w:fill="auto"/>
                  <w:vAlign w:val="bottom"/>
                  <w:hideMark/>
                </w:tcPr>
                <w:p w:rsidR="00EC6085" w:rsidRPr="00EC6085" w:rsidRDefault="00EC6085" w:rsidP="00EC6085">
                  <w:pPr>
                    <w:spacing w:after="0" w:line="240" w:lineRule="auto"/>
                    <w:rPr>
                      <w:rFonts w:ascii="Times New Roman" w:eastAsia="Times New Roman" w:hAnsi="Times New Roman" w:cs="Times New Roman"/>
                      <w:color w:val="000000"/>
                      <w:sz w:val="16"/>
                      <w:szCs w:val="16"/>
                    </w:rPr>
                  </w:pPr>
                </w:p>
              </w:tc>
            </w:tr>
            <w:tr w:rsidR="00EC6085" w:rsidRPr="00EC6085" w:rsidTr="00EC6085">
              <w:trPr>
                <w:trHeight w:val="255"/>
              </w:trPr>
              <w:tc>
                <w:tcPr>
                  <w:tcW w:w="7500" w:type="dxa"/>
                  <w:gridSpan w:val="5"/>
                  <w:tcBorders>
                    <w:top w:val="nil"/>
                    <w:left w:val="nil"/>
                    <w:bottom w:val="nil"/>
                    <w:right w:val="nil"/>
                  </w:tcBorders>
                  <w:shd w:val="clear" w:color="auto" w:fill="auto"/>
                  <w:noWrap/>
                  <w:vAlign w:val="bottom"/>
                  <w:hideMark/>
                </w:tcPr>
                <w:p w:rsidR="00EC6085" w:rsidRPr="00EC6085" w:rsidRDefault="00EC6085" w:rsidP="00EC6085">
                  <w:pPr>
                    <w:spacing w:after="0" w:line="240" w:lineRule="auto"/>
                    <w:rPr>
                      <w:rFonts w:ascii="Arial" w:eastAsia="Times New Roman" w:hAnsi="Arial" w:cs="Arial"/>
                      <w:sz w:val="20"/>
                      <w:szCs w:val="20"/>
                    </w:rPr>
                  </w:pPr>
                </w:p>
              </w:tc>
              <w:tc>
                <w:tcPr>
                  <w:tcW w:w="640" w:type="dxa"/>
                  <w:tcBorders>
                    <w:top w:val="nil"/>
                    <w:left w:val="nil"/>
                    <w:bottom w:val="nil"/>
                    <w:right w:val="nil"/>
                  </w:tcBorders>
                  <w:shd w:val="clear" w:color="auto" w:fill="auto"/>
                  <w:noWrap/>
                  <w:vAlign w:val="bottom"/>
                  <w:hideMark/>
                </w:tcPr>
                <w:p w:rsidR="00EC6085" w:rsidRPr="00EC6085" w:rsidRDefault="00EC6085" w:rsidP="00EC6085">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EC6085" w:rsidRPr="00EC6085" w:rsidRDefault="00EC6085" w:rsidP="00EC6085">
                  <w:pPr>
                    <w:spacing w:after="0" w:line="240" w:lineRule="auto"/>
                    <w:rPr>
                      <w:rFonts w:ascii="Arial" w:eastAsia="Times New Roman" w:hAnsi="Arial" w:cs="Arial"/>
                      <w:sz w:val="20"/>
                      <w:szCs w:val="20"/>
                    </w:rPr>
                  </w:pPr>
                </w:p>
              </w:tc>
              <w:tc>
                <w:tcPr>
                  <w:tcW w:w="1420" w:type="dxa"/>
                  <w:gridSpan w:val="3"/>
                  <w:tcBorders>
                    <w:top w:val="nil"/>
                    <w:left w:val="nil"/>
                    <w:bottom w:val="nil"/>
                    <w:right w:val="nil"/>
                  </w:tcBorders>
                  <w:shd w:val="clear" w:color="auto" w:fill="auto"/>
                  <w:noWrap/>
                  <w:vAlign w:val="bottom"/>
                  <w:hideMark/>
                </w:tcPr>
                <w:p w:rsidR="00EC6085" w:rsidRPr="00EC6085" w:rsidRDefault="00EC6085" w:rsidP="00EC6085">
                  <w:pPr>
                    <w:spacing w:after="0" w:line="240" w:lineRule="auto"/>
                    <w:rPr>
                      <w:rFonts w:ascii="Arial" w:eastAsia="Times New Roman"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C6085" w:rsidRPr="00EC6085" w:rsidRDefault="00EC6085" w:rsidP="00EC6085">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rsidR="00EC6085" w:rsidRPr="00EC6085" w:rsidRDefault="00EC6085" w:rsidP="00EC6085">
                  <w:pPr>
                    <w:spacing w:after="0" w:line="240" w:lineRule="auto"/>
                    <w:rPr>
                      <w:rFonts w:ascii="Arial" w:eastAsia="Times New Roman" w:hAnsi="Arial" w:cs="Arial"/>
                      <w:sz w:val="20"/>
                      <w:szCs w:val="20"/>
                    </w:rPr>
                  </w:pPr>
                </w:p>
              </w:tc>
            </w:tr>
          </w:tbl>
          <w:p w:rsidR="00F25CB2" w:rsidRPr="000F2141" w:rsidRDefault="00F25CB2" w:rsidP="00F25CB2">
            <w:pPr>
              <w:spacing w:after="0" w:line="240" w:lineRule="auto"/>
              <w:jc w:val="right"/>
              <w:rPr>
                <w:rFonts w:ascii="Times New Roman" w:eastAsia="Times New Roman" w:hAnsi="Times New Roman" w:cs="Times New Roman"/>
                <w:b/>
                <w:bCs/>
                <w:sz w:val="18"/>
                <w:szCs w:val="18"/>
                <w:lang w:val="en-US"/>
              </w:rPr>
            </w:pPr>
          </w:p>
          <w:p w:rsidR="00F25CB2" w:rsidRPr="000F2141" w:rsidRDefault="00F25CB2" w:rsidP="00F25CB2">
            <w:pPr>
              <w:spacing w:after="0" w:line="240" w:lineRule="auto"/>
              <w:jc w:val="right"/>
              <w:rPr>
                <w:rFonts w:ascii="Times New Roman" w:eastAsia="Times New Roman" w:hAnsi="Times New Roman" w:cs="Times New Roman"/>
                <w:b/>
                <w:bCs/>
                <w:sz w:val="18"/>
                <w:szCs w:val="18"/>
                <w:lang w:val="en-US"/>
              </w:rPr>
            </w:pPr>
          </w:p>
        </w:tc>
      </w:tr>
    </w:tbl>
    <w:p w:rsidR="00246514" w:rsidRDefault="00246514" w:rsidP="00246514">
      <w:pPr>
        <w:widowControl w:val="0"/>
        <w:autoSpaceDE w:val="0"/>
        <w:autoSpaceDN w:val="0"/>
        <w:adjustRightInd w:val="0"/>
        <w:spacing w:after="0" w:line="240" w:lineRule="auto"/>
        <w:jc w:val="both"/>
        <w:rPr>
          <w:rFonts w:ascii="Times New Roman" w:eastAsia="Times New Roman" w:hAnsi="Times New Roman"/>
          <w:b/>
          <w:bCs/>
          <w:sz w:val="28"/>
          <w:szCs w:val="28"/>
        </w:rPr>
      </w:pPr>
    </w:p>
    <w:p w:rsidR="000F2141" w:rsidRDefault="000F2141" w:rsidP="00246514">
      <w:pPr>
        <w:widowControl w:val="0"/>
        <w:autoSpaceDE w:val="0"/>
        <w:autoSpaceDN w:val="0"/>
        <w:adjustRightInd w:val="0"/>
        <w:spacing w:after="0" w:line="240" w:lineRule="auto"/>
        <w:jc w:val="both"/>
        <w:rPr>
          <w:rFonts w:ascii="Times New Roman" w:eastAsia="Times New Roman" w:hAnsi="Times New Roman"/>
          <w:b/>
          <w:bCs/>
          <w:sz w:val="28"/>
          <w:szCs w:val="28"/>
        </w:rPr>
      </w:pPr>
    </w:p>
    <w:p w:rsidR="000F2141" w:rsidRDefault="000F2141" w:rsidP="00246514">
      <w:pPr>
        <w:widowControl w:val="0"/>
        <w:autoSpaceDE w:val="0"/>
        <w:autoSpaceDN w:val="0"/>
        <w:adjustRightInd w:val="0"/>
        <w:spacing w:after="0" w:line="240" w:lineRule="auto"/>
        <w:jc w:val="both"/>
        <w:rPr>
          <w:rFonts w:ascii="Times New Roman" w:eastAsia="Times New Roman" w:hAnsi="Times New Roman"/>
          <w:b/>
          <w:bCs/>
          <w:sz w:val="28"/>
          <w:szCs w:val="28"/>
        </w:rPr>
      </w:pPr>
    </w:p>
    <w:p w:rsidR="000F2141" w:rsidRDefault="000F2141" w:rsidP="00246514">
      <w:pPr>
        <w:widowControl w:val="0"/>
        <w:autoSpaceDE w:val="0"/>
        <w:autoSpaceDN w:val="0"/>
        <w:adjustRightInd w:val="0"/>
        <w:spacing w:after="0" w:line="240" w:lineRule="auto"/>
        <w:jc w:val="both"/>
        <w:rPr>
          <w:rFonts w:ascii="Times New Roman" w:eastAsia="Times New Roman" w:hAnsi="Times New Roman"/>
          <w:b/>
          <w:bCs/>
          <w:sz w:val="28"/>
          <w:szCs w:val="28"/>
        </w:rPr>
      </w:pPr>
    </w:p>
    <w:p w:rsidR="000F2141" w:rsidRDefault="000F2141" w:rsidP="00246514">
      <w:pPr>
        <w:widowControl w:val="0"/>
        <w:autoSpaceDE w:val="0"/>
        <w:autoSpaceDN w:val="0"/>
        <w:adjustRightInd w:val="0"/>
        <w:spacing w:after="0" w:line="240" w:lineRule="auto"/>
        <w:jc w:val="both"/>
        <w:rPr>
          <w:rFonts w:ascii="Times New Roman" w:eastAsia="Times New Roman" w:hAnsi="Times New Roman"/>
          <w:b/>
          <w:bCs/>
          <w:sz w:val="28"/>
          <w:szCs w:val="28"/>
        </w:rPr>
      </w:pPr>
    </w:p>
    <w:p w:rsidR="000F2141" w:rsidRDefault="000F2141" w:rsidP="00246514">
      <w:pPr>
        <w:widowControl w:val="0"/>
        <w:autoSpaceDE w:val="0"/>
        <w:autoSpaceDN w:val="0"/>
        <w:adjustRightInd w:val="0"/>
        <w:spacing w:after="0" w:line="240" w:lineRule="auto"/>
        <w:jc w:val="both"/>
        <w:rPr>
          <w:rFonts w:ascii="Times New Roman" w:eastAsia="Times New Roman" w:hAnsi="Times New Roman"/>
          <w:b/>
          <w:bCs/>
          <w:sz w:val="28"/>
          <w:szCs w:val="28"/>
        </w:rPr>
      </w:pPr>
    </w:p>
    <w:p w:rsidR="000F2141" w:rsidRDefault="000F2141" w:rsidP="00246514">
      <w:pPr>
        <w:widowControl w:val="0"/>
        <w:autoSpaceDE w:val="0"/>
        <w:autoSpaceDN w:val="0"/>
        <w:adjustRightInd w:val="0"/>
        <w:spacing w:after="0" w:line="240" w:lineRule="auto"/>
        <w:jc w:val="both"/>
        <w:rPr>
          <w:rFonts w:ascii="Times New Roman" w:eastAsia="Times New Roman" w:hAnsi="Times New Roman"/>
          <w:b/>
          <w:bCs/>
          <w:sz w:val="28"/>
          <w:szCs w:val="28"/>
        </w:rPr>
      </w:pPr>
    </w:p>
    <w:p w:rsidR="000F2141" w:rsidRDefault="000F2141" w:rsidP="00246514">
      <w:pPr>
        <w:widowControl w:val="0"/>
        <w:autoSpaceDE w:val="0"/>
        <w:autoSpaceDN w:val="0"/>
        <w:adjustRightInd w:val="0"/>
        <w:spacing w:after="0" w:line="240" w:lineRule="auto"/>
        <w:jc w:val="both"/>
        <w:rPr>
          <w:rFonts w:ascii="Times New Roman" w:eastAsia="Times New Roman" w:hAnsi="Times New Roman"/>
          <w:b/>
          <w:bCs/>
          <w:sz w:val="28"/>
          <w:szCs w:val="28"/>
        </w:rPr>
      </w:pPr>
    </w:p>
    <w:p w:rsidR="000F2141" w:rsidRDefault="000F2141" w:rsidP="00246514">
      <w:pPr>
        <w:widowControl w:val="0"/>
        <w:autoSpaceDE w:val="0"/>
        <w:autoSpaceDN w:val="0"/>
        <w:adjustRightInd w:val="0"/>
        <w:spacing w:after="0" w:line="240" w:lineRule="auto"/>
        <w:jc w:val="both"/>
        <w:rPr>
          <w:rFonts w:ascii="Times New Roman" w:eastAsia="Times New Roman" w:hAnsi="Times New Roman"/>
          <w:b/>
          <w:bCs/>
          <w:sz w:val="28"/>
          <w:szCs w:val="28"/>
        </w:rPr>
      </w:pPr>
    </w:p>
    <w:p w:rsidR="000F2141" w:rsidRDefault="000F2141" w:rsidP="00246514">
      <w:pPr>
        <w:widowControl w:val="0"/>
        <w:autoSpaceDE w:val="0"/>
        <w:autoSpaceDN w:val="0"/>
        <w:adjustRightInd w:val="0"/>
        <w:spacing w:after="0" w:line="240" w:lineRule="auto"/>
        <w:jc w:val="both"/>
        <w:rPr>
          <w:rFonts w:ascii="Times New Roman" w:eastAsia="Times New Roman" w:hAnsi="Times New Roman"/>
          <w:b/>
          <w:bCs/>
          <w:sz w:val="28"/>
          <w:szCs w:val="28"/>
        </w:rPr>
      </w:pPr>
    </w:p>
    <w:p w:rsidR="000F2141" w:rsidRDefault="000F2141" w:rsidP="00246514">
      <w:pPr>
        <w:widowControl w:val="0"/>
        <w:autoSpaceDE w:val="0"/>
        <w:autoSpaceDN w:val="0"/>
        <w:adjustRightInd w:val="0"/>
        <w:spacing w:after="0" w:line="240" w:lineRule="auto"/>
        <w:jc w:val="both"/>
        <w:rPr>
          <w:rFonts w:ascii="Times New Roman" w:eastAsia="Times New Roman" w:hAnsi="Times New Roman"/>
          <w:b/>
          <w:bCs/>
          <w:sz w:val="28"/>
          <w:szCs w:val="28"/>
        </w:rPr>
      </w:pPr>
    </w:p>
    <w:p w:rsidR="000F2141" w:rsidRDefault="000F2141" w:rsidP="00246514">
      <w:pPr>
        <w:widowControl w:val="0"/>
        <w:autoSpaceDE w:val="0"/>
        <w:autoSpaceDN w:val="0"/>
        <w:adjustRightInd w:val="0"/>
        <w:spacing w:after="0" w:line="240" w:lineRule="auto"/>
        <w:jc w:val="both"/>
        <w:rPr>
          <w:rFonts w:ascii="Times New Roman" w:eastAsia="Times New Roman" w:hAnsi="Times New Roman"/>
          <w:b/>
          <w:bCs/>
          <w:sz w:val="28"/>
          <w:szCs w:val="28"/>
        </w:rPr>
      </w:pPr>
    </w:p>
    <w:p w:rsidR="000F2141" w:rsidRDefault="000F2141" w:rsidP="00246514">
      <w:pPr>
        <w:widowControl w:val="0"/>
        <w:autoSpaceDE w:val="0"/>
        <w:autoSpaceDN w:val="0"/>
        <w:adjustRightInd w:val="0"/>
        <w:spacing w:after="0" w:line="240" w:lineRule="auto"/>
        <w:jc w:val="both"/>
        <w:rPr>
          <w:rFonts w:ascii="Times New Roman" w:eastAsia="Times New Roman" w:hAnsi="Times New Roman"/>
          <w:b/>
          <w:bCs/>
          <w:sz w:val="28"/>
          <w:szCs w:val="28"/>
        </w:rPr>
      </w:pPr>
    </w:p>
    <w:p w:rsidR="000F2141" w:rsidRDefault="000F2141" w:rsidP="00246514">
      <w:pPr>
        <w:widowControl w:val="0"/>
        <w:autoSpaceDE w:val="0"/>
        <w:autoSpaceDN w:val="0"/>
        <w:adjustRightInd w:val="0"/>
        <w:spacing w:after="0" w:line="240" w:lineRule="auto"/>
        <w:jc w:val="both"/>
        <w:rPr>
          <w:rFonts w:ascii="Times New Roman" w:eastAsia="Times New Roman" w:hAnsi="Times New Roman"/>
          <w:b/>
          <w:bCs/>
          <w:sz w:val="28"/>
          <w:szCs w:val="28"/>
        </w:rPr>
      </w:pPr>
    </w:p>
    <w:p w:rsidR="000F2141" w:rsidRDefault="000F2141" w:rsidP="00246514">
      <w:pPr>
        <w:widowControl w:val="0"/>
        <w:autoSpaceDE w:val="0"/>
        <w:autoSpaceDN w:val="0"/>
        <w:adjustRightInd w:val="0"/>
        <w:spacing w:after="0" w:line="240" w:lineRule="auto"/>
        <w:jc w:val="both"/>
        <w:rPr>
          <w:rFonts w:ascii="Times New Roman" w:eastAsia="Times New Roman" w:hAnsi="Times New Roman"/>
          <w:b/>
          <w:bCs/>
          <w:sz w:val="28"/>
          <w:szCs w:val="28"/>
        </w:rPr>
      </w:pPr>
    </w:p>
    <w:p w:rsidR="000F2141" w:rsidRDefault="000F2141" w:rsidP="00246514">
      <w:pPr>
        <w:widowControl w:val="0"/>
        <w:autoSpaceDE w:val="0"/>
        <w:autoSpaceDN w:val="0"/>
        <w:adjustRightInd w:val="0"/>
        <w:spacing w:after="0" w:line="240" w:lineRule="auto"/>
        <w:jc w:val="both"/>
        <w:rPr>
          <w:rFonts w:ascii="Times New Roman" w:eastAsia="Times New Roman" w:hAnsi="Times New Roman"/>
          <w:b/>
          <w:bCs/>
          <w:sz w:val="28"/>
          <w:szCs w:val="28"/>
        </w:rPr>
      </w:pPr>
    </w:p>
    <w:p w:rsidR="000F2141" w:rsidRDefault="000F2141" w:rsidP="00246514">
      <w:pPr>
        <w:widowControl w:val="0"/>
        <w:autoSpaceDE w:val="0"/>
        <w:autoSpaceDN w:val="0"/>
        <w:adjustRightInd w:val="0"/>
        <w:spacing w:after="0" w:line="240" w:lineRule="auto"/>
        <w:jc w:val="both"/>
        <w:rPr>
          <w:rFonts w:ascii="Times New Roman" w:eastAsia="Times New Roman" w:hAnsi="Times New Roman"/>
          <w:b/>
          <w:bCs/>
          <w:sz w:val="28"/>
          <w:szCs w:val="28"/>
        </w:rPr>
      </w:pPr>
    </w:p>
    <w:p w:rsidR="000F2141" w:rsidRDefault="000F2141" w:rsidP="00246514">
      <w:pPr>
        <w:widowControl w:val="0"/>
        <w:autoSpaceDE w:val="0"/>
        <w:autoSpaceDN w:val="0"/>
        <w:adjustRightInd w:val="0"/>
        <w:spacing w:after="0" w:line="240" w:lineRule="auto"/>
        <w:jc w:val="both"/>
        <w:rPr>
          <w:rFonts w:ascii="Times New Roman" w:eastAsia="Times New Roman" w:hAnsi="Times New Roman"/>
          <w:b/>
          <w:bCs/>
          <w:sz w:val="28"/>
          <w:szCs w:val="28"/>
        </w:rPr>
      </w:pPr>
    </w:p>
    <w:p w:rsidR="000F2141" w:rsidRDefault="000F2141" w:rsidP="00246514">
      <w:pPr>
        <w:widowControl w:val="0"/>
        <w:autoSpaceDE w:val="0"/>
        <w:autoSpaceDN w:val="0"/>
        <w:adjustRightInd w:val="0"/>
        <w:spacing w:after="0" w:line="240" w:lineRule="auto"/>
        <w:jc w:val="both"/>
        <w:rPr>
          <w:rFonts w:ascii="Times New Roman" w:eastAsia="Times New Roman" w:hAnsi="Times New Roman"/>
          <w:b/>
          <w:bCs/>
          <w:sz w:val="28"/>
          <w:szCs w:val="28"/>
        </w:rPr>
      </w:pPr>
    </w:p>
    <w:p w:rsidR="00EC6085" w:rsidRPr="00D778B0" w:rsidRDefault="00EC6085" w:rsidP="00246514">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246514" w:rsidRPr="00D778B0" w:rsidTr="000101EA">
        <w:trPr>
          <w:trHeight w:val="1972"/>
        </w:trPr>
        <w:tc>
          <w:tcPr>
            <w:tcW w:w="3170" w:type="dxa"/>
            <w:shd w:val="clear" w:color="auto" w:fill="D6E3BC" w:themeFill="accent3" w:themeFillTint="66"/>
          </w:tcPr>
          <w:p w:rsidR="00246514" w:rsidRPr="000F2141" w:rsidRDefault="00246514" w:rsidP="000101EA">
            <w:pPr>
              <w:spacing w:after="0" w:line="240" w:lineRule="auto"/>
              <w:jc w:val="center"/>
              <w:rPr>
                <w:rStyle w:val="FontStyle12"/>
                <w:spacing w:val="10"/>
                <w:sz w:val="16"/>
                <w:szCs w:val="16"/>
              </w:rPr>
            </w:pPr>
            <w:r w:rsidRPr="000F2141">
              <w:rPr>
                <w:rStyle w:val="FontStyle13"/>
                <w:b/>
                <w:spacing w:val="10"/>
                <w:sz w:val="16"/>
                <w:szCs w:val="16"/>
              </w:rPr>
              <w:t>Соучредители</w:t>
            </w:r>
            <w:r w:rsidRPr="000F2141">
              <w:rPr>
                <w:rStyle w:val="FontStyle13"/>
                <w:spacing w:val="10"/>
                <w:sz w:val="16"/>
                <w:szCs w:val="16"/>
              </w:rPr>
              <w:t>: Администрация</w:t>
            </w:r>
            <w:r w:rsidRPr="000F2141">
              <w:rPr>
                <w:rStyle w:val="FontStyle13"/>
                <w:sz w:val="16"/>
                <w:szCs w:val="16"/>
              </w:rPr>
              <w:t xml:space="preserve"> </w:t>
            </w:r>
            <w:r w:rsidRPr="000F2141">
              <w:rPr>
                <w:rStyle w:val="FontStyle13"/>
                <w:spacing w:val="10"/>
                <w:sz w:val="16"/>
                <w:szCs w:val="16"/>
              </w:rPr>
              <w:t>городского</w:t>
            </w:r>
            <w:r w:rsidRPr="000F2141">
              <w:rPr>
                <w:rStyle w:val="FontStyle13"/>
                <w:sz w:val="16"/>
                <w:szCs w:val="16"/>
              </w:rPr>
              <w:t xml:space="preserve"> </w:t>
            </w:r>
            <w:r w:rsidRPr="000F2141">
              <w:rPr>
                <w:rStyle w:val="FontStyle13"/>
                <w:spacing w:val="10"/>
                <w:sz w:val="16"/>
                <w:szCs w:val="16"/>
              </w:rPr>
              <w:t>поселения</w:t>
            </w:r>
            <w:r w:rsidRPr="000F2141">
              <w:rPr>
                <w:rStyle w:val="FontStyle13"/>
                <w:sz w:val="16"/>
                <w:szCs w:val="16"/>
              </w:rPr>
              <w:t xml:space="preserve"> </w:t>
            </w:r>
            <w:r w:rsidRPr="000F2141">
              <w:rPr>
                <w:rStyle w:val="FontStyle13"/>
                <w:spacing w:val="10"/>
                <w:sz w:val="16"/>
                <w:szCs w:val="16"/>
              </w:rPr>
              <w:t>Петра Дубрава муниципального</w:t>
            </w:r>
            <w:r w:rsidRPr="000F2141">
              <w:rPr>
                <w:rStyle w:val="FontStyle13"/>
                <w:sz w:val="16"/>
                <w:szCs w:val="16"/>
              </w:rPr>
              <w:t xml:space="preserve"> </w:t>
            </w:r>
            <w:r w:rsidRPr="000F2141">
              <w:rPr>
                <w:rStyle w:val="FontStyle13"/>
                <w:spacing w:val="10"/>
                <w:sz w:val="16"/>
                <w:szCs w:val="16"/>
              </w:rPr>
              <w:t>района</w:t>
            </w:r>
            <w:r w:rsidRPr="000F2141">
              <w:rPr>
                <w:rStyle w:val="FontStyle13"/>
                <w:sz w:val="16"/>
                <w:szCs w:val="16"/>
              </w:rPr>
              <w:t xml:space="preserve"> </w:t>
            </w:r>
            <w:r w:rsidRPr="000F2141">
              <w:rPr>
                <w:rStyle w:val="FontStyle13"/>
                <w:spacing w:val="10"/>
                <w:sz w:val="16"/>
                <w:szCs w:val="16"/>
              </w:rPr>
              <w:t>Волжский</w:t>
            </w:r>
            <w:r w:rsidRPr="000F2141">
              <w:rPr>
                <w:rStyle w:val="FontStyle13"/>
                <w:sz w:val="16"/>
                <w:szCs w:val="16"/>
              </w:rPr>
              <w:t xml:space="preserve"> </w:t>
            </w:r>
            <w:r w:rsidRPr="000F2141">
              <w:rPr>
                <w:rStyle w:val="FontStyle13"/>
                <w:spacing w:val="10"/>
                <w:sz w:val="16"/>
                <w:szCs w:val="16"/>
              </w:rPr>
              <w:t>Самарской</w:t>
            </w:r>
            <w:r w:rsidRPr="000F2141">
              <w:rPr>
                <w:rStyle w:val="FontStyle13"/>
                <w:sz w:val="16"/>
                <w:szCs w:val="16"/>
              </w:rPr>
              <w:t xml:space="preserve"> </w:t>
            </w:r>
            <w:r w:rsidRPr="000F2141">
              <w:rPr>
                <w:rStyle w:val="FontStyle13"/>
                <w:spacing w:val="10"/>
                <w:sz w:val="16"/>
                <w:szCs w:val="16"/>
              </w:rPr>
              <w:t>области</w:t>
            </w:r>
            <w:r w:rsidRPr="000F2141">
              <w:rPr>
                <w:rStyle w:val="FontStyle13"/>
                <w:sz w:val="16"/>
                <w:szCs w:val="16"/>
              </w:rPr>
              <w:t xml:space="preserve"> </w:t>
            </w:r>
            <w:r w:rsidRPr="000F2141">
              <w:rPr>
                <w:rStyle w:val="FontStyle13"/>
                <w:spacing w:val="10"/>
                <w:sz w:val="16"/>
                <w:szCs w:val="16"/>
              </w:rPr>
              <w:t>и</w:t>
            </w:r>
            <w:r w:rsidRPr="000F2141">
              <w:rPr>
                <w:rStyle w:val="FontStyle13"/>
                <w:sz w:val="16"/>
                <w:szCs w:val="16"/>
              </w:rPr>
              <w:t xml:space="preserve"> </w:t>
            </w:r>
            <w:r w:rsidRPr="000F2141">
              <w:rPr>
                <w:rStyle w:val="FontStyle13"/>
                <w:spacing w:val="10"/>
                <w:sz w:val="16"/>
                <w:szCs w:val="16"/>
              </w:rPr>
              <w:t>Собрание представителей</w:t>
            </w:r>
            <w:r w:rsidRPr="000F2141">
              <w:rPr>
                <w:rStyle w:val="FontStyle13"/>
                <w:sz w:val="16"/>
                <w:szCs w:val="16"/>
              </w:rPr>
              <w:t xml:space="preserve"> </w:t>
            </w:r>
            <w:r w:rsidRPr="000F2141">
              <w:rPr>
                <w:rStyle w:val="FontStyle13"/>
                <w:spacing w:val="10"/>
                <w:sz w:val="16"/>
                <w:szCs w:val="16"/>
              </w:rPr>
              <w:t>городского</w:t>
            </w:r>
            <w:r w:rsidRPr="000F2141">
              <w:rPr>
                <w:rStyle w:val="FontStyle13"/>
                <w:sz w:val="16"/>
                <w:szCs w:val="16"/>
              </w:rPr>
              <w:t xml:space="preserve"> </w:t>
            </w:r>
            <w:r w:rsidRPr="000F2141">
              <w:rPr>
                <w:rStyle w:val="FontStyle13"/>
                <w:spacing w:val="10"/>
                <w:sz w:val="16"/>
                <w:szCs w:val="16"/>
              </w:rPr>
              <w:t>поселения</w:t>
            </w:r>
            <w:r w:rsidRPr="000F2141">
              <w:rPr>
                <w:rStyle w:val="FontStyle13"/>
                <w:sz w:val="16"/>
                <w:szCs w:val="16"/>
              </w:rPr>
              <w:t xml:space="preserve"> </w:t>
            </w:r>
            <w:r w:rsidRPr="000F2141">
              <w:rPr>
                <w:rStyle w:val="FontStyle13"/>
                <w:spacing w:val="10"/>
                <w:sz w:val="16"/>
                <w:szCs w:val="16"/>
              </w:rPr>
              <w:t>Петра Дубрава</w:t>
            </w:r>
            <w:r w:rsidRPr="000F2141">
              <w:rPr>
                <w:rStyle w:val="FontStyle13"/>
                <w:sz w:val="16"/>
                <w:szCs w:val="16"/>
              </w:rPr>
              <w:t xml:space="preserve"> </w:t>
            </w:r>
            <w:r w:rsidRPr="000F2141">
              <w:rPr>
                <w:rStyle w:val="FontStyle13"/>
                <w:spacing w:val="10"/>
                <w:sz w:val="16"/>
                <w:szCs w:val="16"/>
              </w:rPr>
              <w:t>муниципального</w:t>
            </w:r>
            <w:r w:rsidRPr="000F2141">
              <w:rPr>
                <w:rStyle w:val="FontStyle13"/>
                <w:sz w:val="16"/>
                <w:szCs w:val="16"/>
              </w:rPr>
              <w:t xml:space="preserve"> </w:t>
            </w:r>
            <w:r w:rsidRPr="000F2141">
              <w:rPr>
                <w:rStyle w:val="FontStyle13"/>
                <w:spacing w:val="10"/>
                <w:sz w:val="16"/>
                <w:szCs w:val="16"/>
              </w:rPr>
              <w:t>района Волжский</w:t>
            </w:r>
            <w:r w:rsidRPr="000F2141">
              <w:rPr>
                <w:rStyle w:val="FontStyle13"/>
                <w:sz w:val="16"/>
                <w:szCs w:val="16"/>
              </w:rPr>
              <w:t xml:space="preserve"> </w:t>
            </w:r>
            <w:r w:rsidRPr="000F2141">
              <w:rPr>
                <w:rStyle w:val="FontStyle13"/>
                <w:spacing w:val="10"/>
                <w:sz w:val="16"/>
                <w:szCs w:val="16"/>
              </w:rPr>
              <w:t>Самарской</w:t>
            </w:r>
            <w:r w:rsidRPr="000F2141">
              <w:rPr>
                <w:rStyle w:val="FontStyle13"/>
                <w:sz w:val="16"/>
                <w:szCs w:val="16"/>
              </w:rPr>
              <w:t xml:space="preserve"> </w:t>
            </w:r>
            <w:r w:rsidRPr="000F2141">
              <w:rPr>
                <w:rStyle w:val="FontStyle13"/>
                <w:spacing w:val="10"/>
                <w:sz w:val="16"/>
                <w:szCs w:val="16"/>
              </w:rPr>
              <w:t>области.</w:t>
            </w:r>
          </w:p>
          <w:p w:rsidR="00246514" w:rsidRPr="000F2141" w:rsidRDefault="00246514" w:rsidP="000101EA">
            <w:pPr>
              <w:spacing w:after="0" w:line="240" w:lineRule="auto"/>
              <w:jc w:val="center"/>
              <w:rPr>
                <w:rFonts w:ascii="Times New Roman" w:hAnsi="Times New Roman"/>
                <w:spacing w:val="10"/>
                <w:sz w:val="16"/>
                <w:szCs w:val="16"/>
              </w:rPr>
            </w:pPr>
            <w:r w:rsidRPr="000F2141">
              <w:rPr>
                <w:rStyle w:val="FontStyle12"/>
                <w:b/>
                <w:spacing w:val="10"/>
                <w:sz w:val="16"/>
                <w:szCs w:val="16"/>
              </w:rPr>
              <w:t>Издатель</w:t>
            </w:r>
            <w:r w:rsidRPr="000F2141">
              <w:rPr>
                <w:rStyle w:val="FontStyle12"/>
                <w:sz w:val="16"/>
                <w:szCs w:val="16"/>
              </w:rPr>
              <w:t xml:space="preserve"> </w:t>
            </w:r>
            <w:r w:rsidRPr="000F2141">
              <w:rPr>
                <w:rStyle w:val="FontStyle12"/>
                <w:spacing w:val="10"/>
                <w:sz w:val="16"/>
                <w:szCs w:val="16"/>
              </w:rPr>
              <w:t>-</w:t>
            </w:r>
            <w:r w:rsidRPr="000F2141">
              <w:rPr>
                <w:rStyle w:val="FontStyle12"/>
                <w:sz w:val="16"/>
                <w:szCs w:val="16"/>
              </w:rPr>
              <w:t xml:space="preserve"> </w:t>
            </w:r>
            <w:r w:rsidRPr="000F2141">
              <w:rPr>
                <w:rStyle w:val="FontStyle12"/>
                <w:spacing w:val="10"/>
                <w:sz w:val="16"/>
                <w:szCs w:val="16"/>
              </w:rPr>
              <w:t>Администрация</w:t>
            </w:r>
            <w:r w:rsidRPr="000F2141">
              <w:rPr>
                <w:rStyle w:val="FontStyle12"/>
                <w:sz w:val="16"/>
                <w:szCs w:val="16"/>
              </w:rPr>
              <w:t xml:space="preserve"> </w:t>
            </w:r>
            <w:r w:rsidRPr="000F2141">
              <w:rPr>
                <w:rStyle w:val="FontStyle12"/>
                <w:spacing w:val="10"/>
                <w:sz w:val="16"/>
                <w:szCs w:val="16"/>
              </w:rPr>
              <w:t>городского</w:t>
            </w:r>
            <w:r w:rsidRPr="000F2141">
              <w:rPr>
                <w:rStyle w:val="FontStyle12"/>
                <w:sz w:val="16"/>
                <w:szCs w:val="16"/>
              </w:rPr>
              <w:t xml:space="preserve"> </w:t>
            </w:r>
            <w:r w:rsidRPr="000F2141">
              <w:rPr>
                <w:rStyle w:val="FontStyle12"/>
                <w:spacing w:val="10"/>
                <w:sz w:val="16"/>
                <w:szCs w:val="16"/>
              </w:rPr>
              <w:t>поселения</w:t>
            </w:r>
            <w:r w:rsidRPr="000F2141">
              <w:rPr>
                <w:rStyle w:val="FontStyle12"/>
                <w:sz w:val="16"/>
                <w:szCs w:val="16"/>
              </w:rPr>
              <w:t xml:space="preserve"> </w:t>
            </w:r>
            <w:r w:rsidRPr="000F2141">
              <w:rPr>
                <w:rStyle w:val="FontStyle12"/>
                <w:spacing w:val="10"/>
                <w:sz w:val="16"/>
                <w:szCs w:val="16"/>
              </w:rPr>
              <w:t>Петра Дубрава муниципального</w:t>
            </w:r>
            <w:r w:rsidRPr="000F2141">
              <w:rPr>
                <w:rStyle w:val="FontStyle12"/>
                <w:sz w:val="16"/>
                <w:szCs w:val="16"/>
              </w:rPr>
              <w:t xml:space="preserve"> </w:t>
            </w:r>
            <w:r w:rsidRPr="000F2141">
              <w:rPr>
                <w:rStyle w:val="FontStyle12"/>
                <w:spacing w:val="10"/>
                <w:sz w:val="16"/>
                <w:szCs w:val="16"/>
              </w:rPr>
              <w:t>района</w:t>
            </w:r>
            <w:r w:rsidRPr="000F2141">
              <w:rPr>
                <w:rStyle w:val="FontStyle12"/>
                <w:sz w:val="16"/>
                <w:szCs w:val="16"/>
              </w:rPr>
              <w:t xml:space="preserve"> </w:t>
            </w:r>
            <w:r w:rsidRPr="000F2141">
              <w:rPr>
                <w:rStyle w:val="FontStyle12"/>
                <w:spacing w:val="10"/>
                <w:sz w:val="16"/>
                <w:szCs w:val="16"/>
              </w:rPr>
              <w:t>Волжский</w:t>
            </w:r>
            <w:r w:rsidRPr="000F2141">
              <w:rPr>
                <w:rStyle w:val="FontStyle12"/>
                <w:sz w:val="16"/>
                <w:szCs w:val="16"/>
              </w:rPr>
              <w:t xml:space="preserve"> </w:t>
            </w:r>
            <w:r w:rsidRPr="000F2141">
              <w:rPr>
                <w:rStyle w:val="FontStyle12"/>
                <w:spacing w:val="10"/>
                <w:sz w:val="16"/>
                <w:szCs w:val="16"/>
              </w:rPr>
              <w:t>Самарской</w:t>
            </w:r>
            <w:r w:rsidRPr="000F2141">
              <w:rPr>
                <w:rStyle w:val="FontStyle12"/>
                <w:sz w:val="16"/>
                <w:szCs w:val="16"/>
              </w:rPr>
              <w:t xml:space="preserve"> </w:t>
            </w:r>
            <w:r w:rsidRPr="000F2141">
              <w:rPr>
                <w:rStyle w:val="FontStyle12"/>
                <w:spacing w:val="10"/>
                <w:sz w:val="16"/>
                <w:szCs w:val="16"/>
              </w:rPr>
              <w:t>области.</w:t>
            </w:r>
          </w:p>
        </w:tc>
        <w:tc>
          <w:tcPr>
            <w:tcW w:w="3411" w:type="dxa"/>
            <w:shd w:val="clear" w:color="auto" w:fill="D6E3BC" w:themeFill="accent3" w:themeFillTint="66"/>
          </w:tcPr>
          <w:p w:rsidR="00246514" w:rsidRPr="000F2141" w:rsidRDefault="00246514" w:rsidP="000101EA">
            <w:pPr>
              <w:spacing w:after="0" w:line="240" w:lineRule="auto"/>
              <w:rPr>
                <w:rFonts w:ascii="Times New Roman" w:hAnsi="Times New Roman"/>
                <w:b/>
                <w:sz w:val="16"/>
                <w:szCs w:val="16"/>
              </w:rPr>
            </w:pPr>
          </w:p>
          <w:p w:rsidR="00246514" w:rsidRPr="000F2141" w:rsidRDefault="00246514" w:rsidP="000101EA">
            <w:pPr>
              <w:spacing w:after="0" w:line="240" w:lineRule="auto"/>
              <w:rPr>
                <w:rFonts w:ascii="Times New Roman" w:hAnsi="Times New Roman"/>
                <w:sz w:val="16"/>
                <w:szCs w:val="16"/>
              </w:rPr>
            </w:pPr>
            <w:r w:rsidRPr="000F2141">
              <w:rPr>
                <w:rFonts w:ascii="Times New Roman" w:hAnsi="Times New Roman"/>
                <w:b/>
                <w:sz w:val="16"/>
                <w:szCs w:val="16"/>
              </w:rPr>
              <w:t>Главный редактор</w:t>
            </w:r>
            <w:r w:rsidRPr="000F2141">
              <w:rPr>
                <w:rFonts w:ascii="Times New Roman" w:hAnsi="Times New Roman"/>
                <w:sz w:val="16"/>
                <w:szCs w:val="16"/>
              </w:rPr>
              <w:t xml:space="preserve">  - Зольникова С.В.</w:t>
            </w:r>
          </w:p>
          <w:p w:rsidR="00246514" w:rsidRPr="000F2141" w:rsidRDefault="00246514" w:rsidP="000101EA">
            <w:pPr>
              <w:spacing w:after="0" w:line="240" w:lineRule="auto"/>
              <w:rPr>
                <w:rFonts w:ascii="Times New Roman" w:hAnsi="Times New Roman"/>
                <w:sz w:val="16"/>
                <w:szCs w:val="16"/>
              </w:rPr>
            </w:pPr>
          </w:p>
          <w:p w:rsidR="00246514" w:rsidRPr="000F2141" w:rsidRDefault="00246514" w:rsidP="000101EA">
            <w:pPr>
              <w:spacing w:after="0" w:line="240" w:lineRule="auto"/>
              <w:rPr>
                <w:rFonts w:ascii="Times New Roman" w:hAnsi="Times New Roman"/>
                <w:sz w:val="16"/>
                <w:szCs w:val="16"/>
              </w:rPr>
            </w:pPr>
          </w:p>
          <w:p w:rsidR="00246514" w:rsidRPr="000F2141" w:rsidRDefault="00246514" w:rsidP="000101EA">
            <w:pPr>
              <w:spacing w:after="0" w:line="240" w:lineRule="auto"/>
              <w:rPr>
                <w:rFonts w:ascii="Times New Roman" w:hAnsi="Times New Roman"/>
                <w:sz w:val="16"/>
                <w:szCs w:val="16"/>
              </w:rPr>
            </w:pPr>
            <w:r w:rsidRPr="000F2141">
              <w:rPr>
                <w:rFonts w:ascii="Times New Roman" w:hAnsi="Times New Roman"/>
                <w:b/>
                <w:sz w:val="16"/>
                <w:szCs w:val="16"/>
              </w:rPr>
              <w:t>Заместитель гл. редактора</w:t>
            </w:r>
            <w:r w:rsidRPr="000F2141">
              <w:rPr>
                <w:rFonts w:ascii="Times New Roman" w:hAnsi="Times New Roman"/>
                <w:sz w:val="16"/>
                <w:szCs w:val="16"/>
              </w:rPr>
              <w:t xml:space="preserve"> - Богомолова Т.А.</w:t>
            </w:r>
          </w:p>
          <w:p w:rsidR="00246514" w:rsidRPr="000F2141" w:rsidRDefault="00246514" w:rsidP="000101EA">
            <w:pPr>
              <w:spacing w:after="0" w:line="240" w:lineRule="auto"/>
              <w:rPr>
                <w:rFonts w:ascii="Times New Roman" w:hAnsi="Times New Roman"/>
                <w:sz w:val="16"/>
                <w:szCs w:val="16"/>
              </w:rPr>
            </w:pPr>
          </w:p>
          <w:p w:rsidR="00246514" w:rsidRPr="000F2141" w:rsidRDefault="00246514" w:rsidP="000101EA">
            <w:pPr>
              <w:spacing w:after="0" w:line="240" w:lineRule="auto"/>
              <w:rPr>
                <w:rFonts w:ascii="Times New Roman" w:hAnsi="Times New Roman"/>
                <w:sz w:val="16"/>
                <w:szCs w:val="16"/>
              </w:rPr>
            </w:pPr>
          </w:p>
          <w:p w:rsidR="00246514" w:rsidRPr="000F2141" w:rsidRDefault="00246514" w:rsidP="000101EA">
            <w:pPr>
              <w:spacing w:after="0" w:line="240" w:lineRule="auto"/>
              <w:rPr>
                <w:rFonts w:ascii="Times New Roman" w:hAnsi="Times New Roman"/>
                <w:sz w:val="16"/>
                <w:szCs w:val="16"/>
              </w:rPr>
            </w:pPr>
            <w:r w:rsidRPr="000F2141">
              <w:rPr>
                <w:rFonts w:ascii="Times New Roman" w:hAnsi="Times New Roman"/>
                <w:b/>
                <w:sz w:val="16"/>
                <w:szCs w:val="16"/>
              </w:rPr>
              <w:t>Ответственный секретарь</w:t>
            </w:r>
            <w:r w:rsidRPr="000F2141">
              <w:rPr>
                <w:rFonts w:ascii="Times New Roman" w:hAnsi="Times New Roman"/>
                <w:sz w:val="16"/>
                <w:szCs w:val="16"/>
              </w:rPr>
              <w:t xml:space="preserve">  - Тугунова Л.А.</w:t>
            </w:r>
          </w:p>
          <w:p w:rsidR="00246514" w:rsidRPr="000F2141" w:rsidRDefault="00246514" w:rsidP="000101EA">
            <w:pPr>
              <w:spacing w:after="0" w:line="240" w:lineRule="auto"/>
              <w:rPr>
                <w:rFonts w:ascii="Times New Roman" w:hAnsi="Times New Roman"/>
                <w:b/>
                <w:sz w:val="16"/>
                <w:szCs w:val="16"/>
              </w:rPr>
            </w:pPr>
            <w:r w:rsidRPr="000F2141">
              <w:rPr>
                <w:rFonts w:ascii="Times New Roman" w:hAnsi="Times New Roman"/>
                <w:b/>
                <w:sz w:val="16"/>
                <w:szCs w:val="16"/>
              </w:rPr>
              <w:t xml:space="preserve">Тираж </w:t>
            </w:r>
            <w:r w:rsidRPr="000F2141">
              <w:rPr>
                <w:rFonts w:ascii="Times New Roman" w:hAnsi="Times New Roman"/>
                <w:sz w:val="16"/>
                <w:szCs w:val="16"/>
              </w:rPr>
              <w:t>– 250 экземпляров.</w:t>
            </w:r>
          </w:p>
          <w:p w:rsidR="00246514" w:rsidRPr="000F2141" w:rsidRDefault="00246514" w:rsidP="000101EA">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246514" w:rsidRPr="000F2141" w:rsidRDefault="00246514" w:rsidP="000101EA">
            <w:pPr>
              <w:spacing w:after="0" w:line="240" w:lineRule="auto"/>
              <w:rPr>
                <w:rFonts w:ascii="Times New Roman" w:hAnsi="Times New Roman"/>
                <w:sz w:val="16"/>
                <w:szCs w:val="16"/>
              </w:rPr>
            </w:pPr>
          </w:p>
          <w:p w:rsidR="00246514" w:rsidRPr="000F2141" w:rsidRDefault="00246514" w:rsidP="000101EA">
            <w:pPr>
              <w:spacing w:after="0" w:line="240" w:lineRule="auto"/>
              <w:rPr>
                <w:rFonts w:ascii="Times New Roman" w:hAnsi="Times New Roman"/>
                <w:sz w:val="16"/>
                <w:szCs w:val="16"/>
              </w:rPr>
            </w:pPr>
            <w:r w:rsidRPr="000F2141">
              <w:rPr>
                <w:rFonts w:ascii="Times New Roman" w:hAnsi="Times New Roman"/>
                <w:sz w:val="16"/>
                <w:szCs w:val="16"/>
              </w:rPr>
              <w:t xml:space="preserve">АДРЕС:  </w:t>
            </w:r>
          </w:p>
          <w:p w:rsidR="00246514" w:rsidRPr="000F2141" w:rsidRDefault="00246514" w:rsidP="000101EA">
            <w:pPr>
              <w:spacing w:after="0" w:line="240" w:lineRule="auto"/>
              <w:rPr>
                <w:rFonts w:ascii="Times New Roman" w:hAnsi="Times New Roman"/>
                <w:sz w:val="16"/>
                <w:szCs w:val="16"/>
              </w:rPr>
            </w:pPr>
            <w:r w:rsidRPr="000F2141">
              <w:rPr>
                <w:rFonts w:ascii="Times New Roman" w:hAnsi="Times New Roman"/>
                <w:sz w:val="16"/>
                <w:szCs w:val="16"/>
              </w:rPr>
              <w:t xml:space="preserve">443546, Самарская обл., Волжский р-н, </w:t>
            </w:r>
          </w:p>
          <w:p w:rsidR="00246514" w:rsidRPr="000F2141" w:rsidRDefault="00246514" w:rsidP="000101EA">
            <w:pPr>
              <w:spacing w:after="0" w:line="240" w:lineRule="auto"/>
              <w:rPr>
                <w:rFonts w:ascii="Times New Roman" w:hAnsi="Times New Roman"/>
                <w:sz w:val="16"/>
                <w:szCs w:val="16"/>
              </w:rPr>
            </w:pPr>
            <w:r w:rsidRPr="000F2141">
              <w:rPr>
                <w:rFonts w:ascii="Times New Roman" w:hAnsi="Times New Roman"/>
                <w:sz w:val="16"/>
                <w:szCs w:val="16"/>
              </w:rPr>
              <w:t>пос. Петра-Дубрава, ул. Климова, дом 7,</w:t>
            </w:r>
          </w:p>
          <w:p w:rsidR="00246514" w:rsidRPr="000F2141" w:rsidRDefault="00246514" w:rsidP="000101EA">
            <w:pPr>
              <w:spacing w:after="0" w:line="240" w:lineRule="auto"/>
              <w:rPr>
                <w:rFonts w:ascii="Times New Roman" w:hAnsi="Times New Roman"/>
                <w:sz w:val="16"/>
                <w:szCs w:val="16"/>
                <w:lang w:val="en-US"/>
              </w:rPr>
            </w:pPr>
            <w:r w:rsidRPr="000F2141">
              <w:rPr>
                <w:rFonts w:ascii="Times New Roman" w:hAnsi="Times New Roman"/>
                <w:sz w:val="16"/>
                <w:szCs w:val="16"/>
              </w:rPr>
              <w:t>Тел</w:t>
            </w:r>
            <w:r w:rsidRPr="000F2141">
              <w:rPr>
                <w:rFonts w:ascii="Times New Roman" w:hAnsi="Times New Roman"/>
                <w:sz w:val="16"/>
                <w:szCs w:val="16"/>
                <w:lang w:val="en-US"/>
              </w:rPr>
              <w:t xml:space="preserve">. 226-25-12, 226-16-15, </w:t>
            </w:r>
          </w:p>
          <w:p w:rsidR="00246514" w:rsidRPr="000F2141" w:rsidRDefault="00246514" w:rsidP="000101EA">
            <w:pPr>
              <w:spacing w:after="0" w:line="240" w:lineRule="auto"/>
              <w:rPr>
                <w:rFonts w:ascii="Times New Roman" w:hAnsi="Times New Roman"/>
                <w:sz w:val="16"/>
                <w:szCs w:val="16"/>
                <w:lang w:val="en-US"/>
              </w:rPr>
            </w:pPr>
            <w:r w:rsidRPr="000F2141">
              <w:rPr>
                <w:rFonts w:ascii="Times New Roman" w:hAnsi="Times New Roman"/>
                <w:sz w:val="16"/>
                <w:szCs w:val="16"/>
                <w:lang w:val="en-US"/>
              </w:rPr>
              <w:t>e-mail: glavap-d@mail.ru</w:t>
            </w:r>
          </w:p>
        </w:tc>
      </w:tr>
    </w:tbl>
    <w:p w:rsidR="00246514" w:rsidRPr="00C86A5F" w:rsidRDefault="00246514" w:rsidP="00246514">
      <w:pPr>
        <w:widowControl w:val="0"/>
        <w:autoSpaceDE w:val="0"/>
        <w:autoSpaceDN w:val="0"/>
        <w:adjustRightInd w:val="0"/>
        <w:spacing w:after="0" w:line="240" w:lineRule="auto"/>
        <w:rPr>
          <w:rFonts w:ascii="Times New Roman" w:hAnsi="Times New Roman"/>
          <w:sz w:val="16"/>
          <w:szCs w:val="16"/>
          <w:lang w:val="en-US"/>
        </w:rPr>
      </w:pPr>
    </w:p>
    <w:p w:rsidR="000101EA" w:rsidRPr="00246514" w:rsidRDefault="000101EA">
      <w:pPr>
        <w:rPr>
          <w:lang w:val="en-US"/>
        </w:rPr>
      </w:pPr>
    </w:p>
    <w:sectPr w:rsidR="000101EA" w:rsidRPr="00246514" w:rsidSect="000101EA">
      <w:headerReference w:type="default" r:id="rId51"/>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82C" w:rsidRDefault="00E1282C" w:rsidP="00A773E5">
      <w:pPr>
        <w:spacing w:after="0" w:line="240" w:lineRule="auto"/>
      </w:pPr>
      <w:r>
        <w:separator/>
      </w:r>
    </w:p>
  </w:endnote>
  <w:endnote w:type="continuationSeparator" w:id="1">
    <w:p w:rsidR="00E1282C" w:rsidRDefault="00E1282C" w:rsidP="00A77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82C" w:rsidRDefault="00E1282C" w:rsidP="00A773E5">
      <w:pPr>
        <w:spacing w:after="0" w:line="240" w:lineRule="auto"/>
      </w:pPr>
      <w:r>
        <w:separator/>
      </w:r>
    </w:p>
  </w:footnote>
  <w:footnote w:type="continuationSeparator" w:id="1">
    <w:p w:rsidR="00E1282C" w:rsidRDefault="00E1282C" w:rsidP="00A773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85" w:rsidRPr="00E64D57" w:rsidRDefault="00A773E5" w:rsidP="000101EA">
    <w:pPr>
      <w:pStyle w:val="a3"/>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EC6085"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D778B0">
      <w:rPr>
        <w:rFonts w:ascii="Times New Roman" w:hAnsi="Times New Roman"/>
        <w:b/>
        <w:noProof/>
        <w:color w:val="003300"/>
        <w:sz w:val="16"/>
        <w:szCs w:val="16"/>
      </w:rPr>
      <w:t>105</w:t>
    </w:r>
    <w:r w:rsidRPr="001C30AD">
      <w:rPr>
        <w:rFonts w:ascii="Times New Roman" w:hAnsi="Times New Roman"/>
        <w:b/>
        <w:color w:val="003300"/>
        <w:sz w:val="16"/>
        <w:szCs w:val="16"/>
      </w:rPr>
      <w:fldChar w:fldCharType="end"/>
    </w:r>
    <w:r w:rsidR="00EC6085">
      <w:rPr>
        <w:rFonts w:ascii="Times New Roman" w:hAnsi="Times New Roman"/>
        <w:b/>
        <w:color w:val="003300"/>
        <w:sz w:val="16"/>
        <w:szCs w:val="16"/>
      </w:rPr>
      <w:t xml:space="preserve">       Голос Дубравы                                                                                                                                                                                                 </w:t>
    </w:r>
    <w:r w:rsidR="00EC6085"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46B9C"/>
    <w:multiLevelType w:val="hybridMultilevel"/>
    <w:tmpl w:val="7390EF3A"/>
    <w:lvl w:ilvl="0" w:tplc="16E253AC">
      <w:start w:val="1"/>
      <w:numFmt w:val="decimal"/>
      <w:lvlText w:val="%1."/>
      <w:lvlJc w:val="left"/>
      <w:pPr>
        <w:ind w:left="1818"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B8A20D7"/>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46514"/>
    <w:rsid w:val="000101EA"/>
    <w:rsid w:val="000F2141"/>
    <w:rsid w:val="00197A2D"/>
    <w:rsid w:val="001D3179"/>
    <w:rsid w:val="00246514"/>
    <w:rsid w:val="002B3A48"/>
    <w:rsid w:val="002E6DF8"/>
    <w:rsid w:val="004E4A12"/>
    <w:rsid w:val="0053715B"/>
    <w:rsid w:val="006D74D9"/>
    <w:rsid w:val="00731ABF"/>
    <w:rsid w:val="007A2BF4"/>
    <w:rsid w:val="007B41AF"/>
    <w:rsid w:val="00810E23"/>
    <w:rsid w:val="008A4CAF"/>
    <w:rsid w:val="009D3E60"/>
    <w:rsid w:val="009E129F"/>
    <w:rsid w:val="00A16D60"/>
    <w:rsid w:val="00A71181"/>
    <w:rsid w:val="00A773E5"/>
    <w:rsid w:val="00AB7E6F"/>
    <w:rsid w:val="00AD617B"/>
    <w:rsid w:val="00B14BCF"/>
    <w:rsid w:val="00BF4B9C"/>
    <w:rsid w:val="00C30E90"/>
    <w:rsid w:val="00C80553"/>
    <w:rsid w:val="00C8296C"/>
    <w:rsid w:val="00CE1CBE"/>
    <w:rsid w:val="00CE3C60"/>
    <w:rsid w:val="00D1658D"/>
    <w:rsid w:val="00D778B0"/>
    <w:rsid w:val="00E1282C"/>
    <w:rsid w:val="00EC6085"/>
    <w:rsid w:val="00EF728F"/>
    <w:rsid w:val="00F25CB2"/>
    <w:rsid w:val="00F92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3E5"/>
  </w:style>
  <w:style w:type="paragraph" w:styleId="1">
    <w:name w:val="heading 1"/>
    <w:basedOn w:val="a"/>
    <w:next w:val="a"/>
    <w:link w:val="10"/>
    <w:qFormat/>
    <w:rsid w:val="000101EA"/>
    <w:pPr>
      <w:keepNext/>
      <w:spacing w:after="0" w:line="240" w:lineRule="auto"/>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0101EA"/>
    <w:pPr>
      <w:keepNext/>
      <w:spacing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nhideWhenUsed/>
    <w:qFormat/>
    <w:rsid w:val="000101EA"/>
    <w:pPr>
      <w:keepNext/>
      <w:spacing w:after="0" w:line="240" w:lineRule="auto"/>
      <w:outlineLvl w:val="2"/>
    </w:pPr>
    <w:rPr>
      <w:rFonts w:ascii="Times New Roman" w:eastAsia="Times New Roman" w:hAnsi="Times New Roman" w:cs="Times New Roman"/>
      <w:sz w:val="28"/>
      <w:szCs w:val="20"/>
    </w:rPr>
  </w:style>
  <w:style w:type="paragraph" w:styleId="4">
    <w:name w:val="heading 4"/>
    <w:basedOn w:val="a"/>
    <w:next w:val="a"/>
    <w:link w:val="40"/>
    <w:semiHidden/>
    <w:unhideWhenUsed/>
    <w:qFormat/>
    <w:rsid w:val="000101EA"/>
    <w:pPr>
      <w:keepNext/>
      <w:spacing w:after="0" w:line="240" w:lineRule="auto"/>
      <w:jc w:val="center"/>
      <w:outlineLvl w:val="3"/>
    </w:pPr>
    <w:rPr>
      <w:rFonts w:ascii="Times New Roman" w:eastAsia="Times New Roman" w:hAnsi="Times New Roman" w:cs="Times New Roman"/>
      <w:sz w:val="28"/>
      <w:szCs w:val="20"/>
    </w:rPr>
  </w:style>
  <w:style w:type="paragraph" w:styleId="5">
    <w:name w:val="heading 5"/>
    <w:basedOn w:val="a"/>
    <w:next w:val="a"/>
    <w:link w:val="50"/>
    <w:semiHidden/>
    <w:unhideWhenUsed/>
    <w:qFormat/>
    <w:rsid w:val="000101EA"/>
    <w:pPr>
      <w:keepNext/>
      <w:spacing w:after="0" w:line="240" w:lineRule="auto"/>
      <w:ind w:firstLine="720"/>
      <w:outlineLvl w:val="4"/>
    </w:pPr>
    <w:rPr>
      <w:rFonts w:ascii="Times New Roman" w:eastAsia="Times New Roman" w:hAnsi="Times New Roman" w:cs="Times New Roman"/>
      <w:b/>
      <w:bCs/>
      <w:sz w:val="26"/>
      <w:szCs w:val="20"/>
    </w:rPr>
  </w:style>
  <w:style w:type="paragraph" w:styleId="6">
    <w:name w:val="heading 6"/>
    <w:basedOn w:val="a"/>
    <w:next w:val="a"/>
    <w:link w:val="60"/>
    <w:semiHidden/>
    <w:unhideWhenUsed/>
    <w:qFormat/>
    <w:rsid w:val="000101EA"/>
    <w:pPr>
      <w:keepNext/>
      <w:spacing w:after="0" w:line="240" w:lineRule="auto"/>
      <w:outlineLvl w:val="5"/>
    </w:pPr>
    <w:rPr>
      <w:rFonts w:ascii="Bookman Old Style" w:eastAsia="Times New Roman" w:hAnsi="Bookman Old Style" w:cs="Times New Roman"/>
      <w:b/>
      <w:sz w:val="20"/>
      <w:szCs w:val="20"/>
    </w:rPr>
  </w:style>
  <w:style w:type="paragraph" w:styleId="9">
    <w:name w:val="heading 9"/>
    <w:basedOn w:val="a"/>
    <w:next w:val="a"/>
    <w:link w:val="90"/>
    <w:semiHidden/>
    <w:unhideWhenUsed/>
    <w:qFormat/>
    <w:rsid w:val="000101EA"/>
    <w:pPr>
      <w:keepNext/>
      <w:spacing w:after="0" w:line="240" w:lineRule="auto"/>
      <w:jc w:val="center"/>
      <w:outlineLvl w:val="8"/>
    </w:pPr>
    <w:rPr>
      <w:rFonts w:ascii="Times New Roman" w:eastAsia="Times New Roman" w:hAnsi="Times New Roman" w:cs="Times New Roman"/>
      <w:b/>
      <w:color w:val="00008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1EA"/>
    <w:rPr>
      <w:rFonts w:ascii="Times New Roman" w:eastAsia="Times New Roman" w:hAnsi="Times New Roman" w:cs="Times New Roman"/>
      <w:b/>
      <w:sz w:val="24"/>
      <w:szCs w:val="20"/>
    </w:rPr>
  </w:style>
  <w:style w:type="character" w:customStyle="1" w:styleId="20">
    <w:name w:val="Заголовок 2 Знак"/>
    <w:basedOn w:val="a0"/>
    <w:link w:val="2"/>
    <w:semiHidden/>
    <w:rsid w:val="000101EA"/>
    <w:rPr>
      <w:rFonts w:ascii="Times New Roman" w:eastAsia="Times New Roman" w:hAnsi="Times New Roman" w:cs="Times New Roman"/>
      <w:sz w:val="24"/>
      <w:szCs w:val="20"/>
    </w:rPr>
  </w:style>
  <w:style w:type="character" w:customStyle="1" w:styleId="30">
    <w:name w:val="Заголовок 3 Знак"/>
    <w:basedOn w:val="a0"/>
    <w:link w:val="3"/>
    <w:rsid w:val="000101EA"/>
    <w:rPr>
      <w:rFonts w:ascii="Times New Roman" w:eastAsia="Times New Roman" w:hAnsi="Times New Roman" w:cs="Times New Roman"/>
      <w:sz w:val="28"/>
      <w:szCs w:val="20"/>
    </w:rPr>
  </w:style>
  <w:style w:type="character" w:customStyle="1" w:styleId="40">
    <w:name w:val="Заголовок 4 Знак"/>
    <w:basedOn w:val="a0"/>
    <w:link w:val="4"/>
    <w:semiHidden/>
    <w:rsid w:val="000101EA"/>
    <w:rPr>
      <w:rFonts w:ascii="Times New Roman" w:eastAsia="Times New Roman" w:hAnsi="Times New Roman" w:cs="Times New Roman"/>
      <w:sz w:val="28"/>
      <w:szCs w:val="20"/>
    </w:rPr>
  </w:style>
  <w:style w:type="character" w:customStyle="1" w:styleId="50">
    <w:name w:val="Заголовок 5 Знак"/>
    <w:basedOn w:val="a0"/>
    <w:link w:val="5"/>
    <w:semiHidden/>
    <w:rsid w:val="000101EA"/>
    <w:rPr>
      <w:rFonts w:ascii="Times New Roman" w:eastAsia="Times New Roman" w:hAnsi="Times New Roman" w:cs="Times New Roman"/>
      <w:b/>
      <w:bCs/>
      <w:sz w:val="26"/>
      <w:szCs w:val="20"/>
    </w:rPr>
  </w:style>
  <w:style w:type="character" w:customStyle="1" w:styleId="60">
    <w:name w:val="Заголовок 6 Знак"/>
    <w:basedOn w:val="a0"/>
    <w:link w:val="6"/>
    <w:semiHidden/>
    <w:rsid w:val="000101EA"/>
    <w:rPr>
      <w:rFonts w:ascii="Bookman Old Style" w:eastAsia="Times New Roman" w:hAnsi="Bookman Old Style" w:cs="Times New Roman"/>
      <w:b/>
      <w:sz w:val="20"/>
      <w:szCs w:val="20"/>
    </w:rPr>
  </w:style>
  <w:style w:type="character" w:customStyle="1" w:styleId="90">
    <w:name w:val="Заголовок 9 Знак"/>
    <w:basedOn w:val="a0"/>
    <w:link w:val="9"/>
    <w:semiHidden/>
    <w:rsid w:val="000101EA"/>
    <w:rPr>
      <w:rFonts w:ascii="Times New Roman" w:eastAsia="Times New Roman" w:hAnsi="Times New Roman" w:cs="Times New Roman"/>
      <w:b/>
      <w:color w:val="000080"/>
      <w:szCs w:val="20"/>
    </w:rPr>
  </w:style>
  <w:style w:type="paragraph" w:styleId="a3">
    <w:name w:val="header"/>
    <w:basedOn w:val="a"/>
    <w:link w:val="a4"/>
    <w:uiPriority w:val="99"/>
    <w:unhideWhenUsed/>
    <w:rsid w:val="00246514"/>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246514"/>
    <w:rPr>
      <w:rFonts w:ascii="Calibri" w:eastAsia="Calibri" w:hAnsi="Calibri" w:cs="Times New Roman"/>
      <w:lang w:eastAsia="en-US"/>
    </w:rPr>
  </w:style>
  <w:style w:type="character" w:customStyle="1" w:styleId="tocnumber">
    <w:name w:val="tocnumber"/>
    <w:rsid w:val="00246514"/>
  </w:style>
  <w:style w:type="character" w:customStyle="1" w:styleId="FontStyle13">
    <w:name w:val="Font Style13"/>
    <w:basedOn w:val="a0"/>
    <w:uiPriority w:val="99"/>
    <w:rsid w:val="00246514"/>
    <w:rPr>
      <w:rFonts w:ascii="Times New Roman" w:hAnsi="Times New Roman" w:cs="Times New Roman"/>
      <w:sz w:val="24"/>
      <w:szCs w:val="24"/>
    </w:rPr>
  </w:style>
  <w:style w:type="character" w:customStyle="1" w:styleId="FontStyle12">
    <w:name w:val="Font Style12"/>
    <w:basedOn w:val="a0"/>
    <w:uiPriority w:val="99"/>
    <w:rsid w:val="00246514"/>
    <w:rPr>
      <w:rFonts w:ascii="Times New Roman" w:hAnsi="Times New Roman" w:cs="Times New Roman"/>
      <w:sz w:val="24"/>
      <w:szCs w:val="24"/>
    </w:rPr>
  </w:style>
  <w:style w:type="paragraph" w:styleId="a5">
    <w:name w:val="Body Text"/>
    <w:basedOn w:val="a"/>
    <w:link w:val="a6"/>
    <w:semiHidden/>
    <w:rsid w:val="00246514"/>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246514"/>
    <w:rPr>
      <w:rFonts w:ascii="Times New Roman" w:eastAsia="Times New Roman" w:hAnsi="Times New Roman" w:cs="Times New Roman"/>
      <w:sz w:val="28"/>
      <w:szCs w:val="24"/>
    </w:rPr>
  </w:style>
  <w:style w:type="paragraph" w:customStyle="1" w:styleId="ConsPlusNonformat">
    <w:name w:val="ConsPlusNonformat"/>
    <w:uiPriority w:val="99"/>
    <w:rsid w:val="00246514"/>
    <w:pPr>
      <w:widowControl w:val="0"/>
      <w:autoSpaceDE w:val="0"/>
      <w:autoSpaceDN w:val="0"/>
      <w:spacing w:after="0" w:line="240" w:lineRule="auto"/>
    </w:pPr>
    <w:rPr>
      <w:rFonts w:ascii="Courier New" w:eastAsia="Times New Roman" w:hAnsi="Courier New" w:cs="Courier New"/>
      <w:sz w:val="20"/>
      <w:szCs w:val="20"/>
    </w:rPr>
  </w:style>
  <w:style w:type="paragraph" w:styleId="a7">
    <w:name w:val="List Paragraph"/>
    <w:basedOn w:val="a"/>
    <w:qFormat/>
    <w:rsid w:val="00246514"/>
    <w:pPr>
      <w:spacing w:after="160" w:line="259" w:lineRule="auto"/>
      <w:ind w:left="720"/>
      <w:contextualSpacing/>
    </w:pPr>
    <w:rPr>
      <w:rFonts w:eastAsiaTheme="minorHAnsi"/>
      <w:lang w:eastAsia="en-US"/>
    </w:rPr>
  </w:style>
  <w:style w:type="table" w:styleId="a8">
    <w:name w:val="Table Grid"/>
    <w:basedOn w:val="a1"/>
    <w:uiPriority w:val="39"/>
    <w:rsid w:val="0024651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246514"/>
    <w:rPr>
      <w:color w:val="0000FF"/>
      <w:u w:val="single"/>
    </w:rPr>
  </w:style>
  <w:style w:type="paragraph" w:styleId="aa">
    <w:name w:val="Balloon Text"/>
    <w:basedOn w:val="a"/>
    <w:link w:val="ab"/>
    <w:semiHidden/>
    <w:unhideWhenUsed/>
    <w:rsid w:val="000101EA"/>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semiHidden/>
    <w:rsid w:val="000101EA"/>
    <w:rPr>
      <w:rFonts w:ascii="Tahoma" w:eastAsia="Times New Roman" w:hAnsi="Tahoma" w:cs="Tahoma"/>
      <w:sz w:val="16"/>
      <w:szCs w:val="16"/>
    </w:rPr>
  </w:style>
  <w:style w:type="paragraph" w:styleId="ac">
    <w:name w:val="footer"/>
    <w:basedOn w:val="a"/>
    <w:link w:val="ad"/>
    <w:uiPriority w:val="99"/>
    <w:semiHidden/>
    <w:unhideWhenUsed/>
    <w:rsid w:val="000101E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semiHidden/>
    <w:rsid w:val="000101EA"/>
    <w:rPr>
      <w:rFonts w:ascii="Times New Roman" w:eastAsia="Times New Roman" w:hAnsi="Times New Roman" w:cs="Times New Roman"/>
      <w:sz w:val="20"/>
      <w:szCs w:val="20"/>
    </w:rPr>
  </w:style>
  <w:style w:type="paragraph" w:styleId="ae">
    <w:name w:val="Body Text Indent"/>
    <w:basedOn w:val="a"/>
    <w:link w:val="af"/>
    <w:semiHidden/>
    <w:unhideWhenUsed/>
    <w:rsid w:val="000101EA"/>
    <w:pPr>
      <w:spacing w:after="0" w:line="240" w:lineRule="auto"/>
      <w:ind w:right="-286" w:firstLine="851"/>
      <w:jc w:val="both"/>
    </w:pPr>
    <w:rPr>
      <w:rFonts w:ascii="Times New Roman" w:eastAsia="Times New Roman" w:hAnsi="Times New Roman" w:cs="Times New Roman"/>
      <w:sz w:val="28"/>
      <w:szCs w:val="20"/>
    </w:rPr>
  </w:style>
  <w:style w:type="character" w:customStyle="1" w:styleId="af">
    <w:name w:val="Основной текст с отступом Знак"/>
    <w:basedOn w:val="a0"/>
    <w:link w:val="ae"/>
    <w:semiHidden/>
    <w:rsid w:val="000101EA"/>
    <w:rPr>
      <w:rFonts w:ascii="Times New Roman" w:eastAsia="Times New Roman" w:hAnsi="Times New Roman" w:cs="Times New Roman"/>
      <w:sz w:val="28"/>
      <w:szCs w:val="20"/>
    </w:rPr>
  </w:style>
  <w:style w:type="paragraph" w:styleId="21">
    <w:name w:val="Body Text 2"/>
    <w:basedOn w:val="a"/>
    <w:link w:val="22"/>
    <w:semiHidden/>
    <w:unhideWhenUsed/>
    <w:rsid w:val="000101EA"/>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0101EA"/>
    <w:rPr>
      <w:rFonts w:ascii="Times New Roman" w:eastAsia="Times New Roman" w:hAnsi="Times New Roman" w:cs="Times New Roman"/>
      <w:sz w:val="28"/>
      <w:szCs w:val="20"/>
    </w:rPr>
  </w:style>
  <w:style w:type="paragraph" w:styleId="31">
    <w:name w:val="Body Text 3"/>
    <w:basedOn w:val="a"/>
    <w:link w:val="32"/>
    <w:semiHidden/>
    <w:unhideWhenUsed/>
    <w:rsid w:val="000101EA"/>
    <w:pPr>
      <w:spacing w:after="0" w:line="240" w:lineRule="auto"/>
      <w:jc w:val="center"/>
    </w:pPr>
    <w:rPr>
      <w:rFonts w:ascii="Times New Roman" w:eastAsia="Times New Roman" w:hAnsi="Times New Roman" w:cs="Times New Roman"/>
      <w:color w:val="000080"/>
      <w:szCs w:val="20"/>
    </w:rPr>
  </w:style>
  <w:style w:type="character" w:customStyle="1" w:styleId="32">
    <w:name w:val="Основной текст 3 Знак"/>
    <w:basedOn w:val="a0"/>
    <w:link w:val="31"/>
    <w:semiHidden/>
    <w:rsid w:val="000101EA"/>
    <w:rPr>
      <w:rFonts w:ascii="Times New Roman" w:eastAsia="Times New Roman" w:hAnsi="Times New Roman" w:cs="Times New Roman"/>
      <w:color w:val="000080"/>
      <w:szCs w:val="20"/>
    </w:rPr>
  </w:style>
  <w:style w:type="paragraph" w:styleId="23">
    <w:name w:val="Body Text Indent 2"/>
    <w:basedOn w:val="a"/>
    <w:link w:val="24"/>
    <w:semiHidden/>
    <w:unhideWhenUsed/>
    <w:rsid w:val="000101EA"/>
    <w:pPr>
      <w:spacing w:after="0" w:line="240" w:lineRule="auto"/>
      <w:ind w:left="720"/>
      <w:jc w:val="both"/>
    </w:pPr>
    <w:rPr>
      <w:rFonts w:ascii="Times New Roman" w:eastAsia="Times New Roman" w:hAnsi="Times New Roman" w:cs="Times New Roman"/>
      <w:b/>
      <w:bCs/>
      <w:sz w:val="28"/>
      <w:szCs w:val="20"/>
    </w:rPr>
  </w:style>
  <w:style w:type="character" w:customStyle="1" w:styleId="24">
    <w:name w:val="Основной текст с отступом 2 Знак"/>
    <w:basedOn w:val="a0"/>
    <w:link w:val="23"/>
    <w:semiHidden/>
    <w:rsid w:val="000101EA"/>
    <w:rPr>
      <w:rFonts w:ascii="Times New Roman" w:eastAsia="Times New Roman" w:hAnsi="Times New Roman" w:cs="Times New Roman"/>
      <w:b/>
      <w:bCs/>
      <w:sz w:val="28"/>
      <w:szCs w:val="20"/>
    </w:rPr>
  </w:style>
  <w:style w:type="paragraph" w:customStyle="1" w:styleId="ConsPlusNormal">
    <w:name w:val="ConsPlusNormal"/>
    <w:rsid w:val="00731ABF"/>
    <w:pPr>
      <w:widowControl w:val="0"/>
      <w:autoSpaceDE w:val="0"/>
      <w:autoSpaceDN w:val="0"/>
      <w:spacing w:after="0" w:line="240" w:lineRule="auto"/>
    </w:pPr>
    <w:rPr>
      <w:rFonts w:ascii="Calibri" w:eastAsia="Times New Roman" w:hAnsi="Calibri" w:cs="Calibri"/>
      <w:szCs w:val="20"/>
    </w:rPr>
  </w:style>
  <w:style w:type="character" w:styleId="af0">
    <w:name w:val="annotation reference"/>
    <w:basedOn w:val="a0"/>
    <w:uiPriority w:val="99"/>
    <w:semiHidden/>
    <w:unhideWhenUsed/>
    <w:rsid w:val="00A71181"/>
    <w:rPr>
      <w:sz w:val="16"/>
      <w:szCs w:val="16"/>
    </w:rPr>
  </w:style>
  <w:style w:type="paragraph" w:styleId="af1">
    <w:name w:val="Subtitle"/>
    <w:basedOn w:val="a"/>
    <w:next w:val="a5"/>
    <w:link w:val="af2"/>
    <w:qFormat/>
    <w:rsid w:val="008A4CAF"/>
    <w:pPr>
      <w:spacing w:after="0" w:line="240" w:lineRule="auto"/>
      <w:jc w:val="center"/>
    </w:pPr>
    <w:rPr>
      <w:rFonts w:ascii="Arial" w:eastAsia="Times New Roman" w:hAnsi="Arial" w:cs="Times New Roman"/>
      <w:b/>
      <w:sz w:val="32"/>
      <w:szCs w:val="20"/>
    </w:rPr>
  </w:style>
  <w:style w:type="character" w:customStyle="1" w:styleId="af2">
    <w:name w:val="Подзаголовок Знак"/>
    <w:basedOn w:val="a0"/>
    <w:link w:val="af1"/>
    <w:rsid w:val="008A4CAF"/>
    <w:rPr>
      <w:rFonts w:ascii="Arial" w:eastAsia="Times New Roman" w:hAnsi="Arial" w:cs="Times New Roman"/>
      <w:b/>
      <w:sz w:val="32"/>
      <w:szCs w:val="20"/>
    </w:rPr>
  </w:style>
  <w:style w:type="paragraph" w:customStyle="1" w:styleId="af3">
    <w:name w:val="Нормальный (таблица)"/>
    <w:basedOn w:val="a"/>
    <w:next w:val="a"/>
    <w:uiPriority w:val="99"/>
    <w:rsid w:val="00B14BCF"/>
    <w:pPr>
      <w:widowControl w:val="0"/>
      <w:autoSpaceDE w:val="0"/>
      <w:autoSpaceDN w:val="0"/>
      <w:adjustRightInd w:val="0"/>
      <w:spacing w:after="0" w:line="240" w:lineRule="auto"/>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53105806">
      <w:bodyDiv w:val="1"/>
      <w:marLeft w:val="0"/>
      <w:marRight w:val="0"/>
      <w:marTop w:val="0"/>
      <w:marBottom w:val="0"/>
      <w:divBdr>
        <w:top w:val="none" w:sz="0" w:space="0" w:color="auto"/>
        <w:left w:val="none" w:sz="0" w:space="0" w:color="auto"/>
        <w:bottom w:val="none" w:sz="0" w:space="0" w:color="auto"/>
        <w:right w:val="none" w:sz="0" w:space="0" w:color="auto"/>
      </w:divBdr>
    </w:div>
    <w:div w:id="574629785">
      <w:bodyDiv w:val="1"/>
      <w:marLeft w:val="0"/>
      <w:marRight w:val="0"/>
      <w:marTop w:val="0"/>
      <w:marBottom w:val="0"/>
      <w:divBdr>
        <w:top w:val="none" w:sz="0" w:space="0" w:color="auto"/>
        <w:left w:val="none" w:sz="0" w:space="0" w:color="auto"/>
        <w:bottom w:val="none" w:sz="0" w:space="0" w:color="auto"/>
        <w:right w:val="none" w:sz="0" w:space="0" w:color="auto"/>
      </w:divBdr>
    </w:div>
    <w:div w:id="811943293">
      <w:bodyDiv w:val="1"/>
      <w:marLeft w:val="0"/>
      <w:marRight w:val="0"/>
      <w:marTop w:val="0"/>
      <w:marBottom w:val="0"/>
      <w:divBdr>
        <w:top w:val="none" w:sz="0" w:space="0" w:color="auto"/>
        <w:left w:val="none" w:sz="0" w:space="0" w:color="auto"/>
        <w:bottom w:val="none" w:sz="0" w:space="0" w:color="auto"/>
        <w:right w:val="none" w:sz="0" w:space="0" w:color="auto"/>
      </w:divBdr>
    </w:div>
    <w:div w:id="831145820">
      <w:bodyDiv w:val="1"/>
      <w:marLeft w:val="0"/>
      <w:marRight w:val="0"/>
      <w:marTop w:val="0"/>
      <w:marBottom w:val="0"/>
      <w:divBdr>
        <w:top w:val="none" w:sz="0" w:space="0" w:color="auto"/>
        <w:left w:val="none" w:sz="0" w:space="0" w:color="auto"/>
        <w:bottom w:val="none" w:sz="0" w:space="0" w:color="auto"/>
        <w:right w:val="none" w:sz="0" w:space="0" w:color="auto"/>
      </w:divBdr>
    </w:div>
    <w:div w:id="963926975">
      <w:bodyDiv w:val="1"/>
      <w:marLeft w:val="0"/>
      <w:marRight w:val="0"/>
      <w:marTop w:val="0"/>
      <w:marBottom w:val="0"/>
      <w:divBdr>
        <w:top w:val="none" w:sz="0" w:space="0" w:color="auto"/>
        <w:left w:val="none" w:sz="0" w:space="0" w:color="auto"/>
        <w:bottom w:val="none" w:sz="0" w:space="0" w:color="auto"/>
        <w:right w:val="none" w:sz="0" w:space="0" w:color="auto"/>
      </w:divBdr>
    </w:div>
    <w:div w:id="1221748818">
      <w:bodyDiv w:val="1"/>
      <w:marLeft w:val="0"/>
      <w:marRight w:val="0"/>
      <w:marTop w:val="0"/>
      <w:marBottom w:val="0"/>
      <w:divBdr>
        <w:top w:val="none" w:sz="0" w:space="0" w:color="auto"/>
        <w:left w:val="none" w:sz="0" w:space="0" w:color="auto"/>
        <w:bottom w:val="none" w:sz="0" w:space="0" w:color="auto"/>
        <w:right w:val="none" w:sz="0" w:space="0" w:color="auto"/>
      </w:divBdr>
    </w:div>
    <w:div w:id="1266155868">
      <w:bodyDiv w:val="1"/>
      <w:marLeft w:val="0"/>
      <w:marRight w:val="0"/>
      <w:marTop w:val="0"/>
      <w:marBottom w:val="0"/>
      <w:divBdr>
        <w:top w:val="none" w:sz="0" w:space="0" w:color="auto"/>
        <w:left w:val="none" w:sz="0" w:space="0" w:color="auto"/>
        <w:bottom w:val="none" w:sz="0" w:space="0" w:color="auto"/>
        <w:right w:val="none" w:sz="0" w:space="0" w:color="auto"/>
      </w:divBdr>
    </w:div>
    <w:div w:id="1385371845">
      <w:bodyDiv w:val="1"/>
      <w:marLeft w:val="0"/>
      <w:marRight w:val="0"/>
      <w:marTop w:val="0"/>
      <w:marBottom w:val="0"/>
      <w:divBdr>
        <w:top w:val="none" w:sz="0" w:space="0" w:color="auto"/>
        <w:left w:val="none" w:sz="0" w:space="0" w:color="auto"/>
        <w:bottom w:val="none" w:sz="0" w:space="0" w:color="auto"/>
        <w:right w:val="none" w:sz="0" w:space="0" w:color="auto"/>
      </w:divBdr>
    </w:div>
    <w:div w:id="1514569361">
      <w:bodyDiv w:val="1"/>
      <w:marLeft w:val="0"/>
      <w:marRight w:val="0"/>
      <w:marTop w:val="0"/>
      <w:marBottom w:val="0"/>
      <w:divBdr>
        <w:top w:val="none" w:sz="0" w:space="0" w:color="auto"/>
        <w:left w:val="none" w:sz="0" w:space="0" w:color="auto"/>
        <w:bottom w:val="none" w:sz="0" w:space="0" w:color="auto"/>
        <w:right w:val="none" w:sz="0" w:space="0" w:color="auto"/>
      </w:divBdr>
    </w:div>
    <w:div w:id="1931964029">
      <w:bodyDiv w:val="1"/>
      <w:marLeft w:val="0"/>
      <w:marRight w:val="0"/>
      <w:marTop w:val="0"/>
      <w:marBottom w:val="0"/>
      <w:divBdr>
        <w:top w:val="none" w:sz="0" w:space="0" w:color="auto"/>
        <w:left w:val="none" w:sz="0" w:space="0" w:color="auto"/>
        <w:bottom w:val="none" w:sz="0" w:space="0" w:color="auto"/>
        <w:right w:val="none" w:sz="0" w:space="0" w:color="auto"/>
      </w:divBdr>
    </w:div>
    <w:div w:id="20858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login.consultant.ru/link/?req=doc&amp;base=LAW&amp;n=330823&amp;date=28.10.2019&amp;dst=100210&amp;fld=134" TargetMode="External"/><Relationship Id="rId26" Type="http://schemas.openxmlformats.org/officeDocument/2006/relationships/hyperlink" Target="https://login.consultant.ru/link/?req=doc&amp;base=LAW&amp;n=330823&amp;date=28.10.2019&amp;dst=100249&amp;fld=134" TargetMode="External"/><Relationship Id="rId39" Type="http://schemas.openxmlformats.org/officeDocument/2006/relationships/hyperlink" Target="consultantplus://offline/ref=EC43567FF5A82892C2E1F9DA3E1DDE6A3FB0115554C516EA4B1A0D3E5928E304D1BB6EFCA040C282155AFF47A66B361EC0CF9CD8DC6DqAYEM" TargetMode="External"/><Relationship Id="rId3" Type="http://schemas.openxmlformats.org/officeDocument/2006/relationships/styles" Target="styles.xml"/><Relationship Id="rId21" Type="http://schemas.openxmlformats.org/officeDocument/2006/relationships/hyperlink" Target="https://login.consultant.ru/link/?req=doc&amp;base=LAW&amp;n=330823&amp;date=28.10.2019&amp;dst=100215&amp;fld=134" TargetMode="External"/><Relationship Id="rId34" Type="http://schemas.openxmlformats.org/officeDocument/2006/relationships/hyperlink" Target="consultantplus://offline/ref=EC43567FF5A82892C2E1F9DA3E1DDE6A3FB0115554C516EA4B1A0D3E5928E304D1BB6EFCA549C5804000EF43EF3F3301C9D383D8C26EA796q2Y7M" TargetMode="External"/><Relationship Id="rId42" Type="http://schemas.openxmlformats.org/officeDocument/2006/relationships/hyperlink" Target="consultantplus://offline/ref=EC43567FF5A82892C2E1F9DA3E1DDE6A3FB0115554C516EA4B1A0D3E5928E304D1BB6EFCA040C282155AFF47A66B361EC0CF9CD8DC6DqAYEM" TargetMode="External"/><Relationship Id="rId47" Type="http://schemas.openxmlformats.org/officeDocument/2006/relationships/hyperlink" Target="consultantplus://offline/ref=EC43567FF5A82892C2E1F9DA3E1DDE6A3FB0175A56C616EA4B1A0D3E5928E304D1BB6EF4A04292D8055EB613A3743F02DFCF82DBqDY5M" TargetMode="External"/><Relationship Id="rId50" Type="http://schemas.openxmlformats.org/officeDocument/2006/relationships/hyperlink" Target="consultantplus://offline/ref=EC43567FF5A82892C2E1F9DA3E1DDE6A3FB0115554C516EA4B1A0D3E5928E304D1BB6EFFA341CDDD104FEE1FAA622001C3D380DADDq6Y5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login.consultant.ru/link/?req=doc&amp;base=LAW&amp;n=330823&amp;date=28.10.2019&amp;dst=100739&amp;fld=134" TargetMode="External"/><Relationship Id="rId25" Type="http://schemas.openxmlformats.org/officeDocument/2006/relationships/hyperlink" Target="https://login.consultant.ru/link/?req=doc&amp;base=LAW&amp;n=330823&amp;date=28.10.2019&amp;dst=100247&amp;fld=134" TargetMode="External"/><Relationship Id="rId33" Type="http://schemas.openxmlformats.org/officeDocument/2006/relationships/hyperlink" Target="consultantplus://offline/ref=EC43567FF5A82892C2E1F9DA3E1DDE6A3FB0115554C516EA4B1A0D3E5928E304D1BB6EFCA549C68F4300EF43EF3F3301C9D383D8C26EA796q2Y7M" TargetMode="External"/><Relationship Id="rId38" Type="http://schemas.openxmlformats.org/officeDocument/2006/relationships/hyperlink" Target="consultantplus://offline/ref=EC43567FF5A82892C2E1F9DA3E1DDE6A3FB1115954C716EA4B1A0D3E5928E304D1BB6EFFA14BCDDD104FEE1FAA622001C3D380DADDq6Y5M" TargetMode="External"/><Relationship Id="rId46" Type="http://schemas.openxmlformats.org/officeDocument/2006/relationships/hyperlink" Target="consultantplus://offline/ref=EC43567FF5A82892C2E1F9DA3E1DDE6A3FB0115554C516EA4B1A0D3E5928E304D1BB6EF4A64CCDDD104FEE1FAA622001C3D380DADDq6Y5M" TargetMode="External"/><Relationship Id="rId2" Type="http://schemas.openxmlformats.org/officeDocument/2006/relationships/numbering" Target="numbering.xml"/><Relationship Id="rId16" Type="http://schemas.openxmlformats.org/officeDocument/2006/relationships/hyperlink" Target="https://login.consultant.ru/link/?req=doc&amp;base=LAW&amp;n=330823&amp;date=28.10.2019&amp;dst=42&amp;fld=134" TargetMode="External"/><Relationship Id="rId20" Type="http://schemas.openxmlformats.org/officeDocument/2006/relationships/hyperlink" Target="https://login.consultant.ru/link/?req=doc&amp;base=LAW&amp;n=330823&amp;date=28.10.2019&amp;dst=29&amp;fld=134" TargetMode="External"/><Relationship Id="rId29" Type="http://schemas.openxmlformats.org/officeDocument/2006/relationships/hyperlink" Target="https://login.consultant.ru/link/?req=doc&amp;base=LAW&amp;n=330823&amp;date=28.10.2019&amp;dst=100276&amp;fld=134" TargetMode="External"/><Relationship Id="rId41" Type="http://schemas.openxmlformats.org/officeDocument/2006/relationships/hyperlink" Target="consultantplus://offline/ref=EC43567FF5A82892C2E1F9DA3E1DDE6A3FB0115554C516EA4B1A0D3E5928E304D1BB6EFEA749CDDD104FEE1FAA622001C3D380DADDq6Y5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dm63.ru/" TargetMode="External"/><Relationship Id="rId24" Type="http://schemas.openxmlformats.org/officeDocument/2006/relationships/hyperlink" Target="https://login.consultant.ru/link/?req=doc&amp;base=LAW&amp;n=330823&amp;date=28.10.2019&amp;dst=100707&amp;fld=134" TargetMode="External"/><Relationship Id="rId32" Type="http://schemas.openxmlformats.org/officeDocument/2006/relationships/hyperlink" Target="https://login.consultant.ru/link/?req=doc&amp;base=LAW&amp;n=330823&amp;date=28.10.2019&amp;dst=100623&amp;fld=134" TargetMode="External"/><Relationship Id="rId37" Type="http://schemas.openxmlformats.org/officeDocument/2006/relationships/hyperlink" Target="consultantplus://offline/ref=EC43567FF5A82892C2E1F9DA3E1DDE6A3FB0115554C516EA4B1A0D3E5928E304D1BB6EFCA040C382155AFF47A66B361EC0CF9CD8DC6DqAYEM" TargetMode="External"/><Relationship Id="rId40" Type="http://schemas.openxmlformats.org/officeDocument/2006/relationships/hyperlink" Target="consultantplus://offline/ref=EC43567FF5A82892C2E1F9DA3E1DDE6A3FB0115554C516EA4B1A0D3E5928E304D1BB6EFCA040C382155AFF47A66B361EC0CF9CD8DC6DqAYEM" TargetMode="External"/><Relationship Id="rId45" Type="http://schemas.openxmlformats.org/officeDocument/2006/relationships/hyperlink" Target="consultantplus://offline/ref=EC43567FF5A82892C2E1F9DA3E1DDE6A3FB0115554C516EA4B1A0D3E5928E304D1BB6EFCA04CCF82155AFF47A66B361EC0CF9CD8DC6DqAYE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login.consultant.ru/link/?req=doc&amp;base=LAW&amp;n=330823&amp;date=28.10.2019&amp;dst=100703&amp;fld=134" TargetMode="External"/><Relationship Id="rId28" Type="http://schemas.openxmlformats.org/officeDocument/2006/relationships/hyperlink" Target="https://login.consultant.ru/link/?req=doc&amp;base=LAW&amp;n=330823&amp;date=28.10.2019&amp;dst=100255&amp;fld=134" TargetMode="External"/><Relationship Id="rId36" Type="http://schemas.openxmlformats.org/officeDocument/2006/relationships/hyperlink" Target="consultantplus://offline/ref=EC43567FF5A82892C2E1F9DA3E1DDE6A3FB1175459C116EA4B1A0D3E5928E304C3BB36F0A441D8884315B912AAq6Y3M" TargetMode="External"/><Relationship Id="rId49" Type="http://schemas.openxmlformats.org/officeDocument/2006/relationships/hyperlink" Target="consultantplus://offline/ref=EC43567FF5A82892C2E1F9DA3E1DDE6A3FB1115954C716EA4B1A0D3E5928E304D1BB6EFCA540C4804A5FEA56FE673F08DFCC80C4DE6CA6q9YEM" TargetMode="External"/><Relationship Id="rId10" Type="http://schemas.openxmlformats.org/officeDocument/2006/relationships/hyperlink" Target="http://v-adm63.ru/" TargetMode="External"/><Relationship Id="rId19" Type="http://schemas.openxmlformats.org/officeDocument/2006/relationships/hyperlink" Target="https://login.consultant.ru/link/?req=doc&amp;base=LAW&amp;n=313364&amp;date=28.10.2019" TargetMode="External"/><Relationship Id="rId31" Type="http://schemas.openxmlformats.org/officeDocument/2006/relationships/hyperlink" Target="https://login.consultant.ru/link/?req=doc&amp;base=LAW&amp;n=330823&amp;date=28.10.2019&amp;dst=100623&amp;fld=134" TargetMode="External"/><Relationship Id="rId44" Type="http://schemas.openxmlformats.org/officeDocument/2006/relationships/hyperlink" Target="consultantplus://offline/ref=EC43567FF5A82892C2E1F9DA3E1DDE6A3FB0115554C516EA4B1A0D3E5928E304D1BB6EFCA540C582155AFF47A66B361EC0CF9CD8DC6DqAYE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energo.gov.ru/" TargetMode="External"/><Relationship Id="rId14" Type="http://schemas.openxmlformats.org/officeDocument/2006/relationships/image" Target="media/image4.emf"/><Relationship Id="rId22" Type="http://schemas.openxmlformats.org/officeDocument/2006/relationships/hyperlink" Target="https://login.consultant.ru/link/?req=doc&amp;base=LAW&amp;n=330823&amp;date=28.10.2019&amp;dst=100219&amp;fld=134" TargetMode="External"/><Relationship Id="rId27" Type="http://schemas.openxmlformats.org/officeDocument/2006/relationships/hyperlink" Target="https://login.consultant.ru/link/?req=doc&amp;base=LAW&amp;n=330823&amp;date=28.10.2019&amp;dst=100749&amp;fld=134" TargetMode="External"/><Relationship Id="rId30" Type="http://schemas.openxmlformats.org/officeDocument/2006/relationships/hyperlink" Target="https://login.consultant.ru/link/?req=doc&amp;base=LAW&amp;n=330823&amp;date=28.10.2019&amp;dst=100276&amp;fld=134" TargetMode="External"/><Relationship Id="rId35" Type="http://schemas.openxmlformats.org/officeDocument/2006/relationships/hyperlink" Target="consultantplus://offline/ref=EC43567FF5A82892C2E1F9DA3E1DDE6A3FB0115554C516EA4B1A0D3E5928E304D1BB6EFCA040C282155AFF47A66B361EC0CF9CD8DC6DqAYEM" TargetMode="External"/><Relationship Id="rId43" Type="http://schemas.openxmlformats.org/officeDocument/2006/relationships/hyperlink" Target="consultantplus://offline/ref=EC43567FF5A82892C2E1F9DA3E1DDE6A3FB0115554C516EA4B1A0D3E5928E304D1BB6EFCA04CCF82155AFF47A66B361EC0CF9CD8DC6DqAYEM" TargetMode="External"/><Relationship Id="rId48" Type="http://schemas.openxmlformats.org/officeDocument/2006/relationships/hyperlink" Target="consultantplus://offline/ref=EC43567FF5A82892C2E1F9DA3E1DDE6A3FB0115554C516EA4B1A0D3E5928E304D1BB6EFCA549C5804000EF43EF3F3301C9D383D8C26EA796q2Y7M" TargetMode="External"/><Relationship Id="rId8" Type="http://schemas.openxmlformats.org/officeDocument/2006/relationships/image" Target="media/image1.png"/><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CD2E-131F-4B00-AA99-9D92FED5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30659</Words>
  <Characters>174759</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2021-10-27T09:06:00Z</cp:lastPrinted>
  <dcterms:created xsi:type="dcterms:W3CDTF">2021-10-27T05:31:00Z</dcterms:created>
  <dcterms:modified xsi:type="dcterms:W3CDTF">2021-10-27T09:14:00Z</dcterms:modified>
</cp:coreProperties>
</file>