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2B" w:rsidRDefault="0094482B" w:rsidP="0094482B">
      <w:pPr>
        <w:rPr>
          <w:rFonts w:ascii="Times New Roman" w:hAnsi="Times New Roman" w:cs="Times New Roman"/>
          <w:sz w:val="28"/>
          <w:szCs w:val="28"/>
        </w:rPr>
      </w:pPr>
    </w:p>
    <w:p w:rsidR="0094482B" w:rsidRDefault="0094482B" w:rsidP="0094482B">
      <w:pPr>
        <w:rPr>
          <w:rFonts w:ascii="Times New Roman" w:hAnsi="Times New Roman" w:cs="Times New Roman"/>
          <w:sz w:val="28"/>
          <w:szCs w:val="28"/>
        </w:rPr>
      </w:pPr>
    </w:p>
    <w:p w:rsidR="0094482B" w:rsidRPr="006C5D22" w:rsidRDefault="0094482B" w:rsidP="0094482B">
      <w:pPr>
        <w:jc w:val="center"/>
        <w:rPr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D22">
        <w:rPr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C5D22">
        <w:rPr>
          <w:rFonts w:ascii="Times New Roman" w:hAnsi="Times New Roman" w:cs="Times New Roman"/>
          <w:bCs/>
          <w:caps/>
          <w:sz w:val="28"/>
          <w:szCs w:val="28"/>
        </w:rPr>
        <w:t xml:space="preserve">АДМИНИСТРАЦИЯ ГОРОДСКОГО ПОСЕЛЕНИЯ </w:t>
      </w:r>
      <w:r w:rsidRPr="006C5D22">
        <w:rPr>
          <w:rFonts w:ascii="Times New Roman" w:hAnsi="Times New Roman" w:cs="Times New Roman"/>
          <w:bCs/>
          <w:caps/>
          <w:noProof/>
          <w:sz w:val="28"/>
          <w:szCs w:val="28"/>
        </w:rPr>
        <w:t>Петра Дубрава</w:t>
      </w: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C5D22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МУНИЦИПАЛЬНОГО РАЙОНА </w:t>
      </w:r>
      <w:r w:rsidRPr="006C5D22">
        <w:rPr>
          <w:rFonts w:ascii="Times New Roman" w:hAnsi="Times New Roman" w:cs="Times New Roman"/>
          <w:bCs/>
          <w:caps/>
          <w:noProof/>
          <w:sz w:val="28"/>
          <w:szCs w:val="28"/>
        </w:rPr>
        <w:t>Волжский</w:t>
      </w:r>
      <w:r w:rsidRPr="006C5D22">
        <w:rPr>
          <w:rFonts w:ascii="Times New Roman" w:hAnsi="Times New Roman" w:cs="Times New Roman"/>
          <w:bCs/>
          <w:caps/>
          <w:sz w:val="28"/>
          <w:szCs w:val="28"/>
        </w:rPr>
        <w:t xml:space="preserve"> САМАРСКОЙ ОБЛАСТИ</w:t>
      </w: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2B" w:rsidRPr="006C5D22" w:rsidRDefault="0094482B" w:rsidP="0094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D22">
        <w:rPr>
          <w:rFonts w:ascii="Times New Roman" w:hAnsi="Times New Roman" w:cs="Times New Roman"/>
          <w:sz w:val="28"/>
          <w:szCs w:val="28"/>
        </w:rPr>
        <w:t xml:space="preserve">от </w:t>
      </w:r>
      <w:r w:rsidR="00B217FB">
        <w:rPr>
          <w:rFonts w:ascii="Times New Roman" w:hAnsi="Times New Roman" w:cs="Times New Roman"/>
          <w:sz w:val="28"/>
          <w:szCs w:val="28"/>
        </w:rPr>
        <w:t xml:space="preserve"> 12.07</w:t>
      </w:r>
      <w:r>
        <w:rPr>
          <w:rFonts w:ascii="Times New Roman" w:hAnsi="Times New Roman" w:cs="Times New Roman"/>
          <w:sz w:val="28"/>
          <w:szCs w:val="28"/>
        </w:rPr>
        <w:t xml:space="preserve">.2021  </w:t>
      </w:r>
      <w:r w:rsidRPr="006C5D22">
        <w:rPr>
          <w:rFonts w:ascii="Times New Roman" w:hAnsi="Times New Roman" w:cs="Times New Roman"/>
          <w:sz w:val="28"/>
          <w:szCs w:val="28"/>
        </w:rPr>
        <w:t>№</w:t>
      </w:r>
      <w:r w:rsidR="00B217FB">
        <w:rPr>
          <w:rFonts w:ascii="Times New Roman" w:hAnsi="Times New Roman" w:cs="Times New Roman"/>
          <w:sz w:val="28"/>
          <w:szCs w:val="28"/>
        </w:rPr>
        <w:t xml:space="preserve"> 142а</w:t>
      </w:r>
      <w:r w:rsidRPr="006C5D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82B" w:rsidRPr="006C5D22" w:rsidRDefault="0094482B" w:rsidP="0094482B">
      <w:pPr>
        <w:spacing w:after="0"/>
        <w:jc w:val="center"/>
        <w:rPr>
          <w:sz w:val="28"/>
          <w:szCs w:val="28"/>
        </w:rPr>
      </w:pPr>
    </w:p>
    <w:p w:rsidR="0094482B" w:rsidRPr="00D9119C" w:rsidRDefault="0094482B" w:rsidP="0094482B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9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мероприятий по отлову безнадзорных животных на территории городского поселения Петра Дубрава муниципального района </w:t>
      </w:r>
      <w:proofErr w:type="gramStart"/>
      <w:r w:rsidRPr="00D9119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9119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4482B" w:rsidRDefault="0094482B" w:rsidP="0094482B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2B" w:rsidRPr="006C5D22" w:rsidRDefault="0094482B" w:rsidP="0094482B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EA43CA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Самарской области «О наделении органов местного самоуправления на территории Самарской области отдельными полномочиями по организации проведения мероприятий по отлову  безнадзорных животных»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Петра Дубрава муниципального района Волжский Самарской области  </w:t>
      </w:r>
      <w:r w:rsidRPr="006C5D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482B" w:rsidRDefault="0094482B" w:rsidP="0094482B">
      <w:pPr>
        <w:pStyle w:val="a7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3C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проведения мероприятий по отлову  безнадзорных животных</w:t>
      </w:r>
      <w:r w:rsidRPr="00EA43CA">
        <w:rPr>
          <w:rFonts w:ascii="Times New Roman" w:hAnsi="Times New Roman" w:cs="Times New Roman"/>
          <w:sz w:val="28"/>
          <w:szCs w:val="28"/>
        </w:rPr>
        <w:t xml:space="preserve">  на территории 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82B" w:rsidRDefault="0094482B" w:rsidP="0094482B">
      <w:pPr>
        <w:pStyle w:val="a7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Петра Дубрава  «Голос Дубравы», разместить на официальном сайте Администрации поселения в сети «Интернет». </w:t>
      </w:r>
    </w:p>
    <w:p w:rsidR="0094482B" w:rsidRPr="006C5D22" w:rsidRDefault="0094482B" w:rsidP="0094482B">
      <w:pPr>
        <w:pStyle w:val="a7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94482B" w:rsidRDefault="0094482B" w:rsidP="0094482B">
      <w:pPr>
        <w:pStyle w:val="a7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В.А.Крашенинников</w:t>
      </w: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2B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94482B">
        <w:rPr>
          <w:rFonts w:ascii="Times New Roman" w:hAnsi="Times New Roman" w:cs="Times New Roman"/>
          <w:sz w:val="24"/>
          <w:szCs w:val="24"/>
        </w:rPr>
        <w:t xml:space="preserve">  226-16-15</w:t>
      </w: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4482B" w:rsidRDefault="0094482B" w:rsidP="0094482B">
      <w:pPr>
        <w:pStyle w:val="a7"/>
        <w:tabs>
          <w:tab w:val="left" w:pos="1320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4482B" w:rsidRPr="0094482B" w:rsidRDefault="0094482B" w:rsidP="0094482B">
      <w:pPr>
        <w:pStyle w:val="a7"/>
        <w:tabs>
          <w:tab w:val="left" w:pos="1320"/>
        </w:tabs>
        <w:ind w:left="975"/>
        <w:jc w:val="center"/>
        <w:rPr>
          <w:rFonts w:ascii="Times New Roman" w:hAnsi="Times New Roman" w:cs="Times New Roman"/>
          <w:sz w:val="28"/>
          <w:szCs w:val="28"/>
        </w:rPr>
      </w:pPr>
      <w:r w:rsidRPr="0094482B">
        <w:rPr>
          <w:rFonts w:ascii="Times New Roman" w:hAnsi="Times New Roman" w:cs="Times New Roman"/>
          <w:sz w:val="28"/>
          <w:szCs w:val="28"/>
        </w:rPr>
        <w:t>ПОРЯДОК</w:t>
      </w:r>
    </w:p>
    <w:p w:rsidR="0094482B" w:rsidRPr="0094482B" w:rsidRDefault="0094482B" w:rsidP="0094482B">
      <w:pPr>
        <w:pStyle w:val="a7"/>
        <w:tabs>
          <w:tab w:val="left" w:pos="1320"/>
        </w:tabs>
        <w:ind w:left="9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82B">
        <w:rPr>
          <w:rFonts w:ascii="Times New Roman" w:hAnsi="Times New Roman" w:cs="Times New Roman"/>
          <w:sz w:val="28"/>
          <w:szCs w:val="28"/>
        </w:rPr>
        <w:t>роведения мероприятий по отлову безнадзорных животных на территории городского поселения Петра Дубрава</w:t>
      </w:r>
    </w:p>
    <w:p w:rsidR="00320085" w:rsidRPr="00A136C9" w:rsidRDefault="0094482B" w:rsidP="0094482B">
      <w:pPr>
        <w:pStyle w:val="a7"/>
        <w:numPr>
          <w:ilvl w:val="0"/>
          <w:numId w:val="3"/>
        </w:num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C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4482B" w:rsidRDefault="00FC3D92" w:rsidP="0094482B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482B">
        <w:rPr>
          <w:rFonts w:ascii="Times New Roman" w:hAnsi="Times New Roman" w:cs="Times New Roman"/>
          <w:sz w:val="28"/>
          <w:szCs w:val="28"/>
        </w:rPr>
        <w:t xml:space="preserve">1.1.Настоящий Порядок проведения мероприятий по отлову безнадзорных животных на территории </w:t>
      </w:r>
      <w:r w:rsidR="0094482B" w:rsidRPr="0094482B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="009448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482B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94482B">
        <w:rPr>
          <w:rFonts w:ascii="Times New Roman" w:hAnsi="Times New Roman" w:cs="Times New Roman"/>
          <w:sz w:val="28"/>
          <w:szCs w:val="28"/>
        </w:rPr>
        <w:t>) разработан в соответствии с действующим законодательством.</w:t>
      </w:r>
    </w:p>
    <w:p w:rsidR="0094482B" w:rsidRDefault="00FC3D92" w:rsidP="0094482B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482B">
        <w:rPr>
          <w:rFonts w:ascii="Times New Roman" w:hAnsi="Times New Roman" w:cs="Times New Roman"/>
          <w:sz w:val="28"/>
          <w:szCs w:val="28"/>
        </w:rPr>
        <w:t>1.2.</w:t>
      </w:r>
      <w:r w:rsidR="0094482B" w:rsidRPr="0094482B">
        <w:rPr>
          <w:rFonts w:ascii="Times New Roman" w:hAnsi="Times New Roman" w:cs="Times New Roman"/>
          <w:sz w:val="28"/>
          <w:szCs w:val="28"/>
        </w:rPr>
        <w:t xml:space="preserve"> </w:t>
      </w:r>
      <w:r w:rsidR="0094482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осуществлению на территории </w:t>
      </w:r>
      <w:r w:rsidR="0094482B" w:rsidRPr="0094482B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  <w:r w:rsidR="0094482B">
        <w:rPr>
          <w:rFonts w:ascii="Times New Roman" w:hAnsi="Times New Roman" w:cs="Times New Roman"/>
          <w:sz w:val="28"/>
          <w:szCs w:val="28"/>
        </w:rPr>
        <w:t xml:space="preserve"> </w:t>
      </w:r>
      <w:r w:rsidR="003C431E">
        <w:rPr>
          <w:rFonts w:ascii="Times New Roman" w:hAnsi="Times New Roman" w:cs="Times New Roman"/>
          <w:sz w:val="28"/>
          <w:szCs w:val="28"/>
        </w:rPr>
        <w:t xml:space="preserve"> мероприятий по отлову</w:t>
      </w:r>
      <w:r w:rsidR="003C431E" w:rsidRPr="003C431E">
        <w:rPr>
          <w:rFonts w:ascii="Times New Roman" w:hAnsi="Times New Roman" w:cs="Times New Roman"/>
          <w:sz w:val="28"/>
          <w:szCs w:val="28"/>
        </w:rPr>
        <w:t xml:space="preserve"> </w:t>
      </w:r>
      <w:r w:rsidR="003C431E">
        <w:rPr>
          <w:rFonts w:ascii="Times New Roman" w:hAnsi="Times New Roman" w:cs="Times New Roman"/>
          <w:sz w:val="28"/>
          <w:szCs w:val="28"/>
        </w:rPr>
        <w:t>безнадзорных животных, передаче  отловленных безнадзорных животных заинтересованным гражданам</w:t>
      </w:r>
      <w:proofErr w:type="gramStart"/>
      <w:r w:rsidR="003C43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31E" w:rsidRDefault="003C431E" w:rsidP="0094482B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Порядок направлен на реализацию законных прав и свобод граждан, обеспечение санитарно-эпидемиологического и ветеринарного благополучия в целях предупреждения угрозы жизни и здоровью людей, предупреждения эпидемии, а также предупреждения и ликвидации болезней, общих для человека и животных.</w:t>
      </w:r>
    </w:p>
    <w:p w:rsidR="00FC3D92" w:rsidRPr="00A136C9" w:rsidRDefault="00FC3D92" w:rsidP="00FC3D92">
      <w:pPr>
        <w:pStyle w:val="a7"/>
        <w:tabs>
          <w:tab w:val="left" w:pos="372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C9">
        <w:rPr>
          <w:rFonts w:ascii="Times New Roman" w:hAnsi="Times New Roman" w:cs="Times New Roman"/>
          <w:b/>
          <w:sz w:val="28"/>
          <w:szCs w:val="28"/>
        </w:rPr>
        <w:t xml:space="preserve">2.Основные понятия и их определения, используемые </w:t>
      </w:r>
    </w:p>
    <w:p w:rsidR="00FC3D92" w:rsidRPr="00A136C9" w:rsidRDefault="00FC3D92" w:rsidP="00FC3D92">
      <w:pPr>
        <w:pStyle w:val="a7"/>
        <w:tabs>
          <w:tab w:val="left" w:pos="372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C9">
        <w:rPr>
          <w:rFonts w:ascii="Times New Roman" w:hAnsi="Times New Roman" w:cs="Times New Roman"/>
          <w:b/>
          <w:sz w:val="28"/>
          <w:szCs w:val="28"/>
        </w:rPr>
        <w:t>для целей настоящего порядка</w:t>
      </w:r>
    </w:p>
    <w:p w:rsidR="00FC3D92" w:rsidRDefault="00FC3D92" w:rsidP="00FC3D92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целей настоящего Порядка применяется следующие термины и определения:</w:t>
      </w:r>
    </w:p>
    <w:p w:rsidR="00FC3D92" w:rsidRDefault="00FC3D9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безнадзорное  животное  собаки и кошки, имеющее собственника и временно выбывшие из его владения, либо  животное, собственник которых отказался от</w:t>
      </w:r>
      <w:r w:rsidR="0014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прав на них, а также животное, собственник которых неизвестен.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безнадзорным животным не относятся животные, которые временно находятся на привязи около зданий, строений, сооружений;</w:t>
      </w:r>
    </w:p>
    <w:p w:rsidR="00FC3D92" w:rsidRDefault="00FC3D9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владеле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собственник) животного-это физическое или юридическое лицо, которому животное принадлежит на праве собственности и несущее за него ответственность;</w:t>
      </w:r>
    </w:p>
    <w:p w:rsidR="004F4D42" w:rsidRDefault="00FC3D9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отлов б</w:t>
      </w:r>
      <w:r w:rsidR="00372400">
        <w:rPr>
          <w:rFonts w:ascii="Times New Roman" w:hAnsi="Times New Roman" w:cs="Times New Roman"/>
          <w:sz w:val="28"/>
          <w:szCs w:val="28"/>
        </w:rPr>
        <w:t>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00">
        <w:rPr>
          <w:rFonts w:ascii="Times New Roman" w:hAnsi="Times New Roman" w:cs="Times New Roman"/>
          <w:sz w:val="28"/>
          <w:szCs w:val="28"/>
        </w:rPr>
        <w:t>животных-клмплекс</w:t>
      </w:r>
      <w:proofErr w:type="spellEnd"/>
      <w:r w:rsidR="0037240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42">
        <w:rPr>
          <w:rFonts w:ascii="Times New Roman" w:hAnsi="Times New Roman" w:cs="Times New Roman"/>
          <w:sz w:val="28"/>
          <w:szCs w:val="28"/>
        </w:rPr>
        <w:t>по отлову (поимке) и транспортировке безнадзорного животного с целью помещения в пункт временного содержани</w:t>
      </w:r>
      <w:proofErr w:type="gramStart"/>
      <w:r w:rsidR="004F4D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F4D42">
        <w:rPr>
          <w:rFonts w:ascii="Times New Roman" w:hAnsi="Times New Roman" w:cs="Times New Roman"/>
          <w:sz w:val="28"/>
          <w:szCs w:val="28"/>
        </w:rPr>
        <w:t>специальный питомник, приют для содержания безнадзорных животных(</w:t>
      </w:r>
      <w:proofErr w:type="spellStart"/>
      <w:r w:rsidR="004F4D42">
        <w:rPr>
          <w:rFonts w:ascii="Times New Roman" w:hAnsi="Times New Roman" w:cs="Times New Roman"/>
          <w:sz w:val="28"/>
          <w:szCs w:val="28"/>
        </w:rPr>
        <w:t>далее-приют</w:t>
      </w:r>
      <w:proofErr w:type="spellEnd"/>
      <w:r w:rsidR="004F4D42">
        <w:rPr>
          <w:rFonts w:ascii="Times New Roman" w:hAnsi="Times New Roman" w:cs="Times New Roman"/>
          <w:sz w:val="28"/>
          <w:szCs w:val="28"/>
        </w:rPr>
        <w:t>), пункт стерилизации (кастрации).</w:t>
      </w:r>
    </w:p>
    <w:p w:rsidR="00FC3D92" w:rsidRDefault="004F4D4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пункт временного содержани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специальный питомник)-специальное оборудование место или отведенное</w:t>
      </w:r>
      <w:r w:rsidR="00FC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помещение для содержания  отловленных безнадзорных животных;</w:t>
      </w:r>
    </w:p>
    <w:p w:rsidR="004F4D42" w:rsidRDefault="004F4D4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пункт стерилизаци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имущественный комплекс, специально предназначенный и оборудованный для стерилизации безнадзорных животных, их идентификации(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клеймение и другое),вакцинация содержания(передержки и карантина) до отправки в приют, а также для оказания животным ветеринарной помощи;</w:t>
      </w:r>
    </w:p>
    <w:p w:rsidR="004F4D42" w:rsidRDefault="004F4D42" w:rsidP="00FC3D92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имущественный комплекс, специально предназначенный и оборудованный для содержания безнадзорных животных, или </w:t>
      </w:r>
      <w:r w:rsidR="00867F84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зарегистрированная в порядке, установленном действующим законодательством Российской Федерации, располагающая имущественным комплексом, специально предназначенным и оборудованным для содержания безнадзорных животных, основным видом деятельности, которой является содержание безнадзорных животных.</w:t>
      </w:r>
    </w:p>
    <w:p w:rsidR="00867F84" w:rsidRPr="00A136C9" w:rsidRDefault="00867F84" w:rsidP="00867F84">
      <w:pPr>
        <w:pStyle w:val="a7"/>
        <w:tabs>
          <w:tab w:val="left" w:pos="105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C9">
        <w:rPr>
          <w:rFonts w:ascii="Times New Roman" w:hAnsi="Times New Roman" w:cs="Times New Roman"/>
          <w:b/>
          <w:sz w:val="28"/>
          <w:szCs w:val="28"/>
        </w:rPr>
        <w:t>3.Отлов безнадзорных животных.</w:t>
      </w:r>
    </w:p>
    <w:p w:rsidR="00867F84" w:rsidRDefault="00867F84" w:rsidP="00867F84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3.1. Отлов безнадзорных животных производится в целях регулирования их численности, возращения владельцам, профилактики инфекционных заболеваний, обеспечения общественного порядка.</w:t>
      </w:r>
    </w:p>
    <w:p w:rsidR="00867F84" w:rsidRDefault="00867F84" w:rsidP="00867F84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3.2. Отлов безнадзорных животных производится специализированной организацией на основании заказа- наряда на отлов безнадзорных животных, выданного уполномоченным органом, по форме  согласно приложению 1 к настоящему Порядку на основании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заявки) в п</w:t>
      </w:r>
      <w:r w:rsidR="00435EF3">
        <w:rPr>
          <w:rFonts w:ascii="Times New Roman" w:hAnsi="Times New Roman" w:cs="Times New Roman"/>
          <w:sz w:val="28"/>
          <w:szCs w:val="28"/>
        </w:rPr>
        <w:t>исьменной или электронной форме, а также в рамках плановых мероприятий по отлову безнадзорных животных в соответствии с условиями муниципального контракта( договора), заключенного с уполномоченным органом.</w:t>
      </w:r>
    </w:p>
    <w:p w:rsidR="00A136C9" w:rsidRDefault="00435EF3" w:rsidP="00A136C9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Отлов безнадзорных животных</w:t>
      </w:r>
      <w:r w:rsidR="00A136C9">
        <w:rPr>
          <w:rFonts w:ascii="Times New Roman" w:hAnsi="Times New Roman" w:cs="Times New Roman"/>
          <w:sz w:val="28"/>
          <w:szCs w:val="28"/>
        </w:rPr>
        <w:t xml:space="preserve">  основывается на принципах  гуманного  отношения к ним и проводится с применением приспособлений, препаратов и материалов, исключающих травмы, увечья и гибель животных,  соблюдением норм общественной нравственности, порядка и спокойствия населения.</w:t>
      </w:r>
    </w:p>
    <w:p w:rsidR="00435EF3" w:rsidRDefault="00AD6F3F" w:rsidP="00AD6F3F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3.3.Обращение заявителя об отлове безнадзорных животных  регистрируется уполномоченным органом в день поступления обращения в специальном журнал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6014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01420">
        <w:rPr>
          <w:rFonts w:ascii="Times New Roman" w:hAnsi="Times New Roman" w:cs="Times New Roman"/>
          <w:b/>
          <w:sz w:val="28"/>
          <w:szCs w:val="28"/>
        </w:rPr>
        <w:t>ведение журнала</w:t>
      </w:r>
      <w:r>
        <w:rPr>
          <w:rFonts w:ascii="Times New Roman" w:hAnsi="Times New Roman" w:cs="Times New Roman"/>
          <w:sz w:val="28"/>
          <w:szCs w:val="28"/>
        </w:rPr>
        <w:t xml:space="preserve"> возможно в электронной форме) с указанием сведений (фамилия, имя, отчество (последние при  наличии),наименование организации, адрес места жительства(места  пребывания)гражданина ( по согласованию)или места нахождения организации, контактный телефон, электронная почта).</w:t>
      </w:r>
    </w:p>
    <w:p w:rsidR="00AD6F3F" w:rsidRDefault="00AD6F3F" w:rsidP="00AD6F3F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Уполномоченный орган разрабатывает самостоятельную форму (бланка) журнала и назначает должностное лицо, ответственное за ведение данного журнала.</w:t>
      </w:r>
    </w:p>
    <w:p w:rsidR="00D9119C" w:rsidRDefault="00D9119C" w:rsidP="00AD6F3F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3.4.</w:t>
      </w:r>
      <w:r w:rsidRPr="00601420">
        <w:rPr>
          <w:rFonts w:ascii="Times New Roman" w:hAnsi="Times New Roman" w:cs="Times New Roman"/>
          <w:b/>
          <w:sz w:val="28"/>
          <w:szCs w:val="28"/>
        </w:rPr>
        <w:t>Заказ-наряд</w:t>
      </w:r>
      <w:r>
        <w:rPr>
          <w:rFonts w:ascii="Times New Roman" w:hAnsi="Times New Roman" w:cs="Times New Roman"/>
          <w:sz w:val="28"/>
          <w:szCs w:val="28"/>
        </w:rPr>
        <w:t xml:space="preserve"> на отлов безнадзорных животных   в соответствии с плановыми  мероприятиями по отлову безнадзорных животных  оформляется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согласно утвержденному им графику проведения планового отлова безнадзорных животных на территории поселения.</w:t>
      </w:r>
    </w:p>
    <w:p w:rsidR="00D9119C" w:rsidRDefault="00D9119C" w:rsidP="00AD6F3F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Заказ-наряд на отлов безнадзорных животных    на основании письменных обращений заявителей выдается уполномоченным органом в </w:t>
      </w:r>
      <w:r w:rsidRPr="00601420">
        <w:rPr>
          <w:rFonts w:ascii="Times New Roman" w:hAnsi="Times New Roman" w:cs="Times New Roman"/>
          <w:b/>
          <w:sz w:val="28"/>
          <w:szCs w:val="28"/>
        </w:rPr>
        <w:t>двухдневный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такового обращения.</w:t>
      </w:r>
    </w:p>
    <w:p w:rsidR="00D9119C" w:rsidRDefault="00D9119C" w:rsidP="00AD6F3F">
      <w:pPr>
        <w:pStyle w:val="a7"/>
        <w:tabs>
          <w:tab w:val="left" w:pos="105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3.5. Специализированная организация </w:t>
      </w:r>
      <w:r w:rsidRPr="00601420">
        <w:rPr>
          <w:rFonts w:ascii="Times New Roman" w:hAnsi="Times New Roman" w:cs="Times New Roman"/>
          <w:b/>
          <w:sz w:val="28"/>
          <w:szCs w:val="28"/>
        </w:rPr>
        <w:t>за три дня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плановых мероприятий по отлову безнадзорных животных обязана проинформировать население через средства массовой информации о местах и сроках отлова безнадзорных животных.</w:t>
      </w:r>
    </w:p>
    <w:p w:rsidR="003C431E" w:rsidRDefault="00D9119C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Отлов безнадзорных животных  на основании письменных обращений может производиться в </w:t>
      </w:r>
      <w:r w:rsidRPr="00601420">
        <w:rPr>
          <w:rFonts w:ascii="Times New Roman" w:hAnsi="Times New Roman" w:cs="Times New Roman"/>
          <w:b/>
          <w:sz w:val="28"/>
          <w:szCs w:val="28"/>
        </w:rPr>
        <w:t>присутствии заявителя</w:t>
      </w:r>
      <w:r>
        <w:rPr>
          <w:rFonts w:ascii="Times New Roman" w:hAnsi="Times New Roman" w:cs="Times New Roman"/>
          <w:sz w:val="28"/>
          <w:szCs w:val="28"/>
        </w:rPr>
        <w:t>, заранее оповещенного о проведении отлова по указанному им контактному телефону.</w:t>
      </w:r>
    </w:p>
    <w:p w:rsidR="00D9119C" w:rsidRDefault="00DE5B44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3.6.Б</w:t>
      </w:r>
      <w:r w:rsidR="00D9119C">
        <w:rPr>
          <w:rFonts w:ascii="Times New Roman" w:hAnsi="Times New Roman" w:cs="Times New Roman"/>
          <w:sz w:val="28"/>
          <w:szCs w:val="28"/>
        </w:rPr>
        <w:t xml:space="preserve">ригада по отлову безнадзорных животных должно состоять не менее чем из </w:t>
      </w:r>
      <w:r>
        <w:rPr>
          <w:rFonts w:ascii="Times New Roman" w:hAnsi="Times New Roman" w:cs="Times New Roman"/>
          <w:sz w:val="28"/>
          <w:szCs w:val="28"/>
        </w:rPr>
        <w:t xml:space="preserve"> двух человек.</w:t>
      </w:r>
    </w:p>
    <w:p w:rsidR="00DE5B44" w:rsidRDefault="00DE5B44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3.7.Сотрудники специализированной организации, проводящие отлов безнадзорных животных, вакцинируются против бешенства в соответствии с Санитарно-эпидемиологическими правилами СП 3.1.7.2627-10 «Профилактика бешенства среди людей», утвержденными постановлением Главного государственного санитарного врача Р.Ф.</w:t>
      </w:r>
    </w:p>
    <w:p w:rsidR="00DE5B44" w:rsidRDefault="00DE5B44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Отлов безнадзорных животных осуществляется сотрудниками  специализированной организации, в качестве  которых допускаются совершеннолетние граждане, не состоящие на учете в психоневрологическом и наркологическом диспансерах.</w:t>
      </w:r>
      <w:proofErr w:type="gramEnd"/>
    </w:p>
    <w:p w:rsidR="00234561" w:rsidRDefault="00234561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3.8.Сотрудники специализированной организации, проводящие отлов безнадзорных животных, должны быть укомплектованы всеми необходимыми средствами для отлова безнадзорных животных.</w:t>
      </w:r>
    </w:p>
    <w:p w:rsidR="00234561" w:rsidRDefault="00234561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3.9. При проведении отлова безнадзорных животных запрещается:</w:t>
      </w:r>
    </w:p>
    <w:p w:rsidR="007D1495" w:rsidRDefault="007D1495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1).отлавливать животных в присутствии несовершеннолетних, за исключением случаев, когда поведение животных угрожает жизни или здоровью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людей)</w:t>
      </w:r>
    </w:p>
    <w:p w:rsidR="007D1495" w:rsidRDefault="007D1495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тлавливать животных на территории частных домовладений без заявления владельцев животных и или домовладельцев за счет средств заявителей;</w:t>
      </w:r>
    </w:p>
    <w:p w:rsidR="007D1495" w:rsidRDefault="007D1495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3).снимать с привязи животных, временно оставленных у входа в организацию, учреждение, предприятие и в общественных местах;</w:t>
      </w:r>
    </w:p>
    <w:p w:rsidR="007D1495" w:rsidRDefault="007D1495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4).в случае применения для отлова безнадзорных животных средств</w:t>
      </w:r>
      <w:r w:rsidR="0039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1C13">
        <w:rPr>
          <w:rFonts w:ascii="Times New Roman" w:hAnsi="Times New Roman" w:cs="Times New Roman"/>
          <w:sz w:val="28"/>
          <w:szCs w:val="28"/>
        </w:rPr>
        <w:t>обездвиживания-стрелять</w:t>
      </w:r>
      <w:proofErr w:type="spellEnd"/>
      <w:proofErr w:type="gramEnd"/>
      <w:r w:rsidR="00391C13">
        <w:rPr>
          <w:rFonts w:ascii="Times New Roman" w:hAnsi="Times New Roman" w:cs="Times New Roman"/>
          <w:sz w:val="28"/>
          <w:szCs w:val="28"/>
        </w:rPr>
        <w:t xml:space="preserve"> по неясно видимой цели, в кустах, при плохом освещении,</w:t>
      </w:r>
      <w:r w:rsidR="001466F7">
        <w:rPr>
          <w:rFonts w:ascii="Times New Roman" w:hAnsi="Times New Roman" w:cs="Times New Roman"/>
          <w:sz w:val="28"/>
          <w:szCs w:val="28"/>
        </w:rPr>
        <w:t xml:space="preserve"> </w:t>
      </w:r>
      <w:r w:rsidR="00391C13">
        <w:rPr>
          <w:rFonts w:ascii="Times New Roman" w:hAnsi="Times New Roman" w:cs="Times New Roman"/>
          <w:sz w:val="28"/>
          <w:szCs w:val="28"/>
        </w:rPr>
        <w:t>условиях ограниченной видимости или в ночное время для обеспечения безопасности граждан, вдоль узких пространств, в местах возможного появления посторонних лиц.</w:t>
      </w:r>
    </w:p>
    <w:p w:rsidR="00391C13" w:rsidRDefault="00391C13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рименять огнестрельное оружие;</w:t>
      </w:r>
    </w:p>
    <w:p w:rsidR="00391C13" w:rsidRDefault="00391C13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6).отлавливать животных при отсутствии заказа-наряда на отлов безнадзорных животных, за исключением случаев требующих безотлагательных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угроза жизни или здоровью человека (людей) или животного);</w:t>
      </w:r>
    </w:p>
    <w:p w:rsidR="00391C13" w:rsidRDefault="00391C13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7).сотрудниками специализированных организаций присваивать себе</w:t>
      </w:r>
      <w:r w:rsidR="009C1F7C">
        <w:rPr>
          <w:rFonts w:ascii="Times New Roman" w:hAnsi="Times New Roman" w:cs="Times New Roman"/>
          <w:sz w:val="28"/>
          <w:szCs w:val="28"/>
        </w:rPr>
        <w:t xml:space="preserve"> отловленных безнадзорных животных, имеющих идентификационные метки, иные предметы с информацией, позволяющей однозначно установить собственник</w:t>
      </w:r>
      <w:proofErr w:type="gramStart"/>
      <w:r w:rsidR="009C1F7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C1F7C">
        <w:rPr>
          <w:rFonts w:ascii="Times New Roman" w:hAnsi="Times New Roman" w:cs="Times New Roman"/>
          <w:sz w:val="28"/>
          <w:szCs w:val="28"/>
        </w:rPr>
        <w:t xml:space="preserve"> владельца), передавать их гражданам и организациям, не являющимся их собственниками(владельцами), иным образом распоряжаться такими безнадзорными животными, изымать животных из домов(квартир, помещений) собственников (владельцев) животных или из огражденной территории домовладений без согласия владельцев животных и помещений;</w:t>
      </w:r>
    </w:p>
    <w:p w:rsidR="009C1F7C" w:rsidRDefault="009C1F7C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8).применять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9C1F7C" w:rsidRDefault="009C1F7C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9).</w:t>
      </w:r>
      <w:r w:rsidR="00B217FB">
        <w:rPr>
          <w:rFonts w:ascii="Times New Roman" w:hAnsi="Times New Roman" w:cs="Times New Roman"/>
          <w:sz w:val="28"/>
          <w:szCs w:val="28"/>
        </w:rPr>
        <w:t>совершать иные действи</w:t>
      </w:r>
      <w:proofErr w:type="gramStart"/>
      <w:r w:rsidR="00B217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217FB">
        <w:rPr>
          <w:rFonts w:ascii="Times New Roman" w:hAnsi="Times New Roman" w:cs="Times New Roman"/>
          <w:sz w:val="28"/>
          <w:szCs w:val="28"/>
        </w:rPr>
        <w:t>бездействия), нарушающие требования действующего законодательства по обеспечению безопасности населения и гуманного  обращения с животными.</w:t>
      </w:r>
    </w:p>
    <w:p w:rsidR="00391C13" w:rsidRDefault="00B217FB" w:rsidP="00B217FB">
      <w:pPr>
        <w:pStyle w:val="a7"/>
        <w:tabs>
          <w:tab w:val="left" w:pos="154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3.10.Отловленные животные подлежат доставке в пункт временного содержания безнадзорных животных.</w:t>
      </w:r>
    </w:p>
    <w:p w:rsidR="00B217FB" w:rsidRDefault="00B217FB" w:rsidP="00B217FB">
      <w:pPr>
        <w:pStyle w:val="a7"/>
        <w:tabs>
          <w:tab w:val="left" w:pos="154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3.11.После проведения отлова в тот же день составляется акт отлова безнадзорных животных по форме согласно  приложению 2 к настоящему Порядку с указанием фактического количества отловленных безнадзорных животных.</w:t>
      </w:r>
    </w:p>
    <w:p w:rsidR="00B217FB" w:rsidRDefault="00B217FB" w:rsidP="00B217FB">
      <w:pPr>
        <w:pStyle w:val="a7"/>
        <w:tabs>
          <w:tab w:val="left" w:pos="154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Акт подписывается законными представителями специализированной организации и уполномоченного органа.</w:t>
      </w:r>
    </w:p>
    <w:p w:rsidR="00B217FB" w:rsidRDefault="00B217FB" w:rsidP="00B217FB">
      <w:pPr>
        <w:pStyle w:val="a7"/>
        <w:tabs>
          <w:tab w:val="left" w:pos="154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217FB" w:rsidRDefault="00B217FB" w:rsidP="00E01D0F">
      <w:pPr>
        <w:pStyle w:val="a7"/>
        <w:tabs>
          <w:tab w:val="left" w:pos="190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4.Транспортировка отловленных безнадзорных животных</w:t>
      </w:r>
    </w:p>
    <w:p w:rsidR="00E01D0F" w:rsidRPr="00E01D0F" w:rsidRDefault="00E01D0F" w:rsidP="00E01D0F">
      <w:pPr>
        <w:pStyle w:val="a7"/>
        <w:tabs>
          <w:tab w:val="left" w:pos="190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FB" w:rsidRDefault="00B217FB" w:rsidP="00B217FB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0F">
        <w:rPr>
          <w:rFonts w:ascii="Times New Roman" w:hAnsi="Times New Roman" w:cs="Times New Roman"/>
          <w:sz w:val="28"/>
          <w:szCs w:val="28"/>
        </w:rPr>
        <w:t xml:space="preserve">           4.1.</w:t>
      </w:r>
      <w:r w:rsidR="00E01D0F" w:rsidRPr="00E01D0F">
        <w:rPr>
          <w:rFonts w:ascii="Times New Roman" w:hAnsi="Times New Roman" w:cs="Times New Roman"/>
          <w:sz w:val="28"/>
          <w:szCs w:val="28"/>
        </w:rPr>
        <w:t xml:space="preserve">Транспортировка отловленных безнадзорных животных </w:t>
      </w:r>
      <w:r w:rsidRPr="00E01D0F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 xml:space="preserve"> временного содержания специализированной организации производится автотранспортом, специально оборудованным для перевозки животных, исключающим возможность травматизма людей и животных, оснащенным наборами медикаментов  для оказания первой медицинской помощи пострадавшим в процессе отлова людям и животным.</w:t>
      </w:r>
    </w:p>
    <w:p w:rsidR="00E01D0F" w:rsidRDefault="00E01D0F" w:rsidP="00B217FB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4.2.Транспортное средство должно быть в технически исправном состоянии.</w:t>
      </w:r>
    </w:p>
    <w:p w:rsidR="00E01D0F" w:rsidRDefault="00E01D0F" w:rsidP="00B217FB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4.3.При погрузке, транспортировке и выгрузке отловленных безнадзорных животных должны использоваться устройства, предотвращающие травмы, увечья и гибель животных.</w:t>
      </w:r>
    </w:p>
    <w:p w:rsidR="00E01D0F" w:rsidRDefault="00E01D0F" w:rsidP="00E01D0F">
      <w:pPr>
        <w:pStyle w:val="a7"/>
        <w:tabs>
          <w:tab w:val="left" w:pos="1905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5.Содержание, идентификация и учет отловленных безнадзорных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0F" w:rsidRDefault="00E01D0F" w:rsidP="00D87A98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1D0F">
        <w:rPr>
          <w:rFonts w:ascii="Times New Roman" w:hAnsi="Times New Roman" w:cs="Times New Roman"/>
          <w:sz w:val="28"/>
          <w:szCs w:val="28"/>
        </w:rPr>
        <w:t xml:space="preserve">         5.1.</w:t>
      </w:r>
      <w:r>
        <w:rPr>
          <w:rFonts w:ascii="Times New Roman" w:hAnsi="Times New Roman" w:cs="Times New Roman"/>
          <w:sz w:val="28"/>
          <w:szCs w:val="28"/>
        </w:rPr>
        <w:t xml:space="preserve">Отловленные безнадзорные животные в день отлова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 истечении 12 часов помещаются в карантинное помещение пункта временного содержания, где они подлежат:</w:t>
      </w:r>
    </w:p>
    <w:p w:rsidR="00E01D0F" w:rsidRPr="00E01D0F" w:rsidRDefault="00E01D0F" w:rsidP="00D87A98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Регистрации в журнале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оформлением карточки учета безнадзорных животных по форме согласно приложению 3 к настоящему Порядку). </w:t>
      </w:r>
    </w:p>
    <w:p w:rsidR="00B217FB" w:rsidRDefault="00E776AC" w:rsidP="00411957">
      <w:pPr>
        <w:pStyle w:val="a7"/>
        <w:tabs>
          <w:tab w:val="left" w:pos="19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87A98">
        <w:rPr>
          <w:rFonts w:ascii="Times New Roman" w:hAnsi="Times New Roman" w:cs="Times New Roman"/>
          <w:sz w:val="28"/>
          <w:szCs w:val="28"/>
        </w:rPr>
        <w:t>5.2.В случае выявления у безнадзорного животного в процессе содержания агрессивного поведения, несущего угрозу жизни и (или) здоровью человека, признаков бешенства, неизлечимого заразного заболевания либо если безнадзорное животное является переносчиком  заболевания, а также при необходимости прекращения страданий безнадзорного животного, если они не могут быть прекращены иным способом, допускается в данных случаях умерщвление безнадзорного животного.</w:t>
      </w:r>
      <w:proofErr w:type="gramEnd"/>
    </w:p>
    <w:p w:rsidR="00234561" w:rsidRDefault="00234561" w:rsidP="00867F84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5B44" w:rsidRDefault="00411957" w:rsidP="00411957">
      <w:pPr>
        <w:pStyle w:val="a7"/>
        <w:tabs>
          <w:tab w:val="left" w:pos="372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57">
        <w:rPr>
          <w:rFonts w:ascii="Times New Roman" w:hAnsi="Times New Roman" w:cs="Times New Roman"/>
          <w:b/>
          <w:sz w:val="28"/>
          <w:szCs w:val="28"/>
        </w:rPr>
        <w:t>6.Возврат отловленных безнадзорных животных.</w:t>
      </w:r>
    </w:p>
    <w:p w:rsidR="00411957" w:rsidRDefault="00411957" w:rsidP="00411957">
      <w:pPr>
        <w:pStyle w:val="a7"/>
        <w:tabs>
          <w:tab w:val="left" w:pos="372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57" w:rsidRDefault="00411957" w:rsidP="00411957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6.1.При выбы</w:t>
      </w:r>
      <w:r w:rsidRPr="00411957">
        <w:rPr>
          <w:rFonts w:ascii="Times New Roman" w:hAnsi="Times New Roman" w:cs="Times New Roman"/>
          <w:sz w:val="28"/>
          <w:szCs w:val="28"/>
        </w:rPr>
        <w:t>тии животного из пункта временного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оформляется  акт выбытия по форме согласно приложению 4 к настоящему Порядку.</w:t>
      </w:r>
      <w:r w:rsidRPr="0041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DC" w:rsidRDefault="00411957" w:rsidP="00411957">
      <w:pPr>
        <w:pStyle w:val="a7"/>
        <w:tabs>
          <w:tab w:val="left" w:pos="37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6.2.Документация о безнадзорных животных и проведенных с ними мероприятиях подлежит обязательному хранению не менее трех лет.</w:t>
      </w:r>
    </w:p>
    <w:p w:rsidR="005330DC" w:rsidRP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/>
    <w:p w:rsidR="005330DC" w:rsidRDefault="005330DC" w:rsidP="005330DC">
      <w:pPr>
        <w:autoSpaceDE w:val="0"/>
        <w:autoSpaceDN w:val="0"/>
        <w:adjustRightInd w:val="0"/>
        <w:spacing w:after="0" w:line="240" w:lineRule="auto"/>
        <w:ind w:left="4678"/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left="4678"/>
      </w:pPr>
    </w:p>
    <w:p w:rsidR="005330DC" w:rsidRPr="00C44D39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5330DC" w:rsidRPr="00D938FC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5330DC" w:rsidRDefault="005330DC" w:rsidP="005330DC">
      <w:pPr>
        <w:autoSpaceDE w:val="0"/>
        <w:autoSpaceDN w:val="0"/>
        <w:adjustRightInd w:val="0"/>
        <w:spacing w:before="108" w:after="108" w:line="240" w:lineRule="auto"/>
        <w:ind w:left="467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отлова животных без владельцев</w:t>
      </w: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"___" ________ 20___ года N 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Заказ-наряд N _________ от "___" 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Место отлова (адрес или описание)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Отлов произведен сотрудником 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  специализированной организации)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(должность сотрудника)        (подпись)      (Ф.И.О. сотрудника)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Отловлено животных 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(количество голов, шт.)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Передано животных без владельцев в приют для животных 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7D">
        <w:rPr>
          <w:rFonts w:ascii="Times New Roman" w:hAnsi="Times New Roman" w:cs="Times New Roman"/>
          <w:sz w:val="24"/>
          <w:szCs w:val="24"/>
        </w:rPr>
        <w:t>голов, шт.)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Отметка сотрудника приюта для животных: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(должность сотрудника)        (подпись)      (Ф.И.О. сотрудника)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Законный представитель специализированной организации: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 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(должность)             (подпись)      (расшифровка подписи)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М.П.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Законный представитель уполномоченного органа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 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(должность)             (подпись)      (расшифровка подписи)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М.П.</w:t>
      </w:r>
    </w:p>
    <w:p w:rsidR="005330DC" w:rsidRPr="005330DC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5330DC" w:rsidRPr="00D938FC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</w:t>
      </w:r>
    </w:p>
    <w:p w:rsidR="005330DC" w:rsidRPr="00C44D39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5330DC" w:rsidRPr="00D938FC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Заказ-наряд №_______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отлов животных без владельцев</w:t>
      </w: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"___" ____________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160"/>
        <w:gridCol w:w="840"/>
      </w:tblGrid>
      <w:tr w:rsidR="005330DC" w:rsidRPr="0076577D" w:rsidTr="008014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5330DC" w:rsidRPr="0076577D" w:rsidTr="008014ED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Основание для отлова</w:t>
            </w: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(отметить знаком "V")</w:t>
            </w: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Обращение (заявка) физических и юридических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(количество животных, подлежащих отлову в плановом порядке) 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животных без владельцев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13"/>
      </w:tblGrid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Категория животного (собака, щенок, кошка, котенок)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Пол (кобель, сука, кот, кошка)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Окрас животного, особые отметины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Размер животного (маленькое, среднее, большое)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Дополнительное описание, указанное в обращении (заявке)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Адрес места отлова согласно обращению (заявке) заявителя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отлова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660"/>
        <w:gridCol w:w="280"/>
        <w:gridCol w:w="2380"/>
        <w:gridCol w:w="2660"/>
      </w:tblGrid>
      <w:tr w:rsidR="005330DC" w:rsidRPr="0076577D" w:rsidTr="008014ED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организация:</w:t>
            </w: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</w:tr>
      <w:tr w:rsidR="005330DC" w:rsidRPr="0076577D" w:rsidTr="008014E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5330DC" w:rsidRPr="0076577D" w:rsidTr="008014ED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DC" w:rsidRPr="0076577D" w:rsidTr="008014ED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330DC" w:rsidRPr="0076577D" w:rsidTr="008014ED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DC" w:rsidRPr="0076577D" w:rsidRDefault="005330DC" w:rsidP="008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Pr="00C44D39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5330DC" w:rsidRPr="00EE1CD6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ЖИВОТНОГО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Карточка N _______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учета животного без владельца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(заполняется на каждое животное)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1. Местонахождение животного без владельца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2. В соответствии с заявкой N _____________ от "__" ________ 20__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специализированная организация 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 лице сотрудника специализированной организации 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на транспортном средстве (марка): _______________ </w:t>
      </w:r>
      <w:proofErr w:type="spellStart"/>
      <w:r w:rsidRPr="0076577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6577D">
        <w:rPr>
          <w:rFonts w:ascii="Times New Roman" w:hAnsi="Times New Roman" w:cs="Times New Roman"/>
          <w:sz w:val="24"/>
          <w:szCs w:val="24"/>
        </w:rPr>
        <w:t>. номер 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произвела  отлов  и транспортировку животного без владельца: собака,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щенок, кошка, котенок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Акт отлова животных без владельцев (копия акта прилагается) N ___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Видеозапись  процесса  отлова  животного  без владельца/отловленного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животного без владельца: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(название файла)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  поступления   животного   без  владельца в приют для животных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приюта для животных 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Сотрудник приюта для животных, принявший животное без владельца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(Ф.И.О. полностью, должность)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пол  животного  без  владельца: кобель,  сука,  кот,  кошка  (нужное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порода 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окрас _____________________________________________________________,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масса животного (примерная) 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размер 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возраст (примерный) 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Предметы,   признаки  (отличительные   знаки), свидетельствующие   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наличии  собственника, при их наличии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подчеркнуть): ошейник,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намордник,  поводок,  шлейка,  учетный знак (татуировка, чип, жетон,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ухоженность  животного, наличие  в  организации по отлову информации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граждан  об  исчезновении  принадлежащих  им  животных,  похожих 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внешним признакам на отловленных животных без владельцев,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идентификационная метка (способ и место нанесения) 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заявителя (если он привлекался к отлову): 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_____________________________________________________________,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lastRenderedPageBreak/>
        <w:t>контактный телефон 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и описание места отлова 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3. Произведен   клинический    осмотр   животного   без    владельца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_________________________________ "___" ____________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 название   приюта для животных или ветеринарного учреждения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4. Произведена  вакцинация  животного без владельца против бешенства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____________________ ____________ "___" ____________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Название вакцины _________________, серия и номер вакцины 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5. Произведены карантинные мероприятия 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 в течение ______________ дней.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название организации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6. Произведена  операция  по  стерилизации  (кастрации)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специалистом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 _____________ "___" ____________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название  приюта  для  животных или ветеринарного учреждения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7. Произведен  послеоперационный  уход/послеоперационное  содержание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 в течение _________________ дней.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(название организации)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8. Произведена ревакцинация животного без владельца против бешенства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 ____________ "__" ______________ 20_____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Название вакцины __________________, серия и номер вакцины 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9. Осуществлена    передача  животного   в  собственность  опекунам,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организации, частному лицу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Данные на новых собственников (опекунов) животного: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для юридических лиц: организация 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________________________________, телефон: 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для физических лиц: Ф.И.О. ________________________________________,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_______________________________, телефон: ___________________,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паспортные данные (по согласованию) 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10. Произведена  эвтаназия   отловленного  животного  без  владельца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 ______________ "____" _________ 20____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Причина эвтаназии 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название  приюта  для  животных или ветеринарного учреждения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Акт эвтаназии животного без владельца N ___ от "___" 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11. Произведен возврат животного  без  владельца в прежнее место его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lastRenderedPageBreak/>
        <w:t>обитания     законным    представителем    приюта   для     животных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"___" _______________ 20____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 _______________________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   (Ф.И.О.)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возврата животного без владельца 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название приюта для животных 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Видеозапись  процесса   возврата   животного без владельца в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прежнее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место его обитания: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(название файла)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составления карточки "_____" __________________ 20____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Ответственное лица за оформление карточки: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 _______________________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   (Ф.И.О.)</w:t>
      </w: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330DC" w:rsidRPr="00C44D39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4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5330DC" w:rsidRPr="00EE1CD6" w:rsidRDefault="005330DC" w:rsidP="005330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N ___ выбытия животного без владельца</w:t>
      </w:r>
    </w:p>
    <w:p w:rsidR="005330DC" w:rsidRPr="0076577D" w:rsidRDefault="005330DC" w:rsidP="005330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"___" _________________ 20___ г.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Животное без владельца 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(пол, порода, окрас, возраст,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идентификационный номер </w:t>
      </w:r>
      <w:proofErr w:type="spellStart"/>
      <w:r w:rsidRPr="0076577D">
        <w:rPr>
          <w:rFonts w:ascii="Times New Roman" w:hAnsi="Times New Roman" w:cs="Times New Roman"/>
          <w:sz w:val="24"/>
          <w:szCs w:val="24"/>
        </w:rPr>
        <w:t>неснимаемой</w:t>
      </w:r>
      <w:proofErr w:type="spellEnd"/>
      <w:r w:rsidRPr="0076577D">
        <w:rPr>
          <w:rFonts w:ascii="Times New Roman" w:hAnsi="Times New Roman" w:cs="Times New Roman"/>
          <w:sz w:val="24"/>
          <w:szCs w:val="24"/>
        </w:rPr>
        <w:t xml:space="preserve"> и несмываемой метки, чипа)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выбыло из приюта для животных 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адрес)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(передача владельцу с указанием фамилии, имени, отчества;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передача заинтересованному лицу с указанием фамилии, имени,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отчества или адреса организации; эвтаназия; возврат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в прежние места их обитания, естественная смерть)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Сотрудник приюта для животных: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  ____________________ 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должность             подпись            расшифровка подписи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Ветеринарный специалист: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  ____________________ 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должность             подпись            расшифровка подписи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Владелец животного или заинтересованное лицо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(в случае передачи животного в собственность,</w:t>
      </w:r>
      <w:proofErr w:type="gramEnd"/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опекуну, организации, частному лицу)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____________________  _________________________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подпись            расшифровка подписи</w:t>
      </w:r>
    </w:p>
    <w:p w:rsidR="005330DC" w:rsidRPr="0076577D" w:rsidRDefault="005330DC" w:rsidP="005330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Pr="0076577D" w:rsidRDefault="005330DC" w:rsidP="005330DC">
      <w:pPr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85" w:rsidRPr="00C44D39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200E85" w:rsidRPr="00D938FC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200E85" w:rsidRDefault="00200E85" w:rsidP="00200E85">
      <w:pPr>
        <w:autoSpaceDE w:val="0"/>
        <w:autoSpaceDN w:val="0"/>
        <w:adjustRightInd w:val="0"/>
        <w:spacing w:before="108" w:after="108" w:line="240" w:lineRule="auto"/>
        <w:ind w:left="467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отлова животных без владельцев</w:t>
      </w:r>
    </w:p>
    <w:p w:rsidR="00200E85" w:rsidRPr="0076577D" w:rsidRDefault="00200E85" w:rsidP="00200E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"___" ________ 20___ года N 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Заказ-наряд N _________ от "___" ________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Место отлова (адрес или описание)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Отлов произведен сотрудником 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  специализированной организации)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(должность сотрудника)        (подпись)      (Ф.И.О. сотрудника)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Отловлено животных 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(количество голов, шт.)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Передано животных без владельцев в приют для животных 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7D">
        <w:rPr>
          <w:rFonts w:ascii="Times New Roman" w:hAnsi="Times New Roman" w:cs="Times New Roman"/>
          <w:sz w:val="24"/>
          <w:szCs w:val="24"/>
        </w:rPr>
        <w:t>голов, шт.)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Отметка сотрудника приюта для животных: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(должность сотрудника)        (подпись)      (Ф.И.О. сотрудника)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Законный представитель специализированной организации: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 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(должность)             (подпись)      (расшифровка подписи)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М.П.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Законный представитель уполномоченного органа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  ______________   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(должность)             (подпись)      (расшифровка подписи)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М.П.</w:t>
      </w:r>
    </w:p>
    <w:p w:rsidR="00200E85" w:rsidRPr="00EE1CD6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6577D">
        <w:rPr>
          <w:rFonts w:ascii="Times New Roman" w:hAnsi="Times New Roman" w:cs="Times New Roman"/>
          <w:sz w:val="24"/>
          <w:szCs w:val="24"/>
        </w:rPr>
        <w:t>Дата "__" _______ 20__г.</w:t>
      </w:r>
    </w:p>
    <w:p w:rsidR="00200E85" w:rsidRDefault="00200E85" w:rsidP="00200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85" w:rsidRPr="00D938FC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</w:t>
      </w:r>
    </w:p>
    <w:p w:rsidR="00200E85" w:rsidRPr="00C44D39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200E85" w:rsidRPr="00D938FC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Заказ-наряд №_______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отлов животных без владельцев</w:t>
      </w:r>
    </w:p>
    <w:p w:rsidR="00200E85" w:rsidRPr="0076577D" w:rsidRDefault="00200E85" w:rsidP="00200E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"___" ____________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160"/>
        <w:gridCol w:w="840"/>
      </w:tblGrid>
      <w:tr w:rsidR="00200E85" w:rsidRPr="0076577D" w:rsidTr="0024725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200E85" w:rsidRPr="0076577D" w:rsidTr="00247251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Основание для отлова</w:t>
            </w: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(отметить знаком "V")</w:t>
            </w: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Обращение (заявка) физических и юридических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(количество животных, подлежащих отлову в плановом порядке) 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животных без владельцев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13"/>
      </w:tblGrid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Категория животного (собака, щенок, кошка, котенок)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Пол (кобель, сука, кот, кошка)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Окрас животного, особые отметины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Размер животного (маленькое, среднее, большое)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Дополнительное описание, указанное в обращении (заявке)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Адрес места отлова согласно обращению (заявке) заявителя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отлова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660"/>
        <w:gridCol w:w="280"/>
        <w:gridCol w:w="2380"/>
        <w:gridCol w:w="2660"/>
      </w:tblGrid>
      <w:tr w:rsidR="00200E85" w:rsidRPr="0076577D" w:rsidTr="00247251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организация:</w:t>
            </w: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</w:tr>
      <w:tr w:rsidR="00200E85" w:rsidRPr="0076577D" w:rsidTr="0024725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200E85" w:rsidRPr="0076577D" w:rsidTr="00247251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5" w:rsidRPr="0076577D" w:rsidTr="00247251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00E85" w:rsidRPr="0076577D" w:rsidTr="00247251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85" w:rsidRPr="0076577D" w:rsidRDefault="00200E85" w:rsidP="0024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200E85" w:rsidRDefault="00200E85" w:rsidP="00200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85" w:rsidRPr="00C44D39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200E85" w:rsidRPr="00EE1CD6" w:rsidRDefault="00200E85" w:rsidP="00200E8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ЖИВОТНОГО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Карточка N _______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учета животного без владельца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(заполняется на каждое животное)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1. Местонахождение животного без владельца 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2. В соответствии с заявкой N _____________ от "__" ________ 20__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специализированная организация 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 лице сотрудника специализированной организации 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на транспортном средстве (марка): _______________ </w:t>
      </w:r>
      <w:proofErr w:type="spellStart"/>
      <w:r w:rsidRPr="0076577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6577D">
        <w:rPr>
          <w:rFonts w:ascii="Times New Roman" w:hAnsi="Times New Roman" w:cs="Times New Roman"/>
          <w:sz w:val="24"/>
          <w:szCs w:val="24"/>
        </w:rPr>
        <w:t>. номер 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произвела  отлов  и транспортировку животного без владельца: собака,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щенок, кошка, котенок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Акт отлова животных без владельцев (копия акта прилагается) N ___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Видеозапись  процесса  отлова  животного  без владельца/отловленного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животного без владельца: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(название файла)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  поступления   животного   без  владельца в приют для животных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приюта для животных 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Сотрудник приюта для животных, принявший животное без владельца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(Ф.И.О. полностью, должность)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пол  животного  без  владельца: кобель,  сука,  кот,  кошка  (нужное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порода 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окрас _____________________________________________________________,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масса животного (примерная) 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размер 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возраст (примерный) 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Предметы,   признаки  (отличительные   знаки), свидетельствующие   о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наличии  собственника, при их наличии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подчеркнуть): ошейник,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намордник,  поводок,  шлейка,  учетный знак (татуировка, чип, жетон,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ухоженность  животного, наличие  в  организации по отлову информации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граждан  об  исчезновении  принадлежащих  им  животных,  похожих 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внешним признакам на отловленных животных без владельцев,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идентификационная метка (способ и место нанесения) 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заявителя (если он привлекался к отлову): 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lastRenderedPageBreak/>
        <w:t>адрес _____________________________________________________________,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и описание места отлова 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3. Произведен   клинический    осмотр   животного   без    владельца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_________________________________ "___" ____________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 название   приюта для животных или ветеринарного учреждения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4. Произведена  вакцинация  животного без владельца против бешенства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____________________ ____________ "___" ____________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Название вакцины _________________, серия и номер вакцины 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5. Произведены карантинные мероприятия 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 в течение ______________ дней.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название организации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6. Произведена  операция  по  стерилизации  (кастрации)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специалистом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 _____________ "___" ____________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название  приюта  для  животных или ветеринарного учреждения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7. Произведен  послеоперационный  уход/послеоперационное  содержание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 в течение _________________ дней.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(название организации)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8. Произведена ревакцинация животного без владельца против бешенства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 ____________ "__" ______________ 20_____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Название вакцины __________________, серия и номер вакцины 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9. Осуществлена    передача  животного   в  собственность  опекунам,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организации, частному лицу (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577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Данные на новых собственников (опекунов) животного: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для юридических лиц: организация 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________________________________, телефон: 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для физических лиц: Ф.И.О. ________________________________________,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_______________________________, телефон: ___________________,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паспортные данные (по согласованию) 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10. Произведена  эвтаназия   отловленного  животного  без  владельца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ветеринарным специалистом.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Ф.И.О. ___________________ ______________ "____" _________ 20____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Причина эвтаназии 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 название  приюта  для  животных или ветеринарного учреждения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(клиники) 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Акт эвтаназии животного без владельца N ___ от "___" ______ 20___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lastRenderedPageBreak/>
        <w:t>11. Произведен возврат животного  без  владельца в прежнее место его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обитания     законным    представителем    приюта   для     животных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"___" _______________ 20____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 _______________________ 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   (Ф.И.О.)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Адрес возврата животного без владельца 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Полное название приюта для животных 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Видеозапись  процесса   возврата   животного без владельца в </w:t>
      </w:r>
      <w:proofErr w:type="gramStart"/>
      <w:r w:rsidRPr="0076577D">
        <w:rPr>
          <w:rFonts w:ascii="Times New Roman" w:hAnsi="Times New Roman" w:cs="Times New Roman"/>
          <w:sz w:val="24"/>
          <w:szCs w:val="24"/>
        </w:rPr>
        <w:t>прежнее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место его обитания: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(название файла)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Дата составления карточки "_____" __________________ 20____ г.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Ответственное лица за оформление карточки:</w:t>
      </w:r>
      <w:proofErr w:type="gramEnd"/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 _______________________ _________________________</w:t>
      </w:r>
    </w:p>
    <w:p w:rsidR="00200E85" w:rsidRPr="0076577D" w:rsidRDefault="00200E85" w:rsidP="0020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   (Ф.И.О.)</w:t>
      </w: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C44D39" w:rsidRDefault="00DE4D8A" w:rsidP="00DE4D8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4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D938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проведения мероприятий </w:t>
      </w:r>
    </w:p>
    <w:p w:rsidR="00DE4D8A" w:rsidRPr="00EE1CD6" w:rsidRDefault="00DE4D8A" w:rsidP="00DE4D8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отлову безнадзорных  животных </w:t>
      </w:r>
      <w:r w:rsidRPr="00C44D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поселения  Петра Дубрава муниципального района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Самарской области</w:t>
      </w:r>
    </w:p>
    <w:p w:rsidR="00DE4D8A" w:rsidRDefault="00DE4D8A" w:rsidP="00DE4D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N ___ выбытия животного без владельца</w:t>
      </w:r>
    </w:p>
    <w:p w:rsidR="00DE4D8A" w:rsidRPr="0076577D" w:rsidRDefault="00DE4D8A" w:rsidP="00DE4D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657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"___" _________________ 20___ г.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Животное без владельца _____________________________________________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(пол, порода, окрас, возраст,</w:t>
      </w:r>
      <w:proofErr w:type="gramEnd"/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идентификационный номер </w:t>
      </w:r>
      <w:proofErr w:type="spellStart"/>
      <w:r w:rsidRPr="0076577D">
        <w:rPr>
          <w:rFonts w:ascii="Times New Roman" w:hAnsi="Times New Roman" w:cs="Times New Roman"/>
          <w:sz w:val="24"/>
          <w:szCs w:val="24"/>
        </w:rPr>
        <w:t>неснимаемой</w:t>
      </w:r>
      <w:proofErr w:type="spellEnd"/>
      <w:r w:rsidRPr="0076577D">
        <w:rPr>
          <w:rFonts w:ascii="Times New Roman" w:hAnsi="Times New Roman" w:cs="Times New Roman"/>
          <w:sz w:val="24"/>
          <w:szCs w:val="24"/>
        </w:rPr>
        <w:t xml:space="preserve"> и несмываемой метки, чипа)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выбыло из приюта для животных 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адрес)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lastRenderedPageBreak/>
        <w:t>по причине _________________________________________________________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(передача владельцу с указанием фамилии, имени, отчества;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передача заинтересованному лицу с указанием фамилии, имени,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отчества или адреса организации; эвтаназия; возврат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в прежние места их обитания, естественная смерть)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Сотрудник приюта для животных: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  ____________________  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должность             подпись            расшифровка подписи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Ветеринарный специалист: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___________________  ____________________  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должность             подпись            расшифровка подписи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Владелец животного или заинтересованное лицо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77D">
        <w:rPr>
          <w:rFonts w:ascii="Times New Roman" w:hAnsi="Times New Roman" w:cs="Times New Roman"/>
          <w:sz w:val="24"/>
          <w:szCs w:val="24"/>
        </w:rPr>
        <w:t>(в случае передачи животного в собственность,</w:t>
      </w:r>
      <w:proofErr w:type="gramEnd"/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>опекуну, организации, частному лицу)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____________________  _________________________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7D">
        <w:rPr>
          <w:rFonts w:ascii="Times New Roman" w:hAnsi="Times New Roman" w:cs="Times New Roman"/>
          <w:sz w:val="24"/>
          <w:szCs w:val="24"/>
        </w:rPr>
        <w:t xml:space="preserve">                           подпись            расшифровка подписи</w:t>
      </w:r>
    </w:p>
    <w:p w:rsidR="00DE4D8A" w:rsidRPr="0076577D" w:rsidRDefault="00DE4D8A" w:rsidP="00DE4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D8A" w:rsidRPr="0076577D" w:rsidRDefault="00DE4D8A" w:rsidP="00DE4D8A">
      <w:pPr>
        <w:rPr>
          <w:rFonts w:ascii="Times New Roman" w:hAnsi="Times New Roman" w:cs="Times New Roman"/>
          <w:sz w:val="24"/>
          <w:szCs w:val="24"/>
        </w:rPr>
      </w:pPr>
    </w:p>
    <w:p w:rsidR="00DE4D8A" w:rsidRDefault="00DE4D8A" w:rsidP="00DE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8A" w:rsidRDefault="00DE4D8A" w:rsidP="00DE4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5" w:rsidRDefault="00200E85" w:rsidP="00200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DC" w:rsidRDefault="005330DC" w:rsidP="00533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57" w:rsidRPr="005330DC" w:rsidRDefault="00411957" w:rsidP="005330DC">
      <w:pPr>
        <w:tabs>
          <w:tab w:val="left" w:pos="1890"/>
        </w:tabs>
      </w:pPr>
    </w:p>
    <w:sectPr w:rsidR="00411957" w:rsidRPr="005330DC" w:rsidSect="005330DC">
      <w:pgSz w:w="11906" w:h="16838"/>
      <w:pgMar w:top="851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FCB"/>
    <w:multiLevelType w:val="hybridMultilevel"/>
    <w:tmpl w:val="1F6A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7F1F"/>
    <w:multiLevelType w:val="multilevel"/>
    <w:tmpl w:val="4F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B712C"/>
    <w:multiLevelType w:val="multilevel"/>
    <w:tmpl w:val="4CE4537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C5A"/>
    <w:rsid w:val="00025110"/>
    <w:rsid w:val="00060357"/>
    <w:rsid w:val="0007423B"/>
    <w:rsid w:val="0010376D"/>
    <w:rsid w:val="001466F7"/>
    <w:rsid w:val="00181745"/>
    <w:rsid w:val="00200E85"/>
    <w:rsid w:val="002040DC"/>
    <w:rsid w:val="002200D2"/>
    <w:rsid w:val="00234561"/>
    <w:rsid w:val="00286740"/>
    <w:rsid w:val="00320085"/>
    <w:rsid w:val="00356D55"/>
    <w:rsid w:val="00357C5A"/>
    <w:rsid w:val="00365FF6"/>
    <w:rsid w:val="00367E86"/>
    <w:rsid w:val="00372400"/>
    <w:rsid w:val="00391C13"/>
    <w:rsid w:val="00393D86"/>
    <w:rsid w:val="003A5973"/>
    <w:rsid w:val="003C431E"/>
    <w:rsid w:val="00411957"/>
    <w:rsid w:val="00435EF3"/>
    <w:rsid w:val="0043667C"/>
    <w:rsid w:val="00441B45"/>
    <w:rsid w:val="004551D5"/>
    <w:rsid w:val="004F4D42"/>
    <w:rsid w:val="005330DC"/>
    <w:rsid w:val="00556091"/>
    <w:rsid w:val="00601420"/>
    <w:rsid w:val="00652EF0"/>
    <w:rsid w:val="00661E80"/>
    <w:rsid w:val="00772854"/>
    <w:rsid w:val="007B0FD2"/>
    <w:rsid w:val="007D1495"/>
    <w:rsid w:val="007D2D90"/>
    <w:rsid w:val="00867F84"/>
    <w:rsid w:val="008F0AB9"/>
    <w:rsid w:val="0094482B"/>
    <w:rsid w:val="009C1F7C"/>
    <w:rsid w:val="009D24C8"/>
    <w:rsid w:val="00A136C9"/>
    <w:rsid w:val="00AD0B2D"/>
    <w:rsid w:val="00AD6F3F"/>
    <w:rsid w:val="00B217FB"/>
    <w:rsid w:val="00B226A7"/>
    <w:rsid w:val="00B22970"/>
    <w:rsid w:val="00B643B5"/>
    <w:rsid w:val="00B7081C"/>
    <w:rsid w:val="00B854F4"/>
    <w:rsid w:val="00B912AC"/>
    <w:rsid w:val="00B947F1"/>
    <w:rsid w:val="00BE71DC"/>
    <w:rsid w:val="00D43074"/>
    <w:rsid w:val="00D87A98"/>
    <w:rsid w:val="00D9119C"/>
    <w:rsid w:val="00DE4D8A"/>
    <w:rsid w:val="00DE5B44"/>
    <w:rsid w:val="00DF6A7F"/>
    <w:rsid w:val="00E01D0F"/>
    <w:rsid w:val="00E776AC"/>
    <w:rsid w:val="00FC3807"/>
    <w:rsid w:val="00FC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38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2021-07-28T08:08:00Z</cp:lastPrinted>
  <dcterms:created xsi:type="dcterms:W3CDTF">2021-07-07T05:33:00Z</dcterms:created>
  <dcterms:modified xsi:type="dcterms:W3CDTF">2021-07-28T08:11:00Z</dcterms:modified>
</cp:coreProperties>
</file>