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1F" w:rsidRPr="00B52A1F" w:rsidRDefault="00B52A1F" w:rsidP="00B52A1F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52A1F">
        <w:rPr>
          <w:rFonts w:ascii="Times New Roman" w:hAnsi="Times New Roman" w:cs="Times New Roman"/>
          <w:i/>
          <w:noProof/>
          <w:sz w:val="18"/>
          <w:szCs w:val="18"/>
        </w:rPr>
        <w:drawing>
          <wp:inline distT="0" distB="0" distL="0" distR="0">
            <wp:extent cx="657225" cy="8001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A1F" w:rsidRPr="00B52A1F" w:rsidRDefault="00B52A1F" w:rsidP="00B52A1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52A1F" w:rsidRPr="00B52A1F" w:rsidRDefault="00B52A1F" w:rsidP="00B52A1F">
      <w:pPr>
        <w:jc w:val="center"/>
        <w:rPr>
          <w:rFonts w:ascii="Times New Roman" w:hAnsi="Times New Roman" w:cs="Times New Roman"/>
          <w:sz w:val="18"/>
          <w:szCs w:val="18"/>
        </w:rPr>
      </w:pPr>
      <w:r w:rsidRPr="00B52A1F">
        <w:rPr>
          <w:rFonts w:ascii="Times New Roman" w:hAnsi="Times New Roman" w:cs="Times New Roman"/>
          <w:sz w:val="18"/>
          <w:szCs w:val="18"/>
        </w:rPr>
        <w:t xml:space="preserve">АДМИНИСТРАЦИЯ ГОРОДСКОГО ПОСЕЛЕНИЯ ПЕТРА ДУБРАВА </w:t>
      </w:r>
      <w:r w:rsidRPr="00B52A1F">
        <w:rPr>
          <w:rFonts w:ascii="Times New Roman" w:hAnsi="Times New Roman" w:cs="Times New Roman"/>
          <w:sz w:val="18"/>
          <w:szCs w:val="18"/>
        </w:rPr>
        <w:br/>
        <w:t xml:space="preserve">МУНИЦИПАЛЬНОГО РАЙОНА </w:t>
      </w:r>
      <w:proofErr w:type="gramStart"/>
      <w:r w:rsidRPr="00B52A1F">
        <w:rPr>
          <w:rFonts w:ascii="Times New Roman" w:hAnsi="Times New Roman" w:cs="Times New Roman"/>
          <w:sz w:val="18"/>
          <w:szCs w:val="18"/>
        </w:rPr>
        <w:t>ВОЛЖСКИЙ</w:t>
      </w:r>
      <w:proofErr w:type="gramEnd"/>
      <w:r w:rsidRPr="00B52A1F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B52A1F" w:rsidRPr="00B52A1F" w:rsidRDefault="00B52A1F" w:rsidP="00B52A1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52A1F" w:rsidRPr="00B52A1F" w:rsidRDefault="00B52A1F" w:rsidP="00B52A1F">
      <w:pPr>
        <w:jc w:val="center"/>
        <w:rPr>
          <w:rFonts w:ascii="Times New Roman" w:hAnsi="Times New Roman" w:cs="Times New Roman"/>
          <w:sz w:val="18"/>
          <w:szCs w:val="18"/>
        </w:rPr>
      </w:pPr>
      <w:r w:rsidRPr="00B52A1F">
        <w:rPr>
          <w:rFonts w:ascii="Times New Roman" w:hAnsi="Times New Roman" w:cs="Times New Roman"/>
          <w:sz w:val="18"/>
          <w:szCs w:val="18"/>
        </w:rPr>
        <w:t xml:space="preserve">ПОСТАНОВЛЕНИЕ </w:t>
      </w:r>
    </w:p>
    <w:p w:rsidR="00B52A1F" w:rsidRPr="00B52A1F" w:rsidRDefault="00B52A1F" w:rsidP="00B52A1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52A1F" w:rsidRPr="00B52A1F" w:rsidRDefault="00B52A1F" w:rsidP="00B52A1F">
      <w:pPr>
        <w:jc w:val="center"/>
        <w:rPr>
          <w:rFonts w:ascii="Times New Roman" w:hAnsi="Times New Roman" w:cs="Times New Roman"/>
          <w:sz w:val="18"/>
          <w:szCs w:val="18"/>
        </w:rPr>
      </w:pPr>
      <w:r w:rsidRPr="00B52A1F">
        <w:rPr>
          <w:rFonts w:ascii="Times New Roman" w:hAnsi="Times New Roman" w:cs="Times New Roman"/>
          <w:sz w:val="18"/>
          <w:szCs w:val="18"/>
        </w:rPr>
        <w:t xml:space="preserve">от  29.06.2021  №  136                                               </w:t>
      </w:r>
    </w:p>
    <w:p w:rsidR="00B52A1F" w:rsidRPr="00B52A1F" w:rsidRDefault="00B52A1F" w:rsidP="00B52A1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B52A1F" w:rsidRPr="00B52A1F" w:rsidRDefault="00B52A1F" w:rsidP="00B52A1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B52A1F">
        <w:rPr>
          <w:rFonts w:ascii="Times New Roman" w:hAnsi="Times New Roman" w:cs="Times New Roman"/>
          <w:b w:val="0"/>
          <w:sz w:val="18"/>
          <w:szCs w:val="18"/>
        </w:rPr>
        <w:t xml:space="preserve">О проведении месячника безопасности на водных объектах на территории городского поселения Петра Дубрава муниципального района </w:t>
      </w:r>
      <w:proofErr w:type="gramStart"/>
      <w:r w:rsidRPr="00B52A1F">
        <w:rPr>
          <w:rFonts w:ascii="Times New Roman" w:hAnsi="Times New Roman" w:cs="Times New Roman"/>
          <w:b w:val="0"/>
          <w:sz w:val="18"/>
          <w:szCs w:val="18"/>
        </w:rPr>
        <w:t>Волжский</w:t>
      </w:r>
      <w:proofErr w:type="gramEnd"/>
      <w:r w:rsidRPr="00B52A1F">
        <w:rPr>
          <w:rFonts w:ascii="Times New Roman" w:hAnsi="Times New Roman" w:cs="Times New Roman"/>
          <w:b w:val="0"/>
          <w:sz w:val="18"/>
          <w:szCs w:val="18"/>
        </w:rPr>
        <w:t xml:space="preserve"> Самарской области</w:t>
      </w:r>
    </w:p>
    <w:p w:rsidR="00B52A1F" w:rsidRPr="00B52A1F" w:rsidRDefault="00B52A1F" w:rsidP="00B52A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B52A1F" w:rsidRPr="00B52A1F" w:rsidRDefault="00B52A1F" w:rsidP="00B52A1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2A1F">
        <w:rPr>
          <w:rFonts w:ascii="Times New Roman" w:hAnsi="Times New Roman" w:cs="Times New Roman"/>
          <w:sz w:val="18"/>
          <w:szCs w:val="18"/>
        </w:rPr>
        <w:t xml:space="preserve">          </w:t>
      </w:r>
      <w:proofErr w:type="gramStart"/>
      <w:r w:rsidRPr="00B52A1F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12.02.1998 № 28-ФЗ «О гражданской обороне», Федеральным законом от 21.12.1994 № 68-ФЗ «О защите населения и территорий от чрезвычайных ситуаций природного и техногенного характера», руководствуясь Уставом городского поселения Петра Дубрава, </w:t>
      </w:r>
      <w:r w:rsidRPr="00B52A1F">
        <w:rPr>
          <w:rFonts w:ascii="Times New Roman" w:eastAsiaTheme="minorHAnsi" w:hAnsi="Times New Roman" w:cs="Times New Roman"/>
          <w:sz w:val="18"/>
          <w:szCs w:val="18"/>
          <w:lang w:eastAsia="en-US"/>
        </w:rPr>
        <w:t>Администрация городского поселения Петра Дубрава муниципального района Волжский Самарской области ПОСТАНОВЛЯЕТ:</w:t>
      </w:r>
      <w:proofErr w:type="gramEnd"/>
    </w:p>
    <w:p w:rsidR="00B52A1F" w:rsidRPr="00B52A1F" w:rsidRDefault="00B52A1F" w:rsidP="00B52A1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B52A1F" w:rsidRPr="00B52A1F" w:rsidRDefault="00B52A1F" w:rsidP="00B52A1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2A1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1.Организовать проведение месячника безопасности на водных объектах  на территории  городского поселении Петра Дубрава муниципального района </w:t>
      </w:r>
      <w:proofErr w:type="gramStart"/>
      <w:r w:rsidRPr="00B52A1F">
        <w:rPr>
          <w:rFonts w:ascii="Times New Roman" w:eastAsiaTheme="minorHAnsi" w:hAnsi="Times New Roman" w:cs="Times New Roman"/>
          <w:sz w:val="18"/>
          <w:szCs w:val="18"/>
          <w:lang w:eastAsia="en-US"/>
        </w:rPr>
        <w:t>Волжский</w:t>
      </w:r>
      <w:proofErr w:type="gramEnd"/>
      <w:r w:rsidRPr="00B52A1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Самарской области с 28.06.2021 года по 28.07.2021 года</w:t>
      </w:r>
    </w:p>
    <w:p w:rsidR="00B52A1F" w:rsidRPr="00B52A1F" w:rsidRDefault="00B52A1F" w:rsidP="00B52A1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2A1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2.Обеспечить информирование населения о складывающейся обстановке и о мерах безопасности на воде.</w:t>
      </w:r>
    </w:p>
    <w:p w:rsidR="00B52A1F" w:rsidRPr="00B52A1F" w:rsidRDefault="00B52A1F" w:rsidP="00B52A1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2A1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3.Принять меры, направленные на недопущение купания граждан в неустановленных местах.</w:t>
      </w:r>
    </w:p>
    <w:p w:rsidR="00B52A1F" w:rsidRPr="00B52A1F" w:rsidRDefault="00B52A1F" w:rsidP="00B52A1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2A1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4.Обеспечить </w:t>
      </w:r>
      <w:proofErr w:type="gramStart"/>
      <w:r w:rsidRPr="00B52A1F">
        <w:rPr>
          <w:rFonts w:ascii="Times New Roman" w:eastAsiaTheme="minorHAnsi" w:hAnsi="Times New Roman" w:cs="Times New Roman"/>
          <w:sz w:val="18"/>
          <w:szCs w:val="18"/>
          <w:lang w:eastAsia="en-US"/>
        </w:rPr>
        <w:t>контроль за</w:t>
      </w:r>
      <w:proofErr w:type="gramEnd"/>
      <w:r w:rsidRPr="00B52A1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установлением знаков, аншлагов о запрете купания граждан в неустановленных местах.</w:t>
      </w:r>
    </w:p>
    <w:p w:rsidR="00B52A1F" w:rsidRPr="00B52A1F" w:rsidRDefault="00B52A1F" w:rsidP="00B52A1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2A1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5.Организовать взаимодействие со спасательными формированиями Самарской области, органами внутренних дел в части осуществления совместных профилактических мероприятий.</w:t>
      </w:r>
    </w:p>
    <w:p w:rsidR="00B52A1F" w:rsidRPr="00B52A1F" w:rsidRDefault="00B52A1F" w:rsidP="00B52A1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2A1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6.Провести профилактически беседы с населением по вопросу предупреждения несчастных случаев на водоемах в летний период и правилам оказания первичной помощи, терпящим бедствие на воде.</w:t>
      </w:r>
    </w:p>
    <w:p w:rsidR="00B52A1F" w:rsidRPr="00B52A1F" w:rsidRDefault="00B52A1F" w:rsidP="00B52A1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2A1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7.Организовать на постоянной основе размещение в средствах массовой информации материалов касающихся соблюдения порядка и правил поведения людей на воде.</w:t>
      </w:r>
    </w:p>
    <w:p w:rsidR="00B52A1F" w:rsidRPr="00B52A1F" w:rsidRDefault="00B52A1F" w:rsidP="00B52A1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2A1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8.Организовать на постоянной основе </w:t>
      </w:r>
      <w:proofErr w:type="gramStart"/>
      <w:r w:rsidRPr="00B52A1F">
        <w:rPr>
          <w:rFonts w:ascii="Times New Roman" w:eastAsiaTheme="minorHAnsi" w:hAnsi="Times New Roman" w:cs="Times New Roman"/>
          <w:sz w:val="18"/>
          <w:szCs w:val="18"/>
          <w:lang w:eastAsia="en-US"/>
        </w:rPr>
        <w:t>контроль за</w:t>
      </w:r>
      <w:proofErr w:type="gramEnd"/>
      <w:r w:rsidRPr="00B52A1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местами возможного неорганизованного купания населения, принять меры по обеспечению безопасности и охраны жизни людей на водных объектах, уделив особое внимание профилактическим мероприятия в выходные дни.</w:t>
      </w:r>
    </w:p>
    <w:p w:rsidR="00B52A1F" w:rsidRPr="00B52A1F" w:rsidRDefault="00B52A1F" w:rsidP="00B52A1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2A1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9.Рекомендовать ГБОУ СОШ п.г.т. Петра Дубрава организовать доведение информации до учащихся, педагогов и работников образовательного учреждения о безопасном поведении на воде. </w:t>
      </w:r>
    </w:p>
    <w:p w:rsidR="00B52A1F" w:rsidRPr="00B52A1F" w:rsidRDefault="00B52A1F" w:rsidP="00B52A1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2A1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10.Настоящее постановление вступает в силу с момента его официального опубликования.</w:t>
      </w:r>
    </w:p>
    <w:p w:rsidR="00B52A1F" w:rsidRPr="00B52A1F" w:rsidRDefault="00B52A1F" w:rsidP="00B52A1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2A1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11.Опубликовать настоящее постановление в печатном средстве информации </w:t>
      </w:r>
      <w:proofErr w:type="gramStart"/>
      <w:r w:rsidRPr="00B52A1F">
        <w:rPr>
          <w:rFonts w:ascii="Times New Roman" w:eastAsiaTheme="minorHAnsi" w:hAnsi="Times New Roman" w:cs="Times New Roman"/>
          <w:sz w:val="18"/>
          <w:szCs w:val="18"/>
          <w:lang w:eastAsia="en-US"/>
        </w:rPr>
        <w:t>г</w:t>
      </w:r>
      <w:proofErr w:type="gramEnd"/>
      <w:r w:rsidRPr="00B52A1F">
        <w:rPr>
          <w:rFonts w:ascii="Times New Roman" w:eastAsiaTheme="minorHAnsi" w:hAnsi="Times New Roman" w:cs="Times New Roman"/>
          <w:sz w:val="18"/>
          <w:szCs w:val="18"/>
          <w:lang w:eastAsia="en-US"/>
        </w:rPr>
        <w:t>.п. Петра Дубрава «Голос Дубравы» и разместить на сайте Администрации поселения.</w:t>
      </w:r>
    </w:p>
    <w:p w:rsidR="00B52A1F" w:rsidRPr="00B52A1F" w:rsidRDefault="00B52A1F" w:rsidP="00B52A1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52A1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12.</w:t>
      </w:r>
      <w:proofErr w:type="gramStart"/>
      <w:r w:rsidRPr="00B52A1F">
        <w:rPr>
          <w:rFonts w:ascii="Times New Roman" w:eastAsiaTheme="minorHAnsi" w:hAnsi="Times New Roman" w:cs="Times New Roman"/>
          <w:sz w:val="18"/>
          <w:szCs w:val="18"/>
          <w:lang w:eastAsia="en-US"/>
        </w:rPr>
        <w:t>Контроль за</w:t>
      </w:r>
      <w:proofErr w:type="gramEnd"/>
      <w:r w:rsidRPr="00B52A1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исполнением настоящего постановления оставляю за собой.</w:t>
      </w:r>
    </w:p>
    <w:p w:rsidR="00B52A1F" w:rsidRPr="00B52A1F" w:rsidRDefault="00B52A1F" w:rsidP="00B52A1F">
      <w:pPr>
        <w:rPr>
          <w:rFonts w:ascii="Times New Roman" w:hAnsi="Times New Roman" w:cs="Times New Roman"/>
          <w:sz w:val="18"/>
          <w:szCs w:val="18"/>
        </w:rPr>
      </w:pPr>
    </w:p>
    <w:p w:rsidR="00B52A1F" w:rsidRPr="00B52A1F" w:rsidRDefault="00B52A1F" w:rsidP="00B52A1F">
      <w:pPr>
        <w:rPr>
          <w:rFonts w:ascii="Times New Roman" w:hAnsi="Times New Roman" w:cs="Times New Roman"/>
          <w:sz w:val="18"/>
          <w:szCs w:val="18"/>
        </w:rPr>
      </w:pPr>
    </w:p>
    <w:p w:rsidR="00B52A1F" w:rsidRPr="00B52A1F" w:rsidRDefault="00B52A1F" w:rsidP="00B52A1F">
      <w:pPr>
        <w:rPr>
          <w:rFonts w:ascii="Times New Roman" w:hAnsi="Times New Roman" w:cs="Times New Roman"/>
          <w:sz w:val="18"/>
          <w:szCs w:val="18"/>
        </w:rPr>
      </w:pPr>
    </w:p>
    <w:p w:rsidR="00B52A1F" w:rsidRPr="00B52A1F" w:rsidRDefault="00B52A1F" w:rsidP="00B52A1F">
      <w:pPr>
        <w:rPr>
          <w:rFonts w:ascii="Times New Roman" w:hAnsi="Times New Roman" w:cs="Times New Roman"/>
          <w:sz w:val="18"/>
          <w:szCs w:val="18"/>
        </w:rPr>
      </w:pPr>
    </w:p>
    <w:p w:rsidR="00B52A1F" w:rsidRPr="00B52A1F" w:rsidRDefault="00B52A1F" w:rsidP="00B52A1F">
      <w:pPr>
        <w:rPr>
          <w:rFonts w:ascii="Times New Roman" w:hAnsi="Times New Roman" w:cs="Times New Roman"/>
          <w:sz w:val="18"/>
          <w:szCs w:val="18"/>
        </w:rPr>
      </w:pPr>
      <w:r w:rsidRPr="00B52A1F">
        <w:rPr>
          <w:rFonts w:ascii="Times New Roman" w:hAnsi="Times New Roman" w:cs="Times New Roman"/>
          <w:sz w:val="18"/>
          <w:szCs w:val="18"/>
        </w:rPr>
        <w:t>И.о. Главы городского поселения</w:t>
      </w:r>
    </w:p>
    <w:p w:rsidR="00B52A1F" w:rsidRPr="00B52A1F" w:rsidRDefault="00B52A1F" w:rsidP="00B52A1F">
      <w:pPr>
        <w:rPr>
          <w:rFonts w:ascii="Times New Roman" w:hAnsi="Times New Roman" w:cs="Times New Roman"/>
          <w:sz w:val="18"/>
          <w:szCs w:val="18"/>
        </w:rPr>
      </w:pPr>
      <w:r w:rsidRPr="00B52A1F">
        <w:rPr>
          <w:rFonts w:ascii="Times New Roman" w:hAnsi="Times New Roman" w:cs="Times New Roman"/>
          <w:sz w:val="18"/>
          <w:szCs w:val="18"/>
        </w:rPr>
        <w:t xml:space="preserve">Петра Дубрава                                                                                                      </w:t>
      </w:r>
      <w:proofErr w:type="spellStart"/>
      <w:r w:rsidRPr="00B52A1F">
        <w:rPr>
          <w:rFonts w:ascii="Times New Roman" w:hAnsi="Times New Roman" w:cs="Times New Roman"/>
          <w:sz w:val="18"/>
          <w:szCs w:val="18"/>
        </w:rPr>
        <w:t>Г.В.Черныщов</w:t>
      </w:r>
      <w:proofErr w:type="spellEnd"/>
    </w:p>
    <w:p w:rsidR="00B52A1F" w:rsidRPr="00B52A1F" w:rsidRDefault="00B52A1F" w:rsidP="00B52A1F">
      <w:pPr>
        <w:rPr>
          <w:rFonts w:ascii="Times New Roman" w:hAnsi="Times New Roman" w:cs="Times New Roman"/>
          <w:sz w:val="18"/>
          <w:szCs w:val="18"/>
        </w:rPr>
      </w:pPr>
    </w:p>
    <w:p w:rsidR="00B52A1F" w:rsidRPr="00B52A1F" w:rsidRDefault="00B52A1F" w:rsidP="00B52A1F">
      <w:pPr>
        <w:rPr>
          <w:rFonts w:ascii="Times New Roman" w:hAnsi="Times New Roman" w:cs="Times New Roman"/>
          <w:sz w:val="18"/>
          <w:szCs w:val="18"/>
        </w:rPr>
      </w:pPr>
    </w:p>
    <w:p w:rsidR="00B52A1F" w:rsidRDefault="00B52A1F" w:rsidP="00B52A1F"/>
    <w:p w:rsidR="00B52A1F" w:rsidRDefault="00B52A1F" w:rsidP="00B52A1F"/>
    <w:p w:rsidR="00B52A1F" w:rsidRDefault="00B52A1F" w:rsidP="00B52A1F"/>
    <w:p w:rsidR="00B52A1F" w:rsidRPr="00B52A1F" w:rsidRDefault="00B52A1F" w:rsidP="00B52A1F">
      <w:pPr>
        <w:rPr>
          <w:rFonts w:ascii="Times New Roman" w:hAnsi="Times New Roman" w:cs="Times New Roman"/>
          <w:sz w:val="18"/>
          <w:szCs w:val="18"/>
        </w:rPr>
      </w:pPr>
      <w:r w:rsidRPr="00B52A1F">
        <w:rPr>
          <w:rFonts w:ascii="Times New Roman" w:hAnsi="Times New Roman" w:cs="Times New Roman"/>
          <w:sz w:val="18"/>
          <w:szCs w:val="18"/>
        </w:rPr>
        <w:t>Аристова   226-16-15</w:t>
      </w:r>
    </w:p>
    <w:p w:rsidR="00B52A1F" w:rsidRDefault="00B52A1F" w:rsidP="00B52A1F"/>
    <w:p w:rsidR="00515D94" w:rsidRDefault="00515D94"/>
    <w:sectPr w:rsidR="00515D94" w:rsidSect="00B772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A1F"/>
    <w:rsid w:val="00515D94"/>
    <w:rsid w:val="00B5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2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2021-07-01T10:13:00Z</dcterms:created>
  <dcterms:modified xsi:type="dcterms:W3CDTF">2021-07-01T10:15:00Z</dcterms:modified>
</cp:coreProperties>
</file>