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A3782" w:rsidRDefault="004E0C3D" w:rsidP="008A378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sidR="008A3782">
        <w:rPr>
          <w:rFonts w:ascii="Times New Roman" w:eastAsia="Times New Roman" w:hAnsi="Times New Roman"/>
          <w:b/>
          <w:color w:val="1E7307"/>
          <w:spacing w:val="10"/>
          <w:lang w:bidi="en-US"/>
        </w:rPr>
        <w:t xml:space="preserve">и  </w:t>
      </w:r>
    </w:p>
    <w:p w:rsidR="008A3782" w:rsidRDefault="008A3782" w:rsidP="008A3782">
      <w:pPr>
        <w:spacing w:after="0" w:line="240" w:lineRule="auto"/>
        <w:jc w:val="center"/>
        <w:rPr>
          <w:rFonts w:ascii="Times New Roman" w:eastAsia="Times New Roman" w:hAnsi="Times New Roman"/>
          <w:b/>
          <w:color w:val="1E7307"/>
          <w:spacing w:val="10"/>
          <w:lang w:bidi="en-US"/>
        </w:rPr>
      </w:pPr>
    </w:p>
    <w:p w:rsidR="001D552B" w:rsidRPr="006E156A" w:rsidRDefault="006D3D56" w:rsidP="008A3782">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Пятница  19  марта</w:t>
      </w:r>
      <w:r w:rsidR="008A3782">
        <w:rPr>
          <w:rFonts w:ascii="Times New Roman" w:eastAsia="Times New Roman" w:hAnsi="Times New Roman"/>
          <w:b/>
          <w:color w:val="1E7307"/>
          <w:lang w:bidi="en-US"/>
        </w:rPr>
        <w:t xml:space="preserve"> </w:t>
      </w:r>
      <w:r>
        <w:rPr>
          <w:rFonts w:ascii="Times New Roman" w:eastAsia="Times New Roman" w:hAnsi="Times New Roman"/>
          <w:b/>
          <w:color w:val="1E7307"/>
          <w:lang w:bidi="en-US"/>
        </w:rPr>
        <w:t xml:space="preserve"> 2021</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8A3782">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Pr>
          <w:rFonts w:ascii="Times New Roman" w:eastAsia="Times New Roman" w:hAnsi="Times New Roman"/>
          <w:b/>
          <w:color w:val="1E7307"/>
          <w:lang w:bidi="en-US"/>
        </w:rPr>
        <w:t xml:space="preserve"> 8</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Pr>
          <w:rFonts w:ascii="Times New Roman" w:eastAsia="Times New Roman" w:hAnsi="Times New Roman"/>
          <w:b/>
          <w:color w:val="1E7307"/>
          <w:lang w:bidi="en-US"/>
        </w:rPr>
        <w:t>194</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8D1D19" w:rsidRDefault="008D1D19" w:rsidP="00B5714F">
      <w:pPr>
        <w:pStyle w:val="af2"/>
        <w:rPr>
          <w:b/>
          <w:bCs/>
          <w:szCs w:val="28"/>
        </w:rPr>
      </w:pPr>
    </w:p>
    <w:p w:rsidR="00B2650F" w:rsidRDefault="00B2650F" w:rsidP="00B2650F">
      <w:pPr>
        <w:pStyle w:val="af2"/>
        <w:jc w:val="left"/>
        <w:rPr>
          <w:b/>
          <w:bCs/>
          <w:sz w:val="18"/>
          <w:szCs w:val="18"/>
        </w:rPr>
      </w:pPr>
    </w:p>
    <w:p w:rsidR="006449A1" w:rsidRPr="000C3AC6" w:rsidRDefault="006449A1" w:rsidP="006449A1">
      <w:pPr>
        <w:spacing w:after="0" w:line="240" w:lineRule="auto"/>
        <w:jc w:val="center"/>
        <w:rPr>
          <w:rStyle w:val="tocnumber"/>
          <w:rFonts w:ascii="Times New Roman" w:hAnsi="Times New Roman"/>
          <w:b/>
          <w:sz w:val="16"/>
          <w:szCs w:val="16"/>
        </w:rPr>
      </w:pPr>
      <w:r w:rsidRPr="000C3AC6">
        <w:rPr>
          <w:rFonts w:ascii="Times New Roman" w:hAnsi="Times New Roman"/>
          <w:b/>
          <w:sz w:val="16"/>
          <w:szCs w:val="16"/>
        </w:rPr>
        <w:t>ОФИЦИАЛЬНОЕ ОПУБЛИКОВАНИЕ</w:t>
      </w:r>
    </w:p>
    <w:p w:rsidR="00B67AC7" w:rsidRDefault="00B67AC7" w:rsidP="00B2650F">
      <w:pPr>
        <w:pStyle w:val="af2"/>
        <w:jc w:val="left"/>
        <w:rPr>
          <w:b/>
          <w:bCs/>
          <w:sz w:val="18"/>
          <w:szCs w:val="18"/>
        </w:rPr>
      </w:pPr>
    </w:p>
    <w:p w:rsidR="008A7C24" w:rsidRDefault="008A7C24"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3782" w:rsidRDefault="006D3D56" w:rsidP="006D3D5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6D3D56">
        <w:rPr>
          <w:rFonts w:ascii="Times New Roman" w:eastAsia="Times New Roman" w:hAnsi="Times New Roman"/>
          <w:b/>
          <w:bCs/>
          <w:sz w:val="28"/>
          <w:szCs w:val="28"/>
          <w:lang w:eastAsia="ru-RU"/>
        </w:rPr>
        <w:drawing>
          <wp:inline distT="0" distB="0" distL="0" distR="0">
            <wp:extent cx="550545" cy="671830"/>
            <wp:effectExtent l="0" t="0" r="1905" b="0"/>
            <wp:docPr id="2"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545" cy="671830"/>
                    </a:xfrm>
                    <a:prstGeom prst="rect">
                      <a:avLst/>
                    </a:prstGeom>
                    <a:solidFill>
                      <a:srgbClr val="FFFFFF"/>
                    </a:solidFill>
                    <a:ln>
                      <a:noFill/>
                    </a:ln>
                  </pic:spPr>
                </pic:pic>
              </a:graphicData>
            </a:graphic>
          </wp:inline>
        </w:drawing>
      </w:r>
    </w:p>
    <w:p w:rsidR="006D3D56" w:rsidRDefault="006D3D56" w:rsidP="006D3D5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87148D" w:rsidRDefault="0087148D" w:rsidP="006D3D5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6D3D56" w:rsidRPr="00FD0DBE" w:rsidRDefault="006D3D56" w:rsidP="006D3D56">
      <w:pPr>
        <w:spacing w:after="0" w:line="240" w:lineRule="auto"/>
        <w:jc w:val="center"/>
        <w:rPr>
          <w:rFonts w:ascii="Times New Roman" w:eastAsia="Times New Roman" w:hAnsi="Times New Roman"/>
          <w:b/>
          <w:sz w:val="16"/>
          <w:szCs w:val="16"/>
          <w:lang w:eastAsia="ru-RU"/>
        </w:rPr>
      </w:pPr>
      <w:r w:rsidRPr="00FD0DBE">
        <w:rPr>
          <w:rFonts w:ascii="Times New Roman" w:eastAsia="Times New Roman" w:hAnsi="Times New Roman"/>
          <w:b/>
          <w:sz w:val="16"/>
          <w:szCs w:val="16"/>
          <w:lang w:eastAsia="ru-RU"/>
        </w:rPr>
        <w:t xml:space="preserve">АДМИНИСТРАЦИЯ </w:t>
      </w:r>
    </w:p>
    <w:p w:rsidR="006D3D56" w:rsidRPr="00FD0DBE" w:rsidRDefault="006D3D56" w:rsidP="006D3D56">
      <w:pPr>
        <w:spacing w:after="0" w:line="240" w:lineRule="auto"/>
        <w:jc w:val="center"/>
        <w:rPr>
          <w:rFonts w:ascii="Times New Roman" w:eastAsia="Times New Roman" w:hAnsi="Times New Roman"/>
          <w:b/>
          <w:sz w:val="16"/>
          <w:szCs w:val="16"/>
          <w:lang w:eastAsia="ru-RU"/>
        </w:rPr>
      </w:pPr>
      <w:r w:rsidRPr="00FD0DBE">
        <w:rPr>
          <w:rFonts w:ascii="Times New Roman" w:eastAsia="Times New Roman" w:hAnsi="Times New Roman"/>
          <w:b/>
          <w:sz w:val="16"/>
          <w:szCs w:val="16"/>
          <w:lang w:eastAsia="ru-RU"/>
        </w:rPr>
        <w:t xml:space="preserve">ГОРОДСКОГО ПОСЕЛЕНИЯ ПЕТРА ДУБРАВА </w:t>
      </w:r>
    </w:p>
    <w:p w:rsidR="006D3D56" w:rsidRPr="00FD0DBE" w:rsidRDefault="006D3D56" w:rsidP="006D3D56">
      <w:pPr>
        <w:spacing w:after="0" w:line="240" w:lineRule="auto"/>
        <w:jc w:val="center"/>
        <w:rPr>
          <w:rFonts w:ascii="Times New Roman" w:eastAsia="Times New Roman" w:hAnsi="Times New Roman"/>
          <w:b/>
          <w:sz w:val="16"/>
          <w:szCs w:val="16"/>
          <w:lang w:eastAsia="ru-RU"/>
        </w:rPr>
      </w:pPr>
      <w:r w:rsidRPr="00FD0DBE">
        <w:rPr>
          <w:rFonts w:ascii="Times New Roman" w:eastAsia="Times New Roman" w:hAnsi="Times New Roman"/>
          <w:b/>
          <w:sz w:val="16"/>
          <w:szCs w:val="16"/>
          <w:lang w:eastAsia="ru-RU"/>
        </w:rPr>
        <w:t xml:space="preserve">МУНИЦИПАЛЬНОГО РАЙОНА </w:t>
      </w:r>
      <w:proofErr w:type="gramStart"/>
      <w:r w:rsidRPr="00FD0DBE">
        <w:rPr>
          <w:rFonts w:ascii="Times New Roman" w:eastAsia="Times New Roman" w:hAnsi="Times New Roman"/>
          <w:b/>
          <w:sz w:val="16"/>
          <w:szCs w:val="16"/>
          <w:lang w:eastAsia="ru-RU"/>
        </w:rPr>
        <w:t>ВОЛЖСКИЙ</w:t>
      </w:r>
      <w:proofErr w:type="gramEnd"/>
      <w:r w:rsidRPr="00FD0DBE">
        <w:rPr>
          <w:rFonts w:ascii="Times New Roman" w:eastAsia="Times New Roman" w:hAnsi="Times New Roman"/>
          <w:b/>
          <w:sz w:val="16"/>
          <w:szCs w:val="16"/>
          <w:lang w:eastAsia="ru-RU"/>
        </w:rPr>
        <w:t xml:space="preserve"> </w:t>
      </w:r>
    </w:p>
    <w:p w:rsidR="006D3D56" w:rsidRPr="00FD0DBE" w:rsidRDefault="006D3D56" w:rsidP="006D3D56">
      <w:pPr>
        <w:spacing w:after="0" w:line="240" w:lineRule="auto"/>
        <w:jc w:val="center"/>
        <w:rPr>
          <w:rFonts w:ascii="Times New Roman" w:eastAsia="Times New Roman" w:hAnsi="Times New Roman"/>
          <w:b/>
          <w:sz w:val="16"/>
          <w:szCs w:val="16"/>
          <w:lang w:eastAsia="ru-RU"/>
        </w:rPr>
      </w:pPr>
      <w:r w:rsidRPr="00FD0DBE">
        <w:rPr>
          <w:rFonts w:ascii="Times New Roman" w:eastAsia="Times New Roman" w:hAnsi="Times New Roman"/>
          <w:b/>
          <w:sz w:val="16"/>
          <w:szCs w:val="16"/>
          <w:lang w:eastAsia="ru-RU"/>
        </w:rPr>
        <w:t>САМАРКОЙ ОБЛАСТИ</w:t>
      </w:r>
    </w:p>
    <w:p w:rsidR="006D3D56" w:rsidRPr="00FD0DBE" w:rsidRDefault="006D3D56" w:rsidP="006D3D56">
      <w:pPr>
        <w:spacing w:after="0" w:line="240" w:lineRule="auto"/>
        <w:jc w:val="center"/>
        <w:rPr>
          <w:rFonts w:ascii="Times New Roman" w:eastAsia="Times New Roman" w:hAnsi="Times New Roman"/>
          <w:b/>
          <w:sz w:val="16"/>
          <w:szCs w:val="16"/>
          <w:lang w:eastAsia="ru-RU"/>
        </w:rPr>
      </w:pPr>
    </w:p>
    <w:p w:rsidR="006D3D56" w:rsidRPr="00FD0DBE" w:rsidRDefault="006D3D56" w:rsidP="006D3D56">
      <w:pPr>
        <w:spacing w:after="0" w:line="240" w:lineRule="auto"/>
        <w:jc w:val="center"/>
        <w:rPr>
          <w:rFonts w:ascii="Times New Roman" w:eastAsia="Times New Roman" w:hAnsi="Times New Roman"/>
          <w:b/>
          <w:sz w:val="16"/>
          <w:szCs w:val="16"/>
          <w:lang w:eastAsia="ru-RU"/>
        </w:rPr>
      </w:pPr>
      <w:r w:rsidRPr="00FD0DBE">
        <w:rPr>
          <w:rFonts w:ascii="Times New Roman" w:eastAsia="Times New Roman" w:hAnsi="Times New Roman"/>
          <w:b/>
          <w:sz w:val="16"/>
          <w:szCs w:val="16"/>
          <w:lang w:eastAsia="ru-RU"/>
        </w:rPr>
        <w:t>ПОСТАНОВЛЕНИЕ</w:t>
      </w:r>
    </w:p>
    <w:p w:rsidR="006D3D56" w:rsidRPr="00FD0DBE" w:rsidRDefault="006D3D56" w:rsidP="006D3D56">
      <w:pPr>
        <w:spacing w:after="0" w:line="240" w:lineRule="auto"/>
        <w:jc w:val="center"/>
        <w:rPr>
          <w:rFonts w:ascii="Times New Roman" w:eastAsia="Times New Roman" w:hAnsi="Times New Roman"/>
          <w:b/>
          <w:sz w:val="16"/>
          <w:szCs w:val="16"/>
          <w:lang w:eastAsia="ru-RU"/>
        </w:rPr>
      </w:pPr>
    </w:p>
    <w:p w:rsidR="006D3D56" w:rsidRPr="00FD0DBE" w:rsidRDefault="006D3D56" w:rsidP="006D3D56">
      <w:pPr>
        <w:spacing w:after="0" w:line="240" w:lineRule="auto"/>
        <w:jc w:val="center"/>
        <w:rPr>
          <w:rFonts w:ascii="Times New Roman" w:eastAsia="Times New Roman" w:hAnsi="Times New Roman"/>
          <w:color w:val="000000" w:themeColor="text1"/>
          <w:sz w:val="16"/>
          <w:szCs w:val="16"/>
          <w:lang w:eastAsia="ru-RU"/>
        </w:rPr>
      </w:pPr>
      <w:r w:rsidRPr="00FD0DBE">
        <w:rPr>
          <w:rFonts w:ascii="Times New Roman" w:eastAsia="Times New Roman" w:hAnsi="Times New Roman"/>
          <w:sz w:val="16"/>
          <w:szCs w:val="16"/>
          <w:lang w:eastAsia="ru-RU"/>
        </w:rPr>
        <w:t>от «18» марта 2021 г. № 60</w:t>
      </w:r>
    </w:p>
    <w:p w:rsidR="006D3D56" w:rsidRPr="00FD0DBE" w:rsidRDefault="006D3D56" w:rsidP="006D3D56">
      <w:pPr>
        <w:spacing w:after="0" w:line="240" w:lineRule="auto"/>
        <w:jc w:val="center"/>
        <w:rPr>
          <w:rFonts w:ascii="Times New Roman" w:eastAsia="Times New Roman" w:hAnsi="Times New Roman"/>
          <w:sz w:val="16"/>
          <w:szCs w:val="16"/>
          <w:lang w:eastAsia="ru-RU"/>
        </w:rPr>
      </w:pPr>
    </w:p>
    <w:p w:rsidR="006D3D56" w:rsidRPr="006D3D56" w:rsidRDefault="006D3D56" w:rsidP="0087148D">
      <w:pPr>
        <w:suppressAutoHyphens/>
        <w:spacing w:after="0" w:line="360" w:lineRule="auto"/>
        <w:jc w:val="center"/>
        <w:rPr>
          <w:rFonts w:ascii="Times New Roman" w:eastAsia="Times New Roman" w:hAnsi="Times New Roman"/>
          <w:sz w:val="18"/>
          <w:szCs w:val="18"/>
          <w:lang w:eastAsia="zh-CN"/>
        </w:rPr>
      </w:pPr>
      <w:r w:rsidRPr="006D3D56">
        <w:rPr>
          <w:rFonts w:ascii="Times New Roman" w:eastAsia="Times New Roman" w:hAnsi="Times New Roman"/>
          <w:sz w:val="18"/>
          <w:szCs w:val="18"/>
          <w:lang w:eastAsia="ar-SA"/>
        </w:rPr>
        <w:t xml:space="preserve">О подготовке </w:t>
      </w:r>
      <w:proofErr w:type="gramStart"/>
      <w:r w:rsidRPr="006D3D56">
        <w:rPr>
          <w:rFonts w:ascii="Times New Roman" w:eastAsia="Times New Roman" w:hAnsi="Times New Roman"/>
          <w:sz w:val="18"/>
          <w:szCs w:val="18"/>
          <w:lang w:eastAsia="ar-SA"/>
        </w:rPr>
        <w:t xml:space="preserve">проекта решения Собрания представителей городского поселения </w:t>
      </w:r>
      <w:r w:rsidRPr="006D3D56">
        <w:rPr>
          <w:rFonts w:ascii="Times New Roman" w:eastAsia="Times New Roman" w:hAnsi="Times New Roman"/>
          <w:noProof/>
          <w:sz w:val="18"/>
          <w:szCs w:val="18"/>
          <w:lang w:eastAsia="ar-SA"/>
        </w:rPr>
        <w:t>Петра</w:t>
      </w:r>
      <w:proofErr w:type="gramEnd"/>
      <w:r w:rsidRPr="006D3D56">
        <w:rPr>
          <w:rFonts w:ascii="Times New Roman" w:eastAsia="Times New Roman" w:hAnsi="Times New Roman"/>
          <w:noProof/>
          <w:sz w:val="18"/>
          <w:szCs w:val="18"/>
          <w:lang w:eastAsia="ar-SA"/>
        </w:rPr>
        <w:t xml:space="preserve"> Дубрава</w:t>
      </w:r>
      <w:r w:rsidRPr="006D3D56">
        <w:rPr>
          <w:rFonts w:ascii="Times New Roman" w:eastAsia="Times New Roman" w:hAnsi="Times New Roman"/>
          <w:sz w:val="18"/>
          <w:szCs w:val="18"/>
          <w:lang w:eastAsia="ar-SA"/>
        </w:rPr>
        <w:t xml:space="preserve"> муниципального района </w:t>
      </w:r>
      <w:r w:rsidRPr="006D3D56">
        <w:rPr>
          <w:rFonts w:ascii="Times New Roman" w:eastAsia="Times New Roman" w:hAnsi="Times New Roman"/>
          <w:noProof/>
          <w:sz w:val="18"/>
          <w:szCs w:val="18"/>
          <w:lang w:eastAsia="ar-SA"/>
        </w:rPr>
        <w:t>Волжский</w:t>
      </w:r>
      <w:r w:rsidRPr="006D3D56">
        <w:rPr>
          <w:rFonts w:ascii="Times New Roman" w:eastAsia="Times New Roman" w:hAnsi="Times New Roman"/>
          <w:sz w:val="18"/>
          <w:szCs w:val="18"/>
          <w:lang w:eastAsia="ar-SA"/>
        </w:rPr>
        <w:t xml:space="preserve"> Самарской области «О внесении изменений в Правила землепользования и застройки городского поселения </w:t>
      </w:r>
      <w:r w:rsidRPr="006D3D56">
        <w:rPr>
          <w:rFonts w:ascii="Times New Roman" w:eastAsia="Times New Roman" w:hAnsi="Times New Roman"/>
          <w:noProof/>
          <w:sz w:val="18"/>
          <w:szCs w:val="18"/>
          <w:lang w:eastAsia="ar-SA"/>
        </w:rPr>
        <w:t>Петра Дубрава</w:t>
      </w:r>
      <w:r w:rsidRPr="006D3D56">
        <w:rPr>
          <w:rFonts w:ascii="Times New Roman" w:eastAsia="Times New Roman" w:hAnsi="Times New Roman"/>
          <w:sz w:val="18"/>
          <w:szCs w:val="18"/>
          <w:lang w:eastAsia="ar-SA"/>
        </w:rPr>
        <w:t xml:space="preserve"> муниципального района </w:t>
      </w:r>
      <w:r w:rsidRPr="006D3D56">
        <w:rPr>
          <w:rFonts w:ascii="Times New Roman" w:eastAsia="Times New Roman" w:hAnsi="Times New Roman"/>
          <w:noProof/>
          <w:sz w:val="18"/>
          <w:szCs w:val="18"/>
          <w:lang w:eastAsia="ar-SA"/>
        </w:rPr>
        <w:t>Волжский</w:t>
      </w:r>
      <w:r w:rsidRPr="006D3D56">
        <w:rPr>
          <w:rFonts w:ascii="Times New Roman" w:eastAsia="Times New Roman" w:hAnsi="Times New Roman"/>
          <w:sz w:val="18"/>
          <w:szCs w:val="18"/>
          <w:lang w:eastAsia="ar-SA"/>
        </w:rPr>
        <w:t xml:space="preserve"> Самарской области»</w:t>
      </w:r>
    </w:p>
    <w:p w:rsidR="006D3D56" w:rsidRPr="006D3D56" w:rsidRDefault="006D3D56" w:rsidP="0087148D">
      <w:pPr>
        <w:suppressAutoHyphens/>
        <w:spacing w:after="0" w:line="360" w:lineRule="auto"/>
        <w:ind w:firstLine="709"/>
        <w:jc w:val="both"/>
        <w:rPr>
          <w:rFonts w:ascii="Times New Roman" w:eastAsia="Times New Roman" w:hAnsi="Times New Roman"/>
          <w:sz w:val="18"/>
          <w:szCs w:val="18"/>
          <w:lang w:eastAsia="ar-SA"/>
        </w:rPr>
      </w:pPr>
    </w:p>
    <w:p w:rsidR="006D3D56" w:rsidRDefault="006D3D56" w:rsidP="00325F91">
      <w:pPr>
        <w:suppressAutoHyphens/>
        <w:spacing w:after="0" w:line="480" w:lineRule="auto"/>
        <w:ind w:firstLine="709"/>
        <w:rPr>
          <w:rFonts w:ascii="Times New Roman" w:eastAsia="Times New Roman" w:hAnsi="Times New Roman"/>
          <w:sz w:val="18"/>
          <w:szCs w:val="18"/>
          <w:lang w:eastAsia="zh-CN"/>
        </w:rPr>
      </w:pPr>
      <w:r w:rsidRPr="006D3D56">
        <w:rPr>
          <w:rFonts w:ascii="Times New Roman" w:eastAsia="Times New Roman" w:hAnsi="Times New Roman"/>
          <w:sz w:val="18"/>
          <w:szCs w:val="18"/>
          <w:lang w:eastAsia="zh-CN"/>
        </w:rPr>
        <w:t>В соответствии с частью 5 статьи 33 Градостроительного кодекса Российской Федерации, Федеральным законом от 06.10.2003 № 131-ФЗ</w:t>
      </w:r>
      <w:proofErr w:type="gramStart"/>
      <w:r w:rsidRPr="006D3D56">
        <w:rPr>
          <w:rFonts w:ascii="Times New Roman" w:eastAsia="Times New Roman" w:hAnsi="Times New Roman"/>
          <w:sz w:val="18"/>
          <w:szCs w:val="18"/>
          <w:lang w:eastAsia="zh-CN"/>
        </w:rPr>
        <w:t xml:space="preserve">  О</w:t>
      </w:r>
      <w:proofErr w:type="gramEnd"/>
      <w:r w:rsidRPr="006D3D56">
        <w:rPr>
          <w:rFonts w:ascii="Times New Roman" w:eastAsia="Times New Roman" w:hAnsi="Times New Roman"/>
          <w:sz w:val="18"/>
          <w:szCs w:val="18"/>
          <w:lang w:eastAsia="zh-CN"/>
        </w:rPr>
        <w:t>б общих принципах организации местного самоуправления в Российской Федерации», руководствуясь Уставом городского поселения Петра Дубрава муниципального района Волжский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Петра Дубрава муниципального района Волжский Самарской области, утвержденным решением Собрания представителей городского поселения Петра Дубрава муниципального района Волжский Самарской области от 30.09.2019 № 151 (далее – Порядок),</w:t>
      </w:r>
    </w:p>
    <w:p w:rsidR="00325F91" w:rsidRDefault="00325F91" w:rsidP="00A97393">
      <w:pPr>
        <w:suppressAutoHyphens/>
        <w:spacing w:after="0" w:line="360" w:lineRule="auto"/>
        <w:rPr>
          <w:rFonts w:ascii="Times New Roman" w:eastAsia="Times New Roman" w:hAnsi="Times New Roman"/>
          <w:sz w:val="18"/>
          <w:szCs w:val="18"/>
          <w:lang w:eastAsia="zh-CN"/>
        </w:rPr>
      </w:pPr>
    </w:p>
    <w:p w:rsidR="00325F91" w:rsidRPr="006D3D56" w:rsidRDefault="00325F91" w:rsidP="006D3D56">
      <w:pPr>
        <w:suppressAutoHyphens/>
        <w:spacing w:after="0" w:line="360" w:lineRule="auto"/>
        <w:ind w:firstLine="709"/>
        <w:rPr>
          <w:rFonts w:ascii="Times New Roman" w:eastAsia="Times New Roman" w:hAnsi="Times New Roman"/>
          <w:sz w:val="18"/>
          <w:szCs w:val="18"/>
          <w:lang w:eastAsia="zh-CN"/>
        </w:rPr>
      </w:pPr>
    </w:p>
    <w:p w:rsidR="006D3D56" w:rsidRDefault="006D3D56" w:rsidP="0087148D">
      <w:pPr>
        <w:suppressAutoHyphens/>
        <w:spacing w:after="0" w:line="240" w:lineRule="auto"/>
        <w:ind w:firstLine="709"/>
        <w:jc w:val="both"/>
        <w:rPr>
          <w:rFonts w:ascii="Times New Roman" w:eastAsia="Times New Roman" w:hAnsi="Times New Roman"/>
          <w:sz w:val="18"/>
          <w:szCs w:val="18"/>
          <w:lang w:eastAsia="zh-CN"/>
        </w:rPr>
      </w:pPr>
      <w:r w:rsidRPr="006D3D56">
        <w:rPr>
          <w:rFonts w:ascii="Times New Roman" w:eastAsia="Times New Roman" w:hAnsi="Times New Roman"/>
          <w:sz w:val="18"/>
          <w:szCs w:val="18"/>
          <w:lang w:eastAsia="zh-CN"/>
        </w:rPr>
        <w:t>ПОСТАНОВЛЯЮ:</w:t>
      </w:r>
    </w:p>
    <w:p w:rsidR="00325F91" w:rsidRPr="006D3D56" w:rsidRDefault="00325F91" w:rsidP="0087148D">
      <w:pPr>
        <w:suppressAutoHyphens/>
        <w:spacing w:after="0" w:line="240" w:lineRule="auto"/>
        <w:ind w:firstLine="709"/>
        <w:jc w:val="both"/>
        <w:rPr>
          <w:rFonts w:ascii="Times New Roman" w:eastAsia="Times New Roman" w:hAnsi="Times New Roman"/>
          <w:sz w:val="18"/>
          <w:szCs w:val="18"/>
          <w:lang w:eastAsia="zh-CN"/>
        </w:rPr>
      </w:pPr>
    </w:p>
    <w:p w:rsidR="006D3D56" w:rsidRPr="006D3D56" w:rsidRDefault="006D3D56" w:rsidP="0087148D">
      <w:pPr>
        <w:pStyle w:val="ad"/>
        <w:numPr>
          <w:ilvl w:val="0"/>
          <w:numId w:val="31"/>
        </w:numPr>
        <w:suppressAutoHyphens/>
        <w:spacing w:after="0" w:line="240" w:lineRule="auto"/>
        <w:ind w:left="0" w:firstLine="709"/>
        <w:jc w:val="both"/>
        <w:rPr>
          <w:rFonts w:ascii="Times New Roman" w:eastAsia="Times New Roman" w:hAnsi="Times New Roman" w:cs="Times New Roman"/>
          <w:sz w:val="18"/>
          <w:szCs w:val="18"/>
          <w:lang w:eastAsia="zh-CN"/>
        </w:rPr>
      </w:pPr>
      <w:r w:rsidRPr="006D3D56">
        <w:rPr>
          <w:rFonts w:ascii="Times New Roman" w:eastAsia="Times New Roman" w:hAnsi="Times New Roman" w:cs="Times New Roman"/>
          <w:sz w:val="18"/>
          <w:szCs w:val="18"/>
          <w:lang w:eastAsia="zh-CN"/>
        </w:rPr>
        <w:t xml:space="preserve">Подготовить проект </w:t>
      </w:r>
      <w:proofErr w:type="gramStart"/>
      <w:r w:rsidRPr="006D3D56">
        <w:rPr>
          <w:rFonts w:ascii="Times New Roman" w:eastAsia="Times New Roman" w:hAnsi="Times New Roman" w:cs="Times New Roman"/>
          <w:sz w:val="18"/>
          <w:szCs w:val="18"/>
          <w:lang w:eastAsia="zh-CN"/>
        </w:rPr>
        <w:t>решения Собрания представителей городского поселения Петра</w:t>
      </w:r>
      <w:proofErr w:type="gramEnd"/>
      <w:r w:rsidRPr="006D3D56">
        <w:rPr>
          <w:rFonts w:ascii="Times New Roman" w:eastAsia="Times New Roman" w:hAnsi="Times New Roman" w:cs="Times New Roman"/>
          <w:sz w:val="18"/>
          <w:szCs w:val="18"/>
          <w:lang w:eastAsia="zh-CN"/>
        </w:rPr>
        <w:t xml:space="preserve"> Дубрава муниципального района Волжский Самарской области «О внесении изменений в Правила землепользования и застройки городского поселения Петра Дубрава муниципального района Волжский Самарской области» (далее – проект о внесении изменений в Правила) в части:</w:t>
      </w:r>
    </w:p>
    <w:p w:rsidR="006D3D56" w:rsidRPr="006D3D56" w:rsidRDefault="006D3D56" w:rsidP="0087148D">
      <w:pPr>
        <w:pStyle w:val="ad"/>
        <w:suppressAutoHyphens/>
        <w:spacing w:after="0" w:line="240" w:lineRule="auto"/>
        <w:ind w:left="0" w:firstLine="709"/>
        <w:jc w:val="both"/>
        <w:rPr>
          <w:rFonts w:ascii="Times New Roman" w:hAnsi="Times New Roman" w:cs="Times New Roman"/>
          <w:color w:val="000000"/>
          <w:sz w:val="18"/>
          <w:szCs w:val="18"/>
        </w:rPr>
      </w:pPr>
      <w:r w:rsidRPr="006D3D56">
        <w:rPr>
          <w:rFonts w:ascii="Times New Roman" w:eastAsia="Times New Roman" w:hAnsi="Times New Roman" w:cs="Times New Roman"/>
          <w:sz w:val="18"/>
          <w:szCs w:val="18"/>
          <w:lang w:eastAsia="zh-CN"/>
        </w:rPr>
        <w:t xml:space="preserve">- </w:t>
      </w:r>
      <w:r w:rsidRPr="006D3D56">
        <w:rPr>
          <w:rFonts w:ascii="Times New Roman" w:hAnsi="Times New Roman" w:cs="Times New Roman"/>
          <w:color w:val="000000"/>
          <w:sz w:val="18"/>
          <w:szCs w:val="18"/>
        </w:rPr>
        <w:t>изменения градостроительного зонирования земельного участка с кадастровым номером 63:17:0301011:91, площадью 2500 кв</w:t>
      </w:r>
      <w:proofErr w:type="gramStart"/>
      <w:r w:rsidRPr="006D3D56">
        <w:rPr>
          <w:rFonts w:ascii="Times New Roman" w:hAnsi="Times New Roman" w:cs="Times New Roman"/>
          <w:color w:val="000000"/>
          <w:sz w:val="18"/>
          <w:szCs w:val="18"/>
        </w:rPr>
        <w:t>.м</w:t>
      </w:r>
      <w:proofErr w:type="gramEnd"/>
      <w:r w:rsidRPr="006D3D56">
        <w:rPr>
          <w:rFonts w:ascii="Times New Roman" w:hAnsi="Times New Roman" w:cs="Times New Roman"/>
          <w:color w:val="000000"/>
          <w:sz w:val="18"/>
          <w:szCs w:val="18"/>
        </w:rPr>
        <w:t>, с зоны Сх1 «Зона сельскохозяйственных угодий» на зону Сх3 «</w:t>
      </w:r>
      <w:r w:rsidRPr="006D3D56">
        <w:rPr>
          <w:rFonts w:ascii="Times New Roman" w:hAnsi="Times New Roman" w:cs="Times New Roman"/>
          <w:sz w:val="18"/>
          <w:szCs w:val="18"/>
        </w:rPr>
        <w:t>Зона огородничества и садоводства»</w:t>
      </w:r>
      <w:r w:rsidRPr="006D3D56">
        <w:rPr>
          <w:rFonts w:ascii="Times New Roman" w:hAnsi="Times New Roman" w:cs="Times New Roman"/>
          <w:color w:val="000000"/>
          <w:sz w:val="18"/>
          <w:szCs w:val="18"/>
        </w:rPr>
        <w:t>;</w:t>
      </w:r>
    </w:p>
    <w:p w:rsidR="006D3D56" w:rsidRPr="006D3D56" w:rsidRDefault="006D3D56" w:rsidP="0087148D">
      <w:pPr>
        <w:pStyle w:val="ad"/>
        <w:suppressAutoHyphens/>
        <w:spacing w:after="0" w:line="240" w:lineRule="auto"/>
        <w:ind w:left="0" w:firstLine="709"/>
        <w:jc w:val="both"/>
        <w:rPr>
          <w:rFonts w:ascii="Times New Roman" w:hAnsi="Times New Roman" w:cs="Times New Roman"/>
          <w:color w:val="000000"/>
          <w:sz w:val="18"/>
          <w:szCs w:val="18"/>
        </w:rPr>
      </w:pPr>
      <w:r w:rsidRPr="006D3D56">
        <w:rPr>
          <w:rFonts w:ascii="Times New Roman" w:eastAsia="Times New Roman" w:hAnsi="Times New Roman" w:cs="Times New Roman"/>
          <w:sz w:val="18"/>
          <w:szCs w:val="18"/>
          <w:lang w:eastAsia="zh-CN"/>
        </w:rPr>
        <w:t xml:space="preserve">- </w:t>
      </w:r>
      <w:r w:rsidRPr="006D3D56">
        <w:rPr>
          <w:rFonts w:ascii="Times New Roman" w:hAnsi="Times New Roman" w:cs="Times New Roman"/>
          <w:color w:val="000000"/>
          <w:sz w:val="18"/>
          <w:szCs w:val="18"/>
        </w:rPr>
        <w:t>изменения градостроительного зонирования земельного участка с кадастровым номером 63:17:0301011:510, площадью 2799 кв</w:t>
      </w:r>
      <w:proofErr w:type="gramStart"/>
      <w:r w:rsidRPr="006D3D56">
        <w:rPr>
          <w:rFonts w:ascii="Times New Roman" w:hAnsi="Times New Roman" w:cs="Times New Roman"/>
          <w:color w:val="000000"/>
          <w:sz w:val="18"/>
          <w:szCs w:val="18"/>
        </w:rPr>
        <w:t>.м</w:t>
      </w:r>
      <w:proofErr w:type="gramEnd"/>
      <w:r w:rsidRPr="006D3D56">
        <w:rPr>
          <w:rFonts w:ascii="Times New Roman" w:hAnsi="Times New Roman" w:cs="Times New Roman"/>
          <w:color w:val="000000"/>
          <w:sz w:val="18"/>
          <w:szCs w:val="18"/>
        </w:rPr>
        <w:t>, с зоны Сх1 «Зона сельскохозяйственных угодий» на зону Сх3 «</w:t>
      </w:r>
      <w:r w:rsidRPr="006D3D56">
        <w:rPr>
          <w:rFonts w:ascii="Times New Roman" w:hAnsi="Times New Roman" w:cs="Times New Roman"/>
          <w:sz w:val="18"/>
          <w:szCs w:val="18"/>
        </w:rPr>
        <w:t>Зона огородничества и садоводства»</w:t>
      </w:r>
      <w:r w:rsidRPr="006D3D56">
        <w:rPr>
          <w:rFonts w:ascii="Times New Roman" w:hAnsi="Times New Roman" w:cs="Times New Roman"/>
          <w:color w:val="000000"/>
          <w:sz w:val="18"/>
          <w:szCs w:val="18"/>
        </w:rPr>
        <w:t>;</w:t>
      </w:r>
    </w:p>
    <w:p w:rsidR="006D3D56" w:rsidRPr="006D3D56" w:rsidRDefault="006D3D56" w:rsidP="0087148D">
      <w:pPr>
        <w:pStyle w:val="ad"/>
        <w:suppressAutoHyphens/>
        <w:spacing w:after="0" w:line="240" w:lineRule="auto"/>
        <w:ind w:left="0" w:firstLine="709"/>
        <w:jc w:val="both"/>
        <w:rPr>
          <w:rFonts w:ascii="Times New Roman" w:eastAsia="Times New Roman" w:hAnsi="Times New Roman" w:cs="Times New Roman"/>
          <w:sz w:val="18"/>
          <w:szCs w:val="18"/>
          <w:lang w:eastAsia="zh-CN"/>
        </w:rPr>
      </w:pPr>
      <w:r w:rsidRPr="006D3D56">
        <w:rPr>
          <w:rFonts w:ascii="Times New Roman" w:eastAsia="Times New Roman" w:hAnsi="Times New Roman" w:cs="Times New Roman"/>
          <w:sz w:val="18"/>
          <w:szCs w:val="18"/>
          <w:lang w:eastAsia="zh-CN"/>
        </w:rPr>
        <w:t>- дополнения градостроительных регламентов Правил регламентом зоны Сх3 «</w:t>
      </w:r>
      <w:r w:rsidRPr="006D3D56">
        <w:rPr>
          <w:rFonts w:ascii="Times New Roman" w:hAnsi="Times New Roman" w:cs="Times New Roman"/>
          <w:sz w:val="18"/>
          <w:szCs w:val="18"/>
        </w:rPr>
        <w:t>Зона огородничества и садоводства» (статьи 52, 53, 55.1 Правил).</w:t>
      </w:r>
    </w:p>
    <w:p w:rsidR="006D3D56" w:rsidRPr="006D3D56" w:rsidRDefault="006D3D56" w:rsidP="0087148D">
      <w:pPr>
        <w:tabs>
          <w:tab w:val="left" w:pos="0"/>
          <w:tab w:val="left" w:pos="1134"/>
        </w:tabs>
        <w:suppressAutoHyphens/>
        <w:spacing w:after="0" w:line="240" w:lineRule="auto"/>
        <w:contextualSpacing/>
        <w:jc w:val="both"/>
        <w:rPr>
          <w:rFonts w:ascii="Times New Roman" w:eastAsia="Times New Roman" w:hAnsi="Times New Roman"/>
          <w:sz w:val="18"/>
          <w:szCs w:val="18"/>
          <w:lang w:eastAsia="zh-CN"/>
        </w:rPr>
      </w:pPr>
      <w:r w:rsidRPr="006D3D56">
        <w:rPr>
          <w:rFonts w:ascii="Times New Roman" w:eastAsia="Times New Roman" w:hAnsi="Times New Roman"/>
          <w:sz w:val="18"/>
          <w:szCs w:val="18"/>
          <w:lang w:eastAsia="zh-CN"/>
        </w:rPr>
        <w:t xml:space="preserve">          2. Установить порядок и сроки проведения работ по подготовке проекта о внесении изменений в Правила согласно приложению № 1 к настоящему решению.</w:t>
      </w:r>
    </w:p>
    <w:p w:rsidR="006D3D56" w:rsidRPr="006D3D56" w:rsidRDefault="006D3D56" w:rsidP="0087148D">
      <w:pPr>
        <w:tabs>
          <w:tab w:val="left" w:pos="0"/>
        </w:tabs>
        <w:suppressAutoHyphens/>
        <w:spacing w:after="0" w:line="240" w:lineRule="auto"/>
        <w:ind w:firstLine="709"/>
        <w:contextualSpacing/>
        <w:jc w:val="both"/>
        <w:rPr>
          <w:rFonts w:ascii="Times New Roman" w:eastAsia="Times New Roman" w:hAnsi="Times New Roman"/>
          <w:sz w:val="18"/>
          <w:szCs w:val="18"/>
          <w:lang w:eastAsia="zh-CN"/>
        </w:rPr>
      </w:pPr>
      <w:r w:rsidRPr="006D3D56">
        <w:rPr>
          <w:rFonts w:ascii="Times New Roman" w:eastAsia="Times New Roman" w:hAnsi="Times New Roman"/>
          <w:sz w:val="18"/>
          <w:szCs w:val="18"/>
          <w:lang w:eastAsia="zh-CN"/>
        </w:rPr>
        <w:t>3. 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решению.</w:t>
      </w:r>
    </w:p>
    <w:p w:rsidR="006D3D56" w:rsidRPr="006D3D56" w:rsidRDefault="006D3D56" w:rsidP="0087148D">
      <w:pPr>
        <w:tabs>
          <w:tab w:val="left" w:pos="0"/>
        </w:tabs>
        <w:suppressAutoHyphens/>
        <w:spacing w:after="0" w:line="240" w:lineRule="auto"/>
        <w:ind w:firstLine="709"/>
        <w:contextualSpacing/>
        <w:jc w:val="both"/>
        <w:rPr>
          <w:rFonts w:ascii="Times New Roman" w:eastAsia="Times New Roman" w:hAnsi="Times New Roman"/>
          <w:sz w:val="18"/>
          <w:szCs w:val="18"/>
          <w:lang w:eastAsia="zh-CN"/>
        </w:rPr>
      </w:pPr>
      <w:r w:rsidRPr="006D3D56">
        <w:rPr>
          <w:rFonts w:ascii="Times New Roman" w:eastAsia="Times New Roman" w:hAnsi="Times New Roman"/>
          <w:sz w:val="18"/>
          <w:szCs w:val="18"/>
          <w:lang w:eastAsia="zh-CN"/>
        </w:rPr>
        <w:t xml:space="preserve">4. Опубликовать настоящее решение в газете </w:t>
      </w:r>
      <w:r w:rsidRPr="006D3D56">
        <w:rPr>
          <w:rFonts w:ascii="Times New Roman" w:eastAsia="MS ??" w:hAnsi="Times New Roman"/>
          <w:sz w:val="18"/>
          <w:szCs w:val="18"/>
          <w:lang w:eastAsia="zh-CN"/>
        </w:rPr>
        <w:t xml:space="preserve">«Голос Дубравы», а также </w:t>
      </w:r>
      <w:proofErr w:type="gramStart"/>
      <w:r w:rsidRPr="006D3D56">
        <w:rPr>
          <w:rFonts w:ascii="Times New Roman" w:eastAsia="MS ??" w:hAnsi="Times New Roman"/>
          <w:sz w:val="18"/>
          <w:szCs w:val="18"/>
          <w:lang w:eastAsia="zh-CN"/>
        </w:rPr>
        <w:t>разместить</w:t>
      </w:r>
      <w:proofErr w:type="gramEnd"/>
      <w:r w:rsidRPr="006D3D56">
        <w:rPr>
          <w:rFonts w:ascii="Times New Roman" w:eastAsia="MS ??" w:hAnsi="Times New Roman"/>
          <w:sz w:val="18"/>
          <w:szCs w:val="18"/>
          <w:lang w:eastAsia="zh-CN"/>
        </w:rPr>
        <w:t xml:space="preserve"> настоящее решение на официальном сайте Администрации городского поселения Петра Дубрава муниципального района Волжский Самарской области в сети «Интернет».</w:t>
      </w:r>
    </w:p>
    <w:p w:rsidR="006D3D56" w:rsidRPr="006D3D56" w:rsidRDefault="006D3D56" w:rsidP="0087148D">
      <w:pPr>
        <w:tabs>
          <w:tab w:val="left" w:pos="1200"/>
        </w:tabs>
        <w:spacing w:after="0" w:line="240" w:lineRule="auto"/>
        <w:ind w:firstLine="567"/>
        <w:jc w:val="both"/>
        <w:rPr>
          <w:rFonts w:ascii="Times New Roman" w:hAnsi="Times New Roman"/>
          <w:sz w:val="18"/>
          <w:szCs w:val="18"/>
        </w:rPr>
      </w:pPr>
      <w:r w:rsidRPr="006D3D56">
        <w:rPr>
          <w:rFonts w:ascii="Times New Roman" w:hAnsi="Times New Roman"/>
          <w:sz w:val="18"/>
          <w:szCs w:val="18"/>
        </w:rPr>
        <w:t>5. Настоящее решение вступает в силу со дня его официального опубликования.</w:t>
      </w:r>
    </w:p>
    <w:p w:rsidR="006D3D56" w:rsidRPr="006D3D56" w:rsidRDefault="006D3D56" w:rsidP="0087148D">
      <w:pPr>
        <w:suppressAutoHyphens/>
        <w:spacing w:after="0" w:line="240" w:lineRule="auto"/>
        <w:rPr>
          <w:rFonts w:ascii="Times New Roman" w:eastAsia="Times New Roman" w:hAnsi="Times New Roman"/>
          <w:sz w:val="18"/>
          <w:szCs w:val="18"/>
          <w:lang w:eastAsia="zh-CN"/>
        </w:rPr>
      </w:pPr>
    </w:p>
    <w:p w:rsidR="006D3D56" w:rsidRPr="006D3D56" w:rsidRDefault="006D3D56" w:rsidP="0087148D">
      <w:pPr>
        <w:suppressAutoHyphens/>
        <w:spacing w:after="0" w:line="240" w:lineRule="auto"/>
        <w:rPr>
          <w:rFonts w:ascii="Times New Roman" w:eastAsia="Times New Roman" w:hAnsi="Times New Roman"/>
          <w:sz w:val="18"/>
          <w:szCs w:val="18"/>
          <w:lang w:eastAsia="zh-CN"/>
        </w:rPr>
      </w:pPr>
    </w:p>
    <w:p w:rsidR="006D3D56" w:rsidRPr="006D3D56" w:rsidRDefault="006D3D56" w:rsidP="0087148D">
      <w:pPr>
        <w:suppressAutoHyphens/>
        <w:spacing w:after="0" w:line="240" w:lineRule="auto"/>
        <w:jc w:val="both"/>
        <w:rPr>
          <w:rFonts w:ascii="Times New Roman" w:eastAsia="Times New Roman" w:hAnsi="Times New Roman"/>
          <w:noProof/>
          <w:sz w:val="18"/>
          <w:szCs w:val="18"/>
          <w:lang w:eastAsia="zh-CN"/>
        </w:rPr>
      </w:pPr>
      <w:r w:rsidRPr="006D3D56">
        <w:rPr>
          <w:rFonts w:ascii="Times New Roman" w:eastAsia="Times New Roman" w:hAnsi="Times New Roman"/>
          <w:sz w:val="18"/>
          <w:szCs w:val="18"/>
          <w:lang w:eastAsia="zh-CN"/>
        </w:rPr>
        <w:t xml:space="preserve">Глава городского поселения </w:t>
      </w:r>
      <w:r w:rsidRPr="006D3D56">
        <w:rPr>
          <w:rFonts w:ascii="Times New Roman" w:eastAsia="Times New Roman" w:hAnsi="Times New Roman"/>
          <w:noProof/>
          <w:sz w:val="18"/>
          <w:szCs w:val="18"/>
          <w:lang w:eastAsia="zh-CN"/>
        </w:rPr>
        <w:t>Петра Дубрава</w:t>
      </w:r>
    </w:p>
    <w:p w:rsidR="006D3D56" w:rsidRPr="006D3D56" w:rsidRDefault="006D3D56" w:rsidP="0087148D">
      <w:pPr>
        <w:suppressAutoHyphens/>
        <w:spacing w:after="0" w:line="240" w:lineRule="auto"/>
        <w:jc w:val="both"/>
        <w:rPr>
          <w:rFonts w:ascii="Times New Roman" w:eastAsia="Times New Roman" w:hAnsi="Times New Roman"/>
          <w:noProof/>
          <w:sz w:val="18"/>
          <w:szCs w:val="18"/>
          <w:lang w:eastAsia="zh-CN"/>
        </w:rPr>
      </w:pPr>
      <w:r w:rsidRPr="006D3D56">
        <w:rPr>
          <w:rFonts w:ascii="Times New Roman" w:eastAsia="Times New Roman" w:hAnsi="Times New Roman"/>
          <w:noProof/>
          <w:sz w:val="18"/>
          <w:szCs w:val="18"/>
          <w:lang w:eastAsia="zh-CN"/>
        </w:rPr>
        <w:t>муниципального района Волжский</w:t>
      </w:r>
    </w:p>
    <w:p w:rsidR="006D3D56" w:rsidRDefault="006D3D56" w:rsidP="0087148D">
      <w:pPr>
        <w:suppressAutoHyphens/>
        <w:spacing w:after="0" w:line="240" w:lineRule="auto"/>
        <w:jc w:val="both"/>
        <w:rPr>
          <w:rFonts w:ascii="Times New Roman" w:eastAsia="Times New Roman" w:hAnsi="Times New Roman"/>
          <w:sz w:val="18"/>
          <w:szCs w:val="18"/>
          <w:lang w:eastAsia="zh-CN"/>
        </w:rPr>
      </w:pPr>
      <w:r w:rsidRPr="006D3D56">
        <w:rPr>
          <w:rFonts w:ascii="Times New Roman" w:eastAsia="Times New Roman" w:hAnsi="Times New Roman"/>
          <w:noProof/>
          <w:sz w:val="18"/>
          <w:szCs w:val="18"/>
          <w:lang w:eastAsia="zh-CN"/>
        </w:rPr>
        <w:t>Самарской области</w:t>
      </w:r>
      <w:r w:rsidRPr="006D3D56">
        <w:rPr>
          <w:rFonts w:ascii="Times New Roman" w:eastAsia="Times New Roman" w:hAnsi="Times New Roman"/>
          <w:sz w:val="18"/>
          <w:szCs w:val="18"/>
          <w:lang w:eastAsia="zh-CN"/>
        </w:rPr>
        <w:t xml:space="preserve">                                                              В.А. Крашенинников  </w:t>
      </w:r>
    </w:p>
    <w:p w:rsidR="00325F91" w:rsidRDefault="00325F91" w:rsidP="006B0523">
      <w:pPr>
        <w:suppressAutoHyphens/>
        <w:spacing w:after="0" w:line="240" w:lineRule="auto"/>
        <w:ind w:left="4678"/>
        <w:jc w:val="right"/>
        <w:rPr>
          <w:rFonts w:ascii="Times New Roman" w:eastAsia="Times New Roman" w:hAnsi="Times New Roman"/>
          <w:sz w:val="16"/>
          <w:szCs w:val="16"/>
          <w:lang w:eastAsia="zh-CN"/>
        </w:rPr>
      </w:pPr>
    </w:p>
    <w:p w:rsidR="00325F91" w:rsidRDefault="00325F91" w:rsidP="006B0523">
      <w:pPr>
        <w:suppressAutoHyphens/>
        <w:spacing w:after="0" w:line="240" w:lineRule="auto"/>
        <w:ind w:left="4678"/>
        <w:jc w:val="right"/>
        <w:rPr>
          <w:rFonts w:ascii="Times New Roman" w:eastAsia="Times New Roman" w:hAnsi="Times New Roman"/>
          <w:sz w:val="16"/>
          <w:szCs w:val="16"/>
          <w:lang w:eastAsia="zh-CN"/>
        </w:rPr>
      </w:pPr>
    </w:p>
    <w:p w:rsidR="00325F91" w:rsidRDefault="00325F91" w:rsidP="006B0523">
      <w:pPr>
        <w:suppressAutoHyphens/>
        <w:spacing w:after="0" w:line="240" w:lineRule="auto"/>
        <w:ind w:left="4678"/>
        <w:jc w:val="right"/>
        <w:rPr>
          <w:rFonts w:ascii="Times New Roman" w:eastAsia="Times New Roman" w:hAnsi="Times New Roman"/>
          <w:sz w:val="16"/>
          <w:szCs w:val="16"/>
          <w:lang w:eastAsia="zh-CN"/>
        </w:rPr>
      </w:pPr>
    </w:p>
    <w:p w:rsidR="00325F91" w:rsidRDefault="00325F91" w:rsidP="006B0523">
      <w:pPr>
        <w:suppressAutoHyphens/>
        <w:spacing w:after="0" w:line="240" w:lineRule="auto"/>
        <w:ind w:left="4678"/>
        <w:jc w:val="right"/>
        <w:rPr>
          <w:rFonts w:ascii="Times New Roman" w:eastAsia="Times New Roman" w:hAnsi="Times New Roman"/>
          <w:sz w:val="16"/>
          <w:szCs w:val="16"/>
          <w:lang w:eastAsia="zh-CN"/>
        </w:rPr>
      </w:pPr>
    </w:p>
    <w:p w:rsidR="00325F91" w:rsidRDefault="00325F91" w:rsidP="006B0523">
      <w:pPr>
        <w:suppressAutoHyphens/>
        <w:spacing w:after="0" w:line="240" w:lineRule="auto"/>
        <w:ind w:left="4678"/>
        <w:jc w:val="right"/>
        <w:rPr>
          <w:rFonts w:ascii="Times New Roman" w:eastAsia="Times New Roman" w:hAnsi="Times New Roman"/>
          <w:sz w:val="16"/>
          <w:szCs w:val="16"/>
          <w:lang w:eastAsia="zh-CN"/>
        </w:rPr>
      </w:pPr>
    </w:p>
    <w:p w:rsidR="00325F91" w:rsidRDefault="00325F91" w:rsidP="006B0523">
      <w:pPr>
        <w:suppressAutoHyphens/>
        <w:spacing w:after="0" w:line="240" w:lineRule="auto"/>
        <w:ind w:left="4678"/>
        <w:jc w:val="right"/>
        <w:rPr>
          <w:rFonts w:ascii="Times New Roman" w:eastAsia="Times New Roman" w:hAnsi="Times New Roman"/>
          <w:sz w:val="16"/>
          <w:szCs w:val="16"/>
          <w:lang w:eastAsia="zh-CN"/>
        </w:rPr>
      </w:pPr>
      <w:r>
        <w:rPr>
          <w:rFonts w:ascii="Times New Roman" w:eastAsia="Times New Roman" w:hAnsi="Times New Roman"/>
          <w:sz w:val="16"/>
          <w:szCs w:val="16"/>
          <w:lang w:eastAsia="zh-CN"/>
        </w:rPr>
        <w:t>Приложение №1</w:t>
      </w:r>
    </w:p>
    <w:p w:rsidR="006B0523" w:rsidRPr="00FD0DBE" w:rsidRDefault="006B0523" w:rsidP="006B0523">
      <w:pPr>
        <w:suppressAutoHyphens/>
        <w:spacing w:after="0" w:line="240" w:lineRule="auto"/>
        <w:ind w:left="4678"/>
        <w:jc w:val="right"/>
        <w:rPr>
          <w:rFonts w:ascii="Times New Roman" w:eastAsia="Times New Roman" w:hAnsi="Times New Roman"/>
          <w:sz w:val="16"/>
          <w:szCs w:val="16"/>
          <w:lang w:eastAsia="zh-CN"/>
        </w:rPr>
      </w:pPr>
      <w:r w:rsidRPr="00FD0DBE">
        <w:rPr>
          <w:rFonts w:ascii="Times New Roman" w:eastAsia="Times New Roman" w:hAnsi="Times New Roman"/>
          <w:sz w:val="16"/>
          <w:szCs w:val="16"/>
          <w:lang w:eastAsia="zh-CN"/>
        </w:rPr>
        <w:t xml:space="preserve">к постановлению </w:t>
      </w:r>
    </w:p>
    <w:p w:rsidR="006B0523" w:rsidRPr="00FD0DBE" w:rsidRDefault="006B0523" w:rsidP="006B0523">
      <w:pPr>
        <w:suppressAutoHyphens/>
        <w:spacing w:after="0" w:line="240" w:lineRule="auto"/>
        <w:ind w:left="4678"/>
        <w:jc w:val="right"/>
        <w:rPr>
          <w:rFonts w:ascii="Times New Roman" w:eastAsia="Times New Roman" w:hAnsi="Times New Roman"/>
          <w:sz w:val="16"/>
          <w:szCs w:val="16"/>
          <w:lang w:eastAsia="zh-CN"/>
        </w:rPr>
      </w:pPr>
      <w:r w:rsidRPr="00FD0DBE">
        <w:rPr>
          <w:rFonts w:ascii="Times New Roman" w:eastAsia="Times New Roman" w:hAnsi="Times New Roman"/>
          <w:sz w:val="16"/>
          <w:szCs w:val="16"/>
          <w:lang w:eastAsia="zh-CN"/>
        </w:rPr>
        <w:t xml:space="preserve">городского поселения </w:t>
      </w:r>
      <w:r w:rsidRPr="00FD0DBE">
        <w:rPr>
          <w:rFonts w:ascii="Times New Roman" w:eastAsia="Times New Roman" w:hAnsi="Times New Roman"/>
          <w:noProof/>
          <w:sz w:val="16"/>
          <w:szCs w:val="16"/>
          <w:lang w:eastAsia="zh-CN"/>
        </w:rPr>
        <w:t>Петра Дубрава</w:t>
      </w:r>
    </w:p>
    <w:p w:rsidR="006B0523" w:rsidRPr="00FD0DBE" w:rsidRDefault="006B0523" w:rsidP="006B0523">
      <w:pPr>
        <w:suppressAutoHyphens/>
        <w:spacing w:after="0" w:line="240" w:lineRule="auto"/>
        <w:ind w:left="4678"/>
        <w:jc w:val="right"/>
        <w:rPr>
          <w:rFonts w:ascii="Times New Roman" w:eastAsia="Times New Roman" w:hAnsi="Times New Roman"/>
          <w:sz w:val="16"/>
          <w:szCs w:val="16"/>
          <w:lang w:eastAsia="zh-CN"/>
        </w:rPr>
      </w:pPr>
      <w:r w:rsidRPr="00FD0DBE">
        <w:rPr>
          <w:rFonts w:ascii="Times New Roman" w:eastAsia="Times New Roman" w:hAnsi="Times New Roman"/>
          <w:sz w:val="16"/>
          <w:szCs w:val="16"/>
          <w:lang w:eastAsia="zh-CN"/>
        </w:rPr>
        <w:t xml:space="preserve">муниципального района </w:t>
      </w:r>
      <w:r w:rsidRPr="00FD0DBE">
        <w:rPr>
          <w:rFonts w:ascii="Times New Roman" w:eastAsia="Times New Roman" w:hAnsi="Times New Roman"/>
          <w:noProof/>
          <w:sz w:val="16"/>
          <w:szCs w:val="16"/>
          <w:lang w:eastAsia="zh-CN"/>
        </w:rPr>
        <w:t>Волжский</w:t>
      </w:r>
    </w:p>
    <w:p w:rsidR="006B0523" w:rsidRPr="00FD0DBE" w:rsidRDefault="006B0523" w:rsidP="006B0523">
      <w:pPr>
        <w:suppressAutoHyphens/>
        <w:spacing w:after="0" w:line="240" w:lineRule="auto"/>
        <w:ind w:left="4678"/>
        <w:jc w:val="right"/>
        <w:rPr>
          <w:rFonts w:ascii="Times New Roman" w:eastAsia="Times New Roman" w:hAnsi="Times New Roman"/>
          <w:sz w:val="16"/>
          <w:szCs w:val="16"/>
          <w:lang w:eastAsia="zh-CN"/>
        </w:rPr>
      </w:pPr>
      <w:r w:rsidRPr="00FD0DBE">
        <w:rPr>
          <w:rFonts w:ascii="Times New Roman" w:eastAsia="Times New Roman" w:hAnsi="Times New Roman"/>
          <w:sz w:val="16"/>
          <w:szCs w:val="16"/>
          <w:lang w:eastAsia="zh-CN"/>
        </w:rPr>
        <w:t>Самарской области</w:t>
      </w:r>
    </w:p>
    <w:p w:rsidR="006B0523" w:rsidRPr="00FD0DBE" w:rsidRDefault="006B0523" w:rsidP="006B0523">
      <w:pPr>
        <w:suppressAutoHyphens/>
        <w:spacing w:after="0" w:line="240" w:lineRule="auto"/>
        <w:ind w:left="4678"/>
        <w:jc w:val="right"/>
        <w:rPr>
          <w:rFonts w:ascii="Times New Roman" w:eastAsia="Times New Roman" w:hAnsi="Times New Roman"/>
          <w:sz w:val="16"/>
          <w:szCs w:val="16"/>
          <w:lang w:eastAsia="zh-CN"/>
        </w:rPr>
      </w:pPr>
      <w:r w:rsidRPr="00FD0DBE">
        <w:rPr>
          <w:rFonts w:ascii="Times New Roman" w:eastAsia="Times New Roman" w:hAnsi="Times New Roman"/>
          <w:sz w:val="16"/>
          <w:szCs w:val="16"/>
          <w:lang w:eastAsia="zh-CN"/>
        </w:rPr>
        <w:t>от 18.03.2021 №  60</w:t>
      </w:r>
    </w:p>
    <w:p w:rsidR="006B0523" w:rsidRDefault="006B0523" w:rsidP="006D3D56">
      <w:pPr>
        <w:suppressAutoHyphens/>
        <w:spacing w:after="0" w:line="240" w:lineRule="auto"/>
        <w:jc w:val="both"/>
        <w:rPr>
          <w:rFonts w:ascii="Times New Roman" w:eastAsia="Times New Roman" w:hAnsi="Times New Roman"/>
          <w:sz w:val="18"/>
          <w:szCs w:val="18"/>
          <w:lang w:eastAsia="zh-CN"/>
        </w:rPr>
      </w:pPr>
    </w:p>
    <w:p w:rsidR="006B0523" w:rsidRPr="006D3D56" w:rsidRDefault="006B0523" w:rsidP="006D3D56">
      <w:pPr>
        <w:suppressAutoHyphens/>
        <w:spacing w:after="0" w:line="240" w:lineRule="auto"/>
        <w:jc w:val="both"/>
        <w:rPr>
          <w:rFonts w:ascii="Times New Roman" w:eastAsia="Times New Roman" w:hAnsi="Times New Roman"/>
          <w:sz w:val="18"/>
          <w:szCs w:val="18"/>
          <w:lang w:eastAsia="zh-CN"/>
        </w:rPr>
      </w:pPr>
    </w:p>
    <w:p w:rsidR="006D3D56" w:rsidRPr="006D3D56" w:rsidRDefault="006D3D56" w:rsidP="0087148D">
      <w:pPr>
        <w:suppressAutoHyphens/>
        <w:spacing w:after="0" w:line="240" w:lineRule="auto"/>
        <w:jc w:val="both"/>
        <w:rPr>
          <w:rFonts w:ascii="Times New Roman" w:eastAsia="Times New Roman" w:hAnsi="Times New Roman"/>
          <w:sz w:val="18"/>
          <w:szCs w:val="18"/>
          <w:lang w:eastAsia="zh-CN"/>
        </w:rPr>
      </w:pPr>
    </w:p>
    <w:p w:rsidR="006D3D56" w:rsidRPr="00FD0DBE" w:rsidRDefault="006D3D56" w:rsidP="0087148D">
      <w:pPr>
        <w:suppressAutoHyphens/>
        <w:spacing w:after="0" w:line="240" w:lineRule="auto"/>
        <w:jc w:val="center"/>
        <w:rPr>
          <w:rFonts w:ascii="Times New Roman" w:eastAsia="Times New Roman" w:hAnsi="Times New Roman"/>
          <w:b/>
          <w:sz w:val="16"/>
          <w:szCs w:val="16"/>
          <w:lang w:eastAsia="zh-CN"/>
        </w:rPr>
      </w:pPr>
      <w:r w:rsidRPr="00FD0DBE">
        <w:rPr>
          <w:rFonts w:ascii="Times New Roman" w:eastAsia="Times New Roman" w:hAnsi="Times New Roman"/>
          <w:b/>
          <w:sz w:val="16"/>
          <w:szCs w:val="16"/>
          <w:lang w:eastAsia="zh-CN"/>
        </w:rPr>
        <w:t>Порядок и сроки проведения работ</w:t>
      </w:r>
      <w:r w:rsidRPr="00FD0DBE">
        <w:rPr>
          <w:rFonts w:ascii="Times New Roman" w:eastAsia="Times New Roman" w:hAnsi="Times New Roman"/>
          <w:b/>
          <w:sz w:val="16"/>
          <w:szCs w:val="16"/>
          <w:lang w:eastAsia="zh-CN"/>
        </w:rPr>
        <w:br/>
        <w:t xml:space="preserve">по подготовке </w:t>
      </w:r>
      <w:proofErr w:type="gramStart"/>
      <w:r w:rsidRPr="00FD0DBE">
        <w:rPr>
          <w:rFonts w:ascii="Times New Roman" w:eastAsia="Times New Roman" w:hAnsi="Times New Roman"/>
          <w:b/>
          <w:sz w:val="16"/>
          <w:szCs w:val="16"/>
          <w:lang w:eastAsia="zh-CN"/>
        </w:rPr>
        <w:t xml:space="preserve">проекта решения Собрания представителей </w:t>
      </w:r>
      <w:r w:rsidRPr="00FD0DBE">
        <w:rPr>
          <w:rFonts w:ascii="Times New Roman" w:eastAsia="Times New Roman" w:hAnsi="Times New Roman"/>
          <w:b/>
          <w:sz w:val="16"/>
          <w:szCs w:val="16"/>
          <w:lang w:eastAsia="zh-CN"/>
        </w:rPr>
        <w:br/>
        <w:t xml:space="preserve">городского поселения </w:t>
      </w:r>
      <w:r w:rsidRPr="00FD0DBE">
        <w:rPr>
          <w:rFonts w:ascii="Times New Roman" w:eastAsia="Times New Roman" w:hAnsi="Times New Roman"/>
          <w:b/>
          <w:noProof/>
          <w:sz w:val="16"/>
          <w:szCs w:val="16"/>
          <w:lang w:eastAsia="zh-CN"/>
        </w:rPr>
        <w:t>Петра</w:t>
      </w:r>
      <w:proofErr w:type="gramEnd"/>
      <w:r w:rsidRPr="00FD0DBE">
        <w:rPr>
          <w:rFonts w:ascii="Times New Roman" w:eastAsia="Times New Roman" w:hAnsi="Times New Roman"/>
          <w:b/>
          <w:noProof/>
          <w:sz w:val="16"/>
          <w:szCs w:val="16"/>
          <w:lang w:eastAsia="zh-CN"/>
        </w:rPr>
        <w:t xml:space="preserve"> Дубрава</w:t>
      </w:r>
      <w:r w:rsidRPr="00FD0DBE">
        <w:rPr>
          <w:rFonts w:ascii="Times New Roman" w:eastAsia="Times New Roman" w:hAnsi="Times New Roman"/>
          <w:b/>
          <w:sz w:val="16"/>
          <w:szCs w:val="16"/>
          <w:lang w:eastAsia="zh-CN"/>
        </w:rPr>
        <w:t xml:space="preserve"> муниципального района </w:t>
      </w:r>
      <w:r w:rsidRPr="00FD0DBE">
        <w:rPr>
          <w:rFonts w:ascii="Times New Roman" w:eastAsia="Times New Roman" w:hAnsi="Times New Roman"/>
          <w:b/>
          <w:noProof/>
          <w:sz w:val="16"/>
          <w:szCs w:val="16"/>
          <w:lang w:eastAsia="zh-CN"/>
        </w:rPr>
        <w:t>Волжский</w:t>
      </w:r>
      <w:r w:rsidRPr="00FD0DBE">
        <w:rPr>
          <w:rFonts w:ascii="Times New Roman" w:eastAsia="Times New Roman" w:hAnsi="Times New Roman"/>
          <w:b/>
          <w:sz w:val="16"/>
          <w:szCs w:val="16"/>
          <w:lang w:eastAsia="zh-CN"/>
        </w:rPr>
        <w:t xml:space="preserve"> Самарской области «О внесении изменений в Правила землепользования и застройки городского поселения </w:t>
      </w:r>
      <w:r w:rsidRPr="00FD0DBE">
        <w:rPr>
          <w:rFonts w:ascii="Times New Roman" w:eastAsia="Times New Roman" w:hAnsi="Times New Roman"/>
          <w:b/>
          <w:noProof/>
          <w:sz w:val="16"/>
          <w:szCs w:val="16"/>
          <w:lang w:eastAsia="zh-CN"/>
        </w:rPr>
        <w:t>Петра Дубрава</w:t>
      </w:r>
      <w:r w:rsidRPr="00FD0DBE">
        <w:rPr>
          <w:rFonts w:ascii="Times New Roman" w:eastAsia="Times New Roman" w:hAnsi="Times New Roman"/>
          <w:b/>
          <w:sz w:val="16"/>
          <w:szCs w:val="16"/>
          <w:lang w:eastAsia="zh-CN"/>
        </w:rPr>
        <w:t xml:space="preserve"> муниципального района </w:t>
      </w:r>
      <w:r w:rsidRPr="00FD0DBE">
        <w:rPr>
          <w:rFonts w:ascii="Times New Roman" w:eastAsia="Times New Roman" w:hAnsi="Times New Roman"/>
          <w:b/>
          <w:noProof/>
          <w:sz w:val="16"/>
          <w:szCs w:val="16"/>
          <w:lang w:eastAsia="zh-CN"/>
        </w:rPr>
        <w:t>Волжский</w:t>
      </w:r>
      <w:r w:rsidRPr="00FD0DBE">
        <w:rPr>
          <w:rFonts w:ascii="Times New Roman" w:eastAsia="Times New Roman" w:hAnsi="Times New Roman"/>
          <w:b/>
          <w:sz w:val="16"/>
          <w:szCs w:val="16"/>
          <w:lang w:eastAsia="zh-CN"/>
        </w:rPr>
        <w:t xml:space="preserve"> Самарской области»</w:t>
      </w:r>
    </w:p>
    <w:p w:rsidR="006D3D56" w:rsidRPr="00FD0DBE" w:rsidRDefault="006D3D56" w:rsidP="0087148D">
      <w:pPr>
        <w:suppressAutoHyphens/>
        <w:spacing w:after="0" w:line="240" w:lineRule="auto"/>
        <w:jc w:val="center"/>
        <w:rPr>
          <w:rFonts w:ascii="Times New Roman" w:eastAsia="Times New Roman" w:hAnsi="Times New Roman"/>
          <w:b/>
          <w:sz w:val="16"/>
          <w:szCs w:val="16"/>
          <w:lang w:eastAsia="zh-CN"/>
        </w:rPr>
      </w:pPr>
    </w:p>
    <w:p w:rsidR="006D3D56" w:rsidRPr="00FD0DBE" w:rsidRDefault="006D3D56" w:rsidP="006D3D56">
      <w:pPr>
        <w:suppressAutoHyphens/>
        <w:spacing w:after="0" w:line="240" w:lineRule="auto"/>
        <w:ind w:left="585"/>
        <w:rPr>
          <w:rFonts w:ascii="Times New Roman" w:eastAsia="Times New Roman" w:hAnsi="Times New Roman"/>
          <w:b/>
          <w:sz w:val="16"/>
          <w:szCs w:val="16"/>
          <w:lang w:eastAsia="zh-CN"/>
        </w:rPr>
      </w:pPr>
    </w:p>
    <w:tbl>
      <w:tblPr>
        <w:tblW w:w="0" w:type="auto"/>
        <w:tblInd w:w="-5" w:type="dxa"/>
        <w:tblLayout w:type="fixed"/>
        <w:tblLook w:val="0000"/>
      </w:tblPr>
      <w:tblGrid>
        <w:gridCol w:w="566"/>
        <w:gridCol w:w="4085"/>
        <w:gridCol w:w="2508"/>
        <w:gridCol w:w="2421"/>
      </w:tblGrid>
      <w:tr w:rsidR="00325F91" w:rsidRPr="002E2C03" w:rsidTr="0052286F">
        <w:tc>
          <w:tcPr>
            <w:tcW w:w="566"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w:t>
            </w:r>
          </w:p>
        </w:tc>
        <w:tc>
          <w:tcPr>
            <w:tcW w:w="4085"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Мероприятия</w:t>
            </w:r>
          </w:p>
        </w:tc>
        <w:tc>
          <w:tcPr>
            <w:tcW w:w="2508"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Исполнитель</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Сроки проведения работ</w:t>
            </w:r>
          </w:p>
        </w:tc>
      </w:tr>
      <w:tr w:rsidR="00325F91" w:rsidRPr="002E2C03" w:rsidTr="0052286F">
        <w:tc>
          <w:tcPr>
            <w:tcW w:w="566"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1.</w:t>
            </w:r>
          </w:p>
        </w:tc>
        <w:tc>
          <w:tcPr>
            <w:tcW w:w="4085"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 xml:space="preserve">Разработка </w:t>
            </w:r>
            <w:proofErr w:type="gramStart"/>
            <w:r w:rsidRPr="002E2C03">
              <w:rPr>
                <w:rFonts w:ascii="Times New Roman" w:eastAsia="Times New Roman" w:hAnsi="Times New Roman"/>
                <w:sz w:val="16"/>
                <w:szCs w:val="16"/>
                <w:lang w:eastAsia="zh-CN"/>
              </w:rPr>
              <w:t xml:space="preserve">проекта решения Собрания представителей городского поселения </w:t>
            </w:r>
            <w:r w:rsidRPr="002E2C03">
              <w:rPr>
                <w:rFonts w:ascii="Times New Roman" w:eastAsia="Times New Roman" w:hAnsi="Times New Roman"/>
                <w:noProof/>
                <w:sz w:val="16"/>
                <w:szCs w:val="16"/>
                <w:lang w:eastAsia="zh-CN"/>
              </w:rPr>
              <w:t>Петра</w:t>
            </w:r>
            <w:proofErr w:type="gramEnd"/>
            <w:r w:rsidRPr="002E2C03">
              <w:rPr>
                <w:rFonts w:ascii="Times New Roman" w:eastAsia="Times New Roman" w:hAnsi="Times New Roman"/>
                <w:noProof/>
                <w:sz w:val="16"/>
                <w:szCs w:val="16"/>
                <w:lang w:eastAsia="zh-CN"/>
              </w:rPr>
              <w:t xml:space="preserve"> Дубрава</w:t>
            </w:r>
            <w:r w:rsidRPr="002E2C03">
              <w:rPr>
                <w:rFonts w:ascii="Times New Roman" w:eastAsia="Times New Roman" w:hAnsi="Times New Roman"/>
                <w:sz w:val="16"/>
                <w:szCs w:val="16"/>
                <w:lang w:eastAsia="zh-CN"/>
              </w:rPr>
              <w:t xml:space="preserve"> муниципального района </w:t>
            </w:r>
            <w:r w:rsidRPr="002E2C03">
              <w:rPr>
                <w:rFonts w:ascii="Times New Roman" w:eastAsia="Times New Roman" w:hAnsi="Times New Roman"/>
                <w:noProof/>
                <w:sz w:val="16"/>
                <w:szCs w:val="16"/>
                <w:lang w:eastAsia="zh-CN"/>
              </w:rPr>
              <w:t>Волжский</w:t>
            </w:r>
            <w:r w:rsidRPr="002E2C03">
              <w:rPr>
                <w:rFonts w:ascii="Times New Roman" w:eastAsia="Times New Roman" w:hAnsi="Times New Roman"/>
                <w:sz w:val="16"/>
                <w:szCs w:val="16"/>
                <w:lang w:eastAsia="zh-CN"/>
              </w:rPr>
              <w:t xml:space="preserve"> Самарской области «О внесении изменений в Правила землепользования и застройки городского поселения </w:t>
            </w:r>
            <w:r w:rsidRPr="002E2C03">
              <w:rPr>
                <w:rFonts w:ascii="Times New Roman" w:eastAsia="Times New Roman" w:hAnsi="Times New Roman"/>
                <w:noProof/>
                <w:sz w:val="16"/>
                <w:szCs w:val="16"/>
                <w:lang w:eastAsia="zh-CN"/>
              </w:rPr>
              <w:t>Петра Дубрава</w:t>
            </w:r>
            <w:r w:rsidRPr="002E2C03">
              <w:rPr>
                <w:rFonts w:ascii="Times New Roman" w:eastAsia="Times New Roman" w:hAnsi="Times New Roman"/>
                <w:sz w:val="16"/>
                <w:szCs w:val="16"/>
                <w:lang w:eastAsia="zh-CN"/>
              </w:rPr>
              <w:t xml:space="preserve"> муниципального района </w:t>
            </w:r>
            <w:r w:rsidRPr="002E2C03">
              <w:rPr>
                <w:rFonts w:ascii="Times New Roman" w:eastAsia="Times New Roman" w:hAnsi="Times New Roman"/>
                <w:noProof/>
                <w:sz w:val="16"/>
                <w:szCs w:val="16"/>
                <w:lang w:eastAsia="zh-CN"/>
              </w:rPr>
              <w:t>Волжский</w:t>
            </w:r>
            <w:r w:rsidRPr="002E2C03">
              <w:rPr>
                <w:rFonts w:ascii="Times New Roman" w:eastAsia="Times New Roman" w:hAnsi="Times New Roman"/>
                <w:sz w:val="16"/>
                <w:szCs w:val="16"/>
                <w:lang w:eastAsia="zh-CN"/>
              </w:rPr>
              <w:t xml:space="preserve"> Самарской области» (далее также – проект о внесении изменений в правила)</w:t>
            </w:r>
          </w:p>
        </w:tc>
        <w:tc>
          <w:tcPr>
            <w:tcW w:w="2508"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 xml:space="preserve">Администрация муниципального района </w:t>
            </w:r>
            <w:r w:rsidRPr="002E2C03">
              <w:rPr>
                <w:rFonts w:ascii="Times New Roman" w:eastAsia="Times New Roman" w:hAnsi="Times New Roman"/>
                <w:noProof/>
                <w:sz w:val="16"/>
                <w:szCs w:val="16"/>
                <w:lang w:eastAsia="zh-CN"/>
              </w:rPr>
              <w:t>Волжский</w:t>
            </w:r>
            <w:r w:rsidRPr="002E2C03">
              <w:rPr>
                <w:rFonts w:ascii="Times New Roman" w:eastAsia="Times New Roman" w:hAnsi="Times New Roman"/>
                <w:sz w:val="16"/>
                <w:szCs w:val="16"/>
                <w:lang w:eastAsia="zh-CN"/>
              </w:rPr>
              <w:t xml:space="preserve"> Самарской области (далее – Администрация района) в рамках соглашений о передаче осуществления отдельных полномочий по решению вопросов местного значения в сфере градостроительной деятельности</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Не позднее 20 дней со дня опубликования настоящего Решения</w:t>
            </w:r>
          </w:p>
        </w:tc>
      </w:tr>
      <w:tr w:rsidR="00325F91" w:rsidRPr="002E2C03" w:rsidTr="0052286F">
        <w:tc>
          <w:tcPr>
            <w:tcW w:w="566"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2.</w:t>
            </w:r>
          </w:p>
        </w:tc>
        <w:tc>
          <w:tcPr>
            <w:tcW w:w="4085"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Администрацию района</w:t>
            </w:r>
          </w:p>
        </w:tc>
        <w:tc>
          <w:tcPr>
            <w:tcW w:w="2508"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 xml:space="preserve">Комиссия по подготовке проекта Правил землепользования и застройки городского поселения </w:t>
            </w:r>
            <w:r w:rsidRPr="002E2C03">
              <w:rPr>
                <w:rFonts w:ascii="Times New Roman" w:eastAsia="Times New Roman" w:hAnsi="Times New Roman"/>
                <w:noProof/>
                <w:sz w:val="16"/>
                <w:szCs w:val="16"/>
                <w:lang w:eastAsia="zh-CN"/>
              </w:rPr>
              <w:t>Петра Дубрава</w:t>
            </w:r>
            <w:r w:rsidRPr="002E2C03">
              <w:rPr>
                <w:rFonts w:ascii="Times New Roman" w:eastAsia="Times New Roman" w:hAnsi="Times New Roman"/>
                <w:sz w:val="16"/>
                <w:szCs w:val="16"/>
                <w:lang w:eastAsia="zh-CN"/>
              </w:rPr>
              <w:t xml:space="preserve"> муниципального района </w:t>
            </w:r>
            <w:r w:rsidRPr="002E2C03">
              <w:rPr>
                <w:rFonts w:ascii="Times New Roman" w:eastAsia="Times New Roman" w:hAnsi="Times New Roman"/>
                <w:noProof/>
                <w:sz w:val="16"/>
                <w:szCs w:val="16"/>
                <w:lang w:eastAsia="zh-CN"/>
              </w:rPr>
              <w:t>Волжский</w:t>
            </w:r>
            <w:r w:rsidRPr="002E2C03">
              <w:rPr>
                <w:rFonts w:ascii="Times New Roman" w:eastAsia="Times New Roman" w:hAnsi="Times New Roman"/>
                <w:sz w:val="16"/>
                <w:szCs w:val="16"/>
                <w:lang w:eastAsia="zh-CN"/>
              </w:rPr>
              <w:t xml:space="preserve"> Самарской области (далее – Комиссия)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Не позднее 10 дней со дня представления предложений заинтересованных лиц в Комиссию</w:t>
            </w:r>
          </w:p>
        </w:tc>
      </w:tr>
      <w:tr w:rsidR="00325F91" w:rsidRPr="002E2C03" w:rsidTr="0052286F">
        <w:tc>
          <w:tcPr>
            <w:tcW w:w="566"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3.</w:t>
            </w:r>
          </w:p>
        </w:tc>
        <w:tc>
          <w:tcPr>
            <w:tcW w:w="4085"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района</w:t>
            </w:r>
          </w:p>
        </w:tc>
        <w:tc>
          <w:tcPr>
            <w:tcW w:w="2508"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Комиссия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В срок не позднее 10 дней со дня получения проекта правил</w:t>
            </w:r>
          </w:p>
        </w:tc>
      </w:tr>
      <w:tr w:rsidR="00325F91" w:rsidRPr="002E2C03" w:rsidTr="00325F91">
        <w:trPr>
          <w:trHeight w:val="494"/>
        </w:trPr>
        <w:tc>
          <w:tcPr>
            <w:tcW w:w="566"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4.</w:t>
            </w:r>
          </w:p>
        </w:tc>
        <w:tc>
          <w:tcPr>
            <w:tcW w:w="4085"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 xml:space="preserve">Проверка проекта о внесении изменений в правила на соответствие требованиям пункта 9 статьи 31 </w:t>
            </w:r>
            <w:proofErr w:type="spellStart"/>
            <w:r w:rsidRPr="002E2C03">
              <w:rPr>
                <w:rFonts w:ascii="Times New Roman" w:eastAsia="Times New Roman" w:hAnsi="Times New Roman"/>
                <w:sz w:val="16"/>
                <w:szCs w:val="16"/>
                <w:lang w:eastAsia="zh-CN"/>
              </w:rPr>
              <w:t>ГрК</w:t>
            </w:r>
            <w:proofErr w:type="spellEnd"/>
            <w:r w:rsidRPr="002E2C03">
              <w:rPr>
                <w:rFonts w:ascii="Times New Roman" w:eastAsia="Times New Roman" w:hAnsi="Times New Roman"/>
                <w:sz w:val="16"/>
                <w:szCs w:val="16"/>
                <w:lang w:eastAsia="zh-CN"/>
              </w:rPr>
              <w:t xml:space="preserve"> РФ, принятие решения о направлении проекта на публичные слушания или на доработку </w:t>
            </w:r>
          </w:p>
        </w:tc>
        <w:tc>
          <w:tcPr>
            <w:tcW w:w="2508"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Администрация района</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В срок не позднее 10 дней со дня получения проекта правил</w:t>
            </w:r>
          </w:p>
        </w:tc>
      </w:tr>
      <w:tr w:rsidR="00325F91" w:rsidRPr="002E2C03" w:rsidTr="00325F91">
        <w:trPr>
          <w:trHeight w:val="368"/>
        </w:trPr>
        <w:tc>
          <w:tcPr>
            <w:tcW w:w="566"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5.</w:t>
            </w:r>
          </w:p>
        </w:tc>
        <w:tc>
          <w:tcPr>
            <w:tcW w:w="4085"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Принятие решения о проведении публичных слушаний</w:t>
            </w:r>
          </w:p>
        </w:tc>
        <w:tc>
          <w:tcPr>
            <w:tcW w:w="2508"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 xml:space="preserve">Глава городского поселения </w:t>
            </w:r>
            <w:r w:rsidRPr="002E2C03">
              <w:rPr>
                <w:rFonts w:ascii="Times New Roman" w:eastAsia="Times New Roman" w:hAnsi="Times New Roman"/>
                <w:noProof/>
                <w:sz w:val="16"/>
                <w:szCs w:val="16"/>
                <w:lang w:eastAsia="zh-CN"/>
              </w:rPr>
              <w:t>Петра Дубрава</w:t>
            </w:r>
            <w:r w:rsidRPr="002E2C03">
              <w:rPr>
                <w:rFonts w:ascii="Times New Roman" w:eastAsia="Times New Roman" w:hAnsi="Times New Roman"/>
                <w:sz w:val="16"/>
                <w:szCs w:val="16"/>
                <w:lang w:eastAsia="zh-CN"/>
              </w:rPr>
              <w:t xml:space="preserve"> муниципального района </w:t>
            </w:r>
            <w:r w:rsidRPr="002E2C03">
              <w:rPr>
                <w:rFonts w:ascii="Times New Roman" w:eastAsia="Times New Roman" w:hAnsi="Times New Roman"/>
                <w:noProof/>
                <w:sz w:val="16"/>
                <w:szCs w:val="16"/>
                <w:lang w:eastAsia="zh-CN"/>
              </w:rPr>
              <w:t>Волжский</w:t>
            </w:r>
            <w:r w:rsidRPr="002E2C03">
              <w:rPr>
                <w:rFonts w:ascii="Times New Roman" w:eastAsia="Times New Roman" w:hAnsi="Times New Roman"/>
                <w:sz w:val="16"/>
                <w:szCs w:val="16"/>
                <w:lang w:eastAsia="zh-CN"/>
              </w:rPr>
              <w:t xml:space="preserve"> Самарской области (далее – Глава </w:t>
            </w:r>
            <w:r w:rsidRPr="002E2C03">
              <w:rPr>
                <w:rFonts w:ascii="Times New Roman" w:eastAsia="Times New Roman" w:hAnsi="Times New Roman"/>
                <w:sz w:val="16"/>
                <w:szCs w:val="16"/>
                <w:lang w:eastAsia="zh-CN"/>
              </w:rPr>
              <w:lastRenderedPageBreak/>
              <w:t>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lastRenderedPageBreak/>
              <w:t>Не позднее 10 дней со дня получения проекта</w:t>
            </w:r>
          </w:p>
        </w:tc>
      </w:tr>
      <w:tr w:rsidR="00325F91" w:rsidRPr="002E2C03" w:rsidTr="00325F91">
        <w:trPr>
          <w:trHeight w:val="50"/>
        </w:trPr>
        <w:tc>
          <w:tcPr>
            <w:tcW w:w="566"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lastRenderedPageBreak/>
              <w:t>6.</w:t>
            </w:r>
          </w:p>
        </w:tc>
        <w:tc>
          <w:tcPr>
            <w:tcW w:w="4085"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 xml:space="preserve">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городского поселения </w:t>
            </w:r>
            <w:r w:rsidRPr="002E2C03">
              <w:rPr>
                <w:rFonts w:ascii="Times New Roman" w:eastAsia="Times New Roman" w:hAnsi="Times New Roman"/>
                <w:noProof/>
                <w:sz w:val="16"/>
                <w:szCs w:val="16"/>
                <w:lang w:eastAsia="zh-CN"/>
              </w:rPr>
              <w:t>Петра Дубрава</w:t>
            </w:r>
          </w:p>
        </w:tc>
        <w:tc>
          <w:tcPr>
            <w:tcW w:w="2508"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Глава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 xml:space="preserve">С учетом периодичности выпуска газеты </w:t>
            </w:r>
          </w:p>
        </w:tc>
      </w:tr>
      <w:tr w:rsidR="00325F91" w:rsidRPr="002E2C03" w:rsidTr="0052286F">
        <w:tc>
          <w:tcPr>
            <w:tcW w:w="566"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7.</w:t>
            </w:r>
          </w:p>
        </w:tc>
        <w:tc>
          <w:tcPr>
            <w:tcW w:w="4085"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Проведение публичных слушаний по проекту о внесении изменений в правила</w:t>
            </w:r>
          </w:p>
        </w:tc>
        <w:tc>
          <w:tcPr>
            <w:tcW w:w="2508"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Комиссия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35 дней</w:t>
            </w:r>
          </w:p>
        </w:tc>
      </w:tr>
      <w:tr w:rsidR="00325F91" w:rsidRPr="002E2C03" w:rsidTr="0052286F">
        <w:tc>
          <w:tcPr>
            <w:tcW w:w="566"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8.</w:t>
            </w:r>
          </w:p>
        </w:tc>
        <w:tc>
          <w:tcPr>
            <w:tcW w:w="4085"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508"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Комиссия, Администрация района</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Не позднее 10 дней со дня получения проекта о внесении изменений в правила</w:t>
            </w:r>
          </w:p>
        </w:tc>
      </w:tr>
      <w:tr w:rsidR="00325F91" w:rsidRPr="002E2C03" w:rsidTr="0052286F">
        <w:tc>
          <w:tcPr>
            <w:tcW w:w="566"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9.</w:t>
            </w:r>
          </w:p>
        </w:tc>
        <w:tc>
          <w:tcPr>
            <w:tcW w:w="4085"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 xml:space="preserve">Принятие решения о направлении проекта о внесении изменений в правила в Собрание представителей городского поселения </w:t>
            </w:r>
            <w:r w:rsidRPr="002E2C03">
              <w:rPr>
                <w:rFonts w:ascii="Times New Roman" w:eastAsia="Times New Roman" w:hAnsi="Times New Roman"/>
                <w:noProof/>
                <w:sz w:val="16"/>
                <w:szCs w:val="16"/>
                <w:lang w:eastAsia="zh-CN"/>
              </w:rPr>
              <w:t>Петра Дубрава</w:t>
            </w:r>
            <w:r w:rsidRPr="002E2C03">
              <w:rPr>
                <w:rFonts w:ascii="Times New Roman" w:eastAsia="Times New Roman" w:hAnsi="Times New Roman"/>
                <w:sz w:val="16"/>
                <w:szCs w:val="16"/>
                <w:lang w:eastAsia="zh-CN"/>
              </w:rPr>
              <w:t xml:space="preserve"> муниципального района </w:t>
            </w:r>
            <w:r w:rsidRPr="002E2C03">
              <w:rPr>
                <w:rFonts w:ascii="Times New Roman" w:eastAsia="Times New Roman" w:hAnsi="Times New Roman"/>
                <w:noProof/>
                <w:sz w:val="16"/>
                <w:szCs w:val="16"/>
                <w:lang w:eastAsia="zh-CN"/>
              </w:rPr>
              <w:t>Волжский</w:t>
            </w:r>
            <w:r w:rsidRPr="002E2C03">
              <w:rPr>
                <w:rFonts w:ascii="Times New Roman" w:eastAsia="Times New Roman" w:hAnsi="Times New Roman"/>
                <w:sz w:val="16"/>
                <w:szCs w:val="16"/>
                <w:lang w:eastAsia="zh-CN"/>
              </w:rPr>
              <w:t xml:space="preserve"> Самарской области (далее – Собрание представителей поселения) или об отклонении соответствующего проекта и направлении его на доработку</w:t>
            </w:r>
          </w:p>
        </w:tc>
        <w:tc>
          <w:tcPr>
            <w:tcW w:w="2508"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Глава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В течение 10 дней со дня предоставления проекта о внесении изменений в правила</w:t>
            </w:r>
          </w:p>
        </w:tc>
      </w:tr>
      <w:tr w:rsidR="00325F91" w:rsidRPr="002E2C03" w:rsidTr="0052286F">
        <w:tc>
          <w:tcPr>
            <w:tcW w:w="566"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10.</w:t>
            </w:r>
          </w:p>
        </w:tc>
        <w:tc>
          <w:tcPr>
            <w:tcW w:w="4085"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 xml:space="preserve">Опубликование проекта о внесении изменений в правила после утверждения Собранием представителей поселения в порядке, установленном для официального опубликования нормативных правовых актов городского поселения </w:t>
            </w:r>
            <w:r w:rsidRPr="002E2C03">
              <w:rPr>
                <w:rFonts w:ascii="Times New Roman" w:eastAsia="Times New Roman" w:hAnsi="Times New Roman"/>
                <w:noProof/>
                <w:sz w:val="16"/>
                <w:szCs w:val="16"/>
                <w:lang w:eastAsia="zh-CN"/>
              </w:rPr>
              <w:t>Петра Дубрава</w:t>
            </w:r>
          </w:p>
        </w:tc>
        <w:tc>
          <w:tcPr>
            <w:tcW w:w="2508" w:type="dxa"/>
            <w:tcBorders>
              <w:top w:val="single" w:sz="4" w:space="0" w:color="000000"/>
              <w:left w:val="single" w:sz="4" w:space="0" w:color="000000"/>
              <w:bottom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Глава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325F91" w:rsidRPr="002E2C03" w:rsidRDefault="00325F91" w:rsidP="0052286F">
            <w:pPr>
              <w:suppressAutoHyphens/>
              <w:spacing w:after="0" w:line="240" w:lineRule="auto"/>
              <w:jc w:val="center"/>
              <w:rPr>
                <w:rFonts w:ascii="Times New Roman" w:eastAsia="Times New Roman" w:hAnsi="Times New Roman"/>
                <w:sz w:val="16"/>
                <w:szCs w:val="16"/>
                <w:lang w:eastAsia="zh-CN"/>
              </w:rPr>
            </w:pPr>
            <w:r w:rsidRPr="002E2C03">
              <w:rPr>
                <w:rFonts w:ascii="Times New Roman" w:eastAsia="Times New Roman" w:hAnsi="Times New Roman"/>
                <w:sz w:val="16"/>
                <w:szCs w:val="16"/>
                <w:lang w:eastAsia="zh-CN"/>
              </w:rPr>
              <w:t>В течение 10 дней со дня утверждения проекта изменений в правила</w:t>
            </w:r>
          </w:p>
        </w:tc>
      </w:tr>
    </w:tbl>
    <w:p w:rsidR="00325F91" w:rsidRDefault="00325F91" w:rsidP="00325F91">
      <w:pPr>
        <w:widowControl w:val="0"/>
        <w:autoSpaceDE w:val="0"/>
        <w:autoSpaceDN w:val="0"/>
        <w:adjustRightInd w:val="0"/>
        <w:spacing w:after="0" w:line="240" w:lineRule="auto"/>
        <w:jc w:val="right"/>
        <w:rPr>
          <w:rFonts w:ascii="Times New Roman" w:eastAsia="Times New Roman" w:hAnsi="Times New Roman"/>
          <w:bCs/>
          <w:sz w:val="16"/>
          <w:szCs w:val="16"/>
          <w:lang w:eastAsia="ru-RU"/>
        </w:rPr>
      </w:pPr>
    </w:p>
    <w:p w:rsidR="008A3782" w:rsidRPr="00325F91" w:rsidRDefault="00325F91" w:rsidP="00325F91">
      <w:pPr>
        <w:widowControl w:val="0"/>
        <w:autoSpaceDE w:val="0"/>
        <w:autoSpaceDN w:val="0"/>
        <w:adjustRightInd w:val="0"/>
        <w:spacing w:after="0" w:line="240" w:lineRule="auto"/>
        <w:jc w:val="right"/>
        <w:rPr>
          <w:rFonts w:ascii="Times New Roman" w:eastAsia="Times New Roman" w:hAnsi="Times New Roman"/>
          <w:bCs/>
          <w:sz w:val="16"/>
          <w:szCs w:val="16"/>
          <w:lang w:eastAsia="ru-RU"/>
        </w:rPr>
      </w:pPr>
      <w:r w:rsidRPr="00325F91">
        <w:rPr>
          <w:rFonts w:ascii="Times New Roman" w:eastAsia="Times New Roman" w:hAnsi="Times New Roman"/>
          <w:bCs/>
          <w:sz w:val="16"/>
          <w:szCs w:val="16"/>
          <w:lang w:eastAsia="ru-RU"/>
        </w:rPr>
        <w:t>Приложение№2</w:t>
      </w:r>
    </w:p>
    <w:p w:rsidR="006D3D56" w:rsidRPr="006D3D56" w:rsidRDefault="006D3D56" w:rsidP="006D3D56">
      <w:pPr>
        <w:suppressAutoHyphens/>
        <w:spacing w:after="0" w:line="240" w:lineRule="auto"/>
        <w:ind w:left="4678"/>
        <w:jc w:val="right"/>
        <w:rPr>
          <w:rFonts w:ascii="Times New Roman" w:eastAsia="Times New Roman" w:hAnsi="Times New Roman"/>
          <w:sz w:val="16"/>
          <w:szCs w:val="16"/>
          <w:lang w:eastAsia="zh-CN"/>
        </w:rPr>
      </w:pPr>
      <w:r w:rsidRPr="006D3D56">
        <w:rPr>
          <w:rFonts w:ascii="Times New Roman" w:eastAsia="Times New Roman" w:hAnsi="Times New Roman"/>
          <w:sz w:val="16"/>
          <w:szCs w:val="16"/>
          <w:lang w:eastAsia="zh-CN"/>
        </w:rPr>
        <w:t>к постановлению</w:t>
      </w:r>
    </w:p>
    <w:p w:rsidR="0087148D" w:rsidRDefault="006D3D56" w:rsidP="006D3D56">
      <w:pPr>
        <w:suppressAutoHyphens/>
        <w:spacing w:after="0" w:line="240" w:lineRule="auto"/>
        <w:ind w:left="4678"/>
        <w:jc w:val="right"/>
        <w:rPr>
          <w:rFonts w:ascii="Times New Roman" w:eastAsia="Times New Roman" w:hAnsi="Times New Roman"/>
          <w:sz w:val="16"/>
          <w:szCs w:val="16"/>
          <w:lang w:eastAsia="zh-CN"/>
        </w:rPr>
      </w:pPr>
      <w:r w:rsidRPr="006D3D56">
        <w:rPr>
          <w:rFonts w:ascii="Times New Roman" w:eastAsia="Times New Roman" w:hAnsi="Times New Roman"/>
          <w:sz w:val="16"/>
          <w:szCs w:val="16"/>
          <w:lang w:eastAsia="zh-CN"/>
        </w:rPr>
        <w:t xml:space="preserve">городского поселения </w:t>
      </w:r>
      <w:r w:rsidRPr="006D3D56">
        <w:rPr>
          <w:rFonts w:ascii="Times New Roman" w:eastAsia="Times New Roman" w:hAnsi="Times New Roman"/>
          <w:noProof/>
          <w:sz w:val="16"/>
          <w:szCs w:val="16"/>
          <w:lang w:eastAsia="zh-CN"/>
        </w:rPr>
        <w:t>Петра Дубрава</w:t>
      </w:r>
      <w:r w:rsidRPr="006D3D56">
        <w:rPr>
          <w:rFonts w:ascii="Times New Roman" w:eastAsia="Times New Roman" w:hAnsi="Times New Roman"/>
          <w:sz w:val="16"/>
          <w:szCs w:val="16"/>
          <w:lang w:eastAsia="zh-CN"/>
        </w:rPr>
        <w:t xml:space="preserve"> </w:t>
      </w:r>
    </w:p>
    <w:p w:rsidR="006D3D56" w:rsidRPr="006D3D56" w:rsidRDefault="006D3D56" w:rsidP="006D3D56">
      <w:pPr>
        <w:suppressAutoHyphens/>
        <w:spacing w:after="0" w:line="240" w:lineRule="auto"/>
        <w:ind w:left="4678"/>
        <w:jc w:val="right"/>
        <w:rPr>
          <w:rFonts w:ascii="Times New Roman" w:eastAsia="Times New Roman" w:hAnsi="Times New Roman"/>
          <w:sz w:val="16"/>
          <w:szCs w:val="16"/>
          <w:lang w:eastAsia="zh-CN"/>
        </w:rPr>
      </w:pPr>
      <w:r w:rsidRPr="006D3D56">
        <w:rPr>
          <w:rFonts w:ascii="Times New Roman" w:eastAsia="Times New Roman" w:hAnsi="Times New Roman"/>
          <w:sz w:val="16"/>
          <w:szCs w:val="16"/>
          <w:lang w:eastAsia="zh-CN"/>
        </w:rPr>
        <w:t xml:space="preserve">муниципального района </w:t>
      </w:r>
      <w:r w:rsidRPr="006D3D56">
        <w:rPr>
          <w:rFonts w:ascii="Times New Roman" w:eastAsia="Times New Roman" w:hAnsi="Times New Roman"/>
          <w:noProof/>
          <w:sz w:val="16"/>
          <w:szCs w:val="16"/>
          <w:lang w:eastAsia="zh-CN"/>
        </w:rPr>
        <w:t>Волжский</w:t>
      </w:r>
    </w:p>
    <w:p w:rsidR="006D3D56" w:rsidRPr="006D3D56" w:rsidRDefault="006D3D56" w:rsidP="006D3D56">
      <w:pPr>
        <w:suppressAutoHyphens/>
        <w:spacing w:after="0" w:line="240" w:lineRule="auto"/>
        <w:ind w:left="4678"/>
        <w:jc w:val="right"/>
        <w:rPr>
          <w:rFonts w:ascii="Times New Roman" w:eastAsia="Times New Roman" w:hAnsi="Times New Roman"/>
          <w:sz w:val="16"/>
          <w:szCs w:val="16"/>
          <w:lang w:eastAsia="zh-CN"/>
        </w:rPr>
      </w:pPr>
      <w:r w:rsidRPr="006D3D56">
        <w:rPr>
          <w:rFonts w:ascii="Times New Roman" w:eastAsia="Times New Roman" w:hAnsi="Times New Roman"/>
          <w:sz w:val="16"/>
          <w:szCs w:val="16"/>
          <w:lang w:eastAsia="zh-CN"/>
        </w:rPr>
        <w:t>Самарской области</w:t>
      </w:r>
    </w:p>
    <w:p w:rsidR="006D3D56" w:rsidRPr="006D3D56" w:rsidRDefault="006D3D56" w:rsidP="006D3D56">
      <w:pPr>
        <w:suppressAutoHyphens/>
        <w:spacing w:after="0" w:line="240" w:lineRule="auto"/>
        <w:ind w:left="4678"/>
        <w:jc w:val="right"/>
        <w:rPr>
          <w:rFonts w:ascii="Times New Roman" w:eastAsia="Times New Roman" w:hAnsi="Times New Roman"/>
          <w:sz w:val="16"/>
          <w:szCs w:val="16"/>
          <w:lang w:eastAsia="zh-CN"/>
        </w:rPr>
      </w:pPr>
      <w:r w:rsidRPr="006D3D56">
        <w:rPr>
          <w:rFonts w:ascii="Times New Roman" w:eastAsia="Times New Roman" w:hAnsi="Times New Roman"/>
          <w:sz w:val="16"/>
          <w:szCs w:val="16"/>
          <w:lang w:eastAsia="zh-CN"/>
        </w:rPr>
        <w:t>от 18.03.2021 года № 60</w:t>
      </w:r>
    </w:p>
    <w:p w:rsidR="006D3D56" w:rsidRPr="006D3D56" w:rsidRDefault="006D3D56" w:rsidP="006D3D56">
      <w:pPr>
        <w:suppressAutoHyphens/>
        <w:spacing w:after="0" w:line="240" w:lineRule="auto"/>
        <w:ind w:left="4962"/>
        <w:jc w:val="center"/>
        <w:rPr>
          <w:rFonts w:ascii="Times New Roman" w:eastAsia="Times New Roman" w:hAnsi="Times New Roman"/>
          <w:sz w:val="16"/>
          <w:szCs w:val="16"/>
          <w:lang w:eastAsia="zh-CN"/>
        </w:rPr>
      </w:pPr>
    </w:p>
    <w:p w:rsidR="006D3D56" w:rsidRPr="006D3D56" w:rsidRDefault="006D3D56" w:rsidP="006D3D56">
      <w:pPr>
        <w:suppressAutoHyphens/>
        <w:spacing w:after="0" w:line="240" w:lineRule="auto"/>
        <w:ind w:left="5670"/>
        <w:rPr>
          <w:rFonts w:ascii="Times New Roman" w:eastAsia="Times New Roman" w:hAnsi="Times New Roman"/>
          <w:b/>
          <w:sz w:val="16"/>
          <w:szCs w:val="16"/>
          <w:lang w:eastAsia="zh-CN"/>
        </w:rPr>
      </w:pPr>
    </w:p>
    <w:p w:rsidR="006D3D56" w:rsidRPr="006D3D56" w:rsidRDefault="006D3D56" w:rsidP="006D3D56">
      <w:pPr>
        <w:suppressAutoHyphens/>
        <w:spacing w:after="0" w:line="240" w:lineRule="auto"/>
        <w:jc w:val="center"/>
        <w:rPr>
          <w:rFonts w:ascii="Times New Roman" w:eastAsia="Times New Roman" w:hAnsi="Times New Roman"/>
          <w:sz w:val="16"/>
          <w:szCs w:val="16"/>
          <w:lang w:eastAsia="zh-CN"/>
        </w:rPr>
      </w:pPr>
      <w:r w:rsidRPr="006D3D56">
        <w:rPr>
          <w:rFonts w:ascii="Times New Roman" w:eastAsia="Times New Roman" w:hAnsi="Times New Roman"/>
          <w:b/>
          <w:sz w:val="16"/>
          <w:szCs w:val="16"/>
          <w:lang w:eastAsia="zh-CN"/>
        </w:rPr>
        <w:t xml:space="preserve">Порядок направления заинтересованными лицами </w:t>
      </w:r>
    </w:p>
    <w:p w:rsidR="006D3D56" w:rsidRPr="006D3D56" w:rsidRDefault="006D3D56" w:rsidP="006D3D56">
      <w:pPr>
        <w:suppressAutoHyphens/>
        <w:spacing w:after="0" w:line="240" w:lineRule="auto"/>
        <w:jc w:val="center"/>
        <w:rPr>
          <w:rFonts w:ascii="Times New Roman" w:eastAsia="Times New Roman" w:hAnsi="Times New Roman"/>
          <w:sz w:val="16"/>
          <w:szCs w:val="16"/>
          <w:lang w:eastAsia="zh-CN"/>
        </w:rPr>
      </w:pPr>
      <w:r w:rsidRPr="006D3D56">
        <w:rPr>
          <w:rFonts w:ascii="Times New Roman" w:eastAsia="Times New Roman" w:hAnsi="Times New Roman"/>
          <w:b/>
          <w:sz w:val="16"/>
          <w:szCs w:val="16"/>
          <w:lang w:eastAsia="zh-CN"/>
        </w:rPr>
        <w:t xml:space="preserve">предложений по подготовке проекта о внесении изменений в Правила землепользования и застройки городского поселения </w:t>
      </w:r>
      <w:r w:rsidRPr="006D3D56">
        <w:rPr>
          <w:rFonts w:ascii="Times New Roman" w:eastAsia="Times New Roman" w:hAnsi="Times New Roman"/>
          <w:b/>
          <w:noProof/>
          <w:sz w:val="16"/>
          <w:szCs w:val="16"/>
          <w:lang w:eastAsia="zh-CN"/>
        </w:rPr>
        <w:t>Петра Дубрава</w:t>
      </w:r>
      <w:r w:rsidRPr="006D3D56">
        <w:rPr>
          <w:rFonts w:ascii="Times New Roman" w:eastAsia="Times New Roman" w:hAnsi="Times New Roman"/>
          <w:sz w:val="16"/>
          <w:szCs w:val="16"/>
          <w:lang w:eastAsia="zh-CN"/>
        </w:rPr>
        <w:t xml:space="preserve"> </w:t>
      </w:r>
      <w:r w:rsidRPr="006D3D56">
        <w:rPr>
          <w:rFonts w:ascii="Times New Roman" w:eastAsia="Times New Roman" w:hAnsi="Times New Roman"/>
          <w:b/>
          <w:sz w:val="16"/>
          <w:szCs w:val="16"/>
          <w:lang w:eastAsia="zh-CN"/>
        </w:rPr>
        <w:t xml:space="preserve">муниципального района </w:t>
      </w:r>
      <w:r w:rsidRPr="006D3D56">
        <w:rPr>
          <w:rFonts w:ascii="Times New Roman" w:eastAsia="Times New Roman" w:hAnsi="Times New Roman"/>
          <w:b/>
          <w:noProof/>
          <w:sz w:val="16"/>
          <w:szCs w:val="16"/>
          <w:lang w:eastAsia="zh-CN"/>
        </w:rPr>
        <w:t>Волжский</w:t>
      </w:r>
      <w:r w:rsidRPr="006D3D56">
        <w:rPr>
          <w:rFonts w:ascii="Times New Roman" w:eastAsia="Times New Roman" w:hAnsi="Times New Roman"/>
          <w:b/>
          <w:sz w:val="16"/>
          <w:szCs w:val="16"/>
          <w:lang w:eastAsia="zh-CN"/>
        </w:rPr>
        <w:t xml:space="preserve"> Самарской области</w:t>
      </w:r>
    </w:p>
    <w:p w:rsidR="006D3D56" w:rsidRPr="006D3D56" w:rsidRDefault="006D3D56" w:rsidP="006D3D56">
      <w:pPr>
        <w:suppressAutoHyphens/>
        <w:spacing w:after="0" w:line="240" w:lineRule="auto"/>
        <w:jc w:val="center"/>
        <w:rPr>
          <w:rFonts w:ascii="Times New Roman" w:eastAsia="Times New Roman" w:hAnsi="Times New Roman"/>
          <w:b/>
          <w:sz w:val="16"/>
          <w:szCs w:val="16"/>
          <w:lang w:eastAsia="zh-CN"/>
        </w:rPr>
      </w:pPr>
    </w:p>
    <w:p w:rsidR="006D3D56" w:rsidRPr="006D3D56" w:rsidRDefault="006D3D56" w:rsidP="006D3D56">
      <w:pPr>
        <w:suppressAutoHyphens/>
        <w:spacing w:after="0" w:line="336" w:lineRule="auto"/>
        <w:ind w:firstLine="709"/>
        <w:contextualSpacing/>
        <w:jc w:val="both"/>
        <w:rPr>
          <w:rFonts w:ascii="Times New Roman" w:eastAsia="Times New Roman" w:hAnsi="Times New Roman"/>
          <w:sz w:val="16"/>
          <w:szCs w:val="16"/>
          <w:lang w:eastAsia="zh-CN"/>
        </w:rPr>
      </w:pPr>
      <w:r w:rsidRPr="006D3D56">
        <w:rPr>
          <w:rFonts w:ascii="Times New Roman" w:eastAsia="Times New Roman" w:hAnsi="Times New Roman"/>
          <w:sz w:val="16"/>
          <w:szCs w:val="16"/>
          <w:lang w:eastAsia="zh-CN"/>
        </w:rPr>
        <w:t xml:space="preserve">1. </w:t>
      </w:r>
      <w:proofErr w:type="gramStart"/>
      <w:r w:rsidRPr="006D3D56">
        <w:rPr>
          <w:rFonts w:ascii="Times New Roman" w:eastAsia="Times New Roman" w:hAnsi="Times New Roman"/>
          <w:sz w:val="16"/>
          <w:szCs w:val="16"/>
          <w:lang w:eastAsia="zh-CN"/>
        </w:rPr>
        <w:t xml:space="preserve">Заинтересованные физические и юридические лица вправе направлять в Комиссию по подготовке проекта правил землепользования и застройки городского поселения </w:t>
      </w:r>
      <w:r w:rsidRPr="006D3D56">
        <w:rPr>
          <w:rFonts w:ascii="Times New Roman" w:eastAsia="Times New Roman" w:hAnsi="Times New Roman"/>
          <w:noProof/>
          <w:sz w:val="16"/>
          <w:szCs w:val="16"/>
          <w:lang w:eastAsia="zh-CN"/>
        </w:rPr>
        <w:t>Петра Дубрава</w:t>
      </w:r>
      <w:r w:rsidRPr="006D3D56">
        <w:rPr>
          <w:rFonts w:ascii="Times New Roman" w:eastAsia="Times New Roman" w:hAnsi="Times New Roman"/>
          <w:sz w:val="16"/>
          <w:szCs w:val="16"/>
          <w:lang w:eastAsia="zh-CN"/>
        </w:rPr>
        <w:t xml:space="preserve"> муниципального района </w:t>
      </w:r>
      <w:r w:rsidRPr="006D3D56">
        <w:rPr>
          <w:rFonts w:ascii="Times New Roman" w:eastAsia="Times New Roman" w:hAnsi="Times New Roman"/>
          <w:noProof/>
          <w:sz w:val="16"/>
          <w:szCs w:val="16"/>
          <w:lang w:eastAsia="zh-CN"/>
        </w:rPr>
        <w:t>Волжский</w:t>
      </w:r>
      <w:r w:rsidRPr="006D3D56">
        <w:rPr>
          <w:rFonts w:ascii="Times New Roman" w:eastAsia="Times New Roman" w:hAnsi="Times New Roman"/>
          <w:sz w:val="16"/>
          <w:szCs w:val="16"/>
          <w:lang w:eastAsia="zh-CN"/>
        </w:rPr>
        <w:t xml:space="preserve"> Самарской области (далее также – Комиссия) предложения по подготовке проекта решения Собрания представителей городского поселения </w:t>
      </w:r>
      <w:r w:rsidRPr="006D3D56">
        <w:rPr>
          <w:rFonts w:ascii="Times New Roman" w:eastAsia="Times New Roman" w:hAnsi="Times New Roman"/>
          <w:noProof/>
          <w:sz w:val="16"/>
          <w:szCs w:val="16"/>
          <w:lang w:eastAsia="zh-CN"/>
        </w:rPr>
        <w:t>Петра Дубрава</w:t>
      </w:r>
      <w:r w:rsidRPr="006D3D56">
        <w:rPr>
          <w:rFonts w:ascii="Times New Roman" w:eastAsia="Times New Roman" w:hAnsi="Times New Roman"/>
          <w:sz w:val="16"/>
          <w:szCs w:val="16"/>
          <w:lang w:eastAsia="zh-CN"/>
        </w:rPr>
        <w:t xml:space="preserve"> муниципального района </w:t>
      </w:r>
      <w:r w:rsidRPr="006D3D56">
        <w:rPr>
          <w:rFonts w:ascii="Times New Roman" w:eastAsia="Times New Roman" w:hAnsi="Times New Roman"/>
          <w:noProof/>
          <w:sz w:val="16"/>
          <w:szCs w:val="16"/>
          <w:lang w:eastAsia="zh-CN"/>
        </w:rPr>
        <w:t>Волжский</w:t>
      </w:r>
      <w:r w:rsidRPr="006D3D56">
        <w:rPr>
          <w:rFonts w:ascii="Times New Roman" w:eastAsia="Times New Roman" w:hAnsi="Times New Roman"/>
          <w:sz w:val="16"/>
          <w:szCs w:val="16"/>
          <w:lang w:eastAsia="zh-CN"/>
        </w:rPr>
        <w:t xml:space="preserve"> Самарской области «О внесении изменений в Правила землепользования и застройки городского поселения </w:t>
      </w:r>
      <w:r w:rsidRPr="006D3D56">
        <w:rPr>
          <w:rFonts w:ascii="Times New Roman" w:eastAsia="Times New Roman" w:hAnsi="Times New Roman"/>
          <w:noProof/>
          <w:sz w:val="16"/>
          <w:szCs w:val="16"/>
          <w:lang w:eastAsia="zh-CN"/>
        </w:rPr>
        <w:t>Петра Дубрава</w:t>
      </w:r>
      <w:r w:rsidRPr="006D3D56">
        <w:rPr>
          <w:rFonts w:ascii="Times New Roman" w:eastAsia="Times New Roman" w:hAnsi="Times New Roman"/>
          <w:sz w:val="16"/>
          <w:szCs w:val="16"/>
          <w:lang w:eastAsia="zh-CN"/>
        </w:rPr>
        <w:t xml:space="preserve"> муниципального района </w:t>
      </w:r>
      <w:r w:rsidRPr="006D3D56">
        <w:rPr>
          <w:rFonts w:ascii="Times New Roman" w:eastAsia="Times New Roman" w:hAnsi="Times New Roman"/>
          <w:noProof/>
          <w:sz w:val="16"/>
          <w:szCs w:val="16"/>
          <w:lang w:eastAsia="zh-CN"/>
        </w:rPr>
        <w:t>Волжский</w:t>
      </w:r>
      <w:r w:rsidRPr="006D3D56">
        <w:rPr>
          <w:rFonts w:ascii="Times New Roman" w:eastAsia="Times New Roman" w:hAnsi="Times New Roman"/>
          <w:sz w:val="16"/>
          <w:szCs w:val="16"/>
          <w:lang w:eastAsia="zh-CN"/>
        </w:rPr>
        <w:t xml:space="preserve"> Самарской</w:t>
      </w:r>
      <w:proofErr w:type="gramEnd"/>
      <w:r w:rsidRPr="006D3D56">
        <w:rPr>
          <w:rFonts w:ascii="Times New Roman" w:eastAsia="Times New Roman" w:hAnsi="Times New Roman"/>
          <w:sz w:val="16"/>
          <w:szCs w:val="16"/>
          <w:lang w:eastAsia="zh-CN"/>
        </w:rPr>
        <w:t xml:space="preserve"> области» (далее также – проект о внесении изменений в Правила), в части:</w:t>
      </w:r>
    </w:p>
    <w:p w:rsidR="006D3D56" w:rsidRPr="006D3D56" w:rsidRDefault="006D3D56" w:rsidP="006D3D56">
      <w:pPr>
        <w:pStyle w:val="ad"/>
        <w:suppressAutoHyphens/>
        <w:spacing w:after="0" w:line="360" w:lineRule="auto"/>
        <w:ind w:left="0" w:firstLine="709"/>
        <w:jc w:val="both"/>
        <w:rPr>
          <w:rFonts w:ascii="Times New Roman" w:hAnsi="Times New Roman" w:cs="Times New Roman"/>
          <w:color w:val="000000"/>
          <w:sz w:val="16"/>
          <w:szCs w:val="16"/>
        </w:rPr>
      </w:pPr>
      <w:r w:rsidRPr="006D3D56">
        <w:rPr>
          <w:rFonts w:ascii="Times New Roman" w:eastAsia="Times New Roman" w:hAnsi="Times New Roman" w:cs="Times New Roman"/>
          <w:sz w:val="16"/>
          <w:szCs w:val="16"/>
          <w:lang w:eastAsia="zh-CN"/>
        </w:rPr>
        <w:t xml:space="preserve">- </w:t>
      </w:r>
      <w:r w:rsidRPr="006D3D56">
        <w:rPr>
          <w:rFonts w:ascii="Times New Roman" w:hAnsi="Times New Roman"/>
          <w:color w:val="000000"/>
          <w:sz w:val="16"/>
          <w:szCs w:val="16"/>
        </w:rPr>
        <w:t>изменения градостроительного зонирования земельного участка с кадастровым номером 63:17:0301011:91, площадью 2500 кв</w:t>
      </w:r>
      <w:proofErr w:type="gramStart"/>
      <w:r w:rsidRPr="006D3D56">
        <w:rPr>
          <w:rFonts w:ascii="Times New Roman" w:hAnsi="Times New Roman"/>
          <w:color w:val="000000"/>
          <w:sz w:val="16"/>
          <w:szCs w:val="16"/>
        </w:rPr>
        <w:t>.м</w:t>
      </w:r>
      <w:proofErr w:type="gramEnd"/>
      <w:r w:rsidRPr="006D3D56">
        <w:rPr>
          <w:rFonts w:ascii="Times New Roman" w:hAnsi="Times New Roman"/>
          <w:color w:val="000000"/>
          <w:sz w:val="16"/>
          <w:szCs w:val="16"/>
        </w:rPr>
        <w:t xml:space="preserve">, с зоны Сх1 «Зона </w:t>
      </w:r>
      <w:r w:rsidRPr="006D3D56">
        <w:rPr>
          <w:rFonts w:ascii="Times New Roman" w:hAnsi="Times New Roman" w:cs="Times New Roman"/>
          <w:color w:val="000000"/>
          <w:sz w:val="16"/>
          <w:szCs w:val="16"/>
        </w:rPr>
        <w:t>сельскохозяйственных угодий» на зону Сх3 «</w:t>
      </w:r>
      <w:r w:rsidRPr="006D3D56">
        <w:rPr>
          <w:rFonts w:ascii="Times New Roman" w:hAnsi="Times New Roman" w:cs="Times New Roman"/>
          <w:sz w:val="16"/>
          <w:szCs w:val="16"/>
        </w:rPr>
        <w:t>Зона огородничества и садоводства»</w:t>
      </w:r>
      <w:r w:rsidRPr="006D3D56">
        <w:rPr>
          <w:rFonts w:ascii="Times New Roman" w:hAnsi="Times New Roman" w:cs="Times New Roman"/>
          <w:color w:val="000000"/>
          <w:sz w:val="16"/>
          <w:szCs w:val="16"/>
        </w:rPr>
        <w:t>;</w:t>
      </w:r>
    </w:p>
    <w:p w:rsidR="006D3D56" w:rsidRPr="006D3D56" w:rsidRDefault="006D3D56" w:rsidP="006D3D56">
      <w:pPr>
        <w:pStyle w:val="ad"/>
        <w:suppressAutoHyphens/>
        <w:spacing w:after="0" w:line="360" w:lineRule="auto"/>
        <w:ind w:left="0" w:firstLine="709"/>
        <w:jc w:val="both"/>
        <w:rPr>
          <w:rFonts w:ascii="Times New Roman" w:hAnsi="Times New Roman" w:cs="Times New Roman"/>
          <w:color w:val="000000"/>
          <w:sz w:val="16"/>
          <w:szCs w:val="16"/>
        </w:rPr>
      </w:pPr>
      <w:r w:rsidRPr="006D3D56">
        <w:rPr>
          <w:rFonts w:ascii="Times New Roman" w:eastAsia="Times New Roman" w:hAnsi="Times New Roman" w:cs="Times New Roman"/>
          <w:sz w:val="16"/>
          <w:szCs w:val="16"/>
          <w:lang w:eastAsia="zh-CN"/>
        </w:rPr>
        <w:t xml:space="preserve">- </w:t>
      </w:r>
      <w:r w:rsidRPr="006D3D56">
        <w:rPr>
          <w:rFonts w:ascii="Times New Roman" w:hAnsi="Times New Roman"/>
          <w:color w:val="000000"/>
          <w:sz w:val="16"/>
          <w:szCs w:val="16"/>
        </w:rPr>
        <w:t>изменения градостроительного зонирования земельного участка с кадастровым номером 63:17:0301011:510, площадью 2799 кв</w:t>
      </w:r>
      <w:proofErr w:type="gramStart"/>
      <w:r w:rsidRPr="006D3D56">
        <w:rPr>
          <w:rFonts w:ascii="Times New Roman" w:hAnsi="Times New Roman"/>
          <w:color w:val="000000"/>
          <w:sz w:val="16"/>
          <w:szCs w:val="16"/>
        </w:rPr>
        <w:t>.м</w:t>
      </w:r>
      <w:proofErr w:type="gramEnd"/>
      <w:r w:rsidRPr="006D3D56">
        <w:rPr>
          <w:rFonts w:ascii="Times New Roman" w:hAnsi="Times New Roman"/>
          <w:color w:val="000000"/>
          <w:sz w:val="16"/>
          <w:szCs w:val="16"/>
        </w:rPr>
        <w:t xml:space="preserve">, с зоны Сх1 «Зона </w:t>
      </w:r>
      <w:r w:rsidRPr="006D3D56">
        <w:rPr>
          <w:rFonts w:ascii="Times New Roman" w:hAnsi="Times New Roman" w:cs="Times New Roman"/>
          <w:color w:val="000000"/>
          <w:sz w:val="16"/>
          <w:szCs w:val="16"/>
        </w:rPr>
        <w:t>сельскохозяйственных угодий» на зону Сх3 «</w:t>
      </w:r>
      <w:r w:rsidRPr="006D3D56">
        <w:rPr>
          <w:rFonts w:ascii="Times New Roman" w:hAnsi="Times New Roman" w:cs="Times New Roman"/>
          <w:sz w:val="16"/>
          <w:szCs w:val="16"/>
        </w:rPr>
        <w:t>Зона огородничества и садоводства»</w:t>
      </w:r>
      <w:r w:rsidRPr="006D3D56">
        <w:rPr>
          <w:rFonts w:ascii="Times New Roman" w:hAnsi="Times New Roman" w:cs="Times New Roman"/>
          <w:color w:val="000000"/>
          <w:sz w:val="16"/>
          <w:szCs w:val="16"/>
        </w:rPr>
        <w:t>;</w:t>
      </w:r>
    </w:p>
    <w:p w:rsidR="006D3D56" w:rsidRPr="006D3D56" w:rsidRDefault="006D3D56" w:rsidP="006D3D56">
      <w:pPr>
        <w:pStyle w:val="ad"/>
        <w:suppressAutoHyphens/>
        <w:spacing w:after="0" w:line="360" w:lineRule="auto"/>
        <w:ind w:left="0" w:firstLine="709"/>
        <w:jc w:val="both"/>
        <w:rPr>
          <w:rFonts w:ascii="Times New Roman" w:eastAsia="Times New Roman" w:hAnsi="Times New Roman" w:cs="Times New Roman"/>
          <w:sz w:val="16"/>
          <w:szCs w:val="16"/>
          <w:lang w:eastAsia="zh-CN"/>
        </w:rPr>
      </w:pPr>
      <w:r w:rsidRPr="006D3D56">
        <w:rPr>
          <w:rFonts w:ascii="Times New Roman" w:eastAsia="Times New Roman" w:hAnsi="Times New Roman" w:cs="Times New Roman"/>
          <w:sz w:val="16"/>
          <w:szCs w:val="16"/>
          <w:lang w:eastAsia="zh-CN"/>
        </w:rPr>
        <w:t>- дополнения градостроительных регламентов Правил регламентом зоны Сх3 «</w:t>
      </w:r>
      <w:r w:rsidRPr="006D3D56">
        <w:rPr>
          <w:rFonts w:ascii="Times New Roman" w:hAnsi="Times New Roman" w:cs="Times New Roman"/>
          <w:sz w:val="16"/>
          <w:szCs w:val="16"/>
        </w:rPr>
        <w:t>Зона огородничества и садоводства</w:t>
      </w:r>
      <w:r w:rsidRPr="006D3D56">
        <w:rPr>
          <w:rFonts w:ascii="Times New Roman" w:hAnsi="Times New Roman"/>
          <w:sz w:val="16"/>
          <w:szCs w:val="16"/>
        </w:rPr>
        <w:t>» (статьи 52, 53, 55.1 Правил).</w:t>
      </w:r>
    </w:p>
    <w:p w:rsidR="006D3D56" w:rsidRPr="006D3D56" w:rsidRDefault="006D3D56" w:rsidP="006D3D56">
      <w:pPr>
        <w:tabs>
          <w:tab w:val="left" w:pos="1134"/>
        </w:tabs>
        <w:suppressAutoHyphens/>
        <w:spacing w:after="0" w:line="360" w:lineRule="auto"/>
        <w:ind w:firstLine="709"/>
        <w:jc w:val="both"/>
        <w:rPr>
          <w:rFonts w:ascii="Times New Roman" w:eastAsia="Times New Roman" w:hAnsi="Times New Roman"/>
          <w:sz w:val="16"/>
          <w:szCs w:val="16"/>
          <w:lang w:eastAsia="zh-CN"/>
        </w:rPr>
      </w:pPr>
      <w:r w:rsidRPr="006D3D56">
        <w:rPr>
          <w:rFonts w:ascii="Times New Roman" w:eastAsia="Times New Roman" w:hAnsi="Times New Roman"/>
          <w:sz w:val="16"/>
          <w:szCs w:val="16"/>
          <w:lang w:eastAsia="zh-CN"/>
        </w:rPr>
        <w:t xml:space="preserve">2. Предложения в письменной форме могут быть представлены лично или направлены почтой по адресу: </w:t>
      </w:r>
      <w:r w:rsidRPr="006D3D56">
        <w:rPr>
          <w:rFonts w:ascii="Times New Roman" w:eastAsia="Times New Roman" w:hAnsi="Times New Roman"/>
          <w:noProof/>
          <w:sz w:val="16"/>
          <w:szCs w:val="16"/>
          <w:lang w:eastAsia="zh-CN"/>
        </w:rPr>
        <w:t>443546</w:t>
      </w:r>
      <w:r w:rsidRPr="006D3D56">
        <w:rPr>
          <w:rFonts w:ascii="Times New Roman" w:eastAsia="Times New Roman" w:hAnsi="Times New Roman"/>
          <w:sz w:val="16"/>
          <w:szCs w:val="16"/>
          <w:lang w:eastAsia="zh-CN"/>
        </w:rPr>
        <w:t xml:space="preserve">, Самарская область, </w:t>
      </w:r>
      <w:r w:rsidRPr="006D3D56">
        <w:rPr>
          <w:rFonts w:ascii="Times New Roman" w:eastAsia="Times New Roman" w:hAnsi="Times New Roman"/>
          <w:noProof/>
          <w:sz w:val="16"/>
          <w:szCs w:val="16"/>
          <w:lang w:eastAsia="zh-CN"/>
        </w:rPr>
        <w:t>Волжский</w:t>
      </w:r>
      <w:r w:rsidRPr="006D3D56">
        <w:rPr>
          <w:rFonts w:ascii="Times New Roman" w:eastAsia="Times New Roman" w:hAnsi="Times New Roman"/>
          <w:sz w:val="16"/>
          <w:szCs w:val="16"/>
          <w:lang w:eastAsia="zh-CN"/>
        </w:rPr>
        <w:t xml:space="preserve"> район, </w:t>
      </w:r>
      <w:r w:rsidRPr="006D3D56">
        <w:rPr>
          <w:rFonts w:ascii="Times New Roman" w:eastAsia="Times New Roman" w:hAnsi="Times New Roman"/>
          <w:noProof/>
          <w:sz w:val="16"/>
          <w:szCs w:val="16"/>
          <w:lang w:eastAsia="zh-CN"/>
        </w:rPr>
        <w:t>п. Петра Дубрава, ул. Климова, д.7.</w:t>
      </w:r>
    </w:p>
    <w:p w:rsidR="006D3D56" w:rsidRPr="006D3D56" w:rsidRDefault="006D3D56" w:rsidP="006D3D56">
      <w:pPr>
        <w:tabs>
          <w:tab w:val="left" w:pos="1134"/>
        </w:tabs>
        <w:suppressAutoHyphens/>
        <w:spacing w:after="0" w:line="360" w:lineRule="auto"/>
        <w:ind w:firstLine="709"/>
        <w:jc w:val="both"/>
        <w:rPr>
          <w:rFonts w:ascii="Times New Roman" w:eastAsia="Times New Roman" w:hAnsi="Times New Roman"/>
          <w:sz w:val="16"/>
          <w:szCs w:val="16"/>
          <w:lang w:eastAsia="zh-CN"/>
        </w:rPr>
      </w:pPr>
      <w:r w:rsidRPr="006D3D56">
        <w:rPr>
          <w:rFonts w:ascii="Times New Roman" w:eastAsia="Times New Roman" w:hAnsi="Times New Roman"/>
          <w:sz w:val="16"/>
          <w:szCs w:val="16"/>
          <w:lang w:eastAsia="zh-CN"/>
        </w:rPr>
        <w:t>3. Рассмотрению Комиссией подлежат любые предложения заинтересованных лиц, касающиеся вопросов подготовки проекта о внесении изменений в Правила, направленные в течение 10 (десяти) дней со дня опубликования настоящего Решения.</w:t>
      </w:r>
    </w:p>
    <w:p w:rsidR="006D3D56" w:rsidRPr="006D3D56" w:rsidRDefault="006D3D56" w:rsidP="006D3D56">
      <w:pPr>
        <w:tabs>
          <w:tab w:val="left" w:pos="1134"/>
        </w:tabs>
        <w:suppressAutoHyphens/>
        <w:spacing w:after="0" w:line="360" w:lineRule="auto"/>
        <w:ind w:firstLine="709"/>
        <w:jc w:val="both"/>
        <w:rPr>
          <w:rFonts w:ascii="Times New Roman" w:eastAsia="Times New Roman" w:hAnsi="Times New Roman"/>
          <w:sz w:val="16"/>
          <w:szCs w:val="16"/>
          <w:lang w:eastAsia="zh-CN"/>
        </w:rPr>
      </w:pPr>
      <w:r w:rsidRPr="006D3D56">
        <w:rPr>
          <w:rFonts w:ascii="Times New Roman" w:eastAsia="Times New Roman" w:hAnsi="Times New Roman"/>
          <w:sz w:val="16"/>
          <w:szCs w:val="16"/>
          <w:lang w:eastAsia="zh-CN"/>
        </w:rPr>
        <w:t>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6D3D56" w:rsidRPr="006D3D56" w:rsidRDefault="006D3D56" w:rsidP="006D3D56">
      <w:pPr>
        <w:tabs>
          <w:tab w:val="left" w:pos="1134"/>
        </w:tabs>
        <w:suppressAutoHyphens/>
        <w:spacing w:after="0" w:line="360" w:lineRule="auto"/>
        <w:ind w:firstLine="709"/>
        <w:jc w:val="both"/>
        <w:rPr>
          <w:rFonts w:ascii="Times New Roman" w:eastAsia="Times New Roman" w:hAnsi="Times New Roman"/>
          <w:sz w:val="16"/>
          <w:szCs w:val="16"/>
          <w:lang w:eastAsia="zh-CN"/>
        </w:rPr>
      </w:pPr>
      <w:r w:rsidRPr="006D3D56">
        <w:rPr>
          <w:rFonts w:ascii="Times New Roman" w:eastAsia="Times New Roman" w:hAnsi="Times New Roman"/>
          <w:sz w:val="16"/>
          <w:szCs w:val="16"/>
          <w:lang w:eastAsia="zh-CN"/>
        </w:rPr>
        <w:t>5. Полученные материалы возврату не подлежат.</w:t>
      </w:r>
    </w:p>
    <w:p w:rsidR="006D3D56" w:rsidRPr="006D3D56" w:rsidRDefault="006D3D56" w:rsidP="006D3D56">
      <w:pPr>
        <w:tabs>
          <w:tab w:val="left" w:pos="1134"/>
        </w:tabs>
        <w:suppressAutoHyphens/>
        <w:spacing w:after="0" w:line="360" w:lineRule="auto"/>
        <w:ind w:firstLine="709"/>
        <w:jc w:val="both"/>
        <w:rPr>
          <w:rFonts w:ascii="Times New Roman" w:eastAsia="Times New Roman" w:hAnsi="Times New Roman"/>
          <w:sz w:val="16"/>
          <w:szCs w:val="16"/>
          <w:lang w:eastAsia="zh-CN"/>
        </w:rPr>
      </w:pPr>
      <w:r w:rsidRPr="006D3D56">
        <w:rPr>
          <w:rFonts w:ascii="Times New Roman" w:eastAsia="Times New Roman" w:hAnsi="Times New Roman"/>
          <w:sz w:val="16"/>
          <w:szCs w:val="16"/>
          <w:lang w:eastAsia="zh-CN"/>
        </w:rPr>
        <w:t xml:space="preserve">6. Комиссия рассматривает поступившие предложения заинтересованных лиц и направляет их в Администрацию городского поселения </w:t>
      </w:r>
      <w:r w:rsidRPr="006D3D56">
        <w:rPr>
          <w:rFonts w:ascii="Times New Roman" w:eastAsia="Times New Roman" w:hAnsi="Times New Roman"/>
          <w:noProof/>
          <w:sz w:val="16"/>
          <w:szCs w:val="16"/>
          <w:lang w:eastAsia="zh-CN"/>
        </w:rPr>
        <w:t>Петра Дубрава</w:t>
      </w:r>
      <w:r w:rsidRPr="006D3D56">
        <w:rPr>
          <w:rFonts w:ascii="Times New Roman" w:eastAsia="Times New Roman" w:hAnsi="Times New Roman"/>
          <w:sz w:val="16"/>
          <w:szCs w:val="16"/>
          <w:lang w:eastAsia="zh-CN"/>
        </w:rPr>
        <w:t xml:space="preserve"> муниципального района </w:t>
      </w:r>
      <w:r w:rsidRPr="006D3D56">
        <w:rPr>
          <w:rFonts w:ascii="Times New Roman" w:eastAsia="Times New Roman" w:hAnsi="Times New Roman"/>
          <w:noProof/>
          <w:sz w:val="16"/>
          <w:szCs w:val="16"/>
          <w:lang w:eastAsia="zh-CN"/>
        </w:rPr>
        <w:t>Волжский</w:t>
      </w:r>
      <w:r w:rsidRPr="006D3D56">
        <w:rPr>
          <w:rFonts w:ascii="Times New Roman" w:eastAsia="Times New Roman" w:hAnsi="Times New Roman"/>
          <w:sz w:val="16"/>
          <w:szCs w:val="16"/>
          <w:lang w:eastAsia="zh-CN"/>
        </w:rPr>
        <w:t xml:space="preserve"> Самарской области.</w:t>
      </w:r>
    </w:p>
    <w:p w:rsidR="006D3D56" w:rsidRPr="006D3D56" w:rsidRDefault="006D3D56" w:rsidP="006D3D56">
      <w:pPr>
        <w:tabs>
          <w:tab w:val="left" w:pos="1134"/>
        </w:tabs>
        <w:suppressAutoHyphens/>
        <w:spacing w:after="0" w:line="360" w:lineRule="auto"/>
        <w:ind w:firstLine="709"/>
        <w:jc w:val="both"/>
        <w:rPr>
          <w:rFonts w:ascii="Times New Roman" w:eastAsia="Times New Roman" w:hAnsi="Times New Roman"/>
          <w:sz w:val="16"/>
          <w:szCs w:val="16"/>
          <w:lang w:eastAsia="zh-CN"/>
        </w:rPr>
      </w:pPr>
      <w:r w:rsidRPr="006D3D56">
        <w:rPr>
          <w:rFonts w:ascii="Times New Roman" w:eastAsia="Times New Roman" w:hAnsi="Times New Roman"/>
          <w:sz w:val="16"/>
          <w:szCs w:val="16"/>
          <w:lang w:eastAsia="zh-CN"/>
        </w:rPr>
        <w:t>7. По результатам рассмотрения предложений Комиссия направляет заявителям мотивированный ответ в письменной форме в срок не позднее 10 (десяти) дней со дня получения предложения.</w:t>
      </w: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A97393" w:rsidRDefault="00A97393" w:rsidP="00CB749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A97393" w:rsidRPr="006D3D56" w:rsidRDefault="00A97393" w:rsidP="00CB749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6D3D56" w:rsidRDefault="008A3782" w:rsidP="00CB749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6D3D56" w:rsidRDefault="006B0523" w:rsidP="006B0523">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r>
        <w:rPr>
          <w:noProof/>
          <w:lang w:eastAsia="ru-RU"/>
        </w:rPr>
        <w:lastRenderedPageBreak/>
        <w:drawing>
          <wp:inline distT="0" distB="0" distL="0" distR="0">
            <wp:extent cx="552450" cy="673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52450" cy="673100"/>
                    </a:xfrm>
                    <a:prstGeom prst="rect">
                      <a:avLst/>
                    </a:prstGeom>
                    <a:solidFill>
                      <a:srgbClr val="FFFFFF"/>
                    </a:solidFill>
                    <a:ln w="9525">
                      <a:noFill/>
                      <a:miter lim="800000"/>
                      <a:headEnd/>
                      <a:tailEnd/>
                    </a:ln>
                  </pic:spPr>
                </pic:pic>
              </a:graphicData>
            </a:graphic>
          </wp:inline>
        </w:drawing>
      </w:r>
    </w:p>
    <w:p w:rsidR="008A3782" w:rsidRPr="006D3D56" w:rsidRDefault="008A3782" w:rsidP="00CB749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6D3D56" w:rsidRDefault="008A3782" w:rsidP="00CB749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6B0523" w:rsidRPr="00C541D3" w:rsidRDefault="006B0523" w:rsidP="006B0523">
      <w:pPr>
        <w:spacing w:after="0" w:line="240" w:lineRule="auto"/>
        <w:ind w:left="-180"/>
        <w:jc w:val="center"/>
        <w:rPr>
          <w:rFonts w:ascii="Times New Roman" w:eastAsia="Times New Roman" w:hAnsi="Times New Roman"/>
          <w:b/>
          <w:sz w:val="16"/>
          <w:szCs w:val="16"/>
        </w:rPr>
      </w:pPr>
      <w:r w:rsidRPr="00C541D3">
        <w:rPr>
          <w:rFonts w:ascii="Times New Roman" w:eastAsia="Times New Roman" w:hAnsi="Times New Roman"/>
          <w:b/>
          <w:sz w:val="16"/>
          <w:szCs w:val="16"/>
        </w:rPr>
        <w:t xml:space="preserve">АДМИНИСТРАЦИЯ </w:t>
      </w:r>
    </w:p>
    <w:p w:rsidR="006B0523" w:rsidRPr="00C541D3" w:rsidRDefault="006B0523" w:rsidP="006B0523">
      <w:pPr>
        <w:spacing w:after="0" w:line="240" w:lineRule="auto"/>
        <w:ind w:left="-180"/>
        <w:jc w:val="center"/>
        <w:rPr>
          <w:rFonts w:ascii="Times New Roman" w:eastAsia="Times New Roman" w:hAnsi="Times New Roman"/>
          <w:b/>
          <w:sz w:val="16"/>
          <w:szCs w:val="16"/>
        </w:rPr>
      </w:pPr>
      <w:r w:rsidRPr="00C541D3">
        <w:rPr>
          <w:rFonts w:ascii="Times New Roman" w:eastAsia="Times New Roman" w:hAnsi="Times New Roman"/>
          <w:b/>
          <w:sz w:val="16"/>
          <w:szCs w:val="16"/>
        </w:rPr>
        <w:t>ГОРОДСКОГО ПОСЕЛЕНИЯ ПЕТРА ДУБРАВА</w:t>
      </w:r>
    </w:p>
    <w:p w:rsidR="006B0523" w:rsidRPr="00C541D3" w:rsidRDefault="006B0523" w:rsidP="006B0523">
      <w:pPr>
        <w:spacing w:after="0" w:line="240" w:lineRule="auto"/>
        <w:ind w:left="-180"/>
        <w:jc w:val="center"/>
        <w:rPr>
          <w:rFonts w:ascii="Times New Roman" w:eastAsia="Times New Roman" w:hAnsi="Times New Roman"/>
          <w:b/>
          <w:sz w:val="16"/>
          <w:szCs w:val="16"/>
        </w:rPr>
      </w:pPr>
      <w:r w:rsidRPr="00C541D3">
        <w:rPr>
          <w:rFonts w:ascii="Times New Roman" w:eastAsia="Times New Roman" w:hAnsi="Times New Roman"/>
          <w:b/>
          <w:sz w:val="16"/>
          <w:szCs w:val="16"/>
        </w:rPr>
        <w:t xml:space="preserve">МУНИЦИПАЛЬНОГО РАЙОНА </w:t>
      </w:r>
      <w:proofErr w:type="gramStart"/>
      <w:r w:rsidRPr="00C541D3">
        <w:rPr>
          <w:rFonts w:ascii="Times New Roman" w:eastAsia="Times New Roman" w:hAnsi="Times New Roman"/>
          <w:b/>
          <w:sz w:val="16"/>
          <w:szCs w:val="16"/>
        </w:rPr>
        <w:t>ВОЛЖСКИЙ</w:t>
      </w:r>
      <w:proofErr w:type="gramEnd"/>
      <w:r w:rsidRPr="00C541D3">
        <w:rPr>
          <w:rFonts w:ascii="Times New Roman" w:eastAsia="Times New Roman" w:hAnsi="Times New Roman"/>
          <w:b/>
          <w:sz w:val="16"/>
          <w:szCs w:val="16"/>
        </w:rPr>
        <w:t xml:space="preserve"> </w:t>
      </w:r>
    </w:p>
    <w:p w:rsidR="006B0523" w:rsidRPr="00C541D3" w:rsidRDefault="006B0523" w:rsidP="006B0523">
      <w:pPr>
        <w:spacing w:after="0" w:line="240" w:lineRule="auto"/>
        <w:ind w:left="-180"/>
        <w:jc w:val="center"/>
        <w:rPr>
          <w:rFonts w:ascii="Times New Roman" w:eastAsia="Times New Roman" w:hAnsi="Times New Roman"/>
          <w:b/>
          <w:sz w:val="16"/>
          <w:szCs w:val="16"/>
        </w:rPr>
      </w:pPr>
      <w:r w:rsidRPr="00C541D3">
        <w:rPr>
          <w:rFonts w:ascii="Times New Roman" w:eastAsia="Times New Roman" w:hAnsi="Times New Roman"/>
          <w:b/>
          <w:sz w:val="16"/>
          <w:szCs w:val="16"/>
        </w:rPr>
        <w:t>САМАРСКОЙ ОБЛАСТИ</w:t>
      </w:r>
    </w:p>
    <w:p w:rsidR="006B0523" w:rsidRPr="00C541D3" w:rsidRDefault="006B0523" w:rsidP="006B0523">
      <w:pPr>
        <w:spacing w:after="0" w:line="240" w:lineRule="auto"/>
        <w:jc w:val="center"/>
        <w:rPr>
          <w:rFonts w:ascii="Times New Roman" w:eastAsia="Times New Roman" w:hAnsi="Times New Roman"/>
          <w:b/>
          <w:sz w:val="16"/>
          <w:szCs w:val="16"/>
        </w:rPr>
      </w:pPr>
    </w:p>
    <w:p w:rsidR="006B0523" w:rsidRPr="00C541D3" w:rsidRDefault="006B0523" w:rsidP="006B0523">
      <w:pPr>
        <w:spacing w:after="0" w:line="240" w:lineRule="auto"/>
        <w:jc w:val="center"/>
        <w:rPr>
          <w:rFonts w:ascii="Times New Roman" w:eastAsia="Times New Roman" w:hAnsi="Times New Roman"/>
          <w:b/>
          <w:sz w:val="16"/>
          <w:szCs w:val="16"/>
        </w:rPr>
      </w:pPr>
      <w:r w:rsidRPr="00C541D3">
        <w:rPr>
          <w:rFonts w:ascii="Times New Roman" w:eastAsia="Times New Roman" w:hAnsi="Times New Roman"/>
          <w:b/>
          <w:sz w:val="16"/>
          <w:szCs w:val="16"/>
        </w:rPr>
        <w:t>ПОСТАНОВЛЕНИЕ</w:t>
      </w:r>
    </w:p>
    <w:p w:rsidR="006B0523" w:rsidRPr="00C541D3" w:rsidRDefault="006B0523" w:rsidP="006B0523">
      <w:pPr>
        <w:spacing w:after="0" w:line="240" w:lineRule="auto"/>
        <w:jc w:val="center"/>
        <w:rPr>
          <w:rFonts w:ascii="Times New Roman" w:eastAsia="Times New Roman" w:hAnsi="Times New Roman"/>
          <w:b/>
          <w:sz w:val="16"/>
          <w:szCs w:val="16"/>
        </w:rPr>
      </w:pPr>
    </w:p>
    <w:p w:rsidR="006B0523" w:rsidRPr="00C541D3" w:rsidRDefault="006B0523" w:rsidP="006B0523">
      <w:pPr>
        <w:spacing w:after="0" w:line="240" w:lineRule="auto"/>
        <w:jc w:val="center"/>
        <w:rPr>
          <w:rFonts w:ascii="Times New Roman" w:eastAsia="Times New Roman" w:hAnsi="Times New Roman"/>
          <w:sz w:val="16"/>
          <w:szCs w:val="16"/>
        </w:rPr>
      </w:pPr>
      <w:r w:rsidRPr="00C541D3">
        <w:rPr>
          <w:rFonts w:ascii="Times New Roman" w:eastAsia="Times New Roman" w:hAnsi="Times New Roman"/>
          <w:sz w:val="16"/>
          <w:szCs w:val="16"/>
        </w:rPr>
        <w:t>от « 18 »  марта  2021 г.  № 61</w:t>
      </w:r>
    </w:p>
    <w:p w:rsidR="006B0523" w:rsidRPr="00C541D3" w:rsidRDefault="006B0523" w:rsidP="006B0523">
      <w:pPr>
        <w:spacing w:after="0" w:line="240" w:lineRule="auto"/>
        <w:jc w:val="center"/>
        <w:rPr>
          <w:rFonts w:ascii="Times New Roman" w:eastAsia="Times New Roman" w:hAnsi="Times New Roman"/>
          <w:sz w:val="16"/>
          <w:szCs w:val="16"/>
        </w:rPr>
      </w:pPr>
    </w:p>
    <w:p w:rsidR="006B0523" w:rsidRPr="00C541D3" w:rsidRDefault="006B0523" w:rsidP="006B0523">
      <w:pPr>
        <w:spacing w:after="0" w:line="240" w:lineRule="auto"/>
        <w:jc w:val="center"/>
        <w:rPr>
          <w:rFonts w:ascii="Times New Roman" w:eastAsia="Times New Roman" w:hAnsi="Times New Roman"/>
          <w:sz w:val="16"/>
          <w:szCs w:val="16"/>
          <w:lang w:eastAsia="ar-SA"/>
        </w:rPr>
      </w:pPr>
      <w:r w:rsidRPr="00C541D3">
        <w:rPr>
          <w:rFonts w:ascii="Times New Roman" w:hAnsi="Times New Roman"/>
          <w:sz w:val="16"/>
          <w:szCs w:val="16"/>
          <w:lang w:eastAsia="ar-SA"/>
        </w:rPr>
        <w:t>О проведении публичных слушаний</w:t>
      </w:r>
      <w:r w:rsidRPr="00C541D3">
        <w:rPr>
          <w:rFonts w:ascii="Times New Roman" w:eastAsia="Times New Roman" w:hAnsi="Times New Roman"/>
          <w:sz w:val="16"/>
          <w:szCs w:val="16"/>
          <w:lang w:eastAsia="ar-SA"/>
        </w:rPr>
        <w:t xml:space="preserve"> </w:t>
      </w:r>
    </w:p>
    <w:p w:rsidR="006B0523" w:rsidRPr="00C541D3" w:rsidRDefault="006B0523" w:rsidP="006B0523">
      <w:pPr>
        <w:spacing w:after="0" w:line="240" w:lineRule="auto"/>
        <w:jc w:val="center"/>
        <w:rPr>
          <w:rFonts w:ascii="Times New Roman" w:hAnsi="Times New Roman"/>
          <w:sz w:val="16"/>
          <w:szCs w:val="16"/>
        </w:rPr>
      </w:pPr>
      <w:r w:rsidRPr="00C541D3">
        <w:rPr>
          <w:rFonts w:ascii="Times New Roman" w:hAnsi="Times New Roman"/>
          <w:sz w:val="16"/>
          <w:szCs w:val="16"/>
          <w:lang w:eastAsia="ar-SA"/>
        </w:rPr>
        <w:t xml:space="preserve">по проекту </w:t>
      </w:r>
      <w:r w:rsidRPr="00C541D3">
        <w:rPr>
          <w:rFonts w:ascii="Times New Roman" w:hAnsi="Times New Roman"/>
          <w:sz w:val="16"/>
          <w:szCs w:val="16"/>
        </w:rPr>
        <w:t xml:space="preserve">изменений в Правила землепользования и застройки </w:t>
      </w:r>
    </w:p>
    <w:p w:rsidR="006B0523" w:rsidRPr="00C541D3" w:rsidRDefault="006B0523" w:rsidP="006B0523">
      <w:pPr>
        <w:spacing w:after="0" w:line="240" w:lineRule="auto"/>
        <w:jc w:val="center"/>
        <w:rPr>
          <w:rFonts w:ascii="Times New Roman" w:hAnsi="Times New Roman"/>
          <w:sz w:val="16"/>
          <w:szCs w:val="16"/>
        </w:rPr>
      </w:pPr>
      <w:r w:rsidRPr="00C541D3">
        <w:rPr>
          <w:rFonts w:ascii="Times New Roman" w:hAnsi="Times New Roman"/>
          <w:sz w:val="16"/>
          <w:szCs w:val="16"/>
        </w:rPr>
        <w:t xml:space="preserve">городского поселения Петра Дубрава </w:t>
      </w:r>
    </w:p>
    <w:p w:rsidR="006B0523" w:rsidRPr="00C541D3" w:rsidRDefault="006B0523" w:rsidP="006B0523">
      <w:pPr>
        <w:spacing w:after="0" w:line="240" w:lineRule="auto"/>
        <w:jc w:val="center"/>
        <w:rPr>
          <w:rFonts w:ascii="Times New Roman" w:hAnsi="Times New Roman"/>
          <w:sz w:val="16"/>
          <w:szCs w:val="16"/>
        </w:rPr>
      </w:pPr>
      <w:r w:rsidRPr="00C541D3">
        <w:rPr>
          <w:rFonts w:ascii="Times New Roman" w:hAnsi="Times New Roman"/>
          <w:sz w:val="16"/>
          <w:szCs w:val="16"/>
        </w:rPr>
        <w:t xml:space="preserve">муниципального района </w:t>
      </w:r>
      <w:proofErr w:type="gramStart"/>
      <w:r w:rsidRPr="00C541D3">
        <w:rPr>
          <w:rFonts w:ascii="Times New Roman" w:hAnsi="Times New Roman"/>
          <w:sz w:val="16"/>
          <w:szCs w:val="16"/>
        </w:rPr>
        <w:t>Волжский</w:t>
      </w:r>
      <w:proofErr w:type="gramEnd"/>
      <w:r w:rsidRPr="00C541D3">
        <w:rPr>
          <w:rFonts w:ascii="Times New Roman" w:hAnsi="Times New Roman"/>
          <w:sz w:val="16"/>
          <w:szCs w:val="16"/>
        </w:rPr>
        <w:t xml:space="preserve"> Самарской области</w:t>
      </w:r>
    </w:p>
    <w:p w:rsidR="006B0523" w:rsidRPr="00C541D3" w:rsidRDefault="006B0523" w:rsidP="006B0523">
      <w:pPr>
        <w:spacing w:after="0"/>
        <w:jc w:val="center"/>
        <w:rPr>
          <w:rFonts w:ascii="Times New Roman" w:hAnsi="Times New Roman"/>
          <w:sz w:val="16"/>
          <w:szCs w:val="16"/>
        </w:rPr>
      </w:pPr>
    </w:p>
    <w:p w:rsidR="006B0523" w:rsidRPr="00C541D3" w:rsidRDefault="006B0523" w:rsidP="006B0523">
      <w:pPr>
        <w:spacing w:line="360" w:lineRule="auto"/>
        <w:ind w:firstLine="709"/>
        <w:jc w:val="both"/>
        <w:rPr>
          <w:rFonts w:ascii="Times New Roman" w:hAnsi="Times New Roman"/>
          <w:sz w:val="16"/>
          <w:szCs w:val="16"/>
        </w:rPr>
      </w:pPr>
      <w:proofErr w:type="gramStart"/>
      <w:r w:rsidRPr="00C541D3">
        <w:rPr>
          <w:rFonts w:ascii="Times New Roman" w:hAnsi="Times New Roman"/>
          <w:sz w:val="16"/>
          <w:szCs w:val="1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31, 33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городского поселения Петра Дубрава муниципального района Волжский Самарской области, Порядком организации</w:t>
      </w:r>
      <w:proofErr w:type="gramEnd"/>
      <w:r w:rsidRPr="00C541D3">
        <w:rPr>
          <w:rFonts w:ascii="Times New Roman" w:hAnsi="Times New Roman"/>
          <w:sz w:val="16"/>
          <w:szCs w:val="16"/>
        </w:rPr>
        <w:t xml:space="preserve"> и проведения публичных слушаний в сфере градостроительной деятельности городского поселения Петра Дубрава муниципального района </w:t>
      </w:r>
      <w:proofErr w:type="gramStart"/>
      <w:r w:rsidRPr="00C541D3">
        <w:rPr>
          <w:rFonts w:ascii="Times New Roman" w:hAnsi="Times New Roman"/>
          <w:sz w:val="16"/>
          <w:szCs w:val="16"/>
        </w:rPr>
        <w:t>Волжский</w:t>
      </w:r>
      <w:proofErr w:type="gramEnd"/>
      <w:r w:rsidRPr="00C541D3">
        <w:rPr>
          <w:rFonts w:ascii="Times New Roman" w:hAnsi="Times New Roman"/>
          <w:sz w:val="16"/>
          <w:szCs w:val="16"/>
        </w:rPr>
        <w:t xml:space="preserve"> Самарской области, утвержденным решением Собрания представителей городского поселения Петра Дубрава муниципального района </w:t>
      </w:r>
      <w:r w:rsidRPr="00C541D3">
        <w:rPr>
          <w:rFonts w:ascii="Times New Roman" w:hAnsi="Times New Roman"/>
          <w:sz w:val="16"/>
          <w:szCs w:val="16"/>
        </w:rPr>
        <w:fldChar w:fldCharType="begin"/>
      </w:r>
      <w:r w:rsidRPr="00C541D3">
        <w:rPr>
          <w:rFonts w:ascii="Times New Roman" w:hAnsi="Times New Roman"/>
          <w:sz w:val="16"/>
          <w:szCs w:val="16"/>
        </w:rPr>
        <w:instrText xml:space="preserve"> MERGEFIELD Район </w:instrText>
      </w:r>
      <w:r w:rsidRPr="00C541D3">
        <w:rPr>
          <w:rFonts w:ascii="Times New Roman" w:hAnsi="Times New Roman"/>
          <w:sz w:val="16"/>
          <w:szCs w:val="16"/>
        </w:rPr>
        <w:fldChar w:fldCharType="separate"/>
      </w:r>
      <w:r w:rsidRPr="00C541D3">
        <w:rPr>
          <w:rFonts w:ascii="Times New Roman" w:hAnsi="Times New Roman"/>
          <w:sz w:val="16"/>
          <w:szCs w:val="16"/>
        </w:rPr>
        <w:t>Волжский</w:t>
      </w:r>
      <w:r w:rsidRPr="00C541D3">
        <w:rPr>
          <w:rFonts w:ascii="Times New Roman" w:hAnsi="Times New Roman"/>
          <w:sz w:val="16"/>
          <w:szCs w:val="16"/>
        </w:rPr>
        <w:fldChar w:fldCharType="end"/>
      </w:r>
      <w:r w:rsidRPr="00C541D3">
        <w:rPr>
          <w:rFonts w:ascii="Times New Roman" w:hAnsi="Times New Roman"/>
          <w:sz w:val="16"/>
          <w:szCs w:val="16"/>
        </w:rPr>
        <w:t xml:space="preserve"> Самарской области от 30.09.2019 № 151, постановляю:</w:t>
      </w:r>
    </w:p>
    <w:p w:rsidR="006B0523" w:rsidRPr="00C541D3" w:rsidRDefault="006B0523" w:rsidP="006B0523">
      <w:pPr>
        <w:spacing w:line="360" w:lineRule="auto"/>
        <w:ind w:firstLine="709"/>
        <w:jc w:val="both"/>
        <w:rPr>
          <w:rFonts w:ascii="Times New Roman" w:hAnsi="Times New Roman"/>
          <w:sz w:val="16"/>
          <w:szCs w:val="16"/>
        </w:rPr>
      </w:pPr>
      <w:r w:rsidRPr="00C541D3">
        <w:rPr>
          <w:rFonts w:ascii="Times New Roman" w:hAnsi="Times New Roman"/>
          <w:sz w:val="16"/>
          <w:szCs w:val="16"/>
        </w:rPr>
        <w:t xml:space="preserve">1. Провести на территории городского поселения Петра Дубрава муниципального района </w:t>
      </w:r>
      <w:r w:rsidRPr="00C541D3">
        <w:rPr>
          <w:rFonts w:ascii="Times New Roman" w:hAnsi="Times New Roman"/>
          <w:noProof/>
          <w:sz w:val="16"/>
          <w:szCs w:val="16"/>
        </w:rPr>
        <w:t>Волжский</w:t>
      </w:r>
      <w:r w:rsidRPr="00C541D3">
        <w:rPr>
          <w:rFonts w:ascii="Times New Roman" w:hAnsi="Times New Roman"/>
          <w:sz w:val="16"/>
          <w:szCs w:val="16"/>
        </w:rPr>
        <w:t xml:space="preserve"> Самарской области публичные слушания по </w:t>
      </w:r>
      <w:r w:rsidRPr="00C541D3">
        <w:rPr>
          <w:rFonts w:ascii="Times New Roman" w:hAnsi="Times New Roman"/>
          <w:sz w:val="16"/>
          <w:szCs w:val="16"/>
          <w:lang w:eastAsia="ar-SA"/>
        </w:rPr>
        <w:t xml:space="preserve">проекту </w:t>
      </w:r>
      <w:proofErr w:type="gramStart"/>
      <w:r w:rsidRPr="00C541D3">
        <w:rPr>
          <w:rFonts w:ascii="Times New Roman" w:hAnsi="Times New Roman"/>
          <w:sz w:val="16"/>
          <w:szCs w:val="16"/>
          <w:lang w:eastAsia="ar-SA"/>
        </w:rPr>
        <w:t xml:space="preserve">решения Собрания представителей </w:t>
      </w:r>
      <w:r w:rsidRPr="00C541D3">
        <w:rPr>
          <w:rFonts w:ascii="Times New Roman" w:hAnsi="Times New Roman"/>
          <w:sz w:val="16"/>
          <w:szCs w:val="16"/>
        </w:rPr>
        <w:t>городского поселения Петра</w:t>
      </w:r>
      <w:proofErr w:type="gramEnd"/>
      <w:r w:rsidRPr="00C541D3">
        <w:rPr>
          <w:rFonts w:ascii="Times New Roman" w:hAnsi="Times New Roman"/>
          <w:sz w:val="16"/>
          <w:szCs w:val="16"/>
        </w:rPr>
        <w:t xml:space="preserve"> Дубрава</w:t>
      </w:r>
      <w:r w:rsidRPr="00C541D3">
        <w:rPr>
          <w:rFonts w:ascii="Times New Roman" w:hAnsi="Times New Roman"/>
          <w:sz w:val="16"/>
          <w:szCs w:val="16"/>
          <w:lang w:eastAsia="ar-SA"/>
        </w:rPr>
        <w:t xml:space="preserve"> муниципального района </w:t>
      </w:r>
      <w:r w:rsidRPr="00C541D3">
        <w:rPr>
          <w:rFonts w:ascii="Times New Roman" w:hAnsi="Times New Roman"/>
          <w:noProof/>
          <w:sz w:val="16"/>
          <w:szCs w:val="16"/>
          <w:lang w:eastAsia="ar-SA"/>
        </w:rPr>
        <w:t>Волжский</w:t>
      </w:r>
      <w:r w:rsidRPr="00C541D3">
        <w:rPr>
          <w:rFonts w:ascii="Times New Roman" w:hAnsi="Times New Roman"/>
          <w:sz w:val="16"/>
          <w:szCs w:val="16"/>
          <w:lang w:eastAsia="ar-SA"/>
        </w:rPr>
        <w:t xml:space="preserve"> Самарской области «</w:t>
      </w:r>
      <w:r w:rsidRPr="00C541D3">
        <w:rPr>
          <w:rFonts w:ascii="Times New Roman" w:hAnsi="Times New Roman"/>
          <w:sz w:val="16"/>
          <w:szCs w:val="16"/>
        </w:rPr>
        <w:t>О внесении изменений в Правила землепользования и застройки городского поселения Петра Дубрава муниципального района Волжский Самарской области</w:t>
      </w:r>
      <w:r w:rsidRPr="00C541D3">
        <w:rPr>
          <w:rFonts w:ascii="Times New Roman" w:hAnsi="Times New Roman"/>
          <w:sz w:val="16"/>
          <w:szCs w:val="16"/>
          <w:lang w:eastAsia="ar-SA"/>
        </w:rPr>
        <w:t>»</w:t>
      </w:r>
      <w:r w:rsidRPr="00C541D3">
        <w:rPr>
          <w:rFonts w:ascii="Times New Roman" w:hAnsi="Times New Roman"/>
          <w:sz w:val="16"/>
          <w:szCs w:val="16"/>
        </w:rPr>
        <w:t xml:space="preserve"> (далее – проект). Информационные материалы к проекту состоят из проекта </w:t>
      </w:r>
      <w:proofErr w:type="gramStart"/>
      <w:r w:rsidRPr="00C541D3">
        <w:rPr>
          <w:rFonts w:ascii="Times New Roman" w:hAnsi="Times New Roman"/>
          <w:sz w:val="16"/>
          <w:szCs w:val="16"/>
        </w:rPr>
        <w:t>Решения Собрания представителей городского поселения Петра</w:t>
      </w:r>
      <w:proofErr w:type="gramEnd"/>
      <w:r w:rsidRPr="00C541D3">
        <w:rPr>
          <w:rFonts w:ascii="Times New Roman" w:hAnsi="Times New Roman"/>
          <w:sz w:val="16"/>
          <w:szCs w:val="16"/>
        </w:rPr>
        <w:t xml:space="preserve"> Дубрава муниципального района </w:t>
      </w:r>
      <w:r w:rsidRPr="00C541D3">
        <w:rPr>
          <w:rFonts w:ascii="Times New Roman" w:hAnsi="Times New Roman"/>
          <w:noProof/>
          <w:sz w:val="16"/>
          <w:szCs w:val="16"/>
        </w:rPr>
        <w:t>Волжский</w:t>
      </w:r>
      <w:r w:rsidRPr="00C541D3">
        <w:rPr>
          <w:rFonts w:ascii="Times New Roman" w:hAnsi="Times New Roman"/>
          <w:sz w:val="16"/>
          <w:szCs w:val="16"/>
        </w:rPr>
        <w:t xml:space="preserve"> Самарской области «О внесении изменений в Правила землепользования и застройки городского поселения Петра Дубрава муниципального района </w:t>
      </w:r>
      <w:r w:rsidRPr="00C541D3">
        <w:rPr>
          <w:rFonts w:ascii="Times New Roman" w:hAnsi="Times New Roman"/>
          <w:noProof/>
          <w:sz w:val="16"/>
          <w:szCs w:val="16"/>
        </w:rPr>
        <w:t>Волжский</w:t>
      </w:r>
      <w:r w:rsidRPr="00C541D3">
        <w:rPr>
          <w:rFonts w:ascii="Times New Roman" w:hAnsi="Times New Roman"/>
          <w:sz w:val="16"/>
          <w:szCs w:val="16"/>
        </w:rPr>
        <w:t xml:space="preserve"> Самарской области» с приложениями.</w:t>
      </w:r>
    </w:p>
    <w:p w:rsidR="006B0523" w:rsidRPr="00C541D3" w:rsidRDefault="006B0523" w:rsidP="006B0523">
      <w:pPr>
        <w:spacing w:line="360" w:lineRule="auto"/>
        <w:ind w:firstLine="709"/>
        <w:jc w:val="both"/>
        <w:rPr>
          <w:rFonts w:ascii="Times New Roman" w:hAnsi="Times New Roman"/>
          <w:sz w:val="16"/>
          <w:szCs w:val="16"/>
        </w:rPr>
      </w:pPr>
      <w:r w:rsidRPr="00C541D3">
        <w:rPr>
          <w:rFonts w:ascii="Times New Roman" w:hAnsi="Times New Roman"/>
          <w:sz w:val="16"/>
          <w:szCs w:val="16"/>
        </w:rPr>
        <w:t xml:space="preserve">2. Срок проведения публичных слушаний по проекту - с </w:t>
      </w:r>
      <w:r w:rsidRPr="00C541D3">
        <w:rPr>
          <w:rFonts w:ascii="Times New Roman" w:hAnsi="Times New Roman"/>
          <w:noProof/>
          <w:sz w:val="16"/>
          <w:szCs w:val="16"/>
        </w:rPr>
        <w:t>19.03.2021 года по 22.04.2021 года</w:t>
      </w:r>
      <w:r w:rsidRPr="00C541D3">
        <w:rPr>
          <w:rFonts w:ascii="Times New Roman" w:hAnsi="Times New Roman"/>
          <w:sz w:val="16"/>
          <w:szCs w:val="16"/>
        </w:rPr>
        <w:t>.</w:t>
      </w:r>
    </w:p>
    <w:p w:rsidR="006B0523" w:rsidRPr="00C541D3" w:rsidRDefault="006B0523" w:rsidP="006B0523">
      <w:pPr>
        <w:spacing w:line="360" w:lineRule="auto"/>
        <w:ind w:firstLine="709"/>
        <w:jc w:val="both"/>
        <w:rPr>
          <w:rFonts w:ascii="Times New Roman" w:hAnsi="Times New Roman"/>
          <w:sz w:val="16"/>
          <w:szCs w:val="16"/>
        </w:rPr>
      </w:pPr>
      <w:r w:rsidRPr="00C541D3">
        <w:rPr>
          <w:rFonts w:ascii="Times New Roman" w:hAnsi="Times New Roman"/>
          <w:sz w:val="16"/>
          <w:szCs w:val="16"/>
        </w:rPr>
        <w:t>3. Срок проведения публичных слушаний исчисляется с момента оповещения жителей поселения о времени и месте их проведения, а также опубликования проекта до дня опубликования заключения о результатах публичных слушаний.</w:t>
      </w:r>
    </w:p>
    <w:p w:rsidR="006B0523" w:rsidRPr="00C541D3" w:rsidRDefault="006B0523" w:rsidP="006B0523">
      <w:pPr>
        <w:spacing w:line="360" w:lineRule="auto"/>
        <w:ind w:firstLine="709"/>
        <w:jc w:val="both"/>
        <w:rPr>
          <w:rFonts w:ascii="Times New Roman" w:hAnsi="Times New Roman"/>
          <w:sz w:val="16"/>
          <w:szCs w:val="16"/>
        </w:rPr>
      </w:pPr>
      <w:r w:rsidRPr="00C541D3">
        <w:rPr>
          <w:rFonts w:ascii="Times New Roman" w:hAnsi="Times New Roman"/>
          <w:sz w:val="16"/>
          <w:szCs w:val="16"/>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городского поселения Петра Дубрава муниципального района </w:t>
      </w:r>
      <w:r w:rsidRPr="00C541D3">
        <w:rPr>
          <w:rFonts w:ascii="Times New Roman" w:hAnsi="Times New Roman"/>
          <w:noProof/>
          <w:sz w:val="16"/>
          <w:szCs w:val="16"/>
        </w:rPr>
        <w:t>Волжский</w:t>
      </w:r>
      <w:r w:rsidRPr="00C541D3">
        <w:rPr>
          <w:rFonts w:ascii="Times New Roman" w:hAnsi="Times New Roman"/>
          <w:sz w:val="16"/>
          <w:szCs w:val="16"/>
        </w:rPr>
        <w:t xml:space="preserve"> Самарской области (далее – Администрация поселения). Публичные слушания проводятся в соответствии с </w:t>
      </w:r>
      <w:r w:rsidRPr="00C541D3">
        <w:rPr>
          <w:rFonts w:ascii="Times New Roman" w:hAnsi="Times New Roman"/>
          <w:sz w:val="16"/>
          <w:szCs w:val="16"/>
        </w:rPr>
        <w:fldChar w:fldCharType="begin"/>
      </w:r>
      <w:r w:rsidRPr="00C541D3">
        <w:rPr>
          <w:rFonts w:ascii="Times New Roman" w:hAnsi="Times New Roman"/>
          <w:sz w:val="16"/>
          <w:szCs w:val="16"/>
        </w:rPr>
        <w:instrText xml:space="preserve"> MERGEFIELD Полное_наименование_Порядка_проведения_ </w:instrText>
      </w:r>
      <w:r w:rsidRPr="00C541D3">
        <w:rPr>
          <w:rFonts w:ascii="Times New Roman" w:hAnsi="Times New Roman"/>
          <w:sz w:val="16"/>
          <w:szCs w:val="16"/>
        </w:rPr>
        <w:fldChar w:fldCharType="separate"/>
      </w:r>
      <w:r w:rsidRPr="00C541D3">
        <w:rPr>
          <w:rFonts w:ascii="Times New Roman" w:hAnsi="Times New Roman"/>
          <w:sz w:val="16"/>
          <w:szCs w:val="16"/>
        </w:rPr>
        <w:t xml:space="preserve">Порядком организации и проведения публичных слушаний по вопросам градостроительной деятельности в городском поселении Петра Дубрава муниципального района </w:t>
      </w:r>
      <w:proofErr w:type="gramStart"/>
      <w:r w:rsidRPr="00C541D3">
        <w:rPr>
          <w:rFonts w:ascii="Times New Roman" w:hAnsi="Times New Roman"/>
          <w:sz w:val="16"/>
          <w:szCs w:val="16"/>
        </w:rPr>
        <w:t>Волжский</w:t>
      </w:r>
      <w:proofErr w:type="gramEnd"/>
      <w:r w:rsidRPr="00C541D3">
        <w:rPr>
          <w:rFonts w:ascii="Times New Roman" w:hAnsi="Times New Roman"/>
          <w:sz w:val="16"/>
          <w:szCs w:val="16"/>
        </w:rPr>
        <w:t xml:space="preserve"> Самарской области</w:t>
      </w:r>
      <w:r w:rsidRPr="00C541D3">
        <w:rPr>
          <w:rFonts w:ascii="Times New Roman" w:hAnsi="Times New Roman"/>
          <w:sz w:val="16"/>
          <w:szCs w:val="16"/>
        </w:rPr>
        <w:fldChar w:fldCharType="end"/>
      </w:r>
      <w:r w:rsidRPr="00C541D3">
        <w:rPr>
          <w:rFonts w:ascii="Times New Roman" w:hAnsi="Times New Roman"/>
          <w:sz w:val="16"/>
          <w:szCs w:val="16"/>
        </w:rPr>
        <w:t xml:space="preserve">, утвержденным решением Собрания представителей городского поселения Петра Дубрава муниципального района </w:t>
      </w:r>
      <w:r w:rsidRPr="00C541D3">
        <w:rPr>
          <w:rFonts w:ascii="Times New Roman" w:hAnsi="Times New Roman"/>
          <w:sz w:val="16"/>
          <w:szCs w:val="16"/>
        </w:rPr>
        <w:fldChar w:fldCharType="begin"/>
      </w:r>
      <w:r w:rsidRPr="00C541D3">
        <w:rPr>
          <w:rFonts w:ascii="Times New Roman" w:hAnsi="Times New Roman"/>
          <w:sz w:val="16"/>
          <w:szCs w:val="16"/>
        </w:rPr>
        <w:instrText xml:space="preserve"> MERGEFIELD Район </w:instrText>
      </w:r>
      <w:r w:rsidRPr="00C541D3">
        <w:rPr>
          <w:rFonts w:ascii="Times New Roman" w:hAnsi="Times New Roman"/>
          <w:sz w:val="16"/>
          <w:szCs w:val="16"/>
        </w:rPr>
        <w:fldChar w:fldCharType="separate"/>
      </w:r>
      <w:r w:rsidRPr="00C541D3">
        <w:rPr>
          <w:rFonts w:ascii="Times New Roman" w:hAnsi="Times New Roman"/>
          <w:sz w:val="16"/>
          <w:szCs w:val="16"/>
        </w:rPr>
        <w:t>Волжский</w:t>
      </w:r>
      <w:r w:rsidRPr="00C541D3">
        <w:rPr>
          <w:rFonts w:ascii="Times New Roman" w:hAnsi="Times New Roman"/>
          <w:sz w:val="16"/>
          <w:szCs w:val="16"/>
        </w:rPr>
        <w:fldChar w:fldCharType="end"/>
      </w:r>
      <w:r w:rsidRPr="00C541D3">
        <w:rPr>
          <w:rFonts w:ascii="Times New Roman" w:hAnsi="Times New Roman"/>
          <w:sz w:val="16"/>
          <w:szCs w:val="16"/>
        </w:rPr>
        <w:t xml:space="preserve"> Самарской области  от 30.09.2019 № 151. </w:t>
      </w:r>
    </w:p>
    <w:p w:rsidR="006B0523" w:rsidRPr="00C541D3" w:rsidRDefault="006B0523" w:rsidP="006B0523">
      <w:pPr>
        <w:spacing w:line="360" w:lineRule="auto"/>
        <w:ind w:firstLine="709"/>
        <w:jc w:val="both"/>
        <w:rPr>
          <w:rFonts w:ascii="Times New Roman" w:hAnsi="Times New Roman"/>
          <w:sz w:val="16"/>
          <w:szCs w:val="16"/>
        </w:rPr>
      </w:pPr>
      <w:r w:rsidRPr="00C541D3">
        <w:rPr>
          <w:rFonts w:ascii="Times New Roman" w:hAnsi="Times New Roman"/>
          <w:sz w:val="16"/>
          <w:szCs w:val="16"/>
        </w:rPr>
        <w:t xml:space="preserve">5. </w:t>
      </w:r>
      <w:proofErr w:type="gramStart"/>
      <w:r w:rsidRPr="00C541D3">
        <w:rPr>
          <w:rFonts w:ascii="Times New Roman" w:hAnsi="Times New Roman"/>
          <w:sz w:val="16"/>
          <w:szCs w:val="16"/>
        </w:rPr>
        <w:t xml:space="preserve">Представление участниками публичных слушаний предложений и замечаний по проекту, а также их учет осуществляется в соответствии с </w:t>
      </w:r>
      <w:r w:rsidRPr="00C541D3">
        <w:rPr>
          <w:rFonts w:ascii="Times New Roman" w:hAnsi="Times New Roman"/>
          <w:sz w:val="16"/>
          <w:szCs w:val="16"/>
        </w:rPr>
        <w:fldChar w:fldCharType="begin"/>
      </w:r>
      <w:r w:rsidRPr="00C541D3">
        <w:rPr>
          <w:rFonts w:ascii="Times New Roman" w:hAnsi="Times New Roman"/>
          <w:sz w:val="16"/>
          <w:szCs w:val="16"/>
        </w:rPr>
        <w:instrText xml:space="preserve"> MERGEFIELD Полное_наименование_Порядка_проведения_ </w:instrText>
      </w:r>
      <w:r w:rsidRPr="00C541D3">
        <w:rPr>
          <w:rFonts w:ascii="Times New Roman" w:hAnsi="Times New Roman"/>
          <w:sz w:val="16"/>
          <w:szCs w:val="16"/>
        </w:rPr>
        <w:fldChar w:fldCharType="separate"/>
      </w:r>
      <w:r w:rsidRPr="00C541D3">
        <w:rPr>
          <w:rFonts w:ascii="Times New Roman" w:hAnsi="Times New Roman"/>
          <w:sz w:val="16"/>
          <w:szCs w:val="16"/>
        </w:rPr>
        <w:t>Порядком организации и проведения публичных слушаний по вопросам градостроительной деятельности в городском поселении Петра Дубрава муниципального района Волжский Самарской области</w:t>
      </w:r>
      <w:r w:rsidRPr="00C541D3">
        <w:rPr>
          <w:rFonts w:ascii="Times New Roman" w:hAnsi="Times New Roman"/>
          <w:sz w:val="16"/>
          <w:szCs w:val="16"/>
        </w:rPr>
        <w:fldChar w:fldCharType="end"/>
      </w:r>
      <w:r w:rsidRPr="00C541D3">
        <w:rPr>
          <w:rFonts w:ascii="Times New Roman" w:hAnsi="Times New Roman"/>
          <w:sz w:val="16"/>
          <w:szCs w:val="16"/>
        </w:rPr>
        <w:t xml:space="preserve">, утвержденным решением Собрания представителей городского поселения Петра Дубрава муниципального района </w:t>
      </w:r>
      <w:r w:rsidRPr="00C541D3">
        <w:rPr>
          <w:rFonts w:ascii="Times New Roman" w:hAnsi="Times New Roman"/>
          <w:sz w:val="16"/>
          <w:szCs w:val="16"/>
        </w:rPr>
        <w:fldChar w:fldCharType="begin"/>
      </w:r>
      <w:r w:rsidRPr="00C541D3">
        <w:rPr>
          <w:rFonts w:ascii="Times New Roman" w:hAnsi="Times New Roman"/>
          <w:sz w:val="16"/>
          <w:szCs w:val="16"/>
        </w:rPr>
        <w:instrText xml:space="preserve"> MERGEFIELD Район </w:instrText>
      </w:r>
      <w:r w:rsidRPr="00C541D3">
        <w:rPr>
          <w:rFonts w:ascii="Times New Roman" w:hAnsi="Times New Roman"/>
          <w:sz w:val="16"/>
          <w:szCs w:val="16"/>
        </w:rPr>
        <w:fldChar w:fldCharType="separate"/>
      </w:r>
      <w:r w:rsidRPr="00C541D3">
        <w:rPr>
          <w:rFonts w:ascii="Times New Roman" w:hAnsi="Times New Roman"/>
          <w:sz w:val="16"/>
          <w:szCs w:val="16"/>
        </w:rPr>
        <w:t>Волжский</w:t>
      </w:r>
      <w:r w:rsidRPr="00C541D3">
        <w:rPr>
          <w:rFonts w:ascii="Times New Roman" w:hAnsi="Times New Roman"/>
          <w:sz w:val="16"/>
          <w:szCs w:val="16"/>
        </w:rPr>
        <w:fldChar w:fldCharType="end"/>
      </w:r>
      <w:r w:rsidRPr="00C541D3">
        <w:rPr>
          <w:rFonts w:ascii="Times New Roman" w:hAnsi="Times New Roman"/>
          <w:sz w:val="16"/>
          <w:szCs w:val="16"/>
        </w:rPr>
        <w:t xml:space="preserve"> Самарской области от 30.09.2019 № 151.</w:t>
      </w:r>
      <w:proofErr w:type="gramEnd"/>
    </w:p>
    <w:p w:rsidR="006B0523" w:rsidRPr="00C541D3" w:rsidRDefault="006B0523" w:rsidP="006B0523">
      <w:pPr>
        <w:spacing w:line="360" w:lineRule="auto"/>
        <w:ind w:firstLine="709"/>
        <w:jc w:val="both"/>
        <w:rPr>
          <w:rFonts w:ascii="Times New Roman" w:hAnsi="Times New Roman"/>
          <w:sz w:val="16"/>
          <w:szCs w:val="16"/>
        </w:rPr>
      </w:pPr>
      <w:r w:rsidRPr="00C541D3">
        <w:rPr>
          <w:rFonts w:ascii="Times New Roman" w:hAnsi="Times New Roman"/>
          <w:sz w:val="16"/>
          <w:szCs w:val="16"/>
        </w:rPr>
        <w:t xml:space="preserve">6. Место проведения публичных слушаний (место проведения экспозиции проекта) в городском поселении Петра Дубрава муниципального района Волжский Самарской области: </w:t>
      </w:r>
      <w:r w:rsidRPr="00C541D3">
        <w:rPr>
          <w:rFonts w:ascii="Times New Roman" w:eastAsia="Times New Roman" w:hAnsi="Times New Roman"/>
          <w:noProof/>
          <w:sz w:val="16"/>
          <w:szCs w:val="16"/>
          <w:lang w:eastAsia="zh-CN"/>
        </w:rPr>
        <w:t>443546</w:t>
      </w:r>
      <w:r w:rsidRPr="00C541D3">
        <w:rPr>
          <w:rFonts w:ascii="Times New Roman" w:eastAsia="Times New Roman" w:hAnsi="Times New Roman"/>
          <w:sz w:val="16"/>
          <w:szCs w:val="16"/>
          <w:lang w:eastAsia="zh-CN"/>
        </w:rPr>
        <w:t xml:space="preserve">, Самарская область, </w:t>
      </w:r>
      <w:r w:rsidRPr="00C541D3">
        <w:rPr>
          <w:rFonts w:ascii="Times New Roman" w:eastAsia="Times New Roman" w:hAnsi="Times New Roman"/>
          <w:noProof/>
          <w:sz w:val="16"/>
          <w:szCs w:val="16"/>
          <w:lang w:eastAsia="zh-CN"/>
        </w:rPr>
        <w:t>Волжский</w:t>
      </w:r>
      <w:r w:rsidRPr="00C541D3">
        <w:rPr>
          <w:rFonts w:ascii="Times New Roman" w:eastAsia="Times New Roman" w:hAnsi="Times New Roman"/>
          <w:sz w:val="16"/>
          <w:szCs w:val="16"/>
          <w:lang w:eastAsia="zh-CN"/>
        </w:rPr>
        <w:t xml:space="preserve"> район, </w:t>
      </w:r>
      <w:r w:rsidRPr="00C541D3">
        <w:rPr>
          <w:rFonts w:ascii="Times New Roman" w:eastAsia="Times New Roman" w:hAnsi="Times New Roman"/>
          <w:noProof/>
          <w:sz w:val="16"/>
          <w:szCs w:val="16"/>
          <w:lang w:eastAsia="zh-CN"/>
        </w:rPr>
        <w:t>п. Петра Дубрава, ул. Климова, д.7.</w:t>
      </w:r>
    </w:p>
    <w:p w:rsidR="006B0523" w:rsidRPr="00C541D3" w:rsidRDefault="006B0523" w:rsidP="006B0523">
      <w:pPr>
        <w:spacing w:line="360" w:lineRule="auto"/>
        <w:ind w:firstLine="709"/>
        <w:jc w:val="both"/>
        <w:rPr>
          <w:rFonts w:ascii="Times New Roman" w:hAnsi="Times New Roman"/>
          <w:sz w:val="16"/>
          <w:szCs w:val="16"/>
        </w:rPr>
      </w:pPr>
      <w:r w:rsidRPr="00C541D3">
        <w:rPr>
          <w:rFonts w:ascii="Times New Roman" w:hAnsi="Times New Roman"/>
          <w:sz w:val="16"/>
          <w:szCs w:val="16"/>
        </w:rPr>
        <w:t xml:space="preserve">7. Экспозиция проводится в период с 19.03.2021 по 22.04.2021. </w:t>
      </w:r>
    </w:p>
    <w:p w:rsidR="006B0523" w:rsidRPr="00C541D3" w:rsidRDefault="006B0523" w:rsidP="006B0523">
      <w:pPr>
        <w:spacing w:line="360" w:lineRule="auto"/>
        <w:ind w:firstLine="709"/>
        <w:jc w:val="both"/>
        <w:rPr>
          <w:rFonts w:ascii="Times New Roman" w:hAnsi="Times New Roman"/>
          <w:sz w:val="16"/>
          <w:szCs w:val="16"/>
        </w:rPr>
      </w:pPr>
      <w:proofErr w:type="gramStart"/>
      <w:r w:rsidRPr="00C541D3">
        <w:rPr>
          <w:rFonts w:ascii="Times New Roman" w:eastAsia="Arial Unicode MS" w:hAnsi="Times New Roman"/>
          <w:kern w:val="1"/>
          <w:sz w:val="16"/>
          <w:szCs w:val="16"/>
        </w:rPr>
        <w:lastRenderedPageBreak/>
        <w:t xml:space="preserve">Во исполнение Постановления Губернатора Самарской области от 30.06.2020 № 150 «О мерах по обеспечению санитарно-эпидемиологического благополучия населения в связи с распространением новой </w:t>
      </w:r>
      <w:proofErr w:type="spellStart"/>
      <w:r w:rsidRPr="00C541D3">
        <w:rPr>
          <w:rFonts w:ascii="Times New Roman" w:eastAsia="Arial Unicode MS" w:hAnsi="Times New Roman"/>
          <w:kern w:val="1"/>
          <w:sz w:val="16"/>
          <w:szCs w:val="16"/>
        </w:rPr>
        <w:t>коронавирусной</w:t>
      </w:r>
      <w:proofErr w:type="spellEnd"/>
      <w:r w:rsidRPr="00C541D3">
        <w:rPr>
          <w:rFonts w:ascii="Times New Roman" w:eastAsia="Arial Unicode MS" w:hAnsi="Times New Roman"/>
          <w:kern w:val="1"/>
          <w:sz w:val="16"/>
          <w:szCs w:val="16"/>
        </w:rPr>
        <w:t xml:space="preserve"> инфекции (COVID-19) на территории Самарской области», протокола заседания оперативного штаба по предупреждению завоза и распространения новой </w:t>
      </w:r>
      <w:proofErr w:type="spellStart"/>
      <w:r w:rsidRPr="00C541D3">
        <w:rPr>
          <w:rFonts w:ascii="Times New Roman" w:eastAsia="Arial Unicode MS" w:hAnsi="Times New Roman"/>
          <w:kern w:val="1"/>
          <w:sz w:val="16"/>
          <w:szCs w:val="16"/>
        </w:rPr>
        <w:t>коронавирусной</w:t>
      </w:r>
      <w:proofErr w:type="spellEnd"/>
      <w:r w:rsidRPr="00C541D3">
        <w:rPr>
          <w:rFonts w:ascii="Times New Roman" w:eastAsia="Arial Unicode MS" w:hAnsi="Times New Roman"/>
          <w:kern w:val="1"/>
          <w:sz w:val="16"/>
          <w:szCs w:val="16"/>
        </w:rPr>
        <w:t xml:space="preserve"> инфекции на территории Самарской области от 28 сентября 2020 года № 69, посещение экспозиции Проекта возможно </w:t>
      </w:r>
      <w:r w:rsidRPr="00C541D3">
        <w:rPr>
          <w:rFonts w:ascii="Times New Roman" w:hAnsi="Times New Roman"/>
          <w:kern w:val="2"/>
          <w:sz w:val="16"/>
          <w:szCs w:val="16"/>
        </w:rPr>
        <w:t>по предварительной записи, по телефону 226-16-15</w:t>
      </w:r>
      <w:proofErr w:type="gramEnd"/>
      <w:r w:rsidRPr="00C541D3">
        <w:rPr>
          <w:rFonts w:ascii="Times New Roman" w:hAnsi="Times New Roman"/>
          <w:kern w:val="2"/>
          <w:sz w:val="16"/>
          <w:szCs w:val="16"/>
        </w:rPr>
        <w:t>, в рабочие дни (с понедельника по пятницу) с 10.00 до 16.00, с учетом мер по обеспечению санитарно-эпидемиологического благополучия населения.</w:t>
      </w:r>
    </w:p>
    <w:p w:rsidR="006B0523" w:rsidRPr="00C541D3" w:rsidRDefault="006B0523" w:rsidP="00325F91">
      <w:pPr>
        <w:spacing w:after="0" w:line="360" w:lineRule="auto"/>
        <w:ind w:firstLine="709"/>
        <w:jc w:val="both"/>
        <w:rPr>
          <w:rFonts w:ascii="Times New Roman" w:hAnsi="Times New Roman"/>
          <w:sz w:val="16"/>
          <w:szCs w:val="16"/>
        </w:rPr>
      </w:pPr>
      <w:r w:rsidRPr="00C541D3">
        <w:rPr>
          <w:rFonts w:ascii="Times New Roman" w:hAnsi="Times New Roman"/>
          <w:sz w:val="16"/>
          <w:szCs w:val="16"/>
        </w:rPr>
        <w:t xml:space="preserve">8. Провести собрания участников публичных слушаний в </w:t>
      </w:r>
      <w:proofErr w:type="spellStart"/>
      <w:r w:rsidRPr="00C541D3">
        <w:rPr>
          <w:rFonts w:ascii="Times New Roman" w:hAnsi="Times New Roman"/>
          <w:sz w:val="16"/>
          <w:szCs w:val="16"/>
        </w:rPr>
        <w:t>пгт</w:t>
      </w:r>
      <w:proofErr w:type="spellEnd"/>
      <w:r w:rsidRPr="00C541D3">
        <w:rPr>
          <w:rFonts w:ascii="Times New Roman" w:hAnsi="Times New Roman"/>
          <w:sz w:val="16"/>
          <w:szCs w:val="16"/>
        </w:rPr>
        <w:t xml:space="preserve"> Петра Дубрава – 29.03.2021  в 10:00 по адресу: п. Петра Дубрава, ул. Климова,7.</w:t>
      </w:r>
    </w:p>
    <w:p w:rsidR="006B0523" w:rsidRPr="00C541D3" w:rsidRDefault="006B0523" w:rsidP="00325F91">
      <w:pPr>
        <w:spacing w:after="0" w:line="360" w:lineRule="auto"/>
        <w:ind w:firstLine="709"/>
        <w:jc w:val="both"/>
        <w:rPr>
          <w:rFonts w:ascii="Times New Roman" w:hAnsi="Times New Roman"/>
          <w:sz w:val="16"/>
          <w:szCs w:val="16"/>
        </w:rPr>
      </w:pPr>
      <w:r w:rsidRPr="00C541D3">
        <w:rPr>
          <w:rFonts w:ascii="Times New Roman" w:hAnsi="Times New Roman"/>
          <w:sz w:val="16"/>
          <w:szCs w:val="16"/>
        </w:rPr>
        <w:t xml:space="preserve">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16 часов, а также по адресу, указанному в пункте 8 в ходе проведения собраний участников публичных слушаний. </w:t>
      </w:r>
    </w:p>
    <w:p w:rsidR="006B0523" w:rsidRPr="00C541D3" w:rsidRDefault="006B0523" w:rsidP="00325F91">
      <w:pPr>
        <w:spacing w:after="0" w:line="360" w:lineRule="auto"/>
        <w:ind w:firstLine="709"/>
        <w:jc w:val="both"/>
        <w:rPr>
          <w:rFonts w:ascii="Times New Roman" w:hAnsi="Times New Roman"/>
          <w:sz w:val="16"/>
          <w:szCs w:val="16"/>
        </w:rPr>
      </w:pPr>
      <w:r w:rsidRPr="00C541D3">
        <w:rPr>
          <w:rFonts w:ascii="Times New Roman" w:hAnsi="Times New Roman"/>
          <w:sz w:val="16"/>
          <w:szCs w:val="16"/>
        </w:rPr>
        <w:t xml:space="preserve">10. Замечания и предложения могут быть внесены: </w:t>
      </w:r>
    </w:p>
    <w:p w:rsidR="006B0523" w:rsidRPr="00C541D3" w:rsidRDefault="006B0523" w:rsidP="00325F91">
      <w:pPr>
        <w:spacing w:after="0" w:line="360" w:lineRule="auto"/>
        <w:ind w:firstLine="709"/>
        <w:jc w:val="both"/>
        <w:rPr>
          <w:rFonts w:ascii="Times New Roman" w:hAnsi="Times New Roman"/>
          <w:sz w:val="16"/>
          <w:szCs w:val="16"/>
        </w:rPr>
      </w:pPr>
      <w:r w:rsidRPr="00C541D3">
        <w:rPr>
          <w:rFonts w:ascii="Times New Roman" w:hAnsi="Times New Roman"/>
          <w:sz w:val="16"/>
          <w:szCs w:val="16"/>
        </w:rPr>
        <w:t xml:space="preserve">1) в письменной или устной форме в ходе проведения собраний участников публичных слушаний; </w:t>
      </w:r>
    </w:p>
    <w:p w:rsidR="006B0523" w:rsidRPr="00C541D3" w:rsidRDefault="006B0523" w:rsidP="00325F91">
      <w:pPr>
        <w:spacing w:after="0" w:line="360" w:lineRule="auto"/>
        <w:ind w:firstLine="709"/>
        <w:jc w:val="both"/>
        <w:rPr>
          <w:rFonts w:ascii="Times New Roman" w:hAnsi="Times New Roman"/>
          <w:sz w:val="16"/>
          <w:szCs w:val="16"/>
        </w:rPr>
      </w:pPr>
      <w:r w:rsidRPr="00C541D3">
        <w:rPr>
          <w:rFonts w:ascii="Times New Roman" w:hAnsi="Times New Roman"/>
          <w:sz w:val="16"/>
          <w:szCs w:val="16"/>
        </w:rPr>
        <w:t xml:space="preserve">2) в письменной форме в адрес организатора публичных слушаний; </w:t>
      </w:r>
    </w:p>
    <w:p w:rsidR="006B0523" w:rsidRPr="00C541D3" w:rsidRDefault="006B0523" w:rsidP="00325F91">
      <w:pPr>
        <w:spacing w:after="0" w:line="360" w:lineRule="auto"/>
        <w:ind w:firstLine="709"/>
        <w:jc w:val="both"/>
        <w:rPr>
          <w:rFonts w:ascii="Times New Roman" w:hAnsi="Times New Roman"/>
          <w:sz w:val="16"/>
          <w:szCs w:val="16"/>
        </w:rPr>
      </w:pPr>
      <w:r w:rsidRPr="00C541D3">
        <w:rPr>
          <w:rFonts w:ascii="Times New Roman" w:hAnsi="Times New Roman"/>
          <w:sz w:val="16"/>
          <w:szCs w:val="16"/>
        </w:rPr>
        <w:t>3) посредством записи в книге (журнале) учета посетителей экспозиции проекта, подлежащего рассмотрению на публичных слушаниях;</w:t>
      </w:r>
    </w:p>
    <w:p w:rsidR="006B0523" w:rsidRPr="00C541D3" w:rsidRDefault="006B0523" w:rsidP="00325F91">
      <w:pPr>
        <w:spacing w:after="0" w:line="360" w:lineRule="auto"/>
        <w:ind w:firstLine="709"/>
        <w:jc w:val="both"/>
        <w:rPr>
          <w:rFonts w:ascii="Times New Roman" w:hAnsi="Times New Roman"/>
          <w:sz w:val="16"/>
          <w:szCs w:val="16"/>
        </w:rPr>
      </w:pPr>
      <w:r w:rsidRPr="00C541D3">
        <w:rPr>
          <w:rFonts w:ascii="Times New Roman" w:hAnsi="Times New Roman"/>
          <w:sz w:val="16"/>
          <w:szCs w:val="16"/>
        </w:rPr>
        <w:t xml:space="preserve">11. Прием замечаний и предложений от участников публичных слушаний, жителей поселения и иных заинтересованных лиц по проекту прекращается 15.04.2021  - за семь дней до окончания срока проведения публичных слушаний с целью подготовки заключения о результатах публичных слушаний. </w:t>
      </w:r>
    </w:p>
    <w:p w:rsidR="006B0523" w:rsidRPr="00C541D3" w:rsidRDefault="006B0523" w:rsidP="00325F91">
      <w:pPr>
        <w:spacing w:after="0" w:line="360" w:lineRule="auto"/>
        <w:ind w:firstLine="709"/>
        <w:jc w:val="both"/>
        <w:rPr>
          <w:rFonts w:ascii="Times New Roman" w:hAnsi="Times New Roman"/>
          <w:noProof/>
          <w:sz w:val="16"/>
          <w:szCs w:val="16"/>
        </w:rPr>
      </w:pPr>
      <w:r w:rsidRPr="00C541D3">
        <w:rPr>
          <w:rFonts w:ascii="Times New Roman" w:hAnsi="Times New Roman"/>
          <w:sz w:val="16"/>
          <w:szCs w:val="16"/>
        </w:rPr>
        <w:t>13. Назначить лицом, ответственным за ведение протокола публичных слушаний по проекту</w:t>
      </w:r>
      <w:r w:rsidRPr="00C541D3">
        <w:rPr>
          <w:rFonts w:ascii="Times New Roman" w:hAnsi="Times New Roman"/>
          <w:noProof/>
          <w:sz w:val="16"/>
          <w:szCs w:val="16"/>
        </w:rPr>
        <w:t xml:space="preserve"> В.Ф. Бибаева.</w:t>
      </w:r>
    </w:p>
    <w:p w:rsidR="006B0523" w:rsidRPr="00C541D3" w:rsidRDefault="006B0523" w:rsidP="00325F91">
      <w:pPr>
        <w:spacing w:after="0" w:line="360" w:lineRule="auto"/>
        <w:ind w:firstLine="709"/>
        <w:jc w:val="both"/>
        <w:rPr>
          <w:rFonts w:ascii="Times New Roman" w:hAnsi="Times New Roman"/>
          <w:noProof/>
          <w:sz w:val="16"/>
          <w:szCs w:val="16"/>
        </w:rPr>
      </w:pPr>
      <w:r w:rsidRPr="00C541D3">
        <w:rPr>
          <w:rFonts w:ascii="Times New Roman" w:hAnsi="Times New Roman"/>
          <w:noProof/>
          <w:sz w:val="16"/>
          <w:szCs w:val="16"/>
        </w:rPr>
        <w:t xml:space="preserve">14. </w:t>
      </w:r>
      <w:r w:rsidRPr="00C541D3">
        <w:rPr>
          <w:rFonts w:ascii="Times New Roman" w:hAnsi="Times New Roman"/>
          <w:sz w:val="16"/>
          <w:szCs w:val="16"/>
        </w:rPr>
        <w:t>Назначить лицом, ответственным за ведение протоколов собраний участников публичных слушаний по проекту</w:t>
      </w:r>
      <w:r w:rsidRPr="00C541D3">
        <w:rPr>
          <w:rFonts w:ascii="Times New Roman" w:hAnsi="Times New Roman"/>
          <w:noProof/>
          <w:sz w:val="16"/>
          <w:szCs w:val="16"/>
        </w:rPr>
        <w:t xml:space="preserve"> В.Ф. Бибаева.</w:t>
      </w:r>
    </w:p>
    <w:p w:rsidR="006B0523" w:rsidRPr="00C541D3" w:rsidRDefault="006B0523" w:rsidP="00325F91">
      <w:pPr>
        <w:spacing w:after="0" w:line="360" w:lineRule="auto"/>
        <w:ind w:firstLine="709"/>
        <w:jc w:val="both"/>
        <w:rPr>
          <w:rFonts w:ascii="Times New Roman" w:hAnsi="Times New Roman"/>
          <w:sz w:val="16"/>
          <w:szCs w:val="16"/>
        </w:rPr>
      </w:pPr>
      <w:r w:rsidRPr="00C541D3">
        <w:rPr>
          <w:rFonts w:ascii="Times New Roman" w:hAnsi="Times New Roman"/>
          <w:sz w:val="16"/>
          <w:szCs w:val="16"/>
        </w:rPr>
        <w:t xml:space="preserve"> 15. Администрации поселения в целях заблаговременного ознакомления жителей поселения и иных заинтересованных лиц с проектом обеспечить:</w:t>
      </w:r>
    </w:p>
    <w:p w:rsidR="006B0523" w:rsidRPr="00C541D3" w:rsidRDefault="006B0523" w:rsidP="00325F91">
      <w:pPr>
        <w:numPr>
          <w:ilvl w:val="0"/>
          <w:numId w:val="32"/>
        </w:numPr>
        <w:tabs>
          <w:tab w:val="left" w:pos="567"/>
        </w:tabs>
        <w:spacing w:after="0" w:line="360" w:lineRule="auto"/>
        <w:ind w:left="0" w:firstLine="0"/>
        <w:contextualSpacing/>
        <w:jc w:val="both"/>
        <w:rPr>
          <w:sz w:val="16"/>
          <w:szCs w:val="16"/>
        </w:rPr>
      </w:pPr>
      <w:r w:rsidRPr="00C541D3">
        <w:rPr>
          <w:sz w:val="16"/>
          <w:szCs w:val="16"/>
        </w:rPr>
        <w:t>официальное опубликование проекта в газете «Голос Дубравы»;</w:t>
      </w:r>
    </w:p>
    <w:p w:rsidR="006B0523" w:rsidRPr="00C541D3" w:rsidRDefault="006B0523" w:rsidP="00325F91">
      <w:pPr>
        <w:numPr>
          <w:ilvl w:val="0"/>
          <w:numId w:val="32"/>
        </w:numPr>
        <w:tabs>
          <w:tab w:val="left" w:pos="567"/>
        </w:tabs>
        <w:spacing w:after="0" w:line="360" w:lineRule="auto"/>
        <w:ind w:left="0" w:firstLine="0"/>
        <w:contextualSpacing/>
        <w:jc w:val="both"/>
        <w:rPr>
          <w:sz w:val="16"/>
          <w:szCs w:val="16"/>
        </w:rPr>
      </w:pPr>
      <w:r w:rsidRPr="00C541D3">
        <w:rPr>
          <w:sz w:val="16"/>
          <w:szCs w:val="16"/>
        </w:rPr>
        <w:t xml:space="preserve">размещение проекта на официальном сайте Администрации городского поселения Петра Дубрава муниципального района Волжский Самарской области в информационно-телекоммуникационной сети «Интернет» </w:t>
      </w:r>
      <w:hyperlink r:id="rId11" w:history="1">
        <w:r w:rsidRPr="00C541D3">
          <w:rPr>
            <w:rStyle w:val="af"/>
            <w:sz w:val="16"/>
            <w:szCs w:val="16"/>
          </w:rPr>
          <w:t>https://xn----7sbbadhlf3glesr.xn--p1ai/</w:t>
        </w:r>
      </w:hyperlink>
      <w:r w:rsidRPr="00C541D3">
        <w:rPr>
          <w:sz w:val="16"/>
          <w:szCs w:val="16"/>
        </w:rPr>
        <w:t>;</w:t>
      </w:r>
    </w:p>
    <w:p w:rsidR="006B0523" w:rsidRPr="00C541D3" w:rsidRDefault="006B0523" w:rsidP="00325F91">
      <w:pPr>
        <w:tabs>
          <w:tab w:val="left" w:pos="567"/>
        </w:tabs>
        <w:spacing w:after="0" w:line="360" w:lineRule="auto"/>
        <w:jc w:val="both"/>
        <w:rPr>
          <w:sz w:val="16"/>
          <w:szCs w:val="16"/>
        </w:rPr>
      </w:pPr>
      <w:r w:rsidRPr="00C541D3">
        <w:rPr>
          <w:sz w:val="16"/>
          <w:szCs w:val="16"/>
        </w:rPr>
        <w:t>- беспрепятственный доступ к ознакомлению с проектом в здании Администрации поселения (в соответствии с режимом работы Администрации поселения).</w:t>
      </w:r>
    </w:p>
    <w:p w:rsidR="006B0523" w:rsidRPr="00C541D3" w:rsidRDefault="006B0523" w:rsidP="00325F91">
      <w:pPr>
        <w:tabs>
          <w:tab w:val="left" w:pos="567"/>
        </w:tabs>
        <w:spacing w:after="0" w:line="360" w:lineRule="auto"/>
        <w:ind w:firstLine="709"/>
        <w:jc w:val="both"/>
        <w:rPr>
          <w:sz w:val="16"/>
          <w:szCs w:val="16"/>
        </w:rPr>
      </w:pPr>
      <w:r w:rsidRPr="00C541D3">
        <w:rPr>
          <w:sz w:val="16"/>
          <w:szCs w:val="16"/>
        </w:rPr>
        <w:t xml:space="preserve">16. Настоящее постановление является оповещением о начале публичных слушаний и подлежит опубликованию в газете «Голос Дубравы» и на официальном сайте Администрации городского поселения Петра </w:t>
      </w:r>
      <w:proofErr w:type="spellStart"/>
      <w:r w:rsidRPr="00C541D3">
        <w:rPr>
          <w:sz w:val="16"/>
          <w:szCs w:val="16"/>
        </w:rPr>
        <w:t>Дуюрава</w:t>
      </w:r>
      <w:proofErr w:type="spellEnd"/>
      <w:r w:rsidRPr="00C541D3">
        <w:rPr>
          <w:sz w:val="16"/>
          <w:szCs w:val="16"/>
        </w:rPr>
        <w:t xml:space="preserve"> муниципального района Волжский Самарской области в информационно-телекоммуникационной сети «Интернет» </w:t>
      </w:r>
      <w:hyperlink r:id="rId12" w:history="1">
        <w:r w:rsidRPr="00C541D3">
          <w:rPr>
            <w:rStyle w:val="af"/>
            <w:sz w:val="16"/>
            <w:szCs w:val="16"/>
          </w:rPr>
          <w:t>https://xn----7sbbadhlf3glesr.xn--p1ai/</w:t>
        </w:r>
      </w:hyperlink>
      <w:r w:rsidRPr="00C541D3">
        <w:rPr>
          <w:sz w:val="16"/>
          <w:szCs w:val="16"/>
        </w:rPr>
        <w:t>.</w:t>
      </w:r>
    </w:p>
    <w:p w:rsidR="006B0523" w:rsidRPr="00C541D3" w:rsidRDefault="006B0523" w:rsidP="00325F91">
      <w:pPr>
        <w:spacing w:after="0" w:line="360" w:lineRule="auto"/>
        <w:ind w:firstLine="708"/>
        <w:jc w:val="both"/>
        <w:rPr>
          <w:sz w:val="16"/>
          <w:szCs w:val="16"/>
        </w:rPr>
      </w:pPr>
      <w:r w:rsidRPr="00C541D3">
        <w:rPr>
          <w:sz w:val="16"/>
          <w:szCs w:val="16"/>
        </w:rPr>
        <w:t>17. В случае</w:t>
      </w:r>
      <w:proofErr w:type="gramStart"/>
      <w:r w:rsidRPr="00C541D3">
        <w:rPr>
          <w:sz w:val="16"/>
          <w:szCs w:val="16"/>
        </w:rPr>
        <w:t>,</w:t>
      </w:r>
      <w:proofErr w:type="gramEnd"/>
      <w:r w:rsidRPr="00C541D3">
        <w:rPr>
          <w:sz w:val="16"/>
          <w:szCs w:val="16"/>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6B0523" w:rsidRPr="00C541D3" w:rsidRDefault="006B0523" w:rsidP="00325F91">
      <w:pPr>
        <w:spacing w:after="0"/>
        <w:jc w:val="both"/>
        <w:rPr>
          <w:rFonts w:ascii="Times New Roman" w:hAnsi="Times New Roman"/>
          <w:b/>
          <w:sz w:val="16"/>
          <w:szCs w:val="16"/>
        </w:rPr>
      </w:pPr>
    </w:p>
    <w:p w:rsidR="006B0523" w:rsidRPr="00C541D3" w:rsidRDefault="006B0523" w:rsidP="00325F91">
      <w:pPr>
        <w:spacing w:after="0"/>
        <w:rPr>
          <w:rFonts w:ascii="Times New Roman" w:hAnsi="Times New Roman"/>
          <w:sz w:val="16"/>
          <w:szCs w:val="16"/>
        </w:rPr>
      </w:pPr>
      <w:r w:rsidRPr="00C541D3">
        <w:rPr>
          <w:rFonts w:ascii="Times New Roman" w:hAnsi="Times New Roman"/>
          <w:sz w:val="16"/>
          <w:szCs w:val="16"/>
        </w:rPr>
        <w:t>Глава городского поселения Петра Дубрава</w:t>
      </w:r>
    </w:p>
    <w:p w:rsidR="006B0523" w:rsidRPr="00C541D3" w:rsidRDefault="006B0523" w:rsidP="00325F91">
      <w:pPr>
        <w:spacing w:after="0"/>
        <w:rPr>
          <w:rFonts w:ascii="Times New Roman" w:hAnsi="Times New Roman"/>
          <w:sz w:val="16"/>
          <w:szCs w:val="16"/>
        </w:rPr>
      </w:pPr>
      <w:r w:rsidRPr="00C541D3">
        <w:rPr>
          <w:rFonts w:ascii="Times New Roman" w:hAnsi="Times New Roman"/>
          <w:sz w:val="16"/>
          <w:szCs w:val="16"/>
        </w:rPr>
        <w:t xml:space="preserve">Муниципального района </w:t>
      </w:r>
      <w:proofErr w:type="gramStart"/>
      <w:r w:rsidRPr="00C541D3">
        <w:rPr>
          <w:rFonts w:ascii="Times New Roman" w:hAnsi="Times New Roman"/>
          <w:sz w:val="16"/>
          <w:szCs w:val="16"/>
        </w:rPr>
        <w:t>Волжский</w:t>
      </w:r>
      <w:proofErr w:type="gramEnd"/>
    </w:p>
    <w:p w:rsidR="006B0523" w:rsidRPr="00C541D3" w:rsidRDefault="006B0523" w:rsidP="00325F91">
      <w:pPr>
        <w:spacing w:after="0"/>
        <w:rPr>
          <w:rFonts w:ascii="Times New Roman" w:hAnsi="Times New Roman"/>
          <w:sz w:val="16"/>
          <w:szCs w:val="16"/>
        </w:rPr>
      </w:pPr>
      <w:r w:rsidRPr="00C541D3">
        <w:rPr>
          <w:rFonts w:ascii="Times New Roman" w:hAnsi="Times New Roman"/>
          <w:sz w:val="16"/>
          <w:szCs w:val="16"/>
        </w:rPr>
        <w:t>Самарской области                                                                 В.А.Крашенинников</w:t>
      </w:r>
    </w:p>
    <w:p w:rsidR="008A3782" w:rsidRPr="006D3D56" w:rsidRDefault="008A3782" w:rsidP="00325F9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7C24" w:rsidRPr="00185DDF" w:rsidRDefault="008A7C24" w:rsidP="00325F91">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6D3D56" w:rsidTr="001D3220">
        <w:trPr>
          <w:trHeight w:val="1972"/>
        </w:trPr>
        <w:tc>
          <w:tcPr>
            <w:tcW w:w="3170" w:type="dxa"/>
            <w:shd w:val="clear" w:color="auto" w:fill="D6E3BC" w:themeFill="accent3" w:themeFillTint="66"/>
          </w:tcPr>
          <w:p w:rsidR="001D3220" w:rsidRPr="001D3220" w:rsidRDefault="001D3220" w:rsidP="00325F91">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00CF0D1B">
              <w:rPr>
                <w:rFonts w:ascii="Times New Roman" w:hAnsi="Times New Roman"/>
                <w:sz w:val="16"/>
                <w:szCs w:val="16"/>
              </w:rPr>
              <w:t xml:space="preserve">  - </w:t>
            </w:r>
            <w:proofErr w:type="spellStart"/>
            <w:r w:rsidR="00CF0D1B">
              <w:rPr>
                <w:rFonts w:ascii="Times New Roman" w:hAnsi="Times New Roman"/>
                <w:sz w:val="16"/>
                <w:szCs w:val="16"/>
              </w:rPr>
              <w:t>Тугунова</w:t>
            </w:r>
            <w:proofErr w:type="spellEnd"/>
            <w:r w:rsidR="00CF0D1B">
              <w:rPr>
                <w:rFonts w:ascii="Times New Roman" w:hAnsi="Times New Roman"/>
                <w:sz w:val="16"/>
                <w:szCs w:val="16"/>
              </w:rPr>
              <w:t xml:space="preserve"> Л.А.</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325F91">
      <w:headerReference w:type="default" r:id="rId13"/>
      <w:pgSz w:w="11906" w:h="16838"/>
      <w:pgMar w:top="426" w:right="850" w:bottom="851"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D8D" w:rsidRDefault="00224D8D" w:rsidP="00063BDE">
      <w:pPr>
        <w:spacing w:after="0" w:line="240" w:lineRule="auto"/>
      </w:pPr>
      <w:r>
        <w:separator/>
      </w:r>
    </w:p>
  </w:endnote>
  <w:endnote w:type="continuationSeparator" w:id="0">
    <w:p w:rsidR="00224D8D" w:rsidRDefault="00224D8D"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CC"/>
    <w:family w:val="swiss"/>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D8D" w:rsidRDefault="00224D8D" w:rsidP="00063BDE">
      <w:pPr>
        <w:spacing w:after="0" w:line="240" w:lineRule="auto"/>
      </w:pPr>
      <w:r>
        <w:separator/>
      </w:r>
    </w:p>
  </w:footnote>
  <w:footnote w:type="continuationSeparator" w:id="0">
    <w:p w:rsidR="00224D8D" w:rsidRDefault="00224D8D"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8E2D80"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9161EE"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A97393">
      <w:rPr>
        <w:rFonts w:ascii="Times New Roman" w:hAnsi="Times New Roman"/>
        <w:b/>
        <w:noProof/>
        <w:color w:val="003300"/>
        <w:sz w:val="16"/>
        <w:szCs w:val="16"/>
      </w:rPr>
      <w:t>5</w:t>
    </w:r>
    <w:r w:rsidRPr="001C30AD">
      <w:rPr>
        <w:rFonts w:ascii="Times New Roman" w:hAnsi="Times New Roman"/>
        <w:b/>
        <w:color w:val="003300"/>
        <w:sz w:val="16"/>
        <w:szCs w:val="16"/>
      </w:rPr>
      <w:fldChar w:fldCharType="end"/>
    </w:r>
    <w:r w:rsidR="009161EE">
      <w:rPr>
        <w:rFonts w:ascii="Times New Roman" w:hAnsi="Times New Roman"/>
        <w:b/>
        <w:color w:val="003300"/>
        <w:sz w:val="16"/>
        <w:szCs w:val="16"/>
      </w:rPr>
      <w:t xml:space="preserve">       Голос Дубравы                                                                                                                                                                                                 </w:t>
    </w:r>
    <w:r w:rsidR="009161EE"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C1A2E"/>
    <w:multiLevelType w:val="hybridMultilevel"/>
    <w:tmpl w:val="B5DC43D6"/>
    <w:lvl w:ilvl="0" w:tplc="E6E0D4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7">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ED6B6B"/>
    <w:multiLevelType w:val="hybridMultilevel"/>
    <w:tmpl w:val="FF18D95C"/>
    <w:lvl w:ilvl="0" w:tplc="622A700C">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2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27"/>
  </w:num>
  <w:num w:numId="8">
    <w:abstractNumId w:val="9"/>
  </w:num>
  <w:num w:numId="9">
    <w:abstractNumId w:val="24"/>
  </w:num>
  <w:num w:numId="10">
    <w:abstractNumId w:val="16"/>
  </w:num>
  <w:num w:numId="11">
    <w:abstractNumId w:val="21"/>
  </w:num>
  <w:num w:numId="12">
    <w:abstractNumId w:val="18"/>
  </w:num>
  <w:num w:numId="13">
    <w:abstractNumId w:val="14"/>
  </w:num>
  <w:num w:numId="14">
    <w:abstractNumId w:val="8"/>
  </w:num>
  <w:num w:numId="15">
    <w:abstractNumId w:val="28"/>
  </w:num>
  <w:num w:numId="16">
    <w:abstractNumId w:val="23"/>
  </w:num>
  <w:num w:numId="17">
    <w:abstractNumId w:val="20"/>
  </w:num>
  <w:num w:numId="18">
    <w:abstractNumId w:val="3"/>
  </w:num>
  <w:num w:numId="19">
    <w:abstractNumId w:val="13"/>
  </w:num>
  <w:num w:numId="20">
    <w:abstractNumId w:val="19"/>
  </w:num>
  <w:num w:numId="21">
    <w:abstractNumId w:val="12"/>
  </w:num>
  <w:num w:numId="22">
    <w:abstractNumId w:val="17"/>
  </w:num>
  <w:num w:numId="23">
    <w:abstractNumId w:val="7"/>
  </w:num>
  <w:num w:numId="24">
    <w:abstractNumId w:val="15"/>
  </w:num>
  <w:num w:numId="25">
    <w:abstractNumId w:val="4"/>
  </w:num>
  <w:num w:numId="26">
    <w:abstractNumId w:val="29"/>
  </w:num>
  <w:num w:numId="27">
    <w:abstractNumId w:val="22"/>
  </w:num>
  <w:num w:numId="28">
    <w:abstractNumId w:val="3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0"/>
  </w:num>
  <w:num w:numId="32">
    <w:abstractNumId w:val="3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430082"/>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485"/>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61D5"/>
    <w:rsid w:val="0012646A"/>
    <w:rsid w:val="00126603"/>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809F5"/>
    <w:rsid w:val="00181B47"/>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4D8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5F91"/>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F53"/>
    <w:rsid w:val="003A7D41"/>
    <w:rsid w:val="003B067D"/>
    <w:rsid w:val="003B0A4C"/>
    <w:rsid w:val="003B17DC"/>
    <w:rsid w:val="003B1F24"/>
    <w:rsid w:val="003B2BBB"/>
    <w:rsid w:val="003B2FFB"/>
    <w:rsid w:val="003B3033"/>
    <w:rsid w:val="003B4806"/>
    <w:rsid w:val="003B48BA"/>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271E"/>
    <w:rsid w:val="0045277C"/>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6371"/>
    <w:rsid w:val="004C68F0"/>
    <w:rsid w:val="004C6ABB"/>
    <w:rsid w:val="004C6FCE"/>
    <w:rsid w:val="004C7CAF"/>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7468"/>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49A1"/>
    <w:rsid w:val="0064797A"/>
    <w:rsid w:val="006526BC"/>
    <w:rsid w:val="0065281A"/>
    <w:rsid w:val="00652908"/>
    <w:rsid w:val="00652B64"/>
    <w:rsid w:val="0065440E"/>
    <w:rsid w:val="006544B3"/>
    <w:rsid w:val="0065458A"/>
    <w:rsid w:val="006546FB"/>
    <w:rsid w:val="0065534D"/>
    <w:rsid w:val="0066186F"/>
    <w:rsid w:val="0066436E"/>
    <w:rsid w:val="00664EE9"/>
    <w:rsid w:val="00665124"/>
    <w:rsid w:val="00665C2E"/>
    <w:rsid w:val="00666847"/>
    <w:rsid w:val="00666BDA"/>
    <w:rsid w:val="00671C3A"/>
    <w:rsid w:val="00672782"/>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30C"/>
    <w:rsid w:val="006A704F"/>
    <w:rsid w:val="006A710B"/>
    <w:rsid w:val="006B041C"/>
    <w:rsid w:val="006B0523"/>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3D56"/>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74AC"/>
    <w:rsid w:val="00747666"/>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148D"/>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782"/>
    <w:rsid w:val="008A3990"/>
    <w:rsid w:val="008A3FB8"/>
    <w:rsid w:val="008A4D6B"/>
    <w:rsid w:val="008A4FA3"/>
    <w:rsid w:val="008A5F0C"/>
    <w:rsid w:val="008A65D8"/>
    <w:rsid w:val="008A6635"/>
    <w:rsid w:val="008A6BF1"/>
    <w:rsid w:val="008A6F7F"/>
    <w:rsid w:val="008A7C24"/>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2D80"/>
    <w:rsid w:val="008E3F4E"/>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9EA"/>
    <w:rsid w:val="00986D7B"/>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393"/>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CE5"/>
    <w:rsid w:val="00B20D67"/>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624"/>
    <w:rsid w:val="00B66720"/>
    <w:rsid w:val="00B66902"/>
    <w:rsid w:val="00B669CE"/>
    <w:rsid w:val="00B6783D"/>
    <w:rsid w:val="00B67959"/>
    <w:rsid w:val="00B67AC7"/>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31C"/>
    <w:rsid w:val="00BF2427"/>
    <w:rsid w:val="00BF309E"/>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ED0"/>
    <w:rsid w:val="00C2489D"/>
    <w:rsid w:val="00C24CBC"/>
    <w:rsid w:val="00C250E7"/>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0D1B"/>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6C5"/>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5D01"/>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D12C1"/>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43D5"/>
    <w:rsid w:val="00F04796"/>
    <w:rsid w:val="00F059A8"/>
    <w:rsid w:val="00F068AA"/>
    <w:rsid w:val="00F0772A"/>
    <w:rsid w:val="00F1039D"/>
    <w:rsid w:val="00F10990"/>
    <w:rsid w:val="00F1099B"/>
    <w:rsid w:val="00F1187F"/>
    <w:rsid w:val="00F1253D"/>
    <w:rsid w:val="00F1329D"/>
    <w:rsid w:val="00F1384D"/>
    <w:rsid w:val="00F14ECA"/>
    <w:rsid w:val="00F15B37"/>
    <w:rsid w:val="00F15FF3"/>
    <w:rsid w:val="00F16F8E"/>
    <w:rsid w:val="00F21330"/>
    <w:rsid w:val="00F22A4E"/>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xn----7sbbadhlf3glesr.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7sbbadhlf3glesr.xn--p1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93932-85A7-405F-AB9E-47C0A022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Pages>
  <Words>2631</Words>
  <Characters>15002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73</cp:revision>
  <cp:lastPrinted>2020-04-21T05:43:00Z</cp:lastPrinted>
  <dcterms:created xsi:type="dcterms:W3CDTF">2019-03-12T12:16:00Z</dcterms:created>
  <dcterms:modified xsi:type="dcterms:W3CDTF">2021-03-19T07:51:00Z</dcterms:modified>
</cp:coreProperties>
</file>