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E2" w:rsidRPr="002F23E2" w:rsidRDefault="002F23E2" w:rsidP="00FE48B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Cs/>
        </w:rPr>
      </w:pPr>
      <w:r w:rsidRPr="002F23E2">
        <w:rPr>
          <w:noProof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3E2" w:rsidRPr="00807B96" w:rsidRDefault="002F23E2" w:rsidP="00807B96">
      <w:pPr>
        <w:spacing w:line="276" w:lineRule="auto"/>
        <w:jc w:val="center"/>
        <w:rPr>
          <w:b/>
          <w:bCs/>
          <w:sz w:val="28"/>
          <w:szCs w:val="28"/>
        </w:rPr>
      </w:pPr>
      <w:r w:rsidRPr="00807B96">
        <w:rPr>
          <w:b/>
          <w:bCs/>
          <w:sz w:val="28"/>
          <w:szCs w:val="28"/>
        </w:rPr>
        <w:t>Собрание Представителей городского поселения Петра Дубрава</w:t>
      </w:r>
      <w:r w:rsidR="00807B96" w:rsidRPr="00807B96">
        <w:rPr>
          <w:b/>
          <w:bCs/>
          <w:sz w:val="28"/>
          <w:szCs w:val="28"/>
        </w:rPr>
        <w:t xml:space="preserve"> </w:t>
      </w:r>
      <w:r w:rsidRPr="00807B96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807B96">
        <w:rPr>
          <w:b/>
          <w:bCs/>
          <w:sz w:val="28"/>
          <w:szCs w:val="28"/>
        </w:rPr>
        <w:t>Волжский</w:t>
      </w:r>
      <w:proofErr w:type="gramEnd"/>
      <w:r w:rsidRPr="00807B96">
        <w:rPr>
          <w:b/>
          <w:bCs/>
          <w:sz w:val="28"/>
          <w:szCs w:val="28"/>
        </w:rPr>
        <w:t xml:space="preserve"> Самарской области  </w:t>
      </w:r>
    </w:p>
    <w:p w:rsidR="002F23E2" w:rsidRPr="00807B96" w:rsidRDefault="0068332D" w:rsidP="00807B96">
      <w:pPr>
        <w:spacing w:line="276" w:lineRule="auto"/>
        <w:jc w:val="center"/>
        <w:rPr>
          <w:bCs/>
          <w:sz w:val="28"/>
          <w:szCs w:val="28"/>
        </w:rPr>
      </w:pPr>
      <w:r w:rsidRPr="00807B96">
        <w:rPr>
          <w:bCs/>
          <w:sz w:val="28"/>
          <w:szCs w:val="28"/>
        </w:rPr>
        <w:t>Ч</w:t>
      </w:r>
      <w:r w:rsidR="002F23E2" w:rsidRPr="00807B96">
        <w:rPr>
          <w:bCs/>
          <w:sz w:val="28"/>
          <w:szCs w:val="28"/>
        </w:rPr>
        <w:t>етвертого созыва</w:t>
      </w:r>
    </w:p>
    <w:p w:rsidR="002F23E2" w:rsidRPr="002F23E2" w:rsidRDefault="002F23E2" w:rsidP="002F23E2">
      <w:pPr>
        <w:spacing w:line="276" w:lineRule="auto"/>
        <w:jc w:val="center"/>
        <w:rPr>
          <w:b/>
        </w:rPr>
      </w:pPr>
    </w:p>
    <w:p w:rsidR="002F23E2" w:rsidRPr="002F23E2" w:rsidRDefault="002F23E2" w:rsidP="002F23E2">
      <w:pPr>
        <w:jc w:val="center"/>
        <w:rPr>
          <w:b/>
        </w:rPr>
      </w:pPr>
      <w:r w:rsidRPr="002F23E2">
        <w:rPr>
          <w:b/>
        </w:rPr>
        <w:t xml:space="preserve">РЕШЕНИЕ  </w:t>
      </w:r>
    </w:p>
    <w:p w:rsidR="002F23E2" w:rsidRPr="002F23E2" w:rsidRDefault="002F23E2" w:rsidP="002F23E2">
      <w:pPr>
        <w:suppressAutoHyphens/>
        <w:jc w:val="center"/>
        <w:rPr>
          <w:b/>
          <w:lang w:eastAsia="ar-SA"/>
        </w:rPr>
      </w:pPr>
    </w:p>
    <w:p w:rsidR="002F23E2" w:rsidRPr="00807B96" w:rsidRDefault="00807B96" w:rsidP="002F23E2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</w:t>
      </w:r>
      <w:r w:rsidRPr="00807B96">
        <w:rPr>
          <w:b/>
          <w:lang w:eastAsia="ar-SA"/>
        </w:rPr>
        <w:t xml:space="preserve"> </w:t>
      </w:r>
      <w:r>
        <w:rPr>
          <w:b/>
          <w:lang w:eastAsia="ar-SA"/>
        </w:rPr>
        <w:t>29.01.</w:t>
      </w:r>
      <w:r w:rsidR="002F23E2" w:rsidRPr="00807B96">
        <w:rPr>
          <w:b/>
          <w:lang w:eastAsia="ar-SA"/>
        </w:rPr>
        <w:t xml:space="preserve"> 2021</w:t>
      </w:r>
      <w:r>
        <w:rPr>
          <w:b/>
          <w:lang w:eastAsia="ar-SA"/>
        </w:rPr>
        <w:t>г.</w:t>
      </w:r>
      <w:r w:rsidR="002F23E2" w:rsidRPr="00807B96">
        <w:rPr>
          <w:b/>
          <w:lang w:eastAsia="ar-SA"/>
        </w:rPr>
        <w:t xml:space="preserve">                </w:t>
      </w:r>
      <w:r w:rsidR="002F23E2" w:rsidRPr="00807B96">
        <w:rPr>
          <w:b/>
          <w:lang w:eastAsia="ar-SA"/>
        </w:rPr>
        <w:tab/>
      </w:r>
      <w:r w:rsidR="002F23E2" w:rsidRPr="00807B96">
        <w:rPr>
          <w:b/>
          <w:lang w:eastAsia="ar-SA"/>
        </w:rPr>
        <w:tab/>
        <w:t xml:space="preserve">                        </w:t>
      </w:r>
      <w:r w:rsidRPr="00807B96">
        <w:rPr>
          <w:b/>
          <w:lang w:eastAsia="ar-SA"/>
        </w:rPr>
        <w:t xml:space="preserve">                             </w:t>
      </w:r>
      <w:r>
        <w:rPr>
          <w:b/>
          <w:lang w:eastAsia="ar-SA"/>
        </w:rPr>
        <w:t xml:space="preserve">                         </w:t>
      </w:r>
      <w:r w:rsidRPr="00807B96">
        <w:rPr>
          <w:b/>
          <w:lang w:eastAsia="ar-SA"/>
        </w:rPr>
        <w:t xml:space="preserve"> № 34</w:t>
      </w:r>
    </w:p>
    <w:p w:rsidR="002F23E2" w:rsidRPr="002F23E2" w:rsidRDefault="002F23E2" w:rsidP="002F23E2">
      <w:pPr>
        <w:suppressAutoHyphens/>
        <w:autoSpaceDE w:val="0"/>
        <w:ind w:firstLine="456"/>
        <w:jc w:val="center"/>
        <w:rPr>
          <w:rFonts w:ascii="Arial" w:eastAsia="Arial" w:hAnsi="Arial" w:cs="Arial"/>
          <w:b/>
          <w:bCs/>
          <w:lang w:eastAsia="ar-SA"/>
        </w:rPr>
      </w:pPr>
    </w:p>
    <w:p w:rsidR="002F23E2" w:rsidRPr="002F23E2" w:rsidRDefault="002F23E2" w:rsidP="002F23E2">
      <w:pPr>
        <w:pStyle w:val="a4"/>
        <w:jc w:val="center"/>
        <w:rPr>
          <w:b/>
        </w:rPr>
      </w:pPr>
      <w:r w:rsidRPr="002F23E2">
        <w:rPr>
          <w:b/>
        </w:rPr>
        <w:t>О рассмотрении протеста прокуратуры Волжск</w:t>
      </w:r>
      <w:r>
        <w:rPr>
          <w:b/>
        </w:rPr>
        <w:t>ого района на решение Собрания П</w:t>
      </w:r>
      <w:r w:rsidRPr="002F23E2">
        <w:rPr>
          <w:b/>
        </w:rPr>
        <w:t>редставителе</w:t>
      </w:r>
      <w:r>
        <w:rPr>
          <w:b/>
        </w:rPr>
        <w:t>й городского поселения Петра Дубрава</w:t>
      </w:r>
      <w:r w:rsidRPr="002F23E2">
        <w:rPr>
          <w:b/>
        </w:rPr>
        <w:t xml:space="preserve"> муниципального района </w:t>
      </w:r>
      <w:proofErr w:type="gramStart"/>
      <w:r w:rsidRPr="002F23E2">
        <w:rPr>
          <w:b/>
        </w:rPr>
        <w:t>Волжский</w:t>
      </w:r>
      <w:proofErr w:type="gramEnd"/>
      <w:r w:rsidRPr="002F23E2">
        <w:rPr>
          <w:b/>
        </w:rPr>
        <w:t xml:space="preserve"> Самарской области </w:t>
      </w:r>
      <w:r w:rsidR="004477E8">
        <w:rPr>
          <w:b/>
        </w:rPr>
        <w:t>от 15.06</w:t>
      </w:r>
      <w:r>
        <w:rPr>
          <w:b/>
        </w:rPr>
        <w:t>.2020 № 192</w:t>
      </w:r>
      <w:r w:rsidRPr="002F23E2">
        <w:rPr>
          <w:b/>
        </w:rPr>
        <w:t xml:space="preserve"> </w:t>
      </w:r>
      <w:r w:rsidR="00FE48B9">
        <w:rPr>
          <w:b/>
        </w:rPr>
        <w:t>«</w:t>
      </w:r>
      <w:r>
        <w:rPr>
          <w:b/>
        </w:rPr>
        <w:t xml:space="preserve"> </w:t>
      </w:r>
      <w:r w:rsidRPr="002F23E2">
        <w:rPr>
          <w:b/>
        </w:rPr>
        <w:t xml:space="preserve">Об утверждении Положения </w:t>
      </w:r>
      <w:r>
        <w:rPr>
          <w:b/>
        </w:rPr>
        <w:t xml:space="preserve">       «О</w:t>
      </w:r>
      <w:r w:rsidRPr="002F23E2">
        <w:rPr>
          <w:b/>
        </w:rPr>
        <w:t xml:space="preserve"> бюджетном устройстве и бюджетном процессе в </w:t>
      </w:r>
      <w:r>
        <w:rPr>
          <w:b/>
        </w:rPr>
        <w:t xml:space="preserve"> городском поселении Петра Дубрава </w:t>
      </w:r>
      <w:r w:rsidRPr="002F23E2">
        <w:rPr>
          <w:b/>
        </w:rPr>
        <w:t>муниципального района Волжский Самарской области»</w:t>
      </w:r>
      <w:r w:rsidR="00FE48B9">
        <w:rPr>
          <w:b/>
        </w:rPr>
        <w:t>.</w:t>
      </w:r>
    </w:p>
    <w:p w:rsidR="002F23E2" w:rsidRPr="002F23E2" w:rsidRDefault="002F23E2" w:rsidP="002F23E2">
      <w:pPr>
        <w:pStyle w:val="a4"/>
        <w:jc w:val="center"/>
      </w:pPr>
    </w:p>
    <w:p w:rsidR="002F23E2" w:rsidRPr="002F23E2" w:rsidRDefault="002F23E2" w:rsidP="002F23E2">
      <w:pPr>
        <w:pStyle w:val="a4"/>
        <w:jc w:val="both"/>
      </w:pPr>
      <w:r>
        <w:t xml:space="preserve">       </w:t>
      </w:r>
      <w:proofErr w:type="gramStart"/>
      <w:r w:rsidRPr="002F23E2">
        <w:t xml:space="preserve">Рассмотрев протест прокуратуры </w:t>
      </w:r>
      <w:r w:rsidRPr="002F23E2">
        <w:rPr>
          <w:bCs/>
        </w:rPr>
        <w:t xml:space="preserve"> Волжского района </w:t>
      </w:r>
      <w:r>
        <w:rPr>
          <w:bCs/>
        </w:rPr>
        <w:t>Самарской области на  решение Собрания П</w:t>
      </w:r>
      <w:r w:rsidRPr="002F23E2">
        <w:rPr>
          <w:bCs/>
        </w:rPr>
        <w:t>редставителей</w:t>
      </w:r>
      <w:r>
        <w:rPr>
          <w:bCs/>
        </w:rPr>
        <w:t xml:space="preserve"> городского поселения Петра Дубрава муниципального района</w:t>
      </w:r>
      <w:proofErr w:type="gramEnd"/>
      <w:r>
        <w:rPr>
          <w:bCs/>
        </w:rPr>
        <w:t xml:space="preserve"> Волжский Самарской области </w:t>
      </w:r>
      <w:r w:rsidRPr="002F23E2">
        <w:rPr>
          <w:bCs/>
        </w:rPr>
        <w:t xml:space="preserve">от </w:t>
      </w:r>
      <w:r>
        <w:rPr>
          <w:bCs/>
        </w:rPr>
        <w:t>15</w:t>
      </w:r>
      <w:r w:rsidRPr="002F23E2">
        <w:rPr>
          <w:bCs/>
        </w:rPr>
        <w:t>.0</w:t>
      </w:r>
      <w:r w:rsidR="004477E8">
        <w:rPr>
          <w:bCs/>
        </w:rPr>
        <w:t>6</w:t>
      </w:r>
      <w:r w:rsidRPr="002F23E2">
        <w:rPr>
          <w:bCs/>
        </w:rPr>
        <w:t xml:space="preserve">.2020 № </w:t>
      </w:r>
      <w:r>
        <w:rPr>
          <w:bCs/>
        </w:rPr>
        <w:t>192</w:t>
      </w:r>
      <w:r w:rsidRPr="002F23E2">
        <w:rPr>
          <w:bCs/>
        </w:rPr>
        <w:t xml:space="preserve"> </w:t>
      </w:r>
      <w:r w:rsidR="00807B96">
        <w:rPr>
          <w:bCs/>
        </w:rPr>
        <w:t>«</w:t>
      </w:r>
      <w:r>
        <w:t xml:space="preserve">Об утверждении Положения               </w:t>
      </w:r>
      <w:proofErr w:type="gramStart"/>
      <w:r>
        <w:t>«О</w:t>
      </w:r>
      <w:r w:rsidRPr="002F23E2">
        <w:t xml:space="preserve"> бюджетном устройстве и бюджетном процессе</w:t>
      </w:r>
      <w:r>
        <w:t xml:space="preserve"> в городском поселении Петра Дубрава</w:t>
      </w:r>
      <w:r w:rsidRPr="002F23E2">
        <w:t xml:space="preserve"> муниципального райо</w:t>
      </w:r>
      <w:r>
        <w:t>на Волжский Самарской области»,</w:t>
      </w:r>
      <w:r w:rsidRPr="002F23E2">
        <w:t xml:space="preserve"> в соответствии с </w:t>
      </w:r>
      <w:r>
        <w:t>Бюджетным</w:t>
      </w:r>
      <w:r w:rsidRPr="002F23E2">
        <w:t xml:space="preserve"> кодекс Росс</w:t>
      </w:r>
      <w:r>
        <w:t>ийской Федерации</w:t>
      </w:r>
      <w:r w:rsidRPr="002F23E2">
        <w:t>,  Уставом</w:t>
      </w:r>
      <w:r>
        <w:t xml:space="preserve"> городского  поселения Петра Дубрава</w:t>
      </w:r>
      <w:r w:rsidRPr="002F23E2">
        <w:t xml:space="preserve"> муниципального района Волжский Самарской области,</w:t>
      </w:r>
      <w:proofErr w:type="gramEnd"/>
    </w:p>
    <w:p w:rsidR="002F23E2" w:rsidRDefault="002F23E2" w:rsidP="001873C8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Собрание П</w:t>
      </w:r>
      <w:r w:rsidRPr="002F23E2">
        <w:rPr>
          <w:color w:val="000000"/>
        </w:rPr>
        <w:t>редставителей</w:t>
      </w:r>
      <w:r>
        <w:rPr>
          <w:color w:val="000000"/>
        </w:rPr>
        <w:t xml:space="preserve"> городского поселения Петра Дубрава </w:t>
      </w:r>
      <w:r w:rsidRPr="002F23E2">
        <w:rPr>
          <w:color w:val="000000"/>
        </w:rPr>
        <w:t xml:space="preserve">муниципального района </w:t>
      </w:r>
      <w:proofErr w:type="gramStart"/>
      <w:r w:rsidRPr="002F23E2">
        <w:rPr>
          <w:color w:val="000000"/>
        </w:rPr>
        <w:t>Волжский</w:t>
      </w:r>
      <w:proofErr w:type="gramEnd"/>
      <w:r w:rsidRPr="002F23E2">
        <w:rPr>
          <w:color w:val="000000"/>
        </w:rPr>
        <w:t xml:space="preserve"> Самарской области</w:t>
      </w:r>
      <w:r w:rsidR="001873C8">
        <w:rPr>
          <w:color w:val="000000"/>
        </w:rPr>
        <w:t xml:space="preserve"> </w:t>
      </w:r>
      <w:r w:rsidRPr="002F23E2">
        <w:rPr>
          <w:b/>
          <w:color w:val="000000"/>
        </w:rPr>
        <w:t>РЕШИЛО:</w:t>
      </w:r>
      <w:r w:rsidRPr="002F23E2">
        <w:rPr>
          <w:color w:val="000000"/>
        </w:rPr>
        <w:t xml:space="preserve"> </w:t>
      </w:r>
    </w:p>
    <w:p w:rsidR="001873C8" w:rsidRPr="002F23E2" w:rsidRDefault="001873C8" w:rsidP="001873C8">
      <w:pPr>
        <w:ind w:firstLine="540"/>
        <w:jc w:val="both"/>
        <w:rPr>
          <w:color w:val="000000"/>
        </w:rPr>
      </w:pPr>
    </w:p>
    <w:p w:rsidR="002F23E2" w:rsidRPr="002F23E2" w:rsidRDefault="001873C8" w:rsidP="001873C8">
      <w:pPr>
        <w:pStyle w:val="a4"/>
        <w:jc w:val="both"/>
      </w:pPr>
      <w:r>
        <w:t xml:space="preserve">         </w:t>
      </w:r>
      <w:r w:rsidR="002F23E2" w:rsidRPr="002F23E2">
        <w:t xml:space="preserve">1. Удовлетворить протест прокуратуры Волжского района Самарской области  </w:t>
      </w:r>
      <w:r w:rsidR="009215D3">
        <w:t>от 23</w:t>
      </w:r>
      <w:r>
        <w:t xml:space="preserve">.12.2020 года  </w:t>
      </w:r>
      <w:r w:rsidR="002F23E2" w:rsidRPr="002F23E2">
        <w:t xml:space="preserve">№ </w:t>
      </w:r>
      <w:r w:rsidR="002F23E2">
        <w:t>07-03-2020/Прдп277</w:t>
      </w:r>
      <w:r w:rsidR="002F23E2" w:rsidRPr="002F23E2">
        <w:t>-20-1227</w:t>
      </w:r>
      <w:r>
        <w:t xml:space="preserve"> на решение </w:t>
      </w:r>
      <w:r>
        <w:rPr>
          <w:bCs/>
        </w:rPr>
        <w:t>Собрания П</w:t>
      </w:r>
      <w:r w:rsidRPr="002F23E2">
        <w:rPr>
          <w:bCs/>
        </w:rPr>
        <w:t>редставителей</w:t>
      </w:r>
      <w:r>
        <w:rPr>
          <w:bCs/>
        </w:rPr>
        <w:t xml:space="preserve"> городского поселения Петра Дубрава муниципального района Волжский Самарской области </w:t>
      </w:r>
      <w:r w:rsidRPr="002F23E2">
        <w:rPr>
          <w:bCs/>
        </w:rPr>
        <w:t xml:space="preserve">от </w:t>
      </w:r>
      <w:r>
        <w:rPr>
          <w:bCs/>
        </w:rPr>
        <w:t>15</w:t>
      </w:r>
      <w:r w:rsidRPr="002F23E2">
        <w:rPr>
          <w:bCs/>
        </w:rPr>
        <w:t>.0</w:t>
      </w:r>
      <w:r>
        <w:rPr>
          <w:bCs/>
        </w:rPr>
        <w:t>6</w:t>
      </w:r>
      <w:r w:rsidRPr="002F23E2">
        <w:rPr>
          <w:bCs/>
        </w:rPr>
        <w:t xml:space="preserve">.2020 № </w:t>
      </w:r>
      <w:r>
        <w:rPr>
          <w:bCs/>
        </w:rPr>
        <w:t>192</w:t>
      </w:r>
      <w:r w:rsidRPr="002F23E2">
        <w:rPr>
          <w:bCs/>
        </w:rPr>
        <w:t xml:space="preserve"> </w:t>
      </w:r>
      <w:r w:rsidR="004C3759">
        <w:rPr>
          <w:bCs/>
        </w:rPr>
        <w:t>«</w:t>
      </w:r>
      <w:r>
        <w:t>Об утверждении Положения «О</w:t>
      </w:r>
      <w:r w:rsidRPr="002F23E2">
        <w:t xml:space="preserve"> бюджетном устройстве и бюджетном процессе</w:t>
      </w:r>
      <w:r>
        <w:t xml:space="preserve"> в городском поселении Петра Дубрава</w:t>
      </w:r>
      <w:r w:rsidRPr="002F23E2">
        <w:t xml:space="preserve"> муниципального райо</w:t>
      </w:r>
      <w:r>
        <w:t>на Волжский Самарской области»</w:t>
      </w:r>
      <w:r w:rsidR="002F23E2" w:rsidRPr="002F23E2">
        <w:t>.</w:t>
      </w:r>
    </w:p>
    <w:p w:rsidR="004477E8" w:rsidRDefault="001873C8" w:rsidP="001873C8">
      <w:pPr>
        <w:pStyle w:val="a4"/>
        <w:jc w:val="both"/>
        <w:rPr>
          <w:bCs/>
        </w:rPr>
      </w:pPr>
      <w:r>
        <w:t xml:space="preserve">          </w:t>
      </w:r>
      <w:r w:rsidR="002F23E2" w:rsidRPr="002F23E2">
        <w:t xml:space="preserve">2. Внести изменения в </w:t>
      </w:r>
      <w:r w:rsidR="002F23E2">
        <w:rPr>
          <w:bCs/>
        </w:rPr>
        <w:t>решение Собрания П</w:t>
      </w:r>
      <w:r w:rsidR="002F23E2" w:rsidRPr="002F23E2">
        <w:rPr>
          <w:bCs/>
        </w:rPr>
        <w:t>редставителе</w:t>
      </w:r>
      <w:r w:rsidR="002F23E2">
        <w:rPr>
          <w:bCs/>
        </w:rPr>
        <w:t>й городского поселения Петра Дубрава</w:t>
      </w:r>
      <w:r w:rsidR="002F23E2" w:rsidRPr="002F23E2">
        <w:rPr>
          <w:bCs/>
        </w:rPr>
        <w:t xml:space="preserve"> от </w:t>
      </w:r>
      <w:r w:rsidR="002F23E2">
        <w:rPr>
          <w:bCs/>
        </w:rPr>
        <w:t>15</w:t>
      </w:r>
      <w:r w:rsidR="002F23E2" w:rsidRPr="002F23E2">
        <w:rPr>
          <w:bCs/>
        </w:rPr>
        <w:t>.0</w:t>
      </w:r>
      <w:r w:rsidR="004477E8">
        <w:rPr>
          <w:bCs/>
        </w:rPr>
        <w:t>6</w:t>
      </w:r>
      <w:r w:rsidR="002F23E2" w:rsidRPr="002F23E2">
        <w:rPr>
          <w:bCs/>
        </w:rPr>
        <w:t xml:space="preserve">.2020 № </w:t>
      </w:r>
      <w:r w:rsidR="004477E8">
        <w:rPr>
          <w:bCs/>
        </w:rPr>
        <w:t xml:space="preserve">192  </w:t>
      </w:r>
      <w:r w:rsidR="0068332D">
        <w:rPr>
          <w:bCs/>
        </w:rPr>
        <w:t>«</w:t>
      </w:r>
      <w:r w:rsidR="004477E8">
        <w:t>Об утверждении Положения «О</w:t>
      </w:r>
      <w:r w:rsidR="002F23E2" w:rsidRPr="002F23E2">
        <w:t xml:space="preserve"> бюджетном устройстве и бюджетном процессе</w:t>
      </w:r>
      <w:r w:rsidR="004477E8">
        <w:t xml:space="preserve"> в городском поселении Петра Дубрава</w:t>
      </w:r>
      <w:r w:rsidR="002F23E2" w:rsidRPr="002F23E2">
        <w:t xml:space="preserve"> муниципального района Волжский Самарской области»</w:t>
      </w:r>
      <w:r w:rsidR="004477E8">
        <w:rPr>
          <w:bCs/>
        </w:rPr>
        <w:t xml:space="preserve"> дополнив пункт 10.3 статьи 10 раздела </w:t>
      </w:r>
      <w:r w:rsidR="004477E8">
        <w:rPr>
          <w:bCs/>
          <w:lang w:val="en-US"/>
        </w:rPr>
        <w:t>III</w:t>
      </w:r>
      <w:r w:rsidR="004477E8" w:rsidRPr="004477E8">
        <w:rPr>
          <w:bCs/>
        </w:rPr>
        <w:t xml:space="preserve"> </w:t>
      </w:r>
      <w:r>
        <w:rPr>
          <w:bCs/>
        </w:rPr>
        <w:t xml:space="preserve">Положения </w:t>
      </w:r>
      <w:r w:rsidR="004477E8">
        <w:rPr>
          <w:bCs/>
        </w:rPr>
        <w:t>абзацем следующего содержания:</w:t>
      </w:r>
    </w:p>
    <w:p w:rsidR="004477E8" w:rsidRDefault="001873C8" w:rsidP="001873C8">
      <w:pPr>
        <w:pStyle w:val="a4"/>
        <w:jc w:val="both"/>
        <w:rPr>
          <w:bCs/>
        </w:rPr>
      </w:pPr>
      <w:r>
        <w:rPr>
          <w:bCs/>
        </w:rPr>
        <w:t xml:space="preserve">   « - </w:t>
      </w:r>
      <w:proofErr w:type="gramStart"/>
      <w:r>
        <w:rPr>
          <w:bCs/>
        </w:rPr>
        <w:t>основании</w:t>
      </w:r>
      <w:proofErr w:type="gramEnd"/>
      <w:r>
        <w:rPr>
          <w:bCs/>
        </w:rPr>
        <w:t xml:space="preserve"> планирования</w:t>
      </w:r>
      <w:r w:rsidR="004477E8">
        <w:rPr>
          <w:bCs/>
        </w:rPr>
        <w:t xml:space="preserve"> бюджетных ассигнований</w:t>
      </w:r>
      <w:r>
        <w:rPr>
          <w:bCs/>
        </w:rPr>
        <w:t>.</w:t>
      </w:r>
    </w:p>
    <w:p w:rsidR="004477E8" w:rsidRDefault="004477E8" w:rsidP="004477E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9D5019">
        <w:rPr>
          <w:color w:val="000000" w:themeColor="text1"/>
        </w:rPr>
        <w:t xml:space="preserve"> Планирование бюджетных ассигнований осуществляется в порядке и в соответствии с методикой, устанавливаемой соответствующим финансовым органом, с учетом особенностей, установ</w:t>
      </w:r>
      <w:r>
        <w:rPr>
          <w:color w:val="000000" w:themeColor="text1"/>
        </w:rPr>
        <w:t>ленных настоящим Положением</w:t>
      </w:r>
      <w:r w:rsidRPr="009D5019">
        <w:rPr>
          <w:color w:val="000000" w:themeColor="text1"/>
        </w:rPr>
        <w:t>.</w:t>
      </w:r>
    </w:p>
    <w:p w:rsidR="004477E8" w:rsidRDefault="004477E8" w:rsidP="004477E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9D5019">
        <w:rPr>
          <w:color w:val="000000" w:themeColor="text1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4477E8" w:rsidRDefault="004477E8" w:rsidP="004477E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gramStart"/>
      <w:r w:rsidRPr="009D5019">
        <w:rPr>
          <w:color w:val="000000" w:themeColor="text1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</w:t>
      </w:r>
      <w:r w:rsidRPr="009D5019">
        <w:rPr>
          <w:color w:val="000000" w:themeColor="text1"/>
        </w:rPr>
        <w:lastRenderedPageBreak/>
        <w:t>ассигнований, предусмотренного на исполнение соответствующих</w:t>
      </w:r>
      <w:proofErr w:type="gramEnd"/>
      <w:r w:rsidRPr="009D5019">
        <w:rPr>
          <w:color w:val="000000" w:themeColor="text1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4477E8" w:rsidRDefault="004477E8" w:rsidP="004477E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proofErr w:type="gramStart"/>
      <w:r w:rsidRPr="009D5019">
        <w:rPr>
          <w:color w:val="000000" w:themeColor="text1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9D5019">
        <w:rPr>
          <w:color w:val="000000" w:themeColor="text1"/>
        </w:rPr>
        <w:t xml:space="preserve"> </w:t>
      </w:r>
      <w:proofErr w:type="gramStart"/>
      <w:r w:rsidRPr="009D5019">
        <w:rPr>
          <w:color w:val="000000" w:themeColor="text1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4477E8" w:rsidRPr="009D5019" w:rsidRDefault="004477E8" w:rsidP="004477E8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9D5019">
        <w:rPr>
          <w:color w:val="000000" w:themeColor="text1"/>
        </w:rPr>
        <w:t>Планирование бюджетных ассигнований на оказание государственных (муниципальных) услуг (выполнение работ) бюдже</w:t>
      </w:r>
      <w:bookmarkStart w:id="0" w:name="_GoBack"/>
      <w:bookmarkEnd w:id="0"/>
      <w:r w:rsidRPr="009D5019">
        <w:rPr>
          <w:color w:val="000000" w:themeColor="text1"/>
        </w:rPr>
        <w:t>тными и автономными учреждениями осуществляется с учетом государственного (муниципального)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proofErr w:type="gramStart"/>
      <w:r w:rsidRPr="009D5019">
        <w:rPr>
          <w:color w:val="000000" w:themeColor="text1"/>
        </w:rPr>
        <w:t>.</w:t>
      </w:r>
      <w:r w:rsidR="001873C8">
        <w:rPr>
          <w:color w:val="000000" w:themeColor="text1"/>
        </w:rPr>
        <w:t>»</w:t>
      </w:r>
      <w:r w:rsidR="00807B96">
        <w:rPr>
          <w:color w:val="000000" w:themeColor="text1"/>
        </w:rPr>
        <w:t>.</w:t>
      </w:r>
      <w:proofErr w:type="gramEnd"/>
    </w:p>
    <w:p w:rsidR="004477E8" w:rsidRPr="009D5019" w:rsidRDefault="004477E8" w:rsidP="004477E8">
      <w:pPr>
        <w:rPr>
          <w:color w:val="000000" w:themeColor="text1"/>
        </w:rPr>
      </w:pPr>
    </w:p>
    <w:p w:rsidR="002F23E2" w:rsidRPr="001873C8" w:rsidRDefault="001873C8" w:rsidP="001873C8">
      <w:pPr>
        <w:pStyle w:val="a4"/>
        <w:jc w:val="both"/>
      </w:pPr>
      <w:r>
        <w:t xml:space="preserve">    3.</w:t>
      </w:r>
      <w:r>
        <w:rPr>
          <w:rStyle w:val="blk"/>
        </w:rPr>
        <w:t xml:space="preserve"> Опубликовать настоящее решение в</w:t>
      </w:r>
      <w:r w:rsidR="00807B96">
        <w:rPr>
          <w:rStyle w:val="blk"/>
        </w:rPr>
        <w:t xml:space="preserve"> печатном средстве информации городского поселения </w:t>
      </w:r>
      <w:r>
        <w:rPr>
          <w:rStyle w:val="blk"/>
        </w:rPr>
        <w:t>Петра Дубрава «Голос Дубравы», разместить на официальном сайте А</w:t>
      </w:r>
      <w:r w:rsidR="002F23E2" w:rsidRPr="002F23E2">
        <w:rPr>
          <w:rStyle w:val="blk"/>
        </w:rPr>
        <w:t>дминистрации</w:t>
      </w:r>
      <w:r>
        <w:rPr>
          <w:rStyle w:val="blk"/>
        </w:rPr>
        <w:t xml:space="preserve"> городского  поселения Петра Дубрава </w:t>
      </w:r>
      <w:r w:rsidR="002F23E2" w:rsidRPr="002F23E2">
        <w:rPr>
          <w:rStyle w:val="blk"/>
        </w:rPr>
        <w:t xml:space="preserve"> муниципального района Волжский Самарской области</w:t>
      </w:r>
      <w:r>
        <w:rPr>
          <w:rStyle w:val="blk"/>
        </w:rPr>
        <w:t>.</w:t>
      </w:r>
    </w:p>
    <w:p w:rsidR="002F23E2" w:rsidRDefault="002F23E2" w:rsidP="002F23E2">
      <w:pPr>
        <w:shd w:val="clear" w:color="auto" w:fill="FFFFFF"/>
        <w:suppressAutoHyphens/>
        <w:jc w:val="both"/>
      </w:pPr>
    </w:p>
    <w:p w:rsidR="001873C8" w:rsidRDefault="001873C8" w:rsidP="002F23E2">
      <w:pPr>
        <w:shd w:val="clear" w:color="auto" w:fill="FFFFFF"/>
        <w:suppressAutoHyphens/>
        <w:jc w:val="both"/>
      </w:pPr>
    </w:p>
    <w:p w:rsidR="001873C8" w:rsidRPr="002F23E2" w:rsidRDefault="001873C8" w:rsidP="002F23E2">
      <w:pPr>
        <w:shd w:val="clear" w:color="auto" w:fill="FFFFFF"/>
        <w:suppressAutoHyphens/>
        <w:jc w:val="both"/>
      </w:pPr>
    </w:p>
    <w:p w:rsidR="001873C8" w:rsidRDefault="002F23E2" w:rsidP="002F23E2">
      <w:pPr>
        <w:shd w:val="clear" w:color="auto" w:fill="FFFFFF"/>
        <w:suppressAutoHyphens/>
        <w:jc w:val="both"/>
      </w:pPr>
      <w:r w:rsidRPr="002F23E2">
        <w:t xml:space="preserve">Глава </w:t>
      </w:r>
      <w:r w:rsidR="001873C8">
        <w:t>городского поселения</w:t>
      </w:r>
    </w:p>
    <w:p w:rsidR="001873C8" w:rsidRDefault="001873C8" w:rsidP="002F23E2">
      <w:pPr>
        <w:shd w:val="clear" w:color="auto" w:fill="FFFFFF"/>
        <w:suppressAutoHyphens/>
        <w:jc w:val="both"/>
      </w:pPr>
      <w:r>
        <w:t xml:space="preserve">Петра Дубрава                    </w:t>
      </w:r>
      <w:r w:rsidR="002F23E2" w:rsidRPr="002F23E2">
        <w:t xml:space="preserve">   </w:t>
      </w:r>
      <w:r w:rsidR="002F23E2" w:rsidRPr="002F23E2">
        <w:tab/>
        <w:t xml:space="preserve">                                          </w:t>
      </w:r>
      <w:r>
        <w:t xml:space="preserve">                В.А.Крашенинников</w:t>
      </w:r>
    </w:p>
    <w:p w:rsidR="001873C8" w:rsidRDefault="001873C8" w:rsidP="002F23E2">
      <w:pPr>
        <w:shd w:val="clear" w:color="auto" w:fill="FFFFFF"/>
        <w:suppressAutoHyphens/>
        <w:jc w:val="both"/>
      </w:pPr>
    </w:p>
    <w:p w:rsidR="002F23E2" w:rsidRPr="002F23E2" w:rsidRDefault="002F23E2" w:rsidP="002F23E2">
      <w:pPr>
        <w:shd w:val="clear" w:color="auto" w:fill="FFFFFF"/>
        <w:suppressAutoHyphens/>
        <w:jc w:val="both"/>
      </w:pPr>
      <w:r w:rsidRPr="002F23E2">
        <w:t xml:space="preserve">  </w:t>
      </w:r>
    </w:p>
    <w:p w:rsidR="002F23E2" w:rsidRPr="002F23E2" w:rsidRDefault="002F23E2" w:rsidP="002F23E2">
      <w:pPr>
        <w:suppressAutoHyphens/>
        <w:jc w:val="both"/>
      </w:pPr>
      <w:r w:rsidRPr="002F23E2">
        <w:t xml:space="preserve">Председатель </w:t>
      </w:r>
    </w:p>
    <w:p w:rsidR="002F23E2" w:rsidRPr="002F23E2" w:rsidRDefault="002F23E2" w:rsidP="002F23E2">
      <w:pPr>
        <w:suppressAutoHyphens/>
        <w:jc w:val="both"/>
      </w:pPr>
      <w:r w:rsidRPr="002F23E2">
        <w:t>Собрания представителей</w:t>
      </w:r>
      <w:r w:rsidR="0068332D">
        <w:t xml:space="preserve">                          </w:t>
      </w:r>
      <w:r w:rsidRPr="002F23E2">
        <w:tab/>
      </w:r>
      <w:r w:rsidRPr="002F23E2">
        <w:tab/>
        <w:t xml:space="preserve">               </w:t>
      </w:r>
      <w:r w:rsidR="001873C8">
        <w:t xml:space="preserve">                    </w:t>
      </w:r>
      <w:r w:rsidR="0068332D">
        <w:t xml:space="preserve">       </w:t>
      </w:r>
      <w:r w:rsidR="001873C8">
        <w:t xml:space="preserve">  </w:t>
      </w:r>
      <w:proofErr w:type="spellStart"/>
      <w:r w:rsidR="001873C8">
        <w:t>Л.Н.Ларюшина</w:t>
      </w:r>
      <w:proofErr w:type="spellEnd"/>
    </w:p>
    <w:p w:rsidR="00A9082A" w:rsidRPr="002F23E2" w:rsidRDefault="00A9082A"/>
    <w:sectPr w:rsidR="00A9082A" w:rsidRPr="002F23E2" w:rsidSect="002F2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E2"/>
    <w:rsid w:val="001873C8"/>
    <w:rsid w:val="002F23E2"/>
    <w:rsid w:val="0033626D"/>
    <w:rsid w:val="00382410"/>
    <w:rsid w:val="003E5F7F"/>
    <w:rsid w:val="004477E8"/>
    <w:rsid w:val="004C3759"/>
    <w:rsid w:val="00551CDB"/>
    <w:rsid w:val="0068332D"/>
    <w:rsid w:val="00807B96"/>
    <w:rsid w:val="00916C85"/>
    <w:rsid w:val="009215D3"/>
    <w:rsid w:val="00950136"/>
    <w:rsid w:val="00A9082A"/>
    <w:rsid w:val="00C54ACA"/>
    <w:rsid w:val="00D6276D"/>
    <w:rsid w:val="00E45693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E2"/>
    <w:rPr>
      <w:color w:val="0000FF"/>
      <w:u w:val="single"/>
    </w:rPr>
  </w:style>
  <w:style w:type="character" w:customStyle="1" w:styleId="blk">
    <w:name w:val="blk"/>
    <w:rsid w:val="002F23E2"/>
  </w:style>
  <w:style w:type="paragraph" w:styleId="a4">
    <w:name w:val="No Spacing"/>
    <w:uiPriority w:val="1"/>
    <w:qFormat/>
    <w:rsid w:val="002F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3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10</cp:revision>
  <cp:lastPrinted>2021-01-29T04:24:00Z</cp:lastPrinted>
  <dcterms:created xsi:type="dcterms:W3CDTF">2021-01-27T07:38:00Z</dcterms:created>
  <dcterms:modified xsi:type="dcterms:W3CDTF">2021-01-29T04:38:00Z</dcterms:modified>
</cp:coreProperties>
</file>