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96" w:rsidRDefault="00BC1396" w:rsidP="00BC139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 решению Собрания Представителей                                                                                                                                                                                                        городского поселение Петра Дубрава от  </w:t>
      </w:r>
      <w:r w:rsidR="00CE4E9D">
        <w:rPr>
          <w:rFonts w:ascii="Times New Roman" w:hAnsi="Times New Roman"/>
          <w:sz w:val="20"/>
          <w:szCs w:val="20"/>
        </w:rPr>
        <w:t>22.12.</w:t>
      </w:r>
      <w:r>
        <w:rPr>
          <w:rFonts w:ascii="Times New Roman" w:hAnsi="Times New Roman"/>
          <w:sz w:val="20"/>
          <w:szCs w:val="20"/>
        </w:rPr>
        <w:t xml:space="preserve"> 2020г. №</w:t>
      </w:r>
      <w:r w:rsidR="00CE4E9D">
        <w:rPr>
          <w:rFonts w:ascii="Times New Roman" w:hAnsi="Times New Roman"/>
          <w:sz w:val="20"/>
          <w:szCs w:val="20"/>
        </w:rPr>
        <w:t xml:space="preserve"> 28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322C9" w:rsidRDefault="004322C9" w:rsidP="004322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Собрания представителей городского поселения Петра Дубрава                                                    муниципального района Волжский</w:t>
      </w:r>
      <w:r w:rsidR="006B51D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6B51DF">
        <w:rPr>
          <w:rFonts w:ascii="Times New Roman" w:hAnsi="Times New Roman" w:cs="Times New Roman"/>
          <w:b/>
          <w:sz w:val="28"/>
          <w:szCs w:val="28"/>
        </w:rPr>
        <w:t xml:space="preserve">                          Ч</w:t>
      </w:r>
      <w:proofErr w:type="gramEnd"/>
      <w:r w:rsidR="006B51DF">
        <w:rPr>
          <w:rFonts w:ascii="Times New Roman" w:hAnsi="Times New Roman" w:cs="Times New Roman"/>
          <w:b/>
          <w:sz w:val="28"/>
          <w:szCs w:val="28"/>
        </w:rPr>
        <w:t>етверто</w:t>
      </w:r>
      <w:r>
        <w:rPr>
          <w:rFonts w:ascii="Times New Roman" w:hAnsi="Times New Roman" w:cs="Times New Roman"/>
          <w:b/>
          <w:sz w:val="28"/>
          <w:szCs w:val="28"/>
        </w:rPr>
        <w:t>го созыва</w:t>
      </w:r>
      <w:r w:rsidR="006B51DF">
        <w:rPr>
          <w:rFonts w:ascii="Times New Roman" w:hAnsi="Times New Roman" w:cs="Times New Roman"/>
          <w:b/>
          <w:sz w:val="28"/>
          <w:szCs w:val="28"/>
        </w:rPr>
        <w:t>.</w:t>
      </w:r>
    </w:p>
    <w:p w:rsidR="004322C9" w:rsidRDefault="004322C9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Style w:val="a3"/>
        <w:tblW w:w="0" w:type="auto"/>
        <w:tblLook w:val="04A0"/>
      </w:tblPr>
      <w:tblGrid>
        <w:gridCol w:w="5778"/>
      </w:tblGrid>
      <w:tr w:rsidR="004322C9" w:rsidTr="004322C9">
        <w:trPr>
          <w:trHeight w:val="860"/>
        </w:trPr>
        <w:tc>
          <w:tcPr>
            <w:tcW w:w="5778" w:type="dxa"/>
          </w:tcPr>
          <w:p w:rsidR="004322C9" w:rsidRDefault="004322C9" w:rsidP="00FA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(депутат округа № 4)</w:t>
            </w:r>
          </w:p>
          <w:p w:rsidR="004322C9" w:rsidRDefault="0010737D" w:rsidP="00FA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283.8pt;margin-top:3.2pt;width:154.5pt;height:99pt;z-index:251667456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139.8pt;margin-top:26.45pt;width:578.25pt;height:204pt;z-index:251666432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139.8pt;margin-top:26.45pt;width:492pt;height:204pt;z-index:251665408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36.05pt;margin-top:26.45pt;width:408pt;height:204pt;z-index:251664384" o:connectortype="straight">
                  <v:stroke startarrow="block" endarrow="block"/>
                </v:shape>
              </w:pict>
            </w:r>
            <w:proofErr w:type="spellStart"/>
            <w:r w:rsidR="004322C9">
              <w:rPr>
                <w:rFonts w:ascii="Times New Roman" w:hAnsi="Times New Roman" w:cs="Times New Roman"/>
                <w:sz w:val="28"/>
                <w:szCs w:val="28"/>
              </w:rPr>
              <w:t>Ларюшина</w:t>
            </w:r>
            <w:proofErr w:type="spellEnd"/>
            <w:r w:rsidR="004322C9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</w:tr>
    </w:tbl>
    <w:p w:rsidR="004322C9" w:rsidRDefault="0010737D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36.05pt;margin-top:2.8pt;width:311.25pt;height:200.25pt;z-index:251663360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36.05pt;margin-top:2.8pt;width:210.75pt;height:200.25pt;z-index:25166233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36.05pt;margin-top:2.8pt;width:111.75pt;height:200.25pt;z-index:25166131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36.05pt;margin-top:2.8pt;width:14.25pt;height:200.25pt;z-index:251660288;mso-position-horizontal-relative:text;mso-position-vertical-relative:text" o:connectortype="straight">
            <v:stroke startarrow="block" endarrow="block"/>
          </v:shape>
        </w:pict>
      </w:r>
    </w:p>
    <w:p w:rsidR="004322C9" w:rsidRDefault="004322C9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897" w:type="dxa"/>
        <w:tblLook w:val="04A0"/>
      </w:tblPr>
      <w:tblGrid>
        <w:gridCol w:w="5889"/>
      </w:tblGrid>
      <w:tr w:rsidR="004322C9" w:rsidTr="00FA2E63">
        <w:trPr>
          <w:trHeight w:val="929"/>
        </w:trPr>
        <w:tc>
          <w:tcPr>
            <w:tcW w:w="5889" w:type="dxa"/>
          </w:tcPr>
          <w:p w:rsidR="004322C9" w:rsidRDefault="004322C9" w:rsidP="00FA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Председателя (депутат округа № </w:t>
            </w:r>
            <w:r w:rsidR="003261E5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  <w:p w:rsidR="003261E5" w:rsidRDefault="003261E5" w:rsidP="00FA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</w:tbl>
    <w:p w:rsidR="004322C9" w:rsidRDefault="0010737D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40.8pt;margin-top:.65pt;width:540pt;height:102.75pt;flip:x;z-index:25167564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50.3pt;margin-top:.65pt;width:430.5pt;height:102.75pt;flip:x;z-index:251674624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47.8pt;margin-top:.65pt;width:339pt;height:102.75pt;flip:x;z-index:251673600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46.8pt;margin-top:.65pt;width:245.25pt;height:102.75pt;flip:x;z-index:25167257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447.3pt;margin-top:.65pt;width:144.75pt;height:102.75pt;flip:x;z-index:25167155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544.05pt;margin-top:.65pt;width:48pt;height:102.75pt;flip:x;z-index:25167052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592.05pt;margin-top:.65pt;width:39.75pt;height:102.75pt;z-index:251669504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592.05pt;margin-top:.65pt;width:126pt;height:102.75pt;z-index:251668480;mso-position-horizontal-relative:text;mso-position-vertical-relative:text" o:connectortype="straight">
            <v:stroke startarrow="block" endarrow="block"/>
          </v:shape>
        </w:pict>
      </w:r>
    </w:p>
    <w:p w:rsidR="003261E5" w:rsidRDefault="003261E5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E5" w:rsidRDefault="0010737D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40.8pt;margin-top:-152.8pt;width:95.25pt;height:204pt;flip:x;z-index:251658240" o:connectortype="straight">
            <v:stroke startarrow="block" endarrow="block"/>
          </v:shape>
        </w:pict>
      </w:r>
    </w:p>
    <w:p w:rsidR="003261E5" w:rsidRDefault="003261E5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0"/>
        <w:gridCol w:w="440"/>
        <w:gridCol w:w="1729"/>
        <w:gridCol w:w="359"/>
        <w:gridCol w:w="1610"/>
        <w:gridCol w:w="454"/>
        <w:gridCol w:w="1494"/>
        <w:gridCol w:w="481"/>
        <w:gridCol w:w="1445"/>
        <w:gridCol w:w="359"/>
        <w:gridCol w:w="1604"/>
        <w:gridCol w:w="306"/>
        <w:gridCol w:w="1518"/>
        <w:gridCol w:w="303"/>
        <w:gridCol w:w="1526"/>
      </w:tblGrid>
      <w:tr w:rsidR="00BC1396" w:rsidTr="003261E5">
        <w:trPr>
          <w:trHeight w:val="1725"/>
        </w:trPr>
        <w:tc>
          <w:tcPr>
            <w:tcW w:w="1554" w:type="dxa"/>
          </w:tcPr>
          <w:p w:rsidR="003261E5" w:rsidRPr="003261E5" w:rsidRDefault="003261E5" w:rsidP="00326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1)</w:t>
            </w:r>
          </w:p>
          <w:p w:rsidR="003261E5" w:rsidRPr="003261E5" w:rsidRDefault="003261E5" w:rsidP="00326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Агафонов Игорь Валерьевич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2)</w:t>
            </w:r>
          </w:p>
          <w:p w:rsidR="003261E5" w:rsidRPr="003261E5" w:rsidRDefault="00BC1396" w:rsidP="00326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Игорь </w:t>
            </w:r>
            <w:r w:rsidR="003261E5" w:rsidRPr="003261E5">
              <w:rPr>
                <w:rFonts w:ascii="Times New Roman" w:hAnsi="Times New Roman" w:cs="Times New Roman"/>
              </w:rPr>
              <w:t>Владимирович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3)</w:t>
            </w:r>
          </w:p>
          <w:p w:rsidR="003261E5" w:rsidRPr="003261E5" w:rsidRDefault="00BC1396" w:rsidP="00BC13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5)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Романчик Марина Дмитриевна</w:t>
            </w:r>
          </w:p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6)</w:t>
            </w:r>
          </w:p>
          <w:p w:rsidR="003261E5" w:rsidRPr="003261E5" w:rsidRDefault="00BC1396" w:rsidP="0032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Татьяна Анатольевна</w:t>
            </w:r>
          </w:p>
        </w:tc>
        <w:tc>
          <w:tcPr>
            <w:tcW w:w="368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7)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Боярова Валентина Васильевна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8)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E5">
              <w:rPr>
                <w:rFonts w:ascii="Times New Roman" w:hAnsi="Times New Roman" w:cs="Times New Roman"/>
              </w:rPr>
              <w:t>Малыванов</w:t>
            </w:r>
            <w:proofErr w:type="spellEnd"/>
            <w:r w:rsidRPr="003261E5">
              <w:rPr>
                <w:rFonts w:ascii="Times New Roman" w:hAnsi="Times New Roman" w:cs="Times New Roman"/>
              </w:rPr>
              <w:t xml:space="preserve"> Павел Павлович</w:t>
            </w:r>
          </w:p>
        </w:tc>
        <w:tc>
          <w:tcPr>
            <w:tcW w:w="308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shd w:val="clear" w:color="auto" w:fill="auto"/>
          </w:tcPr>
          <w:p w:rsidR="003261E5" w:rsidRDefault="003261E5" w:rsidP="00F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(округ № </w:t>
            </w:r>
            <w:r w:rsidRPr="003261E5">
              <w:rPr>
                <w:rFonts w:ascii="Times New Roman" w:hAnsi="Times New Roman" w:cs="Times New Roman"/>
              </w:rPr>
              <w:t>10)</w:t>
            </w:r>
          </w:p>
          <w:p w:rsidR="00FA2E63" w:rsidRPr="003261E5" w:rsidRDefault="00BC1396" w:rsidP="00F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Почтенных Наталья Геннадьевна</w:t>
            </w:r>
          </w:p>
        </w:tc>
      </w:tr>
    </w:tbl>
    <w:p w:rsidR="003261E5" w:rsidRPr="004322C9" w:rsidRDefault="003261E5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1E5" w:rsidRPr="004322C9" w:rsidSect="004322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2C9"/>
    <w:rsid w:val="000539BB"/>
    <w:rsid w:val="0010737D"/>
    <w:rsid w:val="00194F6B"/>
    <w:rsid w:val="003261E5"/>
    <w:rsid w:val="004047A1"/>
    <w:rsid w:val="004322C9"/>
    <w:rsid w:val="004C2A37"/>
    <w:rsid w:val="00570530"/>
    <w:rsid w:val="00587848"/>
    <w:rsid w:val="006B51DF"/>
    <w:rsid w:val="0094417B"/>
    <w:rsid w:val="00963A4D"/>
    <w:rsid w:val="009E690F"/>
    <w:rsid w:val="00BC1396"/>
    <w:rsid w:val="00BD485F"/>
    <w:rsid w:val="00C976F9"/>
    <w:rsid w:val="00CC3828"/>
    <w:rsid w:val="00CE4E9D"/>
    <w:rsid w:val="00DD44C3"/>
    <w:rsid w:val="00F27228"/>
    <w:rsid w:val="00F27760"/>
    <w:rsid w:val="00FA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8" type="connector" idref="#_x0000_s1046"/>
        <o:r id="V:Rule19" type="connector" idref="#_x0000_s1040"/>
        <o:r id="V:Rule20" type="connector" idref="#_x0000_s1036"/>
        <o:r id="V:Rule21" type="connector" idref="#_x0000_s1032"/>
        <o:r id="V:Rule22" type="connector" idref="#_x0000_s1038"/>
        <o:r id="V:Rule23" type="connector" idref="#_x0000_s1044"/>
        <o:r id="V:Rule24" type="connector" idref="#_x0000_s1039"/>
        <o:r id="V:Rule25" type="connector" idref="#_x0000_s1034"/>
        <o:r id="V:Rule26" type="connector" idref="#_x0000_s1043"/>
        <o:r id="V:Rule27" type="connector" idref="#_x0000_s1042"/>
        <o:r id="V:Rule28" type="connector" idref="#_x0000_s1045"/>
        <o:r id="V:Rule29" type="connector" idref="#_x0000_s1035"/>
        <o:r id="V:Rule30" type="connector" idref="#_x0000_s1047"/>
        <o:r id="V:Rule31" type="connector" idref="#_x0000_s1041"/>
        <o:r id="V:Rule32" type="connector" idref="#_x0000_s1030"/>
        <o:r id="V:Rule33" type="connector" idref="#_x0000_s1033"/>
        <o:r id="V:Rule3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petradubrava2</cp:lastModifiedBy>
  <cp:revision>16</cp:revision>
  <cp:lastPrinted>2020-12-22T04:38:00Z</cp:lastPrinted>
  <dcterms:created xsi:type="dcterms:W3CDTF">2015-11-02T04:28:00Z</dcterms:created>
  <dcterms:modified xsi:type="dcterms:W3CDTF">2020-12-22T04:39:00Z</dcterms:modified>
</cp:coreProperties>
</file>