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AB0" w:rsidRPr="00CA4C87" w:rsidRDefault="00B23AB0" w:rsidP="006B497D">
      <w:pPr>
        <w:spacing w:after="0" w:line="240" w:lineRule="auto"/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6"/>
          <w:szCs w:val="136"/>
          <w:lang w:eastAsia="ru-RU"/>
        </w:rPr>
      </w:pPr>
      <w:bookmarkStart w:id="0" w:name="_GoBack"/>
      <w:r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-243840</wp:posOffset>
            </wp:positionV>
            <wp:extent cx="6797675" cy="2832100"/>
            <wp:effectExtent l="19050" t="0" r="3175" b="0"/>
            <wp:wrapNone/>
            <wp:docPr id="1" name="Рисунок 1" descr="C:\Documents and Settings\Администратор\Рабочий стол\Газета\адм очма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азета\адм очмал.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283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02625"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  <w:lang w:eastAsia="ru-RU"/>
        </w:rPr>
        <w:t>Голос</w:t>
      </w:r>
    </w:p>
    <w:p w:rsidR="00581B8D" w:rsidRPr="00CA4C87" w:rsidRDefault="00D02625" w:rsidP="00CA4C87">
      <w:pPr>
        <w:spacing w:after="0" w:line="240" w:lineRule="auto"/>
        <w:ind w:left="2977" w:hanging="2693"/>
        <w:jc w:val="center"/>
        <w:rPr>
          <w:rFonts w:ascii="Times New Roman" w:hAnsi="Times New Roman"/>
          <w:shadow/>
          <w:noProof/>
          <w:color w:val="984806" w:themeColor="accent6" w:themeShade="80"/>
          <w:sz w:val="120"/>
          <w:szCs w:val="120"/>
          <w:lang w:eastAsia="ru-RU"/>
        </w:rPr>
      </w:pPr>
      <w:r w:rsidRPr="00CA4C87">
        <w:rPr>
          <w:rFonts w:ascii="Franklin Gothic Heavy" w:hAnsi="Franklin Gothic Heavy" w:cstheme="minorHAnsi"/>
          <w:b/>
          <w:i/>
          <w:shadow/>
          <w:noProof/>
          <w:color w:val="984806" w:themeColor="accent6" w:themeShade="80"/>
          <w:sz w:val="120"/>
          <w:szCs w:val="120"/>
          <w:lang w:eastAsia="ru-RU"/>
        </w:rPr>
        <w:t>ДУБРАВЫ</w:t>
      </w:r>
      <w:bookmarkEnd w:id="0"/>
    </w:p>
    <w:p w:rsidR="00F21330" w:rsidRDefault="00F21330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CA4C87" w:rsidRDefault="00CA4C87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CA4C87" w:rsidRDefault="00CA4C87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6E156A" w:rsidRDefault="006E156A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6E156A" w:rsidRDefault="006E156A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4E0C3D" w:rsidRPr="00D32757" w:rsidRDefault="004E0C3D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ПЕЧАТНОЕ СРЕДСТВО ИНФОРМАЦИИ АДМИНИСТРАЦИИ </w:t>
      </w:r>
    </w:p>
    <w:p w:rsidR="004E0C3D" w:rsidRPr="00D32757" w:rsidRDefault="004E0C3D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ГОРОДСКОГО ПОСЕЛЕНИЯ ПЕТРА ДУБРАВА </w:t>
      </w:r>
    </w:p>
    <w:p w:rsidR="008A3782" w:rsidRDefault="004E0C3D" w:rsidP="008A3782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муниципального района </w:t>
      </w:r>
      <w:proofErr w:type="gramStart"/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>Волжский</w:t>
      </w:r>
      <w:proofErr w:type="gramEnd"/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 Самарской област</w:t>
      </w:r>
      <w:r w:rsidR="008A3782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и  </w:t>
      </w:r>
    </w:p>
    <w:p w:rsidR="008A3782" w:rsidRDefault="008A3782" w:rsidP="008A3782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1D552B" w:rsidRPr="006E156A" w:rsidRDefault="00C01BDB" w:rsidP="008A3782">
      <w:pPr>
        <w:spacing w:after="0" w:line="240" w:lineRule="auto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>
        <w:rPr>
          <w:rFonts w:ascii="Times New Roman" w:eastAsia="Times New Roman" w:hAnsi="Times New Roman"/>
          <w:b/>
          <w:color w:val="1E7307"/>
          <w:lang w:bidi="en-US"/>
        </w:rPr>
        <w:t xml:space="preserve"> Четверг  24  декабря</w:t>
      </w:r>
      <w:r w:rsidR="008A3782">
        <w:rPr>
          <w:rFonts w:ascii="Times New Roman" w:eastAsia="Times New Roman" w:hAnsi="Times New Roman"/>
          <w:b/>
          <w:color w:val="1E7307"/>
          <w:lang w:bidi="en-US"/>
        </w:rPr>
        <w:t xml:space="preserve"> </w:t>
      </w:r>
      <w:r>
        <w:rPr>
          <w:rFonts w:ascii="Times New Roman" w:eastAsia="Times New Roman" w:hAnsi="Times New Roman"/>
          <w:b/>
          <w:color w:val="1E7307"/>
          <w:lang w:bidi="en-US"/>
        </w:rPr>
        <w:t xml:space="preserve"> 2020</w:t>
      </w:r>
      <w:r w:rsidR="00B07516">
        <w:rPr>
          <w:rFonts w:ascii="Times New Roman" w:eastAsia="Times New Roman" w:hAnsi="Times New Roman"/>
          <w:b/>
          <w:color w:val="1E7307"/>
          <w:lang w:bidi="en-US"/>
        </w:rPr>
        <w:t xml:space="preserve"> </w:t>
      </w:r>
      <w:r w:rsidR="00942287" w:rsidRPr="00D32757">
        <w:rPr>
          <w:rFonts w:ascii="Times New Roman" w:eastAsia="Times New Roman" w:hAnsi="Times New Roman"/>
          <w:b/>
          <w:color w:val="1E7307"/>
          <w:lang w:bidi="en-US"/>
        </w:rPr>
        <w:t>года</w:t>
      </w:r>
      <w:r w:rsidR="004E0C3D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                                   </w:t>
      </w:r>
      <w:r w:rsidR="000B24EF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                </w:t>
      </w:r>
      <w:r w:rsidR="004E0C3D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</w:t>
      </w:r>
      <w:r w:rsidR="008A3782">
        <w:rPr>
          <w:rFonts w:ascii="Times New Roman" w:eastAsia="Times New Roman" w:hAnsi="Times New Roman"/>
          <w:b/>
          <w:color w:val="1E7307"/>
          <w:lang w:bidi="en-US"/>
        </w:rPr>
        <w:t xml:space="preserve">   </w:t>
      </w:r>
      <w:r w:rsidR="00890858">
        <w:rPr>
          <w:rFonts w:ascii="Times New Roman" w:eastAsia="Times New Roman" w:hAnsi="Times New Roman"/>
          <w:b/>
          <w:color w:val="1E7307"/>
          <w:lang w:bidi="en-US"/>
        </w:rPr>
        <w:t xml:space="preserve">   </w:t>
      </w:r>
      <w:r w:rsidR="00890DC5">
        <w:rPr>
          <w:rFonts w:ascii="Times New Roman" w:eastAsia="Times New Roman" w:hAnsi="Times New Roman"/>
          <w:b/>
          <w:color w:val="1E7307"/>
          <w:lang w:bidi="en-US"/>
        </w:rPr>
        <w:t>№</w:t>
      </w:r>
      <w:r>
        <w:rPr>
          <w:rFonts w:ascii="Times New Roman" w:eastAsia="Times New Roman" w:hAnsi="Times New Roman"/>
          <w:b/>
          <w:color w:val="1E7307"/>
          <w:lang w:bidi="en-US"/>
        </w:rPr>
        <w:t xml:space="preserve"> 36</w:t>
      </w:r>
      <w:r w:rsidR="008A3782">
        <w:rPr>
          <w:rFonts w:ascii="Times New Roman" w:eastAsia="Times New Roman" w:hAnsi="Times New Roman"/>
          <w:b/>
          <w:color w:val="1E7307"/>
          <w:lang w:bidi="en-US"/>
        </w:rPr>
        <w:t xml:space="preserve"> </w:t>
      </w:r>
      <w:r w:rsidR="00627924">
        <w:rPr>
          <w:rFonts w:ascii="Times New Roman" w:eastAsia="Times New Roman" w:hAnsi="Times New Roman"/>
          <w:b/>
          <w:color w:val="1E7307"/>
          <w:lang w:bidi="en-US"/>
        </w:rPr>
        <w:t xml:space="preserve"> </w:t>
      </w:r>
      <w:r w:rsidR="00890DC5">
        <w:rPr>
          <w:rFonts w:ascii="Times New Roman" w:eastAsia="Times New Roman" w:hAnsi="Times New Roman"/>
          <w:b/>
          <w:color w:val="1E7307"/>
          <w:lang w:bidi="en-US"/>
        </w:rPr>
        <w:t>(</w:t>
      </w:r>
      <w:r>
        <w:rPr>
          <w:rFonts w:ascii="Times New Roman" w:eastAsia="Times New Roman" w:hAnsi="Times New Roman"/>
          <w:b/>
          <w:color w:val="1E7307"/>
          <w:lang w:bidi="en-US"/>
        </w:rPr>
        <w:t>185</w:t>
      </w:r>
      <w:r w:rsidR="00942287" w:rsidRPr="00D32757">
        <w:rPr>
          <w:rFonts w:ascii="Times New Roman" w:eastAsia="Times New Roman" w:hAnsi="Times New Roman"/>
          <w:b/>
          <w:color w:val="1E7307"/>
          <w:lang w:bidi="en-US"/>
        </w:rPr>
        <w:t>)</w:t>
      </w:r>
      <w:r w:rsidR="00CD0CA3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    </w:t>
      </w:r>
      <w:r w:rsidR="000B24EF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</w:t>
      </w:r>
      <w:r w:rsidR="00CD0CA3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</w:t>
      </w:r>
      <w:r w:rsidR="006A4962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</w:t>
      </w:r>
      <w:r w:rsidR="0001389A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 </w:t>
      </w:r>
    </w:p>
    <w:p w:rsidR="008D1D19" w:rsidRDefault="008D1D19" w:rsidP="00B5714F">
      <w:pPr>
        <w:pStyle w:val="af2"/>
        <w:rPr>
          <w:b/>
          <w:bCs/>
          <w:szCs w:val="28"/>
        </w:rPr>
      </w:pPr>
    </w:p>
    <w:p w:rsidR="00B2650F" w:rsidRDefault="00B2650F" w:rsidP="00B2650F">
      <w:pPr>
        <w:pStyle w:val="af2"/>
        <w:jc w:val="left"/>
        <w:rPr>
          <w:b/>
          <w:bCs/>
          <w:sz w:val="18"/>
          <w:szCs w:val="18"/>
        </w:rPr>
      </w:pPr>
    </w:p>
    <w:p w:rsidR="006449A1" w:rsidRPr="000C3AC6" w:rsidRDefault="006449A1" w:rsidP="006449A1">
      <w:pPr>
        <w:spacing w:after="0" w:line="240" w:lineRule="auto"/>
        <w:jc w:val="center"/>
        <w:rPr>
          <w:rStyle w:val="tocnumber"/>
          <w:rFonts w:ascii="Times New Roman" w:hAnsi="Times New Roman"/>
          <w:b/>
          <w:sz w:val="16"/>
          <w:szCs w:val="16"/>
        </w:rPr>
      </w:pPr>
      <w:r w:rsidRPr="000C3AC6">
        <w:rPr>
          <w:rFonts w:ascii="Times New Roman" w:hAnsi="Times New Roman"/>
          <w:b/>
          <w:sz w:val="16"/>
          <w:szCs w:val="16"/>
        </w:rPr>
        <w:t>ОФИЦИАЛЬНОЕ ОПУБЛИКОВАНИЕ</w:t>
      </w:r>
    </w:p>
    <w:p w:rsidR="00B67AC7" w:rsidRDefault="00B67AC7" w:rsidP="00B2650F">
      <w:pPr>
        <w:pStyle w:val="af2"/>
        <w:jc w:val="left"/>
        <w:rPr>
          <w:b/>
          <w:bCs/>
          <w:sz w:val="18"/>
          <w:szCs w:val="18"/>
        </w:rPr>
      </w:pPr>
    </w:p>
    <w:p w:rsidR="00C01BDB" w:rsidRPr="00C01BDB" w:rsidRDefault="00C01BDB" w:rsidP="00C01BDB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  <w:r w:rsidRPr="00C01BDB">
        <w:rPr>
          <w:rFonts w:ascii="Times New Roman" w:hAnsi="Times New Roman"/>
          <w:b/>
          <w:sz w:val="18"/>
          <w:szCs w:val="18"/>
        </w:rPr>
        <w:t>Неплательщикам нет спокойной жизни</w:t>
      </w:r>
    </w:p>
    <w:p w:rsidR="00C01BDB" w:rsidRPr="00C01BDB" w:rsidRDefault="00C01BDB" w:rsidP="00C01BDB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</w:p>
    <w:p w:rsidR="00C01BDB" w:rsidRPr="00C01BDB" w:rsidRDefault="00C01BDB" w:rsidP="00C01BDB">
      <w:pPr>
        <w:spacing w:after="0" w:line="360" w:lineRule="auto"/>
        <w:ind w:firstLine="567"/>
        <w:jc w:val="both"/>
        <w:rPr>
          <w:rFonts w:ascii="Times New Roman" w:hAnsi="Times New Roman"/>
          <w:sz w:val="18"/>
          <w:szCs w:val="18"/>
        </w:rPr>
      </w:pPr>
      <w:r w:rsidRPr="00C01BDB">
        <w:rPr>
          <w:rFonts w:ascii="Times New Roman" w:hAnsi="Times New Roman"/>
          <w:sz w:val="18"/>
          <w:szCs w:val="18"/>
        </w:rPr>
        <w:t>Алименты представляют собой выплаты, направленные на обеспечение основных потребностей  несовершеннолетнего ребенка. В некоторых случаях ребенок не имеет  иной источник финансов для существования ввиду особенностей своего положения (несовершеннолетний возраст, недееспособность и так далее).</w:t>
      </w:r>
    </w:p>
    <w:p w:rsidR="00C01BDB" w:rsidRPr="00C01BDB" w:rsidRDefault="00C01BDB" w:rsidP="00C01BDB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r w:rsidRPr="00C01BDB">
        <w:rPr>
          <w:rFonts w:ascii="Times New Roman" w:hAnsi="Times New Roman"/>
          <w:sz w:val="18"/>
          <w:szCs w:val="18"/>
        </w:rPr>
        <w:t xml:space="preserve">Долг по </w:t>
      </w:r>
      <w:proofErr w:type="spellStart"/>
      <w:r w:rsidRPr="00C01BDB">
        <w:rPr>
          <w:rFonts w:ascii="Times New Roman" w:hAnsi="Times New Roman"/>
          <w:sz w:val="18"/>
          <w:szCs w:val="18"/>
        </w:rPr>
        <w:t>алиментам-неприятное</w:t>
      </w:r>
      <w:proofErr w:type="spellEnd"/>
      <w:r w:rsidRPr="00C01BDB">
        <w:rPr>
          <w:rFonts w:ascii="Times New Roman" w:hAnsi="Times New Roman"/>
          <w:sz w:val="18"/>
          <w:szCs w:val="18"/>
        </w:rPr>
        <w:t xml:space="preserve"> явление как для получателей, так и для плательщиков</w:t>
      </w:r>
      <w:proofErr w:type="gramStart"/>
      <w:r w:rsidRPr="00C01BDB">
        <w:rPr>
          <w:rFonts w:ascii="Times New Roman" w:hAnsi="Times New Roman"/>
          <w:sz w:val="18"/>
          <w:szCs w:val="18"/>
        </w:rPr>
        <w:t xml:space="preserve"> Б</w:t>
      </w:r>
      <w:proofErr w:type="gramEnd"/>
      <w:r w:rsidRPr="00C01BDB">
        <w:rPr>
          <w:rFonts w:ascii="Times New Roman" w:hAnsi="Times New Roman"/>
          <w:sz w:val="18"/>
          <w:szCs w:val="18"/>
        </w:rPr>
        <w:t xml:space="preserve">ывает так, что родители не желают содержать своих детей, уклоняясь от алиментных обязательств. Иногда это происходит на протяжении нескольких лет. Причин невыплаты алиментов множество. В некоторых ситуациях плательщик умышленно просто отказывается от поддержки ребенка,  в </w:t>
      </w:r>
      <w:proofErr w:type="spellStart"/>
      <w:r w:rsidRPr="00C01BDB">
        <w:rPr>
          <w:rFonts w:ascii="Times New Roman" w:hAnsi="Times New Roman"/>
          <w:sz w:val="18"/>
          <w:szCs w:val="18"/>
        </w:rPr>
        <w:t>других-не</w:t>
      </w:r>
      <w:proofErr w:type="spellEnd"/>
      <w:r w:rsidRPr="00C01BDB">
        <w:rPr>
          <w:rFonts w:ascii="Times New Roman" w:hAnsi="Times New Roman"/>
          <w:sz w:val="18"/>
          <w:szCs w:val="18"/>
        </w:rPr>
        <w:t xml:space="preserve"> имеет фактической  возможности обеспечить его потребности ввиду личных проблем. Поэтому законодатель предусмотрел несколько способов воздействия на неплательщика.</w:t>
      </w:r>
    </w:p>
    <w:p w:rsidR="00C01BDB" w:rsidRPr="00C01BDB" w:rsidRDefault="00C01BDB" w:rsidP="00C01BDB">
      <w:pPr>
        <w:spacing w:after="0" w:line="36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C01BDB">
        <w:rPr>
          <w:rFonts w:ascii="Times New Roman" w:hAnsi="Times New Roman"/>
          <w:sz w:val="18"/>
          <w:szCs w:val="18"/>
        </w:rPr>
        <w:t>К неплательщику алиментов, который умышленно избегает выполнения своей обязанности, могут применяться следующие меры:</w:t>
      </w:r>
    </w:p>
    <w:p w:rsidR="00C01BDB" w:rsidRPr="00C01BDB" w:rsidRDefault="00C01BDB" w:rsidP="00C01BDB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r w:rsidRPr="00C01BDB">
        <w:rPr>
          <w:rFonts w:ascii="Times New Roman" w:hAnsi="Times New Roman"/>
          <w:sz w:val="18"/>
          <w:szCs w:val="18"/>
        </w:rPr>
        <w:t>-визиты сотрудника службы приставов по месту проживания, вручения уведомлений и вызовы в ФССП;</w:t>
      </w:r>
    </w:p>
    <w:p w:rsidR="00C01BDB" w:rsidRPr="00C01BDB" w:rsidRDefault="00C01BDB" w:rsidP="00C01BDB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r w:rsidRPr="00C01BDB">
        <w:rPr>
          <w:rFonts w:ascii="Times New Roman" w:hAnsi="Times New Roman"/>
          <w:sz w:val="18"/>
          <w:szCs w:val="18"/>
        </w:rPr>
        <w:t>-запрет на выезд  за территорию РФ (применяется в соответствии с ФЗ «Об исполнительном производстве» при наличии задолженности);</w:t>
      </w:r>
    </w:p>
    <w:p w:rsidR="00C01BDB" w:rsidRPr="00C01BDB" w:rsidRDefault="00C01BDB" w:rsidP="00C01BDB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r w:rsidRPr="00C01BDB">
        <w:rPr>
          <w:rFonts w:ascii="Times New Roman" w:hAnsi="Times New Roman"/>
          <w:sz w:val="18"/>
          <w:szCs w:val="18"/>
        </w:rPr>
        <w:t>-начисление пени (её размер равен половине процентов за  каждый день просрочки выплаты);</w:t>
      </w:r>
    </w:p>
    <w:p w:rsidR="00C01BDB" w:rsidRPr="00C01BDB" w:rsidRDefault="00C01BDB" w:rsidP="00C01BDB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r w:rsidRPr="00C01BDB">
        <w:rPr>
          <w:rFonts w:ascii="Times New Roman" w:hAnsi="Times New Roman"/>
          <w:sz w:val="18"/>
          <w:szCs w:val="18"/>
        </w:rPr>
        <w:t>-меры административной ответственности в виде штрафа, обязательных работ или административного ареста;</w:t>
      </w:r>
    </w:p>
    <w:p w:rsidR="00C01BDB" w:rsidRPr="00C01BDB" w:rsidRDefault="00C01BDB" w:rsidP="00C01BDB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r w:rsidRPr="00C01BDB">
        <w:rPr>
          <w:rFonts w:ascii="Times New Roman" w:hAnsi="Times New Roman"/>
          <w:sz w:val="18"/>
          <w:szCs w:val="18"/>
        </w:rPr>
        <w:t>-меры уголовной ответственности, вплоть до лишения свободы.</w:t>
      </w:r>
    </w:p>
    <w:p w:rsidR="00C01BDB" w:rsidRPr="00C01BDB" w:rsidRDefault="00C01BDB" w:rsidP="00C01BDB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r w:rsidRPr="00C01BDB">
        <w:rPr>
          <w:rFonts w:ascii="Times New Roman" w:hAnsi="Times New Roman"/>
          <w:sz w:val="18"/>
          <w:szCs w:val="18"/>
        </w:rPr>
        <w:t xml:space="preserve">Применение такой меры, как лишение водительских прав, оправдано лишь в случае наличия у должника задолженности свыше 10000 рублей, а также установления факта злостного уклонения от исполнения обязанности. </w:t>
      </w:r>
    </w:p>
    <w:p w:rsidR="00C01BDB" w:rsidRPr="00C01BDB" w:rsidRDefault="00C01BDB" w:rsidP="00C01BDB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</w:p>
    <w:p w:rsidR="00C01BDB" w:rsidRPr="00C01BDB" w:rsidRDefault="00C01BDB" w:rsidP="00C01BDB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r w:rsidRPr="00C01BDB">
        <w:rPr>
          <w:rFonts w:ascii="Times New Roman" w:hAnsi="Times New Roman"/>
          <w:sz w:val="18"/>
          <w:szCs w:val="18"/>
        </w:rPr>
        <w:t>В соответствии ст.69 Семейного кодекса РФ злостное уклонение от исполнения обязанности родителя в выплате алиментов может иметь последствия в виде лишения родительских прав.</w:t>
      </w:r>
    </w:p>
    <w:p w:rsidR="00C01BDB" w:rsidRPr="00C01BDB" w:rsidRDefault="00C01BDB" w:rsidP="00C01BDB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proofErr w:type="gramStart"/>
      <w:r w:rsidRPr="00C01BDB">
        <w:rPr>
          <w:rFonts w:ascii="Times New Roman" w:hAnsi="Times New Roman"/>
          <w:sz w:val="18"/>
          <w:szCs w:val="18"/>
        </w:rPr>
        <w:t>На данный момент к должнику могут применяться меры как административной (ст.5.35.1.</w:t>
      </w:r>
      <w:proofErr w:type="gramEnd"/>
      <w:r w:rsidRPr="00C01BDB">
        <w:rPr>
          <w:rFonts w:ascii="Times New Roman" w:hAnsi="Times New Roman"/>
          <w:sz w:val="18"/>
          <w:szCs w:val="18"/>
        </w:rPr>
        <w:t xml:space="preserve"> </w:t>
      </w:r>
      <w:proofErr w:type="spellStart"/>
      <w:proofErr w:type="gramStart"/>
      <w:r w:rsidRPr="00C01BDB">
        <w:rPr>
          <w:rFonts w:ascii="Times New Roman" w:hAnsi="Times New Roman"/>
          <w:sz w:val="18"/>
          <w:szCs w:val="18"/>
        </w:rPr>
        <w:t>КоАП</w:t>
      </w:r>
      <w:proofErr w:type="spellEnd"/>
      <w:r w:rsidRPr="00C01BDB">
        <w:rPr>
          <w:rFonts w:ascii="Times New Roman" w:hAnsi="Times New Roman"/>
          <w:sz w:val="18"/>
          <w:szCs w:val="18"/>
        </w:rPr>
        <w:t xml:space="preserve"> РФ), так и уголовной ответственности за неисполнение обязательства.</w:t>
      </w:r>
      <w:proofErr w:type="gramEnd"/>
      <w:r w:rsidRPr="00C01BDB">
        <w:rPr>
          <w:rFonts w:ascii="Times New Roman" w:hAnsi="Times New Roman"/>
          <w:sz w:val="18"/>
          <w:szCs w:val="18"/>
        </w:rPr>
        <w:t xml:space="preserve"> Меры административной ответственности к неплательщику алиментов:</w:t>
      </w:r>
    </w:p>
    <w:p w:rsidR="00C01BDB" w:rsidRPr="00C01BDB" w:rsidRDefault="00C01BDB" w:rsidP="00C01BDB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r w:rsidRPr="00C01BDB">
        <w:rPr>
          <w:rFonts w:ascii="Times New Roman" w:hAnsi="Times New Roman"/>
          <w:sz w:val="18"/>
          <w:szCs w:val="18"/>
        </w:rPr>
        <w:t>-выплата штрафа в размере 20000 рублей;</w:t>
      </w:r>
    </w:p>
    <w:p w:rsidR="00C01BDB" w:rsidRPr="00C01BDB" w:rsidRDefault="00C01BDB" w:rsidP="00C01BDB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r w:rsidRPr="00C01BDB">
        <w:rPr>
          <w:rFonts w:ascii="Times New Roman" w:hAnsi="Times New Roman"/>
          <w:sz w:val="18"/>
          <w:szCs w:val="18"/>
        </w:rPr>
        <w:lastRenderedPageBreak/>
        <w:t>-обязательные работы до 3 месяцев;</w:t>
      </w:r>
    </w:p>
    <w:p w:rsidR="00C01BDB" w:rsidRPr="00C01BDB" w:rsidRDefault="00C01BDB" w:rsidP="00C01BDB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r w:rsidRPr="00C01BDB">
        <w:rPr>
          <w:rFonts w:ascii="Times New Roman" w:hAnsi="Times New Roman"/>
          <w:sz w:val="18"/>
          <w:szCs w:val="18"/>
        </w:rPr>
        <w:t>-арест до 15 суток.</w:t>
      </w:r>
    </w:p>
    <w:p w:rsidR="00C01BDB" w:rsidRPr="00C01BDB" w:rsidRDefault="00C01BDB" w:rsidP="00C01BDB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r w:rsidRPr="00C01BDB">
        <w:rPr>
          <w:rFonts w:ascii="Times New Roman" w:hAnsi="Times New Roman"/>
          <w:sz w:val="18"/>
          <w:szCs w:val="18"/>
        </w:rPr>
        <w:t xml:space="preserve">Фактически, в первую очередь к гражданам применяются меры административного воздействия, затем после исполнения наказания, если лицо боле 2 месяцев продолжает нарушать права получателя, к нему могут быть применены нормы УК РФ. Уголовная ответственность за уклонение от алиментов наступает только после того, как будет возбуждено уголовное дело и вынесен судебный приговор. </w:t>
      </w:r>
    </w:p>
    <w:p w:rsidR="00C01BDB" w:rsidRPr="00C01BDB" w:rsidRDefault="00C01BDB" w:rsidP="00C01BDB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r w:rsidRPr="00C01BDB">
        <w:rPr>
          <w:rFonts w:ascii="Times New Roman" w:hAnsi="Times New Roman"/>
          <w:sz w:val="18"/>
          <w:szCs w:val="18"/>
        </w:rPr>
        <w:t xml:space="preserve">В соответствии со ст. 157 УК возможные меры к </w:t>
      </w:r>
      <w:proofErr w:type="spellStart"/>
      <w:r w:rsidRPr="00C01BDB">
        <w:rPr>
          <w:rFonts w:ascii="Times New Roman" w:hAnsi="Times New Roman"/>
          <w:sz w:val="18"/>
          <w:szCs w:val="18"/>
        </w:rPr>
        <w:t>алиментщику</w:t>
      </w:r>
      <w:proofErr w:type="spellEnd"/>
      <w:r w:rsidRPr="00C01BDB">
        <w:rPr>
          <w:rFonts w:ascii="Times New Roman" w:hAnsi="Times New Roman"/>
          <w:sz w:val="18"/>
          <w:szCs w:val="18"/>
        </w:rPr>
        <w:t>:</w:t>
      </w:r>
    </w:p>
    <w:p w:rsidR="00C01BDB" w:rsidRPr="00C01BDB" w:rsidRDefault="00C01BDB" w:rsidP="00C01BDB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r w:rsidRPr="00C01BDB">
        <w:rPr>
          <w:rFonts w:ascii="Times New Roman" w:hAnsi="Times New Roman"/>
          <w:sz w:val="18"/>
          <w:szCs w:val="18"/>
        </w:rPr>
        <w:t>-исправительные или принудительные работы на срок до 1 года;</w:t>
      </w:r>
    </w:p>
    <w:p w:rsidR="00C01BDB" w:rsidRPr="00C01BDB" w:rsidRDefault="00C01BDB" w:rsidP="00C01BDB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r w:rsidRPr="00C01BDB">
        <w:rPr>
          <w:rFonts w:ascii="Times New Roman" w:hAnsi="Times New Roman"/>
          <w:sz w:val="18"/>
          <w:szCs w:val="18"/>
        </w:rPr>
        <w:t xml:space="preserve">-арест сроком до 3 месяцев; </w:t>
      </w:r>
    </w:p>
    <w:p w:rsidR="00C01BDB" w:rsidRPr="00C01BDB" w:rsidRDefault="00C01BDB" w:rsidP="00C01BDB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r w:rsidRPr="00C01BDB">
        <w:rPr>
          <w:rFonts w:ascii="Times New Roman" w:hAnsi="Times New Roman"/>
          <w:sz w:val="18"/>
          <w:szCs w:val="18"/>
        </w:rPr>
        <w:t>-лишение свободы на срок до 1 года.</w:t>
      </w:r>
    </w:p>
    <w:p w:rsidR="00C01BDB" w:rsidRPr="00C01BDB" w:rsidRDefault="00C01BDB" w:rsidP="00C01BDB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r w:rsidRPr="00C01BDB">
        <w:rPr>
          <w:rFonts w:ascii="Times New Roman" w:hAnsi="Times New Roman"/>
          <w:sz w:val="18"/>
          <w:szCs w:val="18"/>
        </w:rPr>
        <w:t xml:space="preserve">Если алименты уже взысканы, но не выплачиваются, можно через суд взыскать неустойку за неуплату алиментов. </w:t>
      </w:r>
    </w:p>
    <w:p w:rsidR="00C01BDB" w:rsidRPr="00C01BDB" w:rsidRDefault="00C01BDB" w:rsidP="00C01BDB">
      <w:pPr>
        <w:spacing w:after="0"/>
        <w:rPr>
          <w:rFonts w:ascii="Times New Roman" w:hAnsi="Times New Roman"/>
          <w:sz w:val="18"/>
          <w:szCs w:val="18"/>
        </w:rPr>
      </w:pPr>
    </w:p>
    <w:p w:rsidR="00C01BDB" w:rsidRDefault="00C01BDB" w:rsidP="00C01BDB">
      <w:pPr>
        <w:spacing w:after="0"/>
        <w:rPr>
          <w:sz w:val="28"/>
          <w:szCs w:val="28"/>
        </w:rPr>
      </w:pPr>
    </w:p>
    <w:p w:rsidR="006B1D7B" w:rsidRDefault="006B1D7B" w:rsidP="006B1D7B">
      <w:pPr>
        <w:spacing w:after="0"/>
        <w:jc w:val="center"/>
        <w:rPr>
          <w:sz w:val="20"/>
          <w:szCs w:val="20"/>
        </w:rPr>
      </w:pPr>
      <w:r w:rsidRPr="006B1D7B">
        <w:rPr>
          <w:sz w:val="20"/>
          <w:szCs w:val="20"/>
        </w:rPr>
        <w:t>Информация</w:t>
      </w:r>
    </w:p>
    <w:p w:rsidR="006B1D7B" w:rsidRPr="006B1D7B" w:rsidRDefault="006B1D7B" w:rsidP="006B1D7B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В связи  приближающими праздничными  и выходными днями наступающего Нового года, информируем жильцов </w:t>
      </w:r>
      <w:proofErr w:type="gramStart"/>
      <w:r>
        <w:rPr>
          <w:sz w:val="20"/>
          <w:szCs w:val="20"/>
        </w:rPr>
        <w:t>домов</w:t>
      </w:r>
      <w:proofErr w:type="gramEnd"/>
      <w:r>
        <w:rPr>
          <w:sz w:val="20"/>
          <w:szCs w:val="20"/>
        </w:rPr>
        <w:t xml:space="preserve"> о соблюдении ограничений обеспечивающих тишину  и покой граждан. </w:t>
      </w:r>
    </w:p>
    <w:p w:rsidR="006B1D7B" w:rsidRDefault="006B1D7B" w:rsidP="00C01BDB">
      <w:pPr>
        <w:spacing w:after="0"/>
        <w:rPr>
          <w:sz w:val="28"/>
          <w:szCs w:val="28"/>
        </w:rPr>
      </w:pPr>
    </w:p>
    <w:p w:rsidR="00C01BDB" w:rsidRDefault="009D000A" w:rsidP="009D000A">
      <w:pPr>
        <w:jc w:val="center"/>
        <w:rPr>
          <w:sz w:val="28"/>
          <w:szCs w:val="28"/>
        </w:rPr>
      </w:pPr>
      <w:r w:rsidRPr="009D000A">
        <w:rPr>
          <w:noProof/>
          <w:sz w:val="28"/>
          <w:szCs w:val="28"/>
          <w:lang w:eastAsia="ru-RU"/>
        </w:rPr>
        <w:drawing>
          <wp:inline distT="0" distB="0" distL="0" distR="0">
            <wp:extent cx="1769745" cy="1178681"/>
            <wp:effectExtent l="19050" t="0" r="1905" b="0"/>
            <wp:docPr id="2" name="Рисунок 1" descr="C:\Users\Петра-Дубрава\Desktop\dr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а-Дубрава\Desktop\dri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196" cy="117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0A" w:rsidRPr="009D000A" w:rsidRDefault="009D000A" w:rsidP="009D000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333333"/>
          <w:sz w:val="18"/>
          <w:szCs w:val="18"/>
          <w:lang w:eastAsia="ru-RU"/>
        </w:rPr>
      </w:pPr>
      <w:r w:rsidRPr="009D000A">
        <w:rPr>
          <w:rFonts w:ascii="Times New Roman" w:eastAsia="Times New Roman" w:hAnsi="Times New Roman"/>
          <w:b/>
          <w:bCs/>
          <w:color w:val="333333"/>
          <w:sz w:val="18"/>
          <w:szCs w:val="18"/>
          <w:lang w:eastAsia="ru-RU"/>
        </w:rPr>
        <w:t>Когда можно шуметь?</w:t>
      </w:r>
    </w:p>
    <w:p w:rsidR="006B1D7B" w:rsidRPr="006B1D7B" w:rsidRDefault="009D000A" w:rsidP="006B1D7B">
      <w:pPr>
        <w:shd w:val="clear" w:color="auto" w:fill="FFFFFF"/>
        <w:spacing w:after="0"/>
        <w:rPr>
          <w:rFonts w:ascii="Times New Roman" w:eastAsia="Times New Roman" w:hAnsi="Times New Roman"/>
          <w:color w:val="333333"/>
          <w:sz w:val="18"/>
          <w:szCs w:val="18"/>
          <w:lang w:eastAsia="ru-RU"/>
        </w:rPr>
      </w:pPr>
      <w:r w:rsidRPr="009D000A">
        <w:rPr>
          <w:rFonts w:ascii="Times New Roman" w:eastAsia="Times New Roman" w:hAnsi="Times New Roman"/>
          <w:color w:val="333333"/>
          <w:sz w:val="18"/>
          <w:szCs w:val="18"/>
          <w:lang w:eastAsia="ru-RU"/>
        </w:rPr>
        <w:t xml:space="preserve">Новый закон Самарской области о шуме (официальное опубликование состоялось 29.12.2019 на сайте Правительства региона) существенно изменил время, в которое необходимо соблюдать тишину.  Поправки, внесенные документом № 120-ГД от 25.12.2018, увеличивают период тишины в регионе, который зависит от сезона. </w:t>
      </w:r>
    </w:p>
    <w:p w:rsidR="009D000A" w:rsidRPr="006B1D7B" w:rsidRDefault="009D000A" w:rsidP="006B1D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6B1D7B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Соблюдать покой необходимо:</w:t>
      </w:r>
    </w:p>
    <w:p w:rsidR="009D000A" w:rsidRPr="009D000A" w:rsidRDefault="009D000A" w:rsidP="009D000A">
      <w:pPr>
        <w:numPr>
          <w:ilvl w:val="0"/>
          <w:numId w:val="31"/>
        </w:numPr>
        <w:shd w:val="clear" w:color="auto" w:fill="FFFFFF"/>
        <w:spacing w:after="0" w:line="240" w:lineRule="auto"/>
        <w:ind w:left="240"/>
        <w:rPr>
          <w:rFonts w:ascii="Times New Roman" w:eastAsia="Times New Roman" w:hAnsi="Times New Roman"/>
          <w:b/>
          <w:color w:val="333333"/>
          <w:sz w:val="18"/>
          <w:szCs w:val="18"/>
          <w:u w:val="single"/>
          <w:lang w:eastAsia="ru-RU"/>
        </w:rPr>
      </w:pPr>
      <w:r w:rsidRPr="009D000A">
        <w:rPr>
          <w:rFonts w:ascii="Times New Roman" w:eastAsia="Times New Roman" w:hAnsi="Times New Roman"/>
          <w:b/>
          <w:color w:val="333333"/>
          <w:sz w:val="18"/>
          <w:szCs w:val="18"/>
          <w:u w:val="single"/>
          <w:lang w:eastAsia="ru-RU"/>
        </w:rPr>
        <w:t xml:space="preserve">с 01.06 по 31.08 — с 23.00 до 8.00 по будним дням, с 23.00 </w:t>
      </w:r>
      <w:proofErr w:type="gramStart"/>
      <w:r w:rsidRPr="009D000A">
        <w:rPr>
          <w:rFonts w:ascii="Times New Roman" w:eastAsia="Times New Roman" w:hAnsi="Times New Roman"/>
          <w:b/>
          <w:color w:val="333333"/>
          <w:sz w:val="18"/>
          <w:szCs w:val="18"/>
          <w:u w:val="single"/>
          <w:lang w:eastAsia="ru-RU"/>
        </w:rPr>
        <w:t>до</w:t>
      </w:r>
      <w:proofErr w:type="gramEnd"/>
      <w:r w:rsidRPr="009D000A">
        <w:rPr>
          <w:rFonts w:ascii="Times New Roman" w:eastAsia="Times New Roman" w:hAnsi="Times New Roman"/>
          <w:b/>
          <w:color w:val="333333"/>
          <w:sz w:val="18"/>
          <w:szCs w:val="18"/>
          <w:u w:val="single"/>
          <w:lang w:eastAsia="ru-RU"/>
        </w:rPr>
        <w:t xml:space="preserve"> 10.00 в субботу, воскресенье и в праздники;</w:t>
      </w:r>
    </w:p>
    <w:p w:rsidR="009D000A" w:rsidRPr="009D000A" w:rsidRDefault="009D000A" w:rsidP="009D000A">
      <w:pPr>
        <w:numPr>
          <w:ilvl w:val="0"/>
          <w:numId w:val="31"/>
        </w:numPr>
        <w:shd w:val="clear" w:color="auto" w:fill="FFFFFF"/>
        <w:spacing w:after="0" w:line="240" w:lineRule="auto"/>
        <w:ind w:left="240"/>
        <w:rPr>
          <w:rFonts w:ascii="Times New Roman" w:eastAsia="Times New Roman" w:hAnsi="Times New Roman"/>
          <w:b/>
          <w:color w:val="333333"/>
          <w:sz w:val="18"/>
          <w:szCs w:val="18"/>
          <w:u w:val="single"/>
          <w:lang w:eastAsia="ru-RU"/>
        </w:rPr>
      </w:pPr>
      <w:r w:rsidRPr="009D000A">
        <w:rPr>
          <w:rFonts w:ascii="Times New Roman" w:eastAsia="Times New Roman" w:hAnsi="Times New Roman"/>
          <w:b/>
          <w:color w:val="333333"/>
          <w:sz w:val="18"/>
          <w:szCs w:val="18"/>
          <w:u w:val="single"/>
          <w:lang w:eastAsia="ru-RU"/>
        </w:rPr>
        <w:t>в остальное время года — с 22.00 до 8.00 по будним дням, с 22.00 до 10.00 в субботу, воскресенье и в праздники.</w:t>
      </w:r>
    </w:p>
    <w:p w:rsidR="009D000A" w:rsidRPr="009D000A" w:rsidRDefault="009D000A" w:rsidP="009D000A">
      <w:pPr>
        <w:numPr>
          <w:ilvl w:val="0"/>
          <w:numId w:val="31"/>
        </w:numPr>
        <w:shd w:val="clear" w:color="auto" w:fill="FFFFFF"/>
        <w:spacing w:after="0" w:line="240" w:lineRule="auto"/>
        <w:ind w:left="240"/>
        <w:rPr>
          <w:rFonts w:ascii="Times New Roman" w:eastAsia="Times New Roman" w:hAnsi="Times New Roman"/>
          <w:b/>
          <w:color w:val="333333"/>
          <w:sz w:val="18"/>
          <w:szCs w:val="18"/>
          <w:u w:val="single"/>
          <w:lang w:eastAsia="ru-RU"/>
        </w:rPr>
      </w:pPr>
      <w:r w:rsidRPr="009D000A">
        <w:rPr>
          <w:rFonts w:ascii="Times New Roman" w:eastAsia="Times New Roman" w:hAnsi="Times New Roman"/>
          <w:b/>
          <w:color w:val="333333"/>
          <w:sz w:val="18"/>
          <w:szCs w:val="18"/>
          <w:u w:val="single"/>
          <w:lang w:eastAsia="ru-RU"/>
        </w:rPr>
        <w:t>тихий час  с 13-00 до 15-00 ежедневно</w:t>
      </w:r>
    </w:p>
    <w:p w:rsidR="009D000A" w:rsidRPr="009D000A" w:rsidRDefault="009D000A" w:rsidP="009D000A">
      <w:pPr>
        <w:shd w:val="clear" w:color="auto" w:fill="FFFFFF"/>
        <w:spacing w:after="0" w:line="240" w:lineRule="auto"/>
        <w:ind w:left="240"/>
        <w:rPr>
          <w:rFonts w:ascii="Times New Roman" w:eastAsia="Times New Roman" w:hAnsi="Times New Roman"/>
          <w:b/>
          <w:color w:val="333333"/>
          <w:sz w:val="18"/>
          <w:szCs w:val="18"/>
          <w:u w:val="single"/>
          <w:lang w:eastAsia="ru-RU"/>
        </w:rPr>
      </w:pPr>
    </w:p>
    <w:p w:rsidR="009D000A" w:rsidRPr="009D000A" w:rsidRDefault="009D000A" w:rsidP="009D000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18"/>
          <w:szCs w:val="18"/>
          <w:lang w:eastAsia="ru-RU"/>
        </w:rPr>
      </w:pPr>
      <w:r w:rsidRPr="009D000A">
        <w:rPr>
          <w:rFonts w:ascii="Times New Roman" w:eastAsia="Times New Roman" w:hAnsi="Times New Roman"/>
          <w:color w:val="333333"/>
          <w:sz w:val="18"/>
          <w:szCs w:val="18"/>
          <w:lang w:eastAsia="ru-RU"/>
        </w:rPr>
        <w:t xml:space="preserve">Перечень запрещенных работ и действий не изменился (ст. 3 закона № 7-ГД). Как и прежде, </w:t>
      </w:r>
      <w:r w:rsidRPr="006B1D7B">
        <w:rPr>
          <w:rFonts w:ascii="Times New Roman" w:eastAsia="Times New Roman" w:hAnsi="Times New Roman"/>
          <w:b/>
          <w:color w:val="333333"/>
          <w:sz w:val="18"/>
          <w:szCs w:val="18"/>
          <w:lang w:eastAsia="ru-RU"/>
        </w:rPr>
        <w:t>не допускается:</w:t>
      </w:r>
    </w:p>
    <w:p w:rsidR="009D000A" w:rsidRPr="009D000A" w:rsidRDefault="009D000A" w:rsidP="009D000A">
      <w:pPr>
        <w:numPr>
          <w:ilvl w:val="0"/>
          <w:numId w:val="32"/>
        </w:numPr>
        <w:shd w:val="clear" w:color="auto" w:fill="FFFFFF"/>
        <w:spacing w:after="0" w:line="240" w:lineRule="auto"/>
        <w:ind w:left="240"/>
        <w:rPr>
          <w:rFonts w:ascii="Times New Roman" w:eastAsia="Times New Roman" w:hAnsi="Times New Roman"/>
          <w:color w:val="333333"/>
          <w:sz w:val="18"/>
          <w:szCs w:val="18"/>
          <w:lang w:eastAsia="ru-RU"/>
        </w:rPr>
      </w:pPr>
      <w:r w:rsidRPr="009D000A">
        <w:rPr>
          <w:rFonts w:ascii="Times New Roman" w:eastAsia="Times New Roman" w:hAnsi="Times New Roman"/>
          <w:color w:val="333333"/>
          <w:sz w:val="18"/>
          <w:szCs w:val="18"/>
          <w:lang w:eastAsia="ru-RU"/>
        </w:rPr>
        <w:t>использовать звуковоспроизводящую аппаратуру на большой громкости;</w:t>
      </w:r>
    </w:p>
    <w:p w:rsidR="009D000A" w:rsidRPr="009D000A" w:rsidRDefault="009D000A" w:rsidP="009D000A">
      <w:pPr>
        <w:numPr>
          <w:ilvl w:val="0"/>
          <w:numId w:val="32"/>
        </w:numPr>
        <w:shd w:val="clear" w:color="auto" w:fill="FFFFFF"/>
        <w:spacing w:after="0" w:line="240" w:lineRule="auto"/>
        <w:ind w:left="240"/>
        <w:rPr>
          <w:rFonts w:ascii="Times New Roman" w:eastAsia="Times New Roman" w:hAnsi="Times New Roman"/>
          <w:color w:val="333333"/>
          <w:sz w:val="18"/>
          <w:szCs w:val="18"/>
          <w:lang w:eastAsia="ru-RU"/>
        </w:rPr>
      </w:pPr>
      <w:r w:rsidRPr="009D000A">
        <w:rPr>
          <w:rFonts w:ascii="Times New Roman" w:eastAsia="Times New Roman" w:hAnsi="Times New Roman"/>
          <w:color w:val="333333"/>
          <w:sz w:val="18"/>
          <w:szCs w:val="18"/>
          <w:lang w:eastAsia="ru-RU"/>
        </w:rPr>
        <w:t>распевать песни, свистеть, громко кричать и ругаться;</w:t>
      </w:r>
    </w:p>
    <w:p w:rsidR="009D000A" w:rsidRPr="009D000A" w:rsidRDefault="009D000A" w:rsidP="009D000A">
      <w:pPr>
        <w:numPr>
          <w:ilvl w:val="0"/>
          <w:numId w:val="32"/>
        </w:numPr>
        <w:shd w:val="clear" w:color="auto" w:fill="FFFFFF"/>
        <w:spacing w:after="0" w:line="240" w:lineRule="auto"/>
        <w:ind w:left="240"/>
        <w:rPr>
          <w:rFonts w:ascii="Times New Roman" w:eastAsia="Times New Roman" w:hAnsi="Times New Roman"/>
          <w:color w:val="333333"/>
          <w:sz w:val="18"/>
          <w:szCs w:val="18"/>
          <w:lang w:eastAsia="ru-RU"/>
        </w:rPr>
      </w:pPr>
      <w:r w:rsidRPr="009D000A">
        <w:rPr>
          <w:rFonts w:ascii="Times New Roman" w:eastAsia="Times New Roman" w:hAnsi="Times New Roman"/>
          <w:color w:val="333333"/>
          <w:sz w:val="18"/>
          <w:szCs w:val="18"/>
          <w:lang w:eastAsia="ru-RU"/>
        </w:rPr>
        <w:t>использовать пиротехнику;</w:t>
      </w:r>
    </w:p>
    <w:p w:rsidR="009D000A" w:rsidRPr="009D000A" w:rsidRDefault="009D000A" w:rsidP="009D000A">
      <w:pPr>
        <w:numPr>
          <w:ilvl w:val="0"/>
          <w:numId w:val="32"/>
        </w:numPr>
        <w:shd w:val="clear" w:color="auto" w:fill="FFFFFF"/>
        <w:spacing w:after="0" w:line="240" w:lineRule="auto"/>
        <w:ind w:left="240"/>
        <w:rPr>
          <w:rFonts w:ascii="Times New Roman" w:eastAsia="Times New Roman" w:hAnsi="Times New Roman"/>
          <w:color w:val="333333"/>
          <w:sz w:val="18"/>
          <w:szCs w:val="18"/>
          <w:lang w:eastAsia="ru-RU"/>
        </w:rPr>
      </w:pPr>
      <w:r w:rsidRPr="009D000A">
        <w:rPr>
          <w:rFonts w:ascii="Times New Roman" w:eastAsia="Times New Roman" w:hAnsi="Times New Roman"/>
          <w:color w:val="333333"/>
          <w:sz w:val="18"/>
          <w:szCs w:val="18"/>
          <w:lang w:eastAsia="ru-RU"/>
        </w:rPr>
        <w:t>ремонтировать, строить или производить погрузку и разгрузку;</w:t>
      </w:r>
    </w:p>
    <w:p w:rsidR="009D000A" w:rsidRPr="009D000A" w:rsidRDefault="009D000A" w:rsidP="009D000A">
      <w:pPr>
        <w:numPr>
          <w:ilvl w:val="0"/>
          <w:numId w:val="32"/>
        </w:numPr>
        <w:shd w:val="clear" w:color="auto" w:fill="FFFFFF"/>
        <w:spacing w:after="0" w:line="240" w:lineRule="auto"/>
        <w:ind w:left="240"/>
        <w:rPr>
          <w:rFonts w:ascii="Times New Roman" w:eastAsia="Times New Roman" w:hAnsi="Times New Roman"/>
          <w:color w:val="333333"/>
          <w:sz w:val="18"/>
          <w:szCs w:val="18"/>
          <w:lang w:eastAsia="ru-RU"/>
        </w:rPr>
      </w:pPr>
      <w:r w:rsidRPr="009D000A">
        <w:rPr>
          <w:rFonts w:ascii="Times New Roman" w:eastAsia="Times New Roman" w:hAnsi="Times New Roman"/>
          <w:color w:val="333333"/>
          <w:sz w:val="18"/>
          <w:szCs w:val="18"/>
          <w:lang w:eastAsia="ru-RU"/>
        </w:rPr>
        <w:t>не принимать меры для выключения неоднократно сработавшей автомобильной сигнализации;</w:t>
      </w:r>
    </w:p>
    <w:p w:rsidR="009D000A" w:rsidRPr="009D000A" w:rsidRDefault="009D000A" w:rsidP="009D000A">
      <w:pPr>
        <w:numPr>
          <w:ilvl w:val="0"/>
          <w:numId w:val="32"/>
        </w:numPr>
        <w:shd w:val="clear" w:color="auto" w:fill="FFFFFF"/>
        <w:spacing w:after="0" w:line="240" w:lineRule="auto"/>
        <w:ind w:left="240"/>
        <w:rPr>
          <w:rFonts w:ascii="Times New Roman" w:eastAsia="Times New Roman" w:hAnsi="Times New Roman"/>
          <w:color w:val="333333"/>
          <w:sz w:val="18"/>
          <w:szCs w:val="18"/>
          <w:lang w:eastAsia="ru-RU"/>
        </w:rPr>
      </w:pPr>
      <w:r w:rsidRPr="009D000A">
        <w:rPr>
          <w:rFonts w:ascii="Times New Roman" w:eastAsia="Times New Roman" w:hAnsi="Times New Roman"/>
          <w:color w:val="333333"/>
          <w:sz w:val="18"/>
          <w:szCs w:val="18"/>
          <w:lang w:eastAsia="ru-RU"/>
        </w:rPr>
        <w:t>не принимать меры для прекращения шума, вызванного действиями домашнего животного.</w:t>
      </w:r>
    </w:p>
    <w:p w:rsidR="00C01BDB" w:rsidRPr="009D000A" w:rsidRDefault="00C01BDB" w:rsidP="009D000A">
      <w:pPr>
        <w:spacing w:after="0"/>
        <w:rPr>
          <w:rFonts w:ascii="Times New Roman" w:hAnsi="Times New Roman"/>
          <w:sz w:val="18"/>
          <w:szCs w:val="18"/>
        </w:rPr>
      </w:pPr>
    </w:p>
    <w:p w:rsidR="00C01BDB" w:rsidRDefault="006B1D7B" w:rsidP="009D000A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Что грозит за шум?</w:t>
      </w:r>
    </w:p>
    <w:p w:rsidR="006B1D7B" w:rsidRPr="009D000A" w:rsidRDefault="006B1D7B" w:rsidP="009D000A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Нарушение тишины и покоя граждан влечет административную ответственность в соответствии с Законом Самарской области от 01ноября 2007 №115-ГД «Об административных  правонарушениях на территории  Самарской области.</w:t>
      </w:r>
    </w:p>
    <w:p w:rsidR="005D5E35" w:rsidRPr="009D000A" w:rsidRDefault="005D5E35" w:rsidP="009D000A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</w:p>
    <w:p w:rsidR="005D5E35" w:rsidRPr="00331909" w:rsidRDefault="00331909" w:rsidP="005D5E35">
      <w:pPr>
        <w:spacing w:after="0" w:line="360" w:lineRule="auto"/>
        <w:jc w:val="center"/>
        <w:rPr>
          <w:b/>
          <w:sz w:val="18"/>
          <w:szCs w:val="18"/>
        </w:rPr>
      </w:pPr>
      <w:r>
        <w:rPr>
          <w:sz w:val="18"/>
          <w:szCs w:val="18"/>
        </w:rPr>
        <w:t xml:space="preserve"> </w:t>
      </w:r>
      <w:r w:rsidRPr="00331909">
        <w:rPr>
          <w:b/>
          <w:sz w:val="18"/>
          <w:szCs w:val="18"/>
        </w:rPr>
        <w:t xml:space="preserve">Информация  </w:t>
      </w:r>
      <w:r w:rsidR="005D5E35" w:rsidRPr="00331909">
        <w:rPr>
          <w:b/>
          <w:sz w:val="18"/>
          <w:szCs w:val="18"/>
        </w:rPr>
        <w:t>Отдел</w:t>
      </w:r>
      <w:r w:rsidRPr="00331909">
        <w:rPr>
          <w:b/>
          <w:sz w:val="18"/>
          <w:szCs w:val="18"/>
        </w:rPr>
        <w:t>а</w:t>
      </w:r>
      <w:r w:rsidR="005D5E35" w:rsidRPr="00331909">
        <w:rPr>
          <w:b/>
          <w:sz w:val="18"/>
          <w:szCs w:val="18"/>
        </w:rPr>
        <w:t xml:space="preserve"> ГИБД</w:t>
      </w:r>
      <w:r w:rsidRPr="00331909">
        <w:rPr>
          <w:b/>
          <w:sz w:val="18"/>
          <w:szCs w:val="18"/>
        </w:rPr>
        <w:t>Д по Волжскому району:</w:t>
      </w:r>
    </w:p>
    <w:p w:rsidR="005D5E35" w:rsidRDefault="005D5E35" w:rsidP="005D5E35">
      <w:pPr>
        <w:spacing w:after="0" w:line="360" w:lineRule="auto"/>
        <w:jc w:val="center"/>
        <w:rPr>
          <w:sz w:val="18"/>
          <w:szCs w:val="18"/>
        </w:rPr>
      </w:pPr>
      <w:r w:rsidRPr="005D5E35">
        <w:rPr>
          <w:sz w:val="18"/>
          <w:szCs w:val="18"/>
        </w:rPr>
        <w:drawing>
          <wp:inline distT="0" distB="0" distL="0" distR="0">
            <wp:extent cx="1706739" cy="960041"/>
            <wp:effectExtent l="19050" t="0" r="7761" b="0"/>
            <wp:docPr id="7" name="Рисунок 2" descr="C:\Users\Петра-Дубрава\Desktop\Газета\2020 год\Газета №36(185)\гибдд\image-22-12-20-01-1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а-Дубрава\Desktop\Газета\2020 год\Газета №36(185)\гибдд\image-22-12-20-01-18-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042" cy="96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35" w:rsidRPr="005D5E35" w:rsidRDefault="005D5E35" w:rsidP="005D5E35">
      <w:pPr>
        <w:spacing w:after="0" w:line="360" w:lineRule="auto"/>
        <w:jc w:val="center"/>
        <w:rPr>
          <w:sz w:val="18"/>
          <w:szCs w:val="18"/>
        </w:rPr>
      </w:pPr>
    </w:p>
    <w:p w:rsidR="005D5E35" w:rsidRPr="005D5E35" w:rsidRDefault="005D5E35" w:rsidP="005D5E35">
      <w:pPr>
        <w:spacing w:after="0"/>
        <w:ind w:firstLine="708"/>
        <w:jc w:val="both"/>
        <w:rPr>
          <w:rFonts w:ascii="Times New Roman" w:hAnsi="Times New Roman"/>
          <w:sz w:val="18"/>
          <w:szCs w:val="18"/>
        </w:rPr>
      </w:pPr>
      <w:r w:rsidRPr="005D5E35">
        <w:rPr>
          <w:rFonts w:ascii="Times New Roman" w:hAnsi="Times New Roman"/>
          <w:sz w:val="18"/>
          <w:szCs w:val="18"/>
        </w:rPr>
        <w:t xml:space="preserve">С начала года на территории Волжского района зарегистрировано 48 ДТП с участием пешеходов, в которых погибло 3 человека и 34 получили травмы различной степени тяжести, из них 14 несовершеннолетних. На автомобильные дороги муниципального уровня (непосредственно на территории сельских поселений Волжского района) приходится 11 таких аварий, в 8 из которых пострадали дети. </w:t>
      </w:r>
    </w:p>
    <w:p w:rsidR="005D5E35" w:rsidRPr="005D5E35" w:rsidRDefault="005D5E35" w:rsidP="005D5E35">
      <w:pPr>
        <w:spacing w:after="0"/>
        <w:ind w:firstLine="708"/>
        <w:jc w:val="both"/>
        <w:rPr>
          <w:rFonts w:ascii="Times New Roman" w:hAnsi="Times New Roman"/>
          <w:sz w:val="18"/>
          <w:szCs w:val="18"/>
        </w:rPr>
      </w:pPr>
      <w:r w:rsidRPr="005D5E35">
        <w:rPr>
          <w:rFonts w:ascii="Times New Roman" w:hAnsi="Times New Roman"/>
          <w:sz w:val="18"/>
          <w:szCs w:val="18"/>
        </w:rPr>
        <w:t>Еженедельно на наиболее оживленных и опасных пешеходных переходах сотрудники Госавтоинспекции проводят традиционное профилактическое мероприятие «Пешеход», а в преддверии Новогодних праздников и зимних каникул количество таких мероприятий увеличивается, особенно вблизи образовательных учреждений.</w:t>
      </w:r>
    </w:p>
    <w:p w:rsidR="005D5E35" w:rsidRPr="005D5E35" w:rsidRDefault="005D5E35" w:rsidP="005D5E35">
      <w:pPr>
        <w:spacing w:after="0"/>
        <w:ind w:firstLine="708"/>
        <w:jc w:val="both"/>
        <w:rPr>
          <w:rFonts w:ascii="Times New Roman" w:hAnsi="Times New Roman"/>
          <w:sz w:val="18"/>
          <w:szCs w:val="18"/>
        </w:rPr>
      </w:pPr>
      <w:r w:rsidRPr="005D5E35">
        <w:rPr>
          <w:rFonts w:ascii="Times New Roman" w:hAnsi="Times New Roman"/>
          <w:sz w:val="18"/>
          <w:szCs w:val="18"/>
        </w:rPr>
        <w:t xml:space="preserve">Так, вчера учащиеся школы №3 </w:t>
      </w:r>
      <w:proofErr w:type="spellStart"/>
      <w:r w:rsidRPr="005D5E35">
        <w:rPr>
          <w:rFonts w:ascii="Times New Roman" w:hAnsi="Times New Roman"/>
          <w:sz w:val="18"/>
          <w:szCs w:val="18"/>
        </w:rPr>
        <w:t>пгт</w:t>
      </w:r>
      <w:proofErr w:type="spellEnd"/>
      <w:r w:rsidRPr="005D5E35">
        <w:rPr>
          <w:rFonts w:ascii="Times New Roman" w:hAnsi="Times New Roman"/>
          <w:sz w:val="18"/>
          <w:szCs w:val="18"/>
        </w:rPr>
        <w:t xml:space="preserve">. </w:t>
      </w:r>
      <w:proofErr w:type="spellStart"/>
      <w:r w:rsidRPr="005D5E35">
        <w:rPr>
          <w:rFonts w:ascii="Times New Roman" w:hAnsi="Times New Roman"/>
          <w:sz w:val="18"/>
          <w:szCs w:val="18"/>
        </w:rPr>
        <w:t>Смышляевка</w:t>
      </w:r>
      <w:proofErr w:type="spellEnd"/>
      <w:r w:rsidRPr="005D5E35">
        <w:rPr>
          <w:rFonts w:ascii="Times New Roman" w:hAnsi="Times New Roman"/>
          <w:sz w:val="18"/>
          <w:szCs w:val="18"/>
        </w:rPr>
        <w:t xml:space="preserve"> совместно с инспектором по пропаганде БДД ОГИБДД ОМВД России по Волжскому району лейтенантом полиции Марией Ефимовой провели тематический ликбез с пешими участниками дорожного движения и установили на пешеходных переходах информационные таблички, с обращением к пешеходам о соблюдении ими правил дорожного движения и мер личной безопасности.</w:t>
      </w:r>
    </w:p>
    <w:p w:rsidR="005D5E35" w:rsidRPr="005D5E35" w:rsidRDefault="005D5E35" w:rsidP="005D5E35">
      <w:pPr>
        <w:ind w:firstLine="708"/>
        <w:jc w:val="both"/>
        <w:rPr>
          <w:rFonts w:ascii="Times New Roman" w:hAnsi="Times New Roman"/>
          <w:sz w:val="18"/>
          <w:szCs w:val="18"/>
        </w:rPr>
      </w:pPr>
    </w:p>
    <w:p w:rsidR="00C01BDB" w:rsidRDefault="005D5E35" w:rsidP="005D5E3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06223" cy="1238250"/>
            <wp:effectExtent l="19050" t="0" r="3527" b="0"/>
            <wp:docPr id="6" name="Рисунок 4" descr="C:\Users\Петра-Дубрава\Desktop\Газета\2020 год\Газета №36(185)\гибдд\image-22-12-20-01-18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тра-Дубрава\Desktop\Газета\2020 год\Газета №36(185)\гибдд\image-22-12-20-01-18-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908" cy="123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27051" cy="1174750"/>
            <wp:effectExtent l="19050" t="0" r="6399" b="0"/>
            <wp:docPr id="8" name="Рисунок 5" descr="C:\Users\Петра-Дубрава\Desktop\Газета\2020 год\Газета №36(185)\гибдд\image-22-12-20-01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тра-Дубрава\Desktop\Газета\2020 год\Газета №36(185)\гибдд\image-22-12-20-01-1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13" cy="117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307" w:rsidRDefault="00CA5307" w:rsidP="00CA5307">
      <w:pPr>
        <w:spacing w:after="0" w:line="360" w:lineRule="auto"/>
        <w:jc w:val="center"/>
        <w:rPr>
          <w:sz w:val="18"/>
          <w:szCs w:val="18"/>
        </w:rPr>
      </w:pPr>
      <w:r w:rsidRPr="005D5E35">
        <w:rPr>
          <w:sz w:val="18"/>
          <w:szCs w:val="18"/>
        </w:rPr>
        <w:t>Отдел ГИБДД по Волжскому району информация</w:t>
      </w:r>
    </w:p>
    <w:p w:rsidR="00CA5307" w:rsidRPr="00CA5307" w:rsidRDefault="00CA5307" w:rsidP="00CA5307">
      <w:pPr>
        <w:ind w:firstLine="708"/>
        <w:jc w:val="both"/>
        <w:rPr>
          <w:rFonts w:ascii="Times New Roman" w:eastAsia="Times New Roman" w:hAnsi="Times New Roman"/>
          <w:sz w:val="18"/>
          <w:szCs w:val="18"/>
        </w:rPr>
      </w:pPr>
      <w:r w:rsidRPr="00CA5307">
        <w:rPr>
          <w:rFonts w:ascii="Times New Roman" w:eastAsia="Times New Roman" w:hAnsi="Times New Roman"/>
          <w:sz w:val="18"/>
          <w:szCs w:val="18"/>
        </w:rPr>
        <w:t xml:space="preserve">В Волжском районе в </w:t>
      </w:r>
      <w:proofErr w:type="spellStart"/>
      <w:r w:rsidRPr="00CA5307">
        <w:rPr>
          <w:rFonts w:ascii="Times New Roman" w:eastAsia="Times New Roman" w:hAnsi="Times New Roman"/>
          <w:sz w:val="18"/>
          <w:szCs w:val="18"/>
        </w:rPr>
        <w:t>трагическои</w:t>
      </w:r>
      <w:proofErr w:type="spellEnd"/>
      <w:r w:rsidRPr="00CA5307">
        <w:rPr>
          <w:rFonts w:ascii="Times New Roman" w:eastAsia="Times New Roman" w:hAnsi="Times New Roman"/>
          <w:sz w:val="18"/>
          <w:szCs w:val="18"/>
        </w:rPr>
        <w:t xml:space="preserve">̆ аварии погиб 4-х </w:t>
      </w:r>
      <w:proofErr w:type="spellStart"/>
      <w:r w:rsidRPr="00CA5307">
        <w:rPr>
          <w:rFonts w:ascii="Times New Roman" w:eastAsia="Times New Roman" w:hAnsi="Times New Roman"/>
          <w:sz w:val="18"/>
          <w:szCs w:val="18"/>
        </w:rPr>
        <w:t>месячныи</w:t>
      </w:r>
      <w:proofErr w:type="spellEnd"/>
      <w:r w:rsidRPr="00CA5307">
        <w:rPr>
          <w:rFonts w:ascii="Times New Roman" w:eastAsia="Times New Roman" w:hAnsi="Times New Roman"/>
          <w:sz w:val="18"/>
          <w:szCs w:val="18"/>
        </w:rPr>
        <w:t xml:space="preserve">̆ малыш и его мама. </w:t>
      </w:r>
    </w:p>
    <w:p w:rsidR="00CA5307" w:rsidRPr="00CA5307" w:rsidRDefault="00CA5307" w:rsidP="00CA5307">
      <w:pPr>
        <w:ind w:firstLine="708"/>
        <w:jc w:val="both"/>
        <w:rPr>
          <w:rFonts w:ascii="Times New Roman" w:eastAsia="Times New Roman" w:hAnsi="Times New Roman"/>
          <w:sz w:val="18"/>
          <w:szCs w:val="18"/>
        </w:rPr>
      </w:pPr>
      <w:r w:rsidRPr="00CA5307">
        <w:rPr>
          <w:rFonts w:ascii="Times New Roman" w:eastAsia="Times New Roman" w:hAnsi="Times New Roman"/>
          <w:sz w:val="18"/>
          <w:szCs w:val="18"/>
        </w:rPr>
        <w:t xml:space="preserve">ДТП произошло утром 16 декабря на автомобильной дороге «Обводная </w:t>
      </w:r>
      <w:proofErr w:type="gramStart"/>
      <w:r w:rsidRPr="00CA5307">
        <w:rPr>
          <w:rFonts w:ascii="Times New Roman" w:eastAsia="Times New Roman" w:hAnsi="Times New Roman"/>
          <w:sz w:val="18"/>
          <w:szCs w:val="18"/>
        </w:rPr>
        <w:t>г</w:t>
      </w:r>
      <w:proofErr w:type="gramEnd"/>
      <w:r w:rsidRPr="00CA5307">
        <w:rPr>
          <w:rFonts w:ascii="Times New Roman" w:eastAsia="Times New Roman" w:hAnsi="Times New Roman"/>
          <w:sz w:val="18"/>
          <w:szCs w:val="18"/>
        </w:rPr>
        <w:t>. Самара». Женщина – водитель 1980 г.р., при управлении автомобилем «</w:t>
      </w:r>
      <w:proofErr w:type="spellStart"/>
      <w:r w:rsidRPr="00CA5307">
        <w:rPr>
          <w:rFonts w:ascii="Times New Roman" w:eastAsia="Times New Roman" w:hAnsi="Times New Roman"/>
          <w:sz w:val="18"/>
          <w:szCs w:val="18"/>
        </w:rPr>
        <w:t>Рено</w:t>
      </w:r>
      <w:proofErr w:type="spellEnd"/>
      <w:r w:rsidRPr="00CA5307">
        <w:rPr>
          <w:rFonts w:ascii="Times New Roman" w:eastAsia="Times New Roman" w:hAnsi="Times New Roman"/>
          <w:sz w:val="18"/>
          <w:szCs w:val="18"/>
        </w:rPr>
        <w:t xml:space="preserve"> </w:t>
      </w:r>
      <w:proofErr w:type="spellStart"/>
      <w:r w:rsidRPr="00CA5307">
        <w:rPr>
          <w:rFonts w:ascii="Times New Roman" w:eastAsia="Times New Roman" w:hAnsi="Times New Roman"/>
          <w:sz w:val="18"/>
          <w:szCs w:val="18"/>
        </w:rPr>
        <w:t>Логан</w:t>
      </w:r>
      <w:proofErr w:type="spellEnd"/>
      <w:r w:rsidRPr="00CA5307">
        <w:rPr>
          <w:rFonts w:ascii="Times New Roman" w:eastAsia="Times New Roman" w:hAnsi="Times New Roman"/>
          <w:sz w:val="18"/>
          <w:szCs w:val="18"/>
        </w:rPr>
        <w:t xml:space="preserve">», допустила занос транспортного средства с последующим выездом на полосу, предназначенную для встречного движения. В результате чего совершила столкновение с </w:t>
      </w:r>
      <w:proofErr w:type="spellStart"/>
      <w:r w:rsidRPr="00CA5307">
        <w:rPr>
          <w:rFonts w:ascii="Times New Roman" w:eastAsia="Times New Roman" w:hAnsi="Times New Roman"/>
          <w:sz w:val="18"/>
          <w:szCs w:val="18"/>
        </w:rPr>
        <w:t>большегрузом</w:t>
      </w:r>
      <w:proofErr w:type="spellEnd"/>
      <w:r w:rsidRPr="00CA5307">
        <w:rPr>
          <w:rFonts w:ascii="Times New Roman" w:eastAsia="Times New Roman" w:hAnsi="Times New Roman"/>
          <w:sz w:val="18"/>
          <w:szCs w:val="18"/>
        </w:rPr>
        <w:t xml:space="preserve"> «ДАФ». </w:t>
      </w:r>
    </w:p>
    <w:p w:rsidR="00CA5307" w:rsidRPr="00CA5307" w:rsidRDefault="00CA5307" w:rsidP="00CA5307">
      <w:pPr>
        <w:ind w:firstLine="708"/>
        <w:jc w:val="both"/>
        <w:rPr>
          <w:rFonts w:ascii="Times New Roman" w:eastAsia="Times New Roman" w:hAnsi="Times New Roman"/>
          <w:sz w:val="18"/>
          <w:szCs w:val="18"/>
        </w:rPr>
      </w:pPr>
      <w:r w:rsidRPr="00CA5307">
        <w:rPr>
          <w:rFonts w:ascii="Times New Roman" w:eastAsia="Times New Roman" w:hAnsi="Times New Roman"/>
          <w:sz w:val="18"/>
          <w:szCs w:val="18"/>
        </w:rPr>
        <w:t>В результате ДТП водитель легкового автомобиля и ее 12-летняя пассажирка получили травмы и были доставлены в реанимационное отделение больницы. Еще двое пассажиров - женщина 1990 г.р. и ребенок, которому не исполнилось и года – погибли на месте аварии.</w:t>
      </w:r>
    </w:p>
    <w:p w:rsidR="00CA5307" w:rsidRDefault="00CA5307" w:rsidP="00CA5307">
      <w:pPr>
        <w:ind w:firstLine="708"/>
        <w:jc w:val="both"/>
        <w:rPr>
          <w:rFonts w:ascii="Times New Roman" w:eastAsia="Times New Roman" w:hAnsi="Times New Roman"/>
          <w:sz w:val="18"/>
          <w:szCs w:val="18"/>
        </w:rPr>
      </w:pPr>
      <w:r w:rsidRPr="00CA5307">
        <w:rPr>
          <w:rFonts w:ascii="Times New Roman" w:eastAsia="Times New Roman" w:hAnsi="Times New Roman"/>
          <w:sz w:val="18"/>
          <w:szCs w:val="18"/>
        </w:rPr>
        <w:t xml:space="preserve">Госавтоинспекция по Волжскому району призывает автомобилистов осознавать всю степень ответственности при управлении транспортом! Если в салоне автомобиля дети - обязательно в </w:t>
      </w:r>
      <w:proofErr w:type="spellStart"/>
      <w:r w:rsidRPr="00CA5307">
        <w:rPr>
          <w:rFonts w:ascii="Times New Roman" w:eastAsia="Times New Roman" w:hAnsi="Times New Roman"/>
          <w:sz w:val="18"/>
          <w:szCs w:val="18"/>
        </w:rPr>
        <w:t>автокресле</w:t>
      </w:r>
      <w:proofErr w:type="spellEnd"/>
      <w:r w:rsidRPr="00CA5307">
        <w:rPr>
          <w:rFonts w:ascii="Times New Roman" w:eastAsia="Times New Roman" w:hAnsi="Times New Roman"/>
          <w:sz w:val="18"/>
          <w:szCs w:val="18"/>
        </w:rPr>
        <w:t xml:space="preserve">, если на улице неблагоприятные погодные условия - снизьте скорость и соблюдайте безопасную дистанцию. </w:t>
      </w:r>
    </w:p>
    <w:p w:rsidR="00CA5307" w:rsidRPr="00CC4972" w:rsidRDefault="00CA5307" w:rsidP="00CC4972">
      <w:pPr>
        <w:ind w:firstLine="708"/>
        <w:jc w:val="both"/>
        <w:rPr>
          <w:rFonts w:ascii="Times New Roman" w:eastAsia="Times New Roman" w:hAnsi="Times New Roman"/>
          <w:b/>
          <w:sz w:val="18"/>
          <w:szCs w:val="18"/>
        </w:rPr>
      </w:pPr>
      <w:r w:rsidRPr="00CA5307">
        <w:rPr>
          <w:rFonts w:ascii="Times New Roman" w:eastAsia="Times New Roman" w:hAnsi="Times New Roman"/>
          <w:b/>
          <w:sz w:val="18"/>
          <w:szCs w:val="18"/>
        </w:rPr>
        <w:t xml:space="preserve">Берегите себя и своих близких! Жизнь </w:t>
      </w:r>
      <w:proofErr w:type="spellStart"/>
      <w:proofErr w:type="gramStart"/>
      <w:r w:rsidRPr="00CA5307">
        <w:rPr>
          <w:rFonts w:ascii="Times New Roman" w:eastAsia="Times New Roman" w:hAnsi="Times New Roman"/>
          <w:b/>
          <w:sz w:val="18"/>
          <w:szCs w:val="18"/>
        </w:rPr>
        <w:t>даётся</w:t>
      </w:r>
      <w:proofErr w:type="spellEnd"/>
      <w:proofErr w:type="gramEnd"/>
      <w:r w:rsidRPr="00CA5307">
        <w:rPr>
          <w:rFonts w:ascii="Times New Roman" w:eastAsia="Times New Roman" w:hAnsi="Times New Roman"/>
          <w:b/>
          <w:sz w:val="18"/>
          <w:szCs w:val="18"/>
        </w:rPr>
        <w:t xml:space="preserve"> человеку только один раз.</w:t>
      </w:r>
    </w:p>
    <w:p w:rsidR="008A7C24" w:rsidRPr="00406B61" w:rsidRDefault="00CC4972" w:rsidP="00406B61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34740" cy="1674991"/>
            <wp:effectExtent l="19050" t="0" r="0" b="0"/>
            <wp:docPr id="9" name="Рисунок 6" descr="C:\Users\Петра-Дубрава\Desktop\Газета\2020 год\Газета №36(185)\гибдд\image-22-12-20-01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тра-Дубрава\Desktop\Газета\2020 год\Газета №36(185)\гибдд\image-22-12-20-01-3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312" cy="167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782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06B61" w:rsidRDefault="00406B61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06B61" w:rsidRDefault="00406B61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F294E" w:rsidRDefault="004F294E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F294E" w:rsidRDefault="004F294E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F294E" w:rsidRDefault="004F294E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F294E" w:rsidRDefault="004F294E" w:rsidP="004F29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F294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drawing>
          <wp:inline distT="0" distB="0" distL="0" distR="0">
            <wp:extent cx="464430" cy="575255"/>
            <wp:effectExtent l="19050" t="0" r="0" b="0"/>
            <wp:docPr id="11" name="Рисунок 1" descr="Герб чб с белой залив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чб с белой заливко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29" cy="57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4E" w:rsidRDefault="004F294E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F294E" w:rsidRPr="004F294E" w:rsidRDefault="004F294E" w:rsidP="004F294E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 w:rsidRPr="004F294E">
        <w:rPr>
          <w:rFonts w:ascii="Times New Roman" w:hAnsi="Times New Roman"/>
          <w:b/>
          <w:sz w:val="16"/>
          <w:szCs w:val="16"/>
        </w:rPr>
        <w:t>Собрание Представителей  городского поселения Петра Дубрава</w:t>
      </w:r>
    </w:p>
    <w:p w:rsidR="004F294E" w:rsidRPr="004F294E" w:rsidRDefault="004F294E" w:rsidP="004F294E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 w:rsidRPr="004F294E">
        <w:rPr>
          <w:rFonts w:ascii="Times New Roman" w:hAnsi="Times New Roman"/>
          <w:b/>
          <w:sz w:val="16"/>
          <w:szCs w:val="16"/>
        </w:rPr>
        <w:t xml:space="preserve">муниципального района </w:t>
      </w:r>
      <w:proofErr w:type="gramStart"/>
      <w:r w:rsidRPr="004F294E">
        <w:rPr>
          <w:rFonts w:ascii="Times New Roman" w:hAnsi="Times New Roman"/>
          <w:b/>
          <w:sz w:val="16"/>
          <w:szCs w:val="16"/>
        </w:rPr>
        <w:t>Волжский</w:t>
      </w:r>
      <w:proofErr w:type="gramEnd"/>
      <w:r w:rsidRPr="004F294E">
        <w:rPr>
          <w:rFonts w:ascii="Times New Roman" w:hAnsi="Times New Roman"/>
          <w:b/>
          <w:sz w:val="16"/>
          <w:szCs w:val="16"/>
        </w:rPr>
        <w:t xml:space="preserve"> Самарской области</w:t>
      </w:r>
    </w:p>
    <w:p w:rsidR="004F294E" w:rsidRPr="004F294E" w:rsidRDefault="004F294E" w:rsidP="004F294E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 w:rsidRPr="004F294E">
        <w:rPr>
          <w:rFonts w:ascii="Times New Roman" w:hAnsi="Times New Roman"/>
          <w:b/>
          <w:sz w:val="16"/>
          <w:szCs w:val="16"/>
        </w:rPr>
        <w:t>Четвертого созыва</w:t>
      </w:r>
    </w:p>
    <w:p w:rsidR="004F294E" w:rsidRPr="004F294E" w:rsidRDefault="004F294E" w:rsidP="004F294E">
      <w:pPr>
        <w:spacing w:after="0"/>
        <w:rPr>
          <w:rFonts w:ascii="Times New Roman" w:hAnsi="Times New Roman"/>
          <w:sz w:val="16"/>
          <w:szCs w:val="16"/>
        </w:rPr>
      </w:pPr>
    </w:p>
    <w:p w:rsidR="004F294E" w:rsidRPr="004F294E" w:rsidRDefault="004F294E" w:rsidP="004F294E">
      <w:pPr>
        <w:tabs>
          <w:tab w:val="left" w:pos="4260"/>
        </w:tabs>
        <w:spacing w:after="0"/>
        <w:rPr>
          <w:rFonts w:ascii="Times New Roman" w:hAnsi="Times New Roman"/>
          <w:b/>
          <w:sz w:val="16"/>
          <w:szCs w:val="16"/>
        </w:rPr>
      </w:pPr>
      <w:r w:rsidRPr="004F294E">
        <w:rPr>
          <w:rFonts w:ascii="Times New Roman" w:hAnsi="Times New Roman"/>
          <w:sz w:val="16"/>
          <w:szCs w:val="16"/>
        </w:rPr>
        <w:tab/>
      </w:r>
      <w:r w:rsidRPr="004F294E">
        <w:rPr>
          <w:rFonts w:ascii="Times New Roman" w:hAnsi="Times New Roman"/>
          <w:b/>
          <w:sz w:val="16"/>
          <w:szCs w:val="16"/>
        </w:rPr>
        <w:t>РЕШЕНИЕ                                                                                           22.12.2020г.                                                                                                   № 26</w:t>
      </w:r>
    </w:p>
    <w:p w:rsidR="004F294E" w:rsidRPr="004F294E" w:rsidRDefault="004F294E" w:rsidP="004F294E">
      <w:pPr>
        <w:tabs>
          <w:tab w:val="left" w:pos="4260"/>
        </w:tabs>
        <w:spacing w:after="0"/>
        <w:rPr>
          <w:rFonts w:ascii="Times New Roman" w:hAnsi="Times New Roman"/>
          <w:b/>
          <w:sz w:val="16"/>
          <w:szCs w:val="16"/>
        </w:rPr>
      </w:pPr>
    </w:p>
    <w:p w:rsidR="004F294E" w:rsidRPr="004F294E" w:rsidRDefault="004F294E" w:rsidP="004F294E">
      <w:pPr>
        <w:tabs>
          <w:tab w:val="left" w:pos="4260"/>
        </w:tabs>
        <w:spacing w:after="0"/>
        <w:jc w:val="center"/>
        <w:rPr>
          <w:rFonts w:ascii="Times New Roman" w:hAnsi="Times New Roman"/>
          <w:b/>
          <w:sz w:val="16"/>
          <w:szCs w:val="16"/>
        </w:rPr>
      </w:pPr>
      <w:r w:rsidRPr="004F294E">
        <w:rPr>
          <w:rFonts w:ascii="Times New Roman" w:hAnsi="Times New Roman"/>
          <w:b/>
          <w:sz w:val="16"/>
          <w:szCs w:val="16"/>
        </w:rPr>
        <w:t>О внесении изменений в Решение Собрания представителей</w:t>
      </w:r>
    </w:p>
    <w:p w:rsidR="004F294E" w:rsidRPr="004F294E" w:rsidRDefault="004F294E" w:rsidP="004F294E">
      <w:pPr>
        <w:tabs>
          <w:tab w:val="left" w:pos="4260"/>
        </w:tabs>
        <w:spacing w:after="0"/>
        <w:jc w:val="center"/>
        <w:rPr>
          <w:rFonts w:ascii="Times New Roman" w:hAnsi="Times New Roman"/>
          <w:b/>
          <w:sz w:val="16"/>
          <w:szCs w:val="16"/>
        </w:rPr>
      </w:pPr>
      <w:r w:rsidRPr="004F294E">
        <w:rPr>
          <w:rFonts w:ascii="Times New Roman" w:hAnsi="Times New Roman"/>
          <w:b/>
          <w:sz w:val="16"/>
          <w:szCs w:val="16"/>
        </w:rPr>
        <w:t xml:space="preserve">городского поселения Петра Дубрава муниципального района </w:t>
      </w:r>
      <w:proofErr w:type="gramStart"/>
      <w:r w:rsidRPr="004F294E">
        <w:rPr>
          <w:rFonts w:ascii="Times New Roman" w:hAnsi="Times New Roman"/>
          <w:b/>
          <w:sz w:val="16"/>
          <w:szCs w:val="16"/>
        </w:rPr>
        <w:t>Волжский</w:t>
      </w:r>
      <w:proofErr w:type="gramEnd"/>
    </w:p>
    <w:p w:rsidR="004F294E" w:rsidRPr="004F294E" w:rsidRDefault="004F294E" w:rsidP="004F294E">
      <w:pPr>
        <w:tabs>
          <w:tab w:val="left" w:pos="4260"/>
        </w:tabs>
        <w:spacing w:after="0"/>
        <w:rPr>
          <w:rFonts w:ascii="Times New Roman" w:hAnsi="Times New Roman"/>
          <w:b/>
          <w:sz w:val="16"/>
          <w:szCs w:val="16"/>
        </w:rPr>
      </w:pPr>
      <w:r w:rsidRPr="004F294E">
        <w:rPr>
          <w:rFonts w:ascii="Times New Roman" w:hAnsi="Times New Roman"/>
          <w:b/>
          <w:sz w:val="16"/>
          <w:szCs w:val="16"/>
        </w:rPr>
        <w:t>Самарской области «Об утверждении  бюджета городского поселения</w:t>
      </w:r>
    </w:p>
    <w:p w:rsidR="004F294E" w:rsidRPr="004F294E" w:rsidRDefault="004F294E" w:rsidP="004F294E">
      <w:pPr>
        <w:tabs>
          <w:tab w:val="left" w:pos="4260"/>
        </w:tabs>
        <w:spacing w:after="0"/>
        <w:jc w:val="center"/>
        <w:rPr>
          <w:rFonts w:ascii="Times New Roman" w:hAnsi="Times New Roman"/>
          <w:b/>
          <w:sz w:val="16"/>
          <w:szCs w:val="16"/>
        </w:rPr>
      </w:pPr>
      <w:r w:rsidRPr="004F294E">
        <w:rPr>
          <w:rFonts w:ascii="Times New Roman" w:hAnsi="Times New Roman"/>
          <w:b/>
          <w:sz w:val="16"/>
          <w:szCs w:val="16"/>
        </w:rPr>
        <w:t>Петра Дубрава муниципального района Волжский Самарской области на 2020год и плановый период 2021 и 2022 годов»</w:t>
      </w:r>
    </w:p>
    <w:p w:rsidR="004F294E" w:rsidRPr="004F294E" w:rsidRDefault="004F294E" w:rsidP="004F294E">
      <w:pPr>
        <w:tabs>
          <w:tab w:val="left" w:pos="4260"/>
        </w:tabs>
        <w:spacing w:after="0"/>
        <w:jc w:val="center"/>
        <w:rPr>
          <w:rFonts w:ascii="Times New Roman" w:hAnsi="Times New Roman"/>
          <w:b/>
          <w:sz w:val="16"/>
          <w:szCs w:val="16"/>
        </w:rPr>
      </w:pPr>
      <w:r w:rsidRPr="004F294E">
        <w:rPr>
          <w:rFonts w:ascii="Times New Roman" w:hAnsi="Times New Roman"/>
          <w:b/>
          <w:sz w:val="16"/>
          <w:szCs w:val="16"/>
        </w:rPr>
        <w:t>от 25.12.2019г. №168.</w:t>
      </w:r>
    </w:p>
    <w:p w:rsidR="004F294E" w:rsidRPr="004F294E" w:rsidRDefault="004F294E" w:rsidP="004F294E">
      <w:pPr>
        <w:spacing w:after="0"/>
        <w:rPr>
          <w:rFonts w:ascii="Times New Roman" w:hAnsi="Times New Roman"/>
          <w:sz w:val="16"/>
          <w:szCs w:val="16"/>
        </w:rPr>
      </w:pPr>
    </w:p>
    <w:p w:rsidR="004F294E" w:rsidRPr="004F294E" w:rsidRDefault="004F294E" w:rsidP="004F294E">
      <w:pPr>
        <w:pStyle w:val="ac"/>
        <w:spacing w:before="0" w:beforeAutospacing="0" w:after="0"/>
        <w:jc w:val="both"/>
        <w:rPr>
          <w:sz w:val="16"/>
          <w:szCs w:val="16"/>
        </w:rPr>
      </w:pPr>
      <w:r w:rsidRPr="004F294E">
        <w:rPr>
          <w:sz w:val="16"/>
          <w:szCs w:val="16"/>
        </w:rPr>
        <w:tab/>
        <w:t xml:space="preserve">В соответствии с Федеральным Законом « Об общих принципах организации местного самоуправления в Российской Федерации» №131 от 06.10.2003г., Бюджетным Кодексом Российской Федерации, Уставом городского поселения Петра Дубрава муниципального района </w:t>
      </w:r>
      <w:proofErr w:type="gramStart"/>
      <w:r w:rsidRPr="004F294E">
        <w:rPr>
          <w:sz w:val="16"/>
          <w:szCs w:val="16"/>
        </w:rPr>
        <w:t>Волжский</w:t>
      </w:r>
      <w:proofErr w:type="gramEnd"/>
      <w:r w:rsidRPr="004F294E">
        <w:rPr>
          <w:sz w:val="16"/>
          <w:szCs w:val="16"/>
        </w:rPr>
        <w:t xml:space="preserve"> Самарской области.</w:t>
      </w:r>
    </w:p>
    <w:p w:rsidR="004F294E" w:rsidRPr="004F294E" w:rsidRDefault="004F294E" w:rsidP="004F294E">
      <w:pPr>
        <w:pStyle w:val="ac"/>
        <w:spacing w:before="0" w:beforeAutospacing="0" w:after="0"/>
        <w:jc w:val="both"/>
        <w:rPr>
          <w:sz w:val="16"/>
          <w:szCs w:val="16"/>
        </w:rPr>
      </w:pPr>
      <w:r w:rsidRPr="004F294E">
        <w:rPr>
          <w:sz w:val="16"/>
          <w:szCs w:val="16"/>
        </w:rPr>
        <w:t xml:space="preserve"> На основании вышеизложенного Собрание представителей городского поселения Петра Дубрава </w:t>
      </w:r>
    </w:p>
    <w:p w:rsidR="004F294E" w:rsidRPr="004F294E" w:rsidRDefault="004F294E" w:rsidP="004F294E">
      <w:pPr>
        <w:pStyle w:val="ac"/>
        <w:spacing w:before="0" w:beforeAutospacing="0" w:after="0"/>
        <w:jc w:val="both"/>
        <w:rPr>
          <w:sz w:val="16"/>
          <w:szCs w:val="16"/>
        </w:rPr>
      </w:pPr>
      <w:r w:rsidRPr="004F294E">
        <w:rPr>
          <w:sz w:val="16"/>
          <w:szCs w:val="16"/>
        </w:rPr>
        <w:t xml:space="preserve"> </w:t>
      </w:r>
    </w:p>
    <w:p w:rsidR="004F294E" w:rsidRPr="004F294E" w:rsidRDefault="004F294E" w:rsidP="004F294E">
      <w:pPr>
        <w:tabs>
          <w:tab w:val="left" w:pos="1335"/>
        </w:tabs>
        <w:spacing w:after="0"/>
        <w:rPr>
          <w:rFonts w:ascii="Times New Roman" w:hAnsi="Times New Roman"/>
          <w:sz w:val="16"/>
          <w:szCs w:val="16"/>
        </w:rPr>
      </w:pPr>
    </w:p>
    <w:p w:rsidR="004F294E" w:rsidRPr="004F294E" w:rsidRDefault="004F294E" w:rsidP="004F294E">
      <w:pPr>
        <w:tabs>
          <w:tab w:val="left" w:pos="1335"/>
        </w:tabs>
        <w:spacing w:after="0"/>
        <w:jc w:val="both"/>
        <w:rPr>
          <w:rFonts w:ascii="Times New Roman" w:hAnsi="Times New Roman"/>
          <w:b/>
          <w:sz w:val="16"/>
          <w:szCs w:val="16"/>
        </w:rPr>
      </w:pPr>
      <w:r w:rsidRPr="004F294E">
        <w:rPr>
          <w:rFonts w:ascii="Times New Roman" w:hAnsi="Times New Roman"/>
          <w:b/>
          <w:sz w:val="16"/>
          <w:szCs w:val="16"/>
        </w:rPr>
        <w:t>РЕШИЛО:</w:t>
      </w:r>
    </w:p>
    <w:p w:rsidR="004F294E" w:rsidRPr="004F294E" w:rsidRDefault="004F294E" w:rsidP="004F294E">
      <w:pPr>
        <w:tabs>
          <w:tab w:val="left" w:pos="1335"/>
        </w:tabs>
        <w:spacing w:after="0"/>
        <w:jc w:val="both"/>
        <w:rPr>
          <w:rFonts w:ascii="Times New Roman" w:hAnsi="Times New Roman"/>
          <w:b/>
          <w:sz w:val="16"/>
          <w:szCs w:val="16"/>
        </w:rPr>
      </w:pPr>
    </w:p>
    <w:p w:rsidR="004F294E" w:rsidRPr="004F294E" w:rsidRDefault="004F294E" w:rsidP="004F294E">
      <w:pPr>
        <w:tabs>
          <w:tab w:val="left" w:pos="1335"/>
        </w:tabs>
        <w:spacing w:after="0"/>
        <w:jc w:val="both"/>
        <w:rPr>
          <w:rFonts w:ascii="Times New Roman" w:hAnsi="Times New Roman"/>
          <w:b/>
          <w:sz w:val="16"/>
          <w:szCs w:val="16"/>
        </w:rPr>
      </w:pPr>
      <w:r w:rsidRPr="004F294E">
        <w:rPr>
          <w:rFonts w:ascii="Times New Roman" w:hAnsi="Times New Roman"/>
          <w:sz w:val="16"/>
          <w:szCs w:val="16"/>
        </w:rPr>
        <w:t xml:space="preserve">             </w:t>
      </w:r>
      <w:r w:rsidRPr="004F294E">
        <w:rPr>
          <w:rFonts w:ascii="Times New Roman" w:hAnsi="Times New Roman"/>
          <w:b/>
          <w:sz w:val="16"/>
          <w:szCs w:val="16"/>
        </w:rPr>
        <w:t>Статья 1:</w:t>
      </w:r>
    </w:p>
    <w:p w:rsidR="004F294E" w:rsidRPr="004F294E" w:rsidRDefault="004F294E" w:rsidP="004F294E">
      <w:pPr>
        <w:pStyle w:val="ac"/>
        <w:spacing w:after="0"/>
        <w:rPr>
          <w:color w:val="000000"/>
          <w:sz w:val="16"/>
          <w:szCs w:val="16"/>
        </w:rPr>
      </w:pPr>
      <w:r w:rsidRPr="004F294E">
        <w:rPr>
          <w:sz w:val="16"/>
          <w:szCs w:val="16"/>
        </w:rPr>
        <w:t xml:space="preserve">      Внести в Решение Собрания представителей городского поселения Петра Дубрава муниципального района Волжский Самарской области от 25 декабря 2019 г. №168 «Об утверждении бюджета городского поселения Петра Дубрава муниципального района Волжский Самарской области на 2020 год и на плановый период 2021 и 2022 годов» следующее изменения</w:t>
      </w:r>
      <w:r w:rsidRPr="004F294E">
        <w:rPr>
          <w:color w:val="000000"/>
          <w:sz w:val="16"/>
          <w:szCs w:val="16"/>
        </w:rPr>
        <w:t xml:space="preserve">: </w:t>
      </w:r>
      <w:proofErr w:type="gramStart"/>
      <w:r w:rsidRPr="004F294E">
        <w:rPr>
          <w:color w:val="000000"/>
          <w:sz w:val="16"/>
          <w:szCs w:val="16"/>
        </w:rPr>
        <w:t>-о</w:t>
      </w:r>
      <w:proofErr w:type="gramEnd"/>
      <w:r w:rsidRPr="004F294E">
        <w:rPr>
          <w:color w:val="000000"/>
          <w:sz w:val="16"/>
          <w:szCs w:val="16"/>
        </w:rPr>
        <w:t xml:space="preserve">бщий объем доходов 42882,608 </w:t>
      </w:r>
      <w:r w:rsidRPr="004F294E">
        <w:rPr>
          <w:sz w:val="16"/>
          <w:szCs w:val="16"/>
        </w:rPr>
        <w:t xml:space="preserve">тыс.рублей </w:t>
      </w:r>
      <w:r w:rsidRPr="004F294E">
        <w:rPr>
          <w:color w:val="000000"/>
          <w:sz w:val="16"/>
          <w:szCs w:val="16"/>
        </w:rPr>
        <w:t xml:space="preserve"> заменить суммой 41453,608 ;</w:t>
      </w:r>
    </w:p>
    <w:p w:rsidR="004F294E" w:rsidRPr="004F294E" w:rsidRDefault="004F294E" w:rsidP="004F294E">
      <w:pPr>
        <w:tabs>
          <w:tab w:val="left" w:pos="1335"/>
        </w:tabs>
        <w:spacing w:after="0"/>
        <w:jc w:val="both"/>
        <w:rPr>
          <w:rFonts w:ascii="Times New Roman" w:hAnsi="Times New Roman"/>
          <w:sz w:val="16"/>
          <w:szCs w:val="16"/>
        </w:rPr>
      </w:pPr>
      <w:r w:rsidRPr="004F294E">
        <w:rPr>
          <w:rFonts w:ascii="Times New Roman" w:hAnsi="Times New Roman"/>
          <w:sz w:val="16"/>
          <w:szCs w:val="16"/>
        </w:rPr>
        <w:t xml:space="preserve">-общий объем расходов в сумме </w:t>
      </w:r>
      <w:r w:rsidRPr="004F294E">
        <w:rPr>
          <w:rStyle w:val="tocnumber"/>
          <w:rFonts w:ascii="Times New Roman" w:hAnsi="Times New Roman"/>
          <w:sz w:val="16"/>
          <w:szCs w:val="16"/>
        </w:rPr>
        <w:t>51337,03207</w:t>
      </w:r>
      <w:r w:rsidRPr="004F294E">
        <w:rPr>
          <w:rFonts w:ascii="Times New Roman" w:hAnsi="Times New Roman"/>
          <w:sz w:val="16"/>
          <w:szCs w:val="16"/>
        </w:rPr>
        <w:t>тыс</w:t>
      </w:r>
      <w:proofErr w:type="gramStart"/>
      <w:r w:rsidRPr="004F294E">
        <w:rPr>
          <w:rFonts w:ascii="Times New Roman" w:hAnsi="Times New Roman"/>
          <w:sz w:val="16"/>
          <w:szCs w:val="16"/>
        </w:rPr>
        <w:t>.р</w:t>
      </w:r>
      <w:proofErr w:type="gramEnd"/>
      <w:r w:rsidRPr="004F294E">
        <w:rPr>
          <w:rFonts w:ascii="Times New Roman" w:hAnsi="Times New Roman"/>
          <w:sz w:val="16"/>
          <w:szCs w:val="16"/>
        </w:rPr>
        <w:t>ублей</w:t>
      </w:r>
      <w:r w:rsidRPr="004F294E">
        <w:rPr>
          <w:color w:val="000000"/>
          <w:sz w:val="16"/>
          <w:szCs w:val="16"/>
        </w:rPr>
        <w:t xml:space="preserve"> </w:t>
      </w:r>
      <w:r w:rsidRPr="004F294E">
        <w:rPr>
          <w:rFonts w:ascii="Times New Roman" w:hAnsi="Times New Roman"/>
          <w:color w:val="000000"/>
          <w:sz w:val="16"/>
          <w:szCs w:val="16"/>
        </w:rPr>
        <w:t>заменить суммой 49908,03207</w:t>
      </w:r>
      <w:r w:rsidRPr="004F294E">
        <w:rPr>
          <w:rFonts w:ascii="Times New Roman" w:hAnsi="Times New Roman"/>
          <w:sz w:val="16"/>
          <w:szCs w:val="16"/>
        </w:rPr>
        <w:t>;</w:t>
      </w:r>
    </w:p>
    <w:p w:rsidR="004F294E" w:rsidRPr="004F294E" w:rsidRDefault="004F294E" w:rsidP="004F294E">
      <w:pPr>
        <w:tabs>
          <w:tab w:val="left" w:pos="1335"/>
        </w:tabs>
        <w:spacing w:after="0"/>
        <w:jc w:val="both"/>
        <w:rPr>
          <w:rFonts w:ascii="Times New Roman" w:hAnsi="Times New Roman"/>
          <w:sz w:val="16"/>
          <w:szCs w:val="16"/>
        </w:rPr>
      </w:pPr>
      <w:r w:rsidRPr="004F294E">
        <w:rPr>
          <w:rFonts w:ascii="Times New Roman" w:hAnsi="Times New Roman"/>
          <w:sz w:val="16"/>
          <w:szCs w:val="16"/>
        </w:rPr>
        <w:t xml:space="preserve"> </w:t>
      </w:r>
      <w:r w:rsidRPr="004F294E">
        <w:rPr>
          <w:rFonts w:ascii="Times New Roman" w:hAnsi="Times New Roman"/>
          <w:color w:val="000000"/>
          <w:sz w:val="16"/>
          <w:szCs w:val="16"/>
        </w:rPr>
        <w:t>за счет остатка средств на счетах бюджета</w:t>
      </w:r>
      <w:r w:rsidRPr="004F294E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Pr="004F294E">
        <w:rPr>
          <w:rFonts w:ascii="Times New Roman" w:hAnsi="Times New Roman"/>
          <w:sz w:val="16"/>
          <w:szCs w:val="16"/>
        </w:rPr>
        <w:t>-д</w:t>
      </w:r>
      <w:proofErr w:type="gramEnd"/>
      <w:r w:rsidRPr="004F294E">
        <w:rPr>
          <w:rFonts w:ascii="Times New Roman" w:hAnsi="Times New Roman"/>
          <w:sz w:val="16"/>
          <w:szCs w:val="16"/>
        </w:rPr>
        <w:t>ефицит  8454,42407 тыс.рублей без изменения.</w:t>
      </w:r>
    </w:p>
    <w:p w:rsidR="004F294E" w:rsidRPr="004F294E" w:rsidRDefault="004F294E" w:rsidP="004F294E">
      <w:pPr>
        <w:pStyle w:val="ac"/>
        <w:spacing w:after="0"/>
        <w:rPr>
          <w:color w:val="000000"/>
          <w:sz w:val="16"/>
          <w:szCs w:val="16"/>
        </w:rPr>
      </w:pPr>
    </w:p>
    <w:p w:rsidR="004F294E" w:rsidRPr="004F294E" w:rsidRDefault="004F294E" w:rsidP="004F294E">
      <w:pPr>
        <w:spacing w:after="0" w:line="360" w:lineRule="auto"/>
        <w:jc w:val="both"/>
        <w:rPr>
          <w:rFonts w:ascii="Times New Roman" w:hAnsi="Times New Roman"/>
          <w:sz w:val="16"/>
          <w:szCs w:val="16"/>
        </w:rPr>
      </w:pPr>
      <w:r w:rsidRPr="004F294E">
        <w:rPr>
          <w:rFonts w:ascii="Times New Roman" w:hAnsi="Times New Roman"/>
          <w:sz w:val="16"/>
          <w:szCs w:val="16"/>
        </w:rPr>
        <w:t>1)  Приложения  3,5,11  изложить в новой редакции согласно приложениям 3,5,11 к настоящему Решению.</w:t>
      </w:r>
    </w:p>
    <w:p w:rsidR="004F294E" w:rsidRPr="004F294E" w:rsidRDefault="004F294E" w:rsidP="004F294E">
      <w:pPr>
        <w:pStyle w:val="ad"/>
        <w:tabs>
          <w:tab w:val="left" w:pos="1335"/>
        </w:tabs>
        <w:spacing w:after="0"/>
        <w:ind w:left="585"/>
        <w:jc w:val="both"/>
        <w:rPr>
          <w:rFonts w:ascii="Times New Roman" w:hAnsi="Times New Roman"/>
          <w:sz w:val="16"/>
          <w:szCs w:val="16"/>
        </w:rPr>
      </w:pPr>
    </w:p>
    <w:p w:rsidR="004F294E" w:rsidRPr="004F294E" w:rsidRDefault="004F294E" w:rsidP="004F294E">
      <w:pPr>
        <w:tabs>
          <w:tab w:val="left" w:pos="1335"/>
        </w:tabs>
        <w:spacing w:after="0"/>
        <w:jc w:val="both"/>
        <w:rPr>
          <w:rFonts w:ascii="Times New Roman" w:hAnsi="Times New Roman"/>
          <w:b/>
          <w:sz w:val="16"/>
          <w:szCs w:val="16"/>
        </w:rPr>
      </w:pPr>
      <w:r w:rsidRPr="004F294E">
        <w:rPr>
          <w:rFonts w:ascii="Times New Roman" w:hAnsi="Times New Roman"/>
          <w:b/>
          <w:sz w:val="16"/>
          <w:szCs w:val="16"/>
        </w:rPr>
        <w:t>Статья 2.</w:t>
      </w:r>
    </w:p>
    <w:p w:rsidR="004F294E" w:rsidRPr="004F294E" w:rsidRDefault="004F294E" w:rsidP="004F294E">
      <w:pPr>
        <w:tabs>
          <w:tab w:val="left" w:pos="1335"/>
        </w:tabs>
        <w:spacing w:after="0"/>
        <w:jc w:val="both"/>
        <w:rPr>
          <w:rFonts w:ascii="Times New Roman" w:hAnsi="Times New Roman"/>
          <w:b/>
          <w:sz w:val="16"/>
          <w:szCs w:val="16"/>
        </w:rPr>
      </w:pPr>
    </w:p>
    <w:p w:rsidR="004F294E" w:rsidRPr="004F294E" w:rsidRDefault="004F294E" w:rsidP="004F294E">
      <w:pPr>
        <w:tabs>
          <w:tab w:val="left" w:pos="1335"/>
        </w:tabs>
        <w:spacing w:after="0"/>
        <w:jc w:val="both"/>
        <w:rPr>
          <w:rFonts w:ascii="Times New Roman" w:hAnsi="Times New Roman"/>
          <w:sz w:val="16"/>
          <w:szCs w:val="16"/>
        </w:rPr>
      </w:pPr>
      <w:r w:rsidRPr="004F294E">
        <w:rPr>
          <w:rFonts w:ascii="Times New Roman" w:hAnsi="Times New Roman"/>
          <w:sz w:val="16"/>
          <w:szCs w:val="16"/>
        </w:rPr>
        <w:t>1.Настоящее Решение вступает в силу со дня его принятия.</w:t>
      </w:r>
    </w:p>
    <w:p w:rsidR="004F294E" w:rsidRPr="004F294E" w:rsidRDefault="004F294E" w:rsidP="004F294E">
      <w:pPr>
        <w:tabs>
          <w:tab w:val="left" w:pos="1335"/>
        </w:tabs>
        <w:spacing w:after="0"/>
        <w:jc w:val="both"/>
        <w:rPr>
          <w:rFonts w:ascii="Times New Roman" w:hAnsi="Times New Roman"/>
          <w:sz w:val="16"/>
          <w:szCs w:val="16"/>
        </w:rPr>
      </w:pPr>
      <w:r w:rsidRPr="004F294E">
        <w:rPr>
          <w:rFonts w:ascii="Times New Roman" w:hAnsi="Times New Roman"/>
          <w:sz w:val="16"/>
          <w:szCs w:val="16"/>
        </w:rPr>
        <w:t>2.Опубликовать настоящее Решение в печатном средстве информации городского поселения Петра Дубрав</w:t>
      </w:r>
      <w:proofErr w:type="gramStart"/>
      <w:r w:rsidRPr="004F294E">
        <w:rPr>
          <w:rFonts w:ascii="Times New Roman" w:hAnsi="Times New Roman"/>
          <w:sz w:val="16"/>
          <w:szCs w:val="16"/>
        </w:rPr>
        <w:t>а-</w:t>
      </w:r>
      <w:proofErr w:type="gramEnd"/>
      <w:r w:rsidRPr="004F294E">
        <w:rPr>
          <w:rFonts w:ascii="Times New Roman" w:hAnsi="Times New Roman"/>
          <w:sz w:val="16"/>
          <w:szCs w:val="16"/>
        </w:rPr>
        <w:t xml:space="preserve"> газете «Голос Дубравы» </w:t>
      </w:r>
    </w:p>
    <w:p w:rsidR="004F294E" w:rsidRPr="004F294E" w:rsidRDefault="004F294E" w:rsidP="004F294E">
      <w:pPr>
        <w:tabs>
          <w:tab w:val="left" w:pos="1335"/>
        </w:tabs>
        <w:spacing w:after="0"/>
        <w:jc w:val="both"/>
        <w:rPr>
          <w:rFonts w:ascii="Times New Roman" w:hAnsi="Times New Roman"/>
          <w:sz w:val="16"/>
          <w:szCs w:val="16"/>
        </w:rPr>
      </w:pPr>
    </w:p>
    <w:p w:rsidR="004F294E" w:rsidRPr="004F294E" w:rsidRDefault="004F294E" w:rsidP="004F294E">
      <w:pPr>
        <w:tabs>
          <w:tab w:val="left" w:pos="1335"/>
        </w:tabs>
        <w:spacing w:after="0"/>
        <w:jc w:val="both"/>
        <w:rPr>
          <w:rFonts w:ascii="Times New Roman" w:hAnsi="Times New Roman"/>
          <w:sz w:val="16"/>
          <w:szCs w:val="16"/>
        </w:rPr>
      </w:pPr>
    </w:p>
    <w:p w:rsidR="004F294E" w:rsidRPr="004F294E" w:rsidRDefault="004F294E" w:rsidP="004F294E">
      <w:pPr>
        <w:tabs>
          <w:tab w:val="left" w:pos="1335"/>
        </w:tabs>
        <w:spacing w:after="0"/>
        <w:jc w:val="both"/>
        <w:rPr>
          <w:rFonts w:ascii="Times New Roman" w:hAnsi="Times New Roman"/>
          <w:sz w:val="16"/>
          <w:szCs w:val="16"/>
        </w:rPr>
      </w:pPr>
      <w:r w:rsidRPr="004F294E">
        <w:rPr>
          <w:rFonts w:ascii="Times New Roman" w:hAnsi="Times New Roman"/>
          <w:sz w:val="16"/>
          <w:szCs w:val="16"/>
        </w:rPr>
        <w:t>Глава городского поселения Петра Дубрава</w:t>
      </w:r>
    </w:p>
    <w:p w:rsidR="004F294E" w:rsidRPr="004F294E" w:rsidRDefault="004F294E" w:rsidP="004F294E">
      <w:pPr>
        <w:tabs>
          <w:tab w:val="left" w:pos="1335"/>
        </w:tabs>
        <w:spacing w:after="0"/>
        <w:jc w:val="both"/>
        <w:rPr>
          <w:rFonts w:ascii="Times New Roman" w:hAnsi="Times New Roman"/>
          <w:sz w:val="16"/>
          <w:szCs w:val="16"/>
        </w:rPr>
      </w:pPr>
      <w:r w:rsidRPr="004F294E">
        <w:rPr>
          <w:rFonts w:ascii="Times New Roman" w:hAnsi="Times New Roman"/>
          <w:sz w:val="16"/>
          <w:szCs w:val="16"/>
        </w:rPr>
        <w:t xml:space="preserve">муниципального района </w:t>
      </w:r>
      <w:proofErr w:type="gramStart"/>
      <w:r w:rsidRPr="004F294E">
        <w:rPr>
          <w:rFonts w:ascii="Times New Roman" w:hAnsi="Times New Roman"/>
          <w:sz w:val="16"/>
          <w:szCs w:val="16"/>
        </w:rPr>
        <w:t>Волжский</w:t>
      </w:r>
      <w:proofErr w:type="gramEnd"/>
    </w:p>
    <w:p w:rsidR="004F294E" w:rsidRPr="004F294E" w:rsidRDefault="004F294E" w:rsidP="004F294E">
      <w:pPr>
        <w:tabs>
          <w:tab w:val="left" w:pos="1335"/>
          <w:tab w:val="left" w:pos="6375"/>
        </w:tabs>
        <w:spacing w:after="0"/>
        <w:jc w:val="both"/>
        <w:rPr>
          <w:rFonts w:ascii="Times New Roman" w:hAnsi="Times New Roman"/>
          <w:sz w:val="16"/>
          <w:szCs w:val="16"/>
        </w:rPr>
      </w:pPr>
      <w:r w:rsidRPr="004F294E">
        <w:rPr>
          <w:rFonts w:ascii="Times New Roman" w:hAnsi="Times New Roman"/>
          <w:sz w:val="16"/>
          <w:szCs w:val="16"/>
        </w:rPr>
        <w:t>Самарской области                                                        В.А.Крашенинников</w:t>
      </w:r>
    </w:p>
    <w:p w:rsidR="004F294E" w:rsidRPr="004F294E" w:rsidRDefault="004F294E" w:rsidP="004F294E">
      <w:pPr>
        <w:spacing w:after="0"/>
        <w:rPr>
          <w:rFonts w:ascii="Times New Roman" w:hAnsi="Times New Roman"/>
          <w:sz w:val="16"/>
          <w:szCs w:val="16"/>
        </w:rPr>
      </w:pPr>
    </w:p>
    <w:p w:rsidR="004F294E" w:rsidRPr="004F294E" w:rsidRDefault="004F294E" w:rsidP="004F294E">
      <w:pPr>
        <w:spacing w:after="0"/>
        <w:rPr>
          <w:rFonts w:ascii="Times New Roman" w:hAnsi="Times New Roman"/>
          <w:sz w:val="16"/>
          <w:szCs w:val="16"/>
        </w:rPr>
      </w:pPr>
    </w:p>
    <w:p w:rsidR="004F294E" w:rsidRPr="004F294E" w:rsidRDefault="004F294E" w:rsidP="004F294E">
      <w:pPr>
        <w:spacing w:after="0"/>
        <w:rPr>
          <w:rFonts w:ascii="Times New Roman" w:hAnsi="Times New Roman"/>
          <w:sz w:val="16"/>
          <w:szCs w:val="16"/>
        </w:rPr>
      </w:pPr>
      <w:r w:rsidRPr="004F294E">
        <w:rPr>
          <w:rFonts w:ascii="Times New Roman" w:hAnsi="Times New Roman"/>
          <w:sz w:val="16"/>
          <w:szCs w:val="16"/>
        </w:rPr>
        <w:t>Председатель Собрания представителей</w:t>
      </w:r>
    </w:p>
    <w:p w:rsidR="004F294E" w:rsidRPr="004F294E" w:rsidRDefault="004F294E" w:rsidP="004F294E">
      <w:pPr>
        <w:spacing w:after="0"/>
        <w:rPr>
          <w:rFonts w:ascii="Times New Roman" w:hAnsi="Times New Roman"/>
          <w:sz w:val="16"/>
          <w:szCs w:val="16"/>
        </w:rPr>
      </w:pPr>
      <w:r w:rsidRPr="004F294E">
        <w:rPr>
          <w:rFonts w:ascii="Times New Roman" w:hAnsi="Times New Roman"/>
          <w:sz w:val="16"/>
          <w:szCs w:val="16"/>
        </w:rPr>
        <w:t>городского поселения Петра Дубрава</w:t>
      </w:r>
    </w:p>
    <w:p w:rsidR="004F294E" w:rsidRPr="004F294E" w:rsidRDefault="004F294E" w:rsidP="004F294E">
      <w:pPr>
        <w:spacing w:after="0"/>
        <w:rPr>
          <w:rFonts w:ascii="Times New Roman" w:hAnsi="Times New Roman"/>
          <w:sz w:val="16"/>
          <w:szCs w:val="16"/>
        </w:rPr>
      </w:pPr>
      <w:r w:rsidRPr="004F294E">
        <w:rPr>
          <w:rFonts w:ascii="Times New Roman" w:hAnsi="Times New Roman"/>
          <w:sz w:val="16"/>
          <w:szCs w:val="16"/>
        </w:rPr>
        <w:t xml:space="preserve">муниципального района </w:t>
      </w:r>
      <w:proofErr w:type="gramStart"/>
      <w:r w:rsidRPr="004F294E">
        <w:rPr>
          <w:rFonts w:ascii="Times New Roman" w:hAnsi="Times New Roman"/>
          <w:sz w:val="16"/>
          <w:szCs w:val="16"/>
        </w:rPr>
        <w:t>Волжский</w:t>
      </w:r>
      <w:proofErr w:type="gramEnd"/>
    </w:p>
    <w:p w:rsidR="004F294E" w:rsidRPr="004F294E" w:rsidRDefault="004F294E" w:rsidP="004F294E">
      <w:pPr>
        <w:tabs>
          <w:tab w:val="left" w:pos="6375"/>
        </w:tabs>
        <w:spacing w:after="0"/>
        <w:rPr>
          <w:rFonts w:ascii="Times New Roman" w:hAnsi="Times New Roman"/>
          <w:sz w:val="16"/>
          <w:szCs w:val="16"/>
        </w:rPr>
      </w:pPr>
      <w:r w:rsidRPr="004F294E">
        <w:rPr>
          <w:rFonts w:ascii="Times New Roman" w:hAnsi="Times New Roman"/>
          <w:sz w:val="16"/>
          <w:szCs w:val="16"/>
        </w:rPr>
        <w:t xml:space="preserve">Самарской области                                                                       </w:t>
      </w:r>
      <w:proofErr w:type="spellStart"/>
      <w:r w:rsidRPr="004F294E">
        <w:rPr>
          <w:rFonts w:ascii="Times New Roman" w:hAnsi="Times New Roman"/>
          <w:sz w:val="16"/>
          <w:szCs w:val="16"/>
        </w:rPr>
        <w:t>Л.Н.Ларюшина</w:t>
      </w:r>
      <w:proofErr w:type="spellEnd"/>
    </w:p>
    <w:p w:rsidR="004F294E" w:rsidRPr="004F294E" w:rsidRDefault="004F294E" w:rsidP="004F294E">
      <w:pPr>
        <w:tabs>
          <w:tab w:val="left" w:pos="6375"/>
        </w:tabs>
        <w:spacing w:after="0"/>
        <w:rPr>
          <w:rFonts w:ascii="Times New Roman" w:hAnsi="Times New Roman"/>
          <w:sz w:val="16"/>
          <w:szCs w:val="16"/>
        </w:rPr>
      </w:pPr>
    </w:p>
    <w:p w:rsidR="004F294E" w:rsidRPr="004F294E" w:rsidRDefault="004F294E" w:rsidP="004F294E">
      <w:pPr>
        <w:tabs>
          <w:tab w:val="left" w:pos="6375"/>
        </w:tabs>
        <w:spacing w:after="0"/>
        <w:rPr>
          <w:rFonts w:ascii="Times New Roman" w:hAnsi="Times New Roman"/>
          <w:sz w:val="16"/>
          <w:szCs w:val="16"/>
        </w:rPr>
      </w:pPr>
    </w:p>
    <w:p w:rsidR="004F294E" w:rsidRPr="004F294E" w:rsidRDefault="004F294E" w:rsidP="004F294E">
      <w:pPr>
        <w:tabs>
          <w:tab w:val="left" w:pos="6375"/>
        </w:tabs>
        <w:spacing w:after="0"/>
        <w:rPr>
          <w:rFonts w:ascii="Times New Roman" w:hAnsi="Times New Roman"/>
          <w:sz w:val="16"/>
          <w:szCs w:val="16"/>
        </w:rPr>
      </w:pPr>
      <w:r w:rsidRPr="004F294E">
        <w:rPr>
          <w:rFonts w:ascii="Times New Roman" w:hAnsi="Times New Roman"/>
          <w:sz w:val="16"/>
          <w:szCs w:val="16"/>
        </w:rPr>
        <w:t>«22» декабря   2020 г.</w:t>
      </w:r>
    </w:p>
    <w:p w:rsidR="004F294E" w:rsidRDefault="004F294E" w:rsidP="004F294E">
      <w:pPr>
        <w:tabs>
          <w:tab w:val="left" w:pos="6375"/>
        </w:tabs>
        <w:spacing w:after="0"/>
        <w:rPr>
          <w:rFonts w:ascii="Times New Roman" w:hAnsi="Times New Roman"/>
          <w:sz w:val="16"/>
          <w:szCs w:val="16"/>
        </w:rPr>
      </w:pPr>
      <w:r w:rsidRPr="004F294E">
        <w:rPr>
          <w:rFonts w:ascii="Times New Roman" w:hAnsi="Times New Roman"/>
          <w:sz w:val="16"/>
          <w:szCs w:val="16"/>
        </w:rPr>
        <w:t xml:space="preserve">           № 26</w:t>
      </w:r>
    </w:p>
    <w:p w:rsidR="00262794" w:rsidRDefault="00262794" w:rsidP="004F294E">
      <w:pPr>
        <w:tabs>
          <w:tab w:val="left" w:pos="6375"/>
        </w:tabs>
        <w:spacing w:after="0"/>
        <w:rPr>
          <w:rFonts w:ascii="Times New Roman" w:hAnsi="Times New Roman"/>
          <w:sz w:val="16"/>
          <w:szCs w:val="16"/>
        </w:rPr>
      </w:pPr>
    </w:p>
    <w:p w:rsidR="00262794" w:rsidRDefault="00262794" w:rsidP="004F294E">
      <w:pPr>
        <w:tabs>
          <w:tab w:val="left" w:pos="6375"/>
        </w:tabs>
        <w:spacing w:after="0"/>
        <w:rPr>
          <w:rFonts w:ascii="Times New Roman" w:hAnsi="Times New Roman"/>
          <w:sz w:val="16"/>
          <w:szCs w:val="16"/>
        </w:rPr>
      </w:pPr>
    </w:p>
    <w:p w:rsidR="00262794" w:rsidRDefault="00262794" w:rsidP="004F294E">
      <w:pPr>
        <w:tabs>
          <w:tab w:val="left" w:pos="6375"/>
        </w:tabs>
        <w:spacing w:after="0"/>
        <w:rPr>
          <w:rFonts w:ascii="Times New Roman" w:hAnsi="Times New Roman"/>
          <w:sz w:val="16"/>
          <w:szCs w:val="16"/>
        </w:rPr>
      </w:pPr>
    </w:p>
    <w:p w:rsidR="00262794" w:rsidRPr="007C5B74" w:rsidRDefault="00262794" w:rsidP="00262794">
      <w:pPr>
        <w:spacing w:after="0" w:line="240" w:lineRule="auto"/>
        <w:jc w:val="right"/>
        <w:rPr>
          <w:rStyle w:val="tocnumber"/>
          <w:color w:val="000000" w:themeColor="text1"/>
          <w:sz w:val="16"/>
          <w:szCs w:val="16"/>
        </w:rPr>
      </w:pPr>
      <w:r w:rsidRPr="007C5B74">
        <w:rPr>
          <w:rStyle w:val="tocnumber"/>
          <w:color w:val="000000" w:themeColor="text1"/>
          <w:sz w:val="16"/>
          <w:szCs w:val="16"/>
        </w:rPr>
        <w:t>Приложение № 3</w:t>
      </w:r>
    </w:p>
    <w:p w:rsidR="00262794" w:rsidRPr="007C5B74" w:rsidRDefault="00262794" w:rsidP="00262794">
      <w:pPr>
        <w:spacing w:after="0" w:line="240" w:lineRule="auto"/>
        <w:jc w:val="right"/>
        <w:rPr>
          <w:rStyle w:val="tocnumber"/>
          <w:color w:val="000000" w:themeColor="text1"/>
          <w:sz w:val="16"/>
          <w:szCs w:val="16"/>
        </w:rPr>
      </w:pPr>
      <w:r w:rsidRPr="007C5B74">
        <w:rPr>
          <w:rStyle w:val="tocnumber"/>
          <w:color w:val="000000" w:themeColor="text1"/>
          <w:sz w:val="16"/>
          <w:szCs w:val="16"/>
        </w:rPr>
        <w:t>к Решению Собрания представителей</w:t>
      </w:r>
    </w:p>
    <w:p w:rsidR="00262794" w:rsidRPr="007C5B74" w:rsidRDefault="00262794" w:rsidP="00262794">
      <w:pPr>
        <w:spacing w:after="0" w:line="240" w:lineRule="auto"/>
        <w:jc w:val="right"/>
        <w:rPr>
          <w:rStyle w:val="tocnumber"/>
          <w:color w:val="000000" w:themeColor="text1"/>
          <w:sz w:val="16"/>
          <w:szCs w:val="16"/>
        </w:rPr>
      </w:pPr>
      <w:r w:rsidRPr="007C5B74">
        <w:rPr>
          <w:rStyle w:val="tocnumber"/>
          <w:color w:val="000000" w:themeColor="text1"/>
          <w:sz w:val="16"/>
          <w:szCs w:val="16"/>
        </w:rPr>
        <w:t>городского поселения Петра Дубрава</w:t>
      </w:r>
    </w:p>
    <w:p w:rsidR="00262794" w:rsidRPr="007C5B74" w:rsidRDefault="00262794" w:rsidP="00262794">
      <w:pPr>
        <w:spacing w:after="0" w:line="240" w:lineRule="auto"/>
        <w:jc w:val="right"/>
        <w:rPr>
          <w:rStyle w:val="tocnumber"/>
          <w:color w:val="000000" w:themeColor="text1"/>
          <w:sz w:val="16"/>
          <w:szCs w:val="16"/>
        </w:rPr>
      </w:pPr>
      <w:r w:rsidRPr="007C5B74">
        <w:rPr>
          <w:rStyle w:val="tocnumber"/>
          <w:color w:val="000000" w:themeColor="text1"/>
          <w:sz w:val="16"/>
          <w:szCs w:val="16"/>
        </w:rPr>
        <w:t xml:space="preserve">муниципального района </w:t>
      </w:r>
      <w:proofErr w:type="gramStart"/>
      <w:r w:rsidRPr="007C5B74">
        <w:rPr>
          <w:rStyle w:val="tocnumber"/>
          <w:color w:val="000000" w:themeColor="text1"/>
          <w:sz w:val="16"/>
          <w:szCs w:val="16"/>
        </w:rPr>
        <w:t>Волжский</w:t>
      </w:r>
      <w:proofErr w:type="gramEnd"/>
    </w:p>
    <w:p w:rsidR="00262794" w:rsidRPr="007C5B74" w:rsidRDefault="00262794" w:rsidP="00262794">
      <w:pPr>
        <w:spacing w:after="0" w:line="240" w:lineRule="auto"/>
        <w:jc w:val="right"/>
        <w:rPr>
          <w:rStyle w:val="tocnumber"/>
          <w:color w:val="000000" w:themeColor="text1"/>
          <w:sz w:val="16"/>
          <w:szCs w:val="16"/>
        </w:rPr>
      </w:pPr>
      <w:r w:rsidRPr="007C5B74">
        <w:rPr>
          <w:rStyle w:val="tocnumber"/>
          <w:color w:val="000000" w:themeColor="text1"/>
          <w:sz w:val="16"/>
          <w:szCs w:val="16"/>
        </w:rPr>
        <w:t>Самарской области</w:t>
      </w:r>
    </w:p>
    <w:p w:rsidR="00262794" w:rsidRPr="007C5B74" w:rsidRDefault="00262794" w:rsidP="00262794">
      <w:pPr>
        <w:spacing w:after="0"/>
        <w:jc w:val="right"/>
        <w:rPr>
          <w:rStyle w:val="tocnumber"/>
          <w:color w:val="000000" w:themeColor="text1"/>
          <w:sz w:val="16"/>
          <w:szCs w:val="16"/>
        </w:rPr>
      </w:pPr>
      <w:r w:rsidRPr="007C5B74">
        <w:rPr>
          <w:rStyle w:val="tocnumber"/>
          <w:color w:val="000000" w:themeColor="text1"/>
          <w:sz w:val="16"/>
          <w:szCs w:val="16"/>
        </w:rPr>
        <w:t xml:space="preserve">                                                   </w:t>
      </w:r>
      <w:r>
        <w:rPr>
          <w:rStyle w:val="tocnumber"/>
          <w:color w:val="000000" w:themeColor="text1"/>
          <w:sz w:val="16"/>
          <w:szCs w:val="16"/>
        </w:rPr>
        <w:t xml:space="preserve">        </w:t>
      </w:r>
      <w:r w:rsidRPr="007C5B74">
        <w:rPr>
          <w:rStyle w:val="tocnumber"/>
          <w:color w:val="000000" w:themeColor="text1"/>
          <w:sz w:val="16"/>
          <w:szCs w:val="16"/>
        </w:rPr>
        <w:t>от «22» декабря  2020 г.   № 26</w:t>
      </w:r>
    </w:p>
    <w:p w:rsidR="00262794" w:rsidRDefault="00262794" w:rsidP="00262794">
      <w:pPr>
        <w:spacing w:line="240" w:lineRule="auto"/>
        <w:jc w:val="both"/>
        <w:rPr>
          <w:rStyle w:val="tocnumber"/>
          <w:rFonts w:ascii="Times New Roman" w:hAnsi="Times New Roman"/>
          <w:b/>
          <w:sz w:val="18"/>
          <w:szCs w:val="18"/>
        </w:rPr>
      </w:pPr>
    </w:p>
    <w:p w:rsidR="00262794" w:rsidRPr="00A13311" w:rsidRDefault="00262794" w:rsidP="00262794">
      <w:pPr>
        <w:jc w:val="center"/>
        <w:rPr>
          <w:rStyle w:val="tocnumber"/>
          <w:b/>
          <w:color w:val="000000" w:themeColor="text1"/>
          <w:sz w:val="20"/>
          <w:szCs w:val="20"/>
        </w:rPr>
      </w:pPr>
      <w:r w:rsidRPr="00A13311">
        <w:rPr>
          <w:rStyle w:val="tocnumber"/>
          <w:color w:val="000000" w:themeColor="text1"/>
          <w:sz w:val="20"/>
          <w:szCs w:val="20"/>
        </w:rPr>
        <w:lastRenderedPageBreak/>
        <w:t xml:space="preserve">Распределение бюджетных ассигнований по разделам, подразделам, целевым статьям и видам </w:t>
      </w:r>
      <w:proofErr w:type="gramStart"/>
      <w:r w:rsidRPr="00A13311">
        <w:rPr>
          <w:rStyle w:val="tocnumber"/>
          <w:color w:val="000000" w:themeColor="text1"/>
          <w:sz w:val="20"/>
          <w:szCs w:val="20"/>
        </w:rPr>
        <w:t>расходов местного бюджета классификации расходов бюджетов бюджетной классификации Российской Федерации</w:t>
      </w:r>
      <w:proofErr w:type="gramEnd"/>
    </w:p>
    <w:p w:rsidR="00262794" w:rsidRPr="00A13311" w:rsidRDefault="00262794" w:rsidP="00262794">
      <w:pPr>
        <w:jc w:val="center"/>
        <w:rPr>
          <w:rStyle w:val="tocnumber"/>
          <w:b/>
          <w:color w:val="000000" w:themeColor="text1"/>
          <w:sz w:val="20"/>
          <w:szCs w:val="20"/>
        </w:rPr>
      </w:pPr>
      <w:r w:rsidRPr="00A13311">
        <w:rPr>
          <w:rStyle w:val="tocnumber"/>
          <w:color w:val="000000" w:themeColor="text1"/>
          <w:sz w:val="20"/>
          <w:szCs w:val="20"/>
        </w:rPr>
        <w:t>в ведомственной структуре расходов местного бюджета на 2020 год</w:t>
      </w:r>
    </w:p>
    <w:tbl>
      <w:tblPr>
        <w:tblW w:w="16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2551"/>
        <w:gridCol w:w="851"/>
        <w:gridCol w:w="992"/>
        <w:gridCol w:w="851"/>
        <w:gridCol w:w="992"/>
        <w:gridCol w:w="1134"/>
        <w:gridCol w:w="992"/>
        <w:gridCol w:w="6314"/>
        <w:gridCol w:w="416"/>
        <w:gridCol w:w="916"/>
      </w:tblGrid>
      <w:tr w:rsidR="00262794" w:rsidRPr="007C5B74" w:rsidTr="006C5CE9">
        <w:trPr>
          <w:gridAfter w:val="3"/>
          <w:wAfter w:w="7646" w:type="dxa"/>
          <w:tblHeader/>
        </w:trPr>
        <w:tc>
          <w:tcPr>
            <w:tcW w:w="959" w:type="dxa"/>
            <w:vMerge w:val="restart"/>
            <w:vAlign w:val="center"/>
          </w:tcPr>
          <w:p w:rsidR="00262794" w:rsidRPr="007C5B74" w:rsidRDefault="00262794" w:rsidP="006C5CE9">
            <w:pPr>
              <w:jc w:val="center"/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Код главного распорядителя бюджетных средств</w:t>
            </w:r>
          </w:p>
        </w:tc>
        <w:tc>
          <w:tcPr>
            <w:tcW w:w="2551" w:type="dxa"/>
            <w:vMerge w:val="restart"/>
            <w:vAlign w:val="center"/>
          </w:tcPr>
          <w:p w:rsidR="00262794" w:rsidRPr="007C5B74" w:rsidRDefault="00262794" w:rsidP="006C5CE9">
            <w:pPr>
              <w:jc w:val="center"/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Наименование главного распорядителя средств местного бюджета, раздела, подраздела, целевой статьи, вида расходов</w:t>
            </w:r>
          </w:p>
        </w:tc>
        <w:tc>
          <w:tcPr>
            <w:tcW w:w="851" w:type="dxa"/>
            <w:vMerge w:val="restart"/>
            <w:vAlign w:val="center"/>
          </w:tcPr>
          <w:p w:rsidR="00262794" w:rsidRPr="007C5B74" w:rsidRDefault="00262794" w:rsidP="006C5CE9">
            <w:pPr>
              <w:jc w:val="center"/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262794" w:rsidRPr="007C5B74" w:rsidRDefault="00262794" w:rsidP="006C5CE9">
            <w:pPr>
              <w:jc w:val="center"/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proofErr w:type="gram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851" w:type="dxa"/>
            <w:vMerge w:val="restart"/>
            <w:vAlign w:val="center"/>
          </w:tcPr>
          <w:p w:rsidR="00262794" w:rsidRPr="007C5B74" w:rsidRDefault="00262794" w:rsidP="006C5CE9">
            <w:pPr>
              <w:jc w:val="center"/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ЦС</w:t>
            </w:r>
          </w:p>
        </w:tc>
        <w:tc>
          <w:tcPr>
            <w:tcW w:w="992" w:type="dxa"/>
            <w:vMerge w:val="restart"/>
            <w:vAlign w:val="center"/>
          </w:tcPr>
          <w:p w:rsidR="00262794" w:rsidRPr="007C5B74" w:rsidRDefault="00262794" w:rsidP="006C5CE9">
            <w:pPr>
              <w:jc w:val="center"/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ВР</w:t>
            </w:r>
          </w:p>
        </w:tc>
        <w:tc>
          <w:tcPr>
            <w:tcW w:w="2126" w:type="dxa"/>
            <w:gridSpan w:val="2"/>
            <w:vAlign w:val="center"/>
          </w:tcPr>
          <w:p w:rsidR="00262794" w:rsidRPr="007C5B74" w:rsidRDefault="00262794" w:rsidP="006C5CE9">
            <w:pPr>
              <w:jc w:val="center"/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Сумма, тыс. рублей</w:t>
            </w:r>
          </w:p>
        </w:tc>
      </w:tr>
      <w:tr w:rsidR="00262794" w:rsidRPr="007C5B74" w:rsidTr="006C5CE9">
        <w:trPr>
          <w:gridAfter w:val="3"/>
          <w:wAfter w:w="7646" w:type="dxa"/>
          <w:tblHeader/>
        </w:trPr>
        <w:tc>
          <w:tcPr>
            <w:tcW w:w="959" w:type="dxa"/>
            <w:vMerge/>
            <w:vAlign w:val="center"/>
          </w:tcPr>
          <w:p w:rsidR="00262794" w:rsidRPr="007C5B74" w:rsidRDefault="00262794" w:rsidP="006C5CE9">
            <w:pPr>
              <w:jc w:val="center"/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vMerge/>
            <w:vAlign w:val="center"/>
          </w:tcPr>
          <w:p w:rsidR="00262794" w:rsidRPr="007C5B74" w:rsidRDefault="00262794" w:rsidP="006C5CE9">
            <w:pPr>
              <w:jc w:val="center"/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262794" w:rsidRPr="007C5B74" w:rsidRDefault="00262794" w:rsidP="006C5CE9">
            <w:pPr>
              <w:jc w:val="center"/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262794" w:rsidRPr="007C5B74" w:rsidRDefault="00262794" w:rsidP="006C5CE9">
            <w:pPr>
              <w:jc w:val="center"/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262794" w:rsidRPr="007C5B74" w:rsidRDefault="00262794" w:rsidP="006C5CE9">
            <w:pPr>
              <w:jc w:val="center"/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262794" w:rsidRPr="007C5B74" w:rsidRDefault="00262794" w:rsidP="006C5CE9">
            <w:pPr>
              <w:jc w:val="center"/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62794" w:rsidRPr="007C5B74" w:rsidRDefault="00262794" w:rsidP="006C5CE9">
            <w:pPr>
              <w:jc w:val="center"/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всего</w:t>
            </w:r>
          </w:p>
        </w:tc>
        <w:tc>
          <w:tcPr>
            <w:tcW w:w="992" w:type="dxa"/>
            <w:vAlign w:val="center"/>
          </w:tcPr>
          <w:p w:rsidR="00262794" w:rsidRPr="007C5B74" w:rsidRDefault="00262794" w:rsidP="006C5CE9">
            <w:pPr>
              <w:jc w:val="center"/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в том числе</w:t>
            </w:r>
          </w:p>
          <w:p w:rsidR="00262794" w:rsidRPr="007C5B74" w:rsidRDefault="00262794" w:rsidP="006C5CE9">
            <w:pPr>
              <w:jc w:val="center"/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за счет безвозмездных поступлений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  <w:vAlign w:val="center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Администрация городского поселения Петра Дубрава муниципального района </w:t>
            </w:r>
            <w:proofErr w:type="gram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Волжский</w:t>
            </w:r>
            <w:proofErr w:type="gramEnd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Самарской области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15719,10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b/>
                <w:color w:val="000000" w:themeColor="text1"/>
                <w:sz w:val="16"/>
                <w:szCs w:val="16"/>
              </w:rPr>
              <w:t>6023,00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1</w:t>
            </w:r>
            <w:r w:rsidRPr="007C5B74">
              <w:rPr>
                <w:rStyle w:val="tocnumber"/>
                <w:color w:val="000000" w:themeColor="text1"/>
                <w:sz w:val="16"/>
                <w:szCs w:val="16"/>
                <w:lang w:val="en-US"/>
              </w:rPr>
              <w:t>597</w:t>
            </w: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b/>
                <w:color w:val="000000" w:themeColor="text1"/>
                <w:sz w:val="16"/>
                <w:szCs w:val="16"/>
              </w:rPr>
              <w:t>140,00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proofErr w:type="spell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Непрограммные</w:t>
            </w:r>
            <w:proofErr w:type="spellEnd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направления расходов местного бюджета в области общегосударственных вопросов</w:t>
            </w:r>
            <w:proofErr w:type="gram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,</w:t>
            </w:r>
            <w:proofErr w:type="gramEnd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национальной обороны , национальной безопасности и правоохранительной деятельности , а также в сфере средств массовой информации, обслуживания муниципального долга и межбюджетных трансфертов.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1</w:t>
            </w:r>
            <w:r w:rsidRPr="007C5B74">
              <w:rPr>
                <w:rStyle w:val="tocnumber"/>
                <w:color w:val="000000" w:themeColor="text1"/>
                <w:sz w:val="16"/>
                <w:szCs w:val="16"/>
                <w:lang w:val="en-US"/>
              </w:rPr>
              <w:t>597</w:t>
            </w: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color w:val="000000" w:themeColor="text1"/>
                <w:sz w:val="16"/>
                <w:szCs w:val="16"/>
              </w:rPr>
              <w:t>140,00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Расходы на выплату персоналу в целях обеспечения выполнения функций государственным</w:t>
            </w:r>
            <w:proofErr w:type="gram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и(</w:t>
            </w:r>
            <w:proofErr w:type="gramEnd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муниципальными) организациями ,казенными учреждениями ,органами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120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1</w:t>
            </w:r>
            <w:r w:rsidRPr="007C5B74">
              <w:rPr>
                <w:rStyle w:val="tocnumber"/>
                <w:color w:val="000000" w:themeColor="text1"/>
                <w:sz w:val="16"/>
                <w:szCs w:val="16"/>
                <w:lang w:val="en-US"/>
              </w:rPr>
              <w:t>597</w:t>
            </w: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color w:val="000000" w:themeColor="text1"/>
                <w:sz w:val="16"/>
                <w:szCs w:val="16"/>
              </w:rPr>
              <w:t>140,00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5</w:t>
            </w:r>
            <w:r w:rsidRPr="007C5B74">
              <w:rPr>
                <w:rStyle w:val="tocnumber"/>
                <w:color w:val="000000" w:themeColor="text1"/>
                <w:sz w:val="16"/>
                <w:szCs w:val="16"/>
                <w:lang w:val="en-US"/>
              </w:rPr>
              <w:t>329,6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260,00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proofErr w:type="spell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Непрограммные</w:t>
            </w:r>
            <w:proofErr w:type="spellEnd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направления расходов местного бюджета в области общегосударственных вопросов</w:t>
            </w:r>
            <w:proofErr w:type="gram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,</w:t>
            </w:r>
            <w:proofErr w:type="gramEnd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национальной обороны , национальной </w:t>
            </w: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lastRenderedPageBreak/>
              <w:t>безопасности и правоохранительной деятельности , а также в сфере средств массовой информации, обслуживания муниципального долга и межбюджетных трансфертов.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lastRenderedPageBreak/>
              <w:t>01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5329,6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260,00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lastRenderedPageBreak/>
              <w:t xml:space="preserve"> 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120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5060,80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260,00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240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243,7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ind w:firstLine="708"/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Уплата налогов сборов и иных платежей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850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25,1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07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495,50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Организация и проведение выборов депутатов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07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901000000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495,50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Специальные расходы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07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901000000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880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495,50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c>
          <w:tcPr>
            <w:tcW w:w="959" w:type="dxa"/>
          </w:tcPr>
          <w:p w:rsidR="00262794" w:rsidRPr="007C5B74" w:rsidRDefault="00262794" w:rsidP="006C5CE9">
            <w:pPr>
              <w:rPr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</w:t>
            </w:r>
            <w:r w:rsidRPr="007C5B74">
              <w:rPr>
                <w:rStyle w:val="tocnumber"/>
                <w:color w:val="000000" w:themeColor="text1"/>
                <w:sz w:val="16"/>
                <w:szCs w:val="16"/>
                <w:lang w:val="en-US"/>
              </w:rPr>
              <w:t>8</w:t>
            </w: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2</w:t>
            </w:r>
            <w:r w:rsidRPr="007C5B74">
              <w:rPr>
                <w:rStyle w:val="tocnumber"/>
                <w:color w:val="000000" w:themeColor="text1"/>
                <w:sz w:val="16"/>
                <w:szCs w:val="16"/>
                <w:lang w:val="en-US"/>
              </w:rPr>
              <w:t>97</w:t>
            </w: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b/>
                <w:color w:val="000000" w:themeColor="text1"/>
                <w:sz w:val="16"/>
                <w:szCs w:val="16"/>
              </w:rPr>
              <w:t>5623,00</w:t>
            </w:r>
          </w:p>
        </w:tc>
        <w:tc>
          <w:tcPr>
            <w:tcW w:w="6314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16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916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9000000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Субсидии бюджетным учреждениям.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610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8174,00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color w:val="000000" w:themeColor="text1"/>
                <w:sz w:val="16"/>
                <w:szCs w:val="16"/>
              </w:rPr>
              <w:t>5500,00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540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123,00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color w:val="000000" w:themeColor="text1"/>
                <w:sz w:val="16"/>
                <w:szCs w:val="16"/>
              </w:rPr>
              <w:t xml:space="preserve">  123,00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Национальная оборона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236,17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b/>
                <w:color w:val="000000" w:themeColor="text1"/>
                <w:sz w:val="16"/>
                <w:szCs w:val="16"/>
              </w:rPr>
              <w:t xml:space="preserve">   236,17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proofErr w:type="spell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Непрограммные</w:t>
            </w:r>
            <w:proofErr w:type="spellEnd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направления расходов местного бюджета в области общегосударственных вопросов</w:t>
            </w:r>
            <w:proofErr w:type="gram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,</w:t>
            </w:r>
            <w:proofErr w:type="gramEnd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национальной обороны , национальной безопасности и правоохранительной деятельности , а также в сфере средств массовой информации, обслуживания муниципального долга и межбюджетных трансфертов.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236,17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color w:val="000000" w:themeColor="text1"/>
                <w:sz w:val="16"/>
                <w:szCs w:val="16"/>
              </w:rPr>
              <w:t xml:space="preserve">   236,17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lastRenderedPageBreak/>
              <w:t xml:space="preserve"> 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120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236,17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color w:val="000000" w:themeColor="text1"/>
                <w:sz w:val="16"/>
                <w:szCs w:val="16"/>
              </w:rPr>
              <w:t xml:space="preserve">   236,17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  <w:vAlign w:val="center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b/>
                <w:color w:val="000000" w:themeColor="text1"/>
                <w:sz w:val="16"/>
                <w:szCs w:val="16"/>
              </w:rPr>
              <w:t xml:space="preserve">  171,48             </w:t>
            </w:r>
            <w:r w:rsidRPr="007C5B74">
              <w:rPr>
                <w:b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 w:rsidRPr="007C5B74">
              <w:rPr>
                <w:b/>
                <w:color w:val="000000" w:themeColor="text1"/>
                <w:sz w:val="16"/>
                <w:szCs w:val="16"/>
              </w:rPr>
              <w:t xml:space="preserve">                                                     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10,48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proofErr w:type="spell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Непрограммные</w:t>
            </w:r>
            <w:proofErr w:type="spellEnd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направления расходов местного бюджета в области общегосударственных вопросов</w:t>
            </w:r>
            <w:proofErr w:type="gram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,</w:t>
            </w:r>
            <w:proofErr w:type="gramEnd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национальной обороны , национальной безопасности и правоохранительной деятельности , а также в сфере средств массовой информации, обслуживания муниципального долга и межбюджетных трансфертов.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137,48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10,48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jc w:val="center"/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Расходы на выплаты персоналу государственны</w:t>
            </w:r>
            <w:proofErr w:type="gram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х(</w:t>
            </w:r>
            <w:proofErr w:type="gramEnd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муниципальных)органов) 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120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137,48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10,48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34,00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proofErr w:type="spell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Непрограммные</w:t>
            </w:r>
            <w:proofErr w:type="spellEnd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направления расходов местного бюджета в области общегосударственных вопросов</w:t>
            </w:r>
            <w:proofErr w:type="gram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,</w:t>
            </w:r>
            <w:proofErr w:type="gramEnd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национальной обороны , национальной безопасности и правоохранительной деятельности , а также в сфере средств массовой информации, обслуживания муниципального долга и межбюджетных трансфертов.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34,00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jc w:val="center"/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240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34,00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Национальная экономика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14998,03924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14603,03924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Дорожное хозяйств</w:t>
            </w:r>
            <w:proofErr w:type="gram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о(</w:t>
            </w:r>
            <w:proofErr w:type="gramEnd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дорожные фонды)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13706,96627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13573,35724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Муниципальная программа городского поселения Петра </w:t>
            </w: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lastRenderedPageBreak/>
              <w:t>Дубрава на период 2014-2020 г. "Дорожное хозяйство"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lastRenderedPageBreak/>
              <w:t>04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4100000</w:t>
            </w: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lastRenderedPageBreak/>
              <w:t>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13706,96627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13573,3572</w:t>
            </w: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lastRenderedPageBreak/>
              <w:t>4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lastRenderedPageBreak/>
              <w:t xml:space="preserve">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4100000000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240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0,86946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  <w:lang w:val="en-US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  <w:lang w:val="en-US"/>
              </w:rPr>
              <w:t xml:space="preserve">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4100000000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540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  <w:lang w:val="en-US"/>
              </w:rPr>
              <w:t>1</w:t>
            </w: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32,73957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4100000000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540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13573,35724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13573,35724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1291,07297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1029,682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proofErr w:type="spell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Непрограммные</w:t>
            </w:r>
            <w:proofErr w:type="spellEnd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направления расходов местного бюджета в области национальной экономики.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9040000000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1291,07219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1029,682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9040000000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240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22,00078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Изменения в схему территориального планирования муниципальных районов Самарской области, в генеральные планы и в правила землепользования и застройки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9040000000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240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827,14115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827,14115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Изменения в схему территориального планирования муниципальных районов Самарской области, в генеральные планы и в правила землепользования и застройки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9040000000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240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241,93104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202,54085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9040000000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540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200,00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  <w:vAlign w:val="center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Жилищно</w:t>
            </w:r>
            <w:proofErr w:type="spellEnd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коммунальное хозяйство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10870,24283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6217,10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proofErr w:type="spell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Непрограммные</w:t>
            </w:r>
            <w:proofErr w:type="spellEnd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направления расходов местного бюджета в сфере жилищно-коммунального хозяйства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9050000000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2191,24943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2000,00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Иные закупки товаров работ и услуг для обеспечения </w:t>
            </w: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lastRenderedPageBreak/>
              <w:t>государственных (муниципальных) нужд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lastRenderedPageBreak/>
              <w:t>05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9050000</w:t>
            </w: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lastRenderedPageBreak/>
              <w:t>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lastRenderedPageBreak/>
              <w:t>240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2126,27483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2000,00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lastRenderedPageBreak/>
              <w:t xml:space="preserve">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Исполнение судебных актов Российской Федерации и мировых соглашений по возмещению вреда, причиненного в результате незаконных действий (бездействия) органов государственной власти (государственных органов), органов местного самоуправления либо должностных лиц этих органов, а также в результате деятельности казенных учреждений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9050000000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830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64,9746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sz w:val="16"/>
                <w:szCs w:val="16"/>
              </w:rPr>
              <w:t>Коммунальное хозяйство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3500,00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3500,00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  <w:p w:rsidR="00262794" w:rsidRPr="007C5B74" w:rsidRDefault="00262794" w:rsidP="006C5CE9">
            <w:pPr>
              <w:rPr>
                <w:sz w:val="16"/>
                <w:szCs w:val="16"/>
              </w:rPr>
            </w:pPr>
            <w:r w:rsidRPr="007C5B74">
              <w:rPr>
                <w:sz w:val="16"/>
                <w:szCs w:val="16"/>
              </w:rPr>
              <w:t xml:space="preserve">             256            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proofErr w:type="spell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Непрограммные</w:t>
            </w:r>
            <w:proofErr w:type="spellEnd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направления расходов местного бюджета в сфере жилищно-коммунального хозяйства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905000000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3500,00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3500,00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sz w:val="16"/>
                <w:szCs w:val="16"/>
              </w:rPr>
              <w:t>Бюджетные инвестиции иным юридическим лицам в объекты капитального строительства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905000000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450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3500,00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3500,00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  <w:vAlign w:val="center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Благоустройство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5178,9934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717,10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  <w:vAlign w:val="center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Муниципальная программа городского поселения Петра Дубрава на период 2014 -2020 г. "Благоустройство территории городского поселения Петра Дубрава "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4200000000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5168,9934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  <w:vAlign w:val="center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Подпрограмма «Уличное освещение»  муниципальной  программы городского поселения Петра Дубрава на период 2014 -2020 г. "Благоустройство территории городского поселения Петра Дубрава "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4210000000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2500,00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  <w:vAlign w:val="center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4210000000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240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2500,00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Подпрограмма « Содержание автомобильных дорог и </w:t>
            </w: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lastRenderedPageBreak/>
              <w:t>инженерных сооружений на них в границах городских округов и поселений в рамках благоустройства» »  муниципальной  программы городского поселения Петра Дубрава на период 2014 -2020 г. "Благоустройство территории городского поселения Петра Дубрава "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lastRenderedPageBreak/>
              <w:t>05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4220000</w:t>
            </w: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lastRenderedPageBreak/>
              <w:t>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1951,89340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lastRenderedPageBreak/>
              <w:t xml:space="preserve">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4220000000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240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1951,89340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Подпрограмма «Прочие  по благоустройства городских округов и поселений» муниципальной  программы городского поселения Петра Дубрава на период 2014 -2020 г. "Благоустройство территории городского поселения Петра Дубрава "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4250000000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717,10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717,10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4250000000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240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717,10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717,10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9050000000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10,00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Исполнение судебных актов Российской Федерации и мировых соглашений по возмещению вреда, причиненного в результате незаконных действий (бездействия) органов государственной власти (государственных органов), органов местного самоуправления либо должностных лиц этих органов, а также в результате деятельности казенных учреждений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9050000000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830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10,00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08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7500,00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b/>
                <w:color w:val="000000" w:themeColor="text1"/>
                <w:sz w:val="16"/>
                <w:szCs w:val="16"/>
              </w:rPr>
              <w:t>3430,90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Культура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08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7500,00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b/>
                <w:color w:val="000000" w:themeColor="text1"/>
                <w:sz w:val="16"/>
                <w:szCs w:val="16"/>
              </w:rPr>
              <w:t>3430,90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lastRenderedPageBreak/>
              <w:t xml:space="preserve">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proofErr w:type="spell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Непрограммные</w:t>
            </w:r>
            <w:proofErr w:type="spellEnd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направления расходов местного бюджета в области культуры и кинематографии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08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9080000000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7500,00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b/>
                <w:color w:val="000000" w:themeColor="text1"/>
                <w:sz w:val="16"/>
                <w:szCs w:val="16"/>
              </w:rPr>
              <w:t>3430,90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Субсидии бюджетным учреждениям.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08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9080000000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610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7500,00     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b/>
                <w:color w:val="000000" w:themeColor="text1"/>
                <w:sz w:val="16"/>
                <w:szCs w:val="16"/>
              </w:rPr>
              <w:t>3430,90</w:t>
            </w: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Социальная политика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tabs>
                <w:tab w:val="left" w:pos="940"/>
              </w:tabs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363,00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proofErr w:type="spell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Непрограммные</w:t>
            </w:r>
            <w:proofErr w:type="spellEnd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направления  расходов бюджета в сфере социальной политики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9020000000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363,00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Публичные нормативные выплаты гражданам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9020000000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310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tabs>
                <w:tab w:val="left" w:pos="940"/>
              </w:tabs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363,00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50,00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Физическая культура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50,00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Муниципальная программа городского поселения </w:t>
            </w:r>
            <w:proofErr w:type="spellStart"/>
            <w:proofErr w:type="gram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Петра-Дубрава</w:t>
            </w:r>
            <w:proofErr w:type="spellEnd"/>
            <w:proofErr w:type="gramEnd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на период 2014-2020 годов "Развитие физической культуры и спорта в городском поселении Петра Дубрава"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4300000000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50,00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Мероприятия в области здравоохранения</w:t>
            </w:r>
            <w:proofErr w:type="gram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,</w:t>
            </w:r>
            <w:proofErr w:type="gramEnd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спорта и физической культуры .туризма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4300000000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50,00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Субсидии бюджетным учреждениям.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4300000000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610</w:t>
            </w: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50,00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color w:val="000000" w:themeColor="text1"/>
                <w:sz w:val="16"/>
                <w:szCs w:val="16"/>
              </w:rPr>
            </w:pPr>
          </w:p>
        </w:tc>
      </w:tr>
      <w:tr w:rsidR="00262794" w:rsidRPr="007C5B74" w:rsidTr="006C5CE9">
        <w:trPr>
          <w:gridAfter w:val="3"/>
          <w:wAfter w:w="7646" w:type="dxa"/>
        </w:trPr>
        <w:tc>
          <w:tcPr>
            <w:tcW w:w="959" w:type="dxa"/>
            <w:vAlign w:val="center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5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Администрация городского поселения Петра Дубрава муниципального района </w:t>
            </w:r>
            <w:proofErr w:type="gramStart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Волжский</w:t>
            </w:r>
            <w:proofErr w:type="gramEnd"/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 xml:space="preserve"> Самарской области всего</w:t>
            </w: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49908,03207</w:t>
            </w:r>
          </w:p>
        </w:tc>
        <w:tc>
          <w:tcPr>
            <w:tcW w:w="992" w:type="dxa"/>
          </w:tcPr>
          <w:p w:rsidR="00262794" w:rsidRPr="007C5B74" w:rsidRDefault="00262794" w:rsidP="006C5CE9">
            <w:pPr>
              <w:rPr>
                <w:rStyle w:val="tocnumber"/>
                <w:b/>
                <w:color w:val="000000" w:themeColor="text1"/>
                <w:sz w:val="16"/>
                <w:szCs w:val="16"/>
              </w:rPr>
            </w:pPr>
            <w:r w:rsidRPr="007C5B74">
              <w:rPr>
                <w:rStyle w:val="tocnumber"/>
                <w:color w:val="000000" w:themeColor="text1"/>
                <w:sz w:val="16"/>
                <w:szCs w:val="16"/>
              </w:rPr>
              <w:t>31858, 88924</w:t>
            </w:r>
          </w:p>
        </w:tc>
      </w:tr>
    </w:tbl>
    <w:p w:rsidR="00262794" w:rsidRDefault="00262794" w:rsidP="00262794">
      <w:pPr>
        <w:spacing w:line="240" w:lineRule="auto"/>
        <w:jc w:val="both"/>
        <w:rPr>
          <w:rStyle w:val="tocnumber"/>
          <w:rFonts w:ascii="Times New Roman" w:hAnsi="Times New Roman"/>
          <w:b/>
          <w:sz w:val="18"/>
          <w:szCs w:val="18"/>
        </w:rPr>
      </w:pPr>
    </w:p>
    <w:p w:rsidR="006C5CE9" w:rsidRPr="006C5CE9" w:rsidRDefault="006C5CE9" w:rsidP="006C5CE9">
      <w:pPr>
        <w:spacing w:after="0"/>
        <w:jc w:val="right"/>
        <w:rPr>
          <w:rStyle w:val="tocnumber"/>
          <w:sz w:val="16"/>
          <w:szCs w:val="16"/>
        </w:rPr>
      </w:pPr>
      <w:r w:rsidRPr="006C5CE9">
        <w:rPr>
          <w:rStyle w:val="tocnumber"/>
          <w:sz w:val="16"/>
          <w:szCs w:val="16"/>
        </w:rPr>
        <w:t>Приложение № 5</w:t>
      </w:r>
    </w:p>
    <w:p w:rsidR="006C5CE9" w:rsidRPr="006C5CE9" w:rsidRDefault="006C5CE9" w:rsidP="006C5CE9">
      <w:pPr>
        <w:spacing w:after="0"/>
        <w:jc w:val="right"/>
        <w:rPr>
          <w:rStyle w:val="tocnumber"/>
          <w:sz w:val="16"/>
          <w:szCs w:val="16"/>
        </w:rPr>
      </w:pPr>
      <w:r w:rsidRPr="006C5CE9">
        <w:rPr>
          <w:rStyle w:val="tocnumber"/>
          <w:sz w:val="16"/>
          <w:szCs w:val="16"/>
        </w:rPr>
        <w:t>к Решению Собрания представителей</w:t>
      </w:r>
    </w:p>
    <w:p w:rsidR="006C5CE9" w:rsidRPr="006C5CE9" w:rsidRDefault="006C5CE9" w:rsidP="006C5CE9">
      <w:pPr>
        <w:spacing w:after="0"/>
        <w:jc w:val="right"/>
        <w:rPr>
          <w:rStyle w:val="tocnumber"/>
          <w:sz w:val="16"/>
          <w:szCs w:val="16"/>
        </w:rPr>
      </w:pPr>
      <w:r w:rsidRPr="006C5CE9">
        <w:rPr>
          <w:rStyle w:val="tocnumber"/>
          <w:sz w:val="16"/>
          <w:szCs w:val="16"/>
        </w:rPr>
        <w:t>городского  поселения  Петра Дубрава</w:t>
      </w:r>
    </w:p>
    <w:p w:rsidR="006C5CE9" w:rsidRPr="006C5CE9" w:rsidRDefault="006C5CE9" w:rsidP="006C5CE9">
      <w:pPr>
        <w:spacing w:after="0"/>
        <w:jc w:val="right"/>
        <w:rPr>
          <w:rStyle w:val="tocnumber"/>
          <w:sz w:val="16"/>
          <w:szCs w:val="16"/>
        </w:rPr>
      </w:pPr>
      <w:r w:rsidRPr="006C5CE9">
        <w:rPr>
          <w:rStyle w:val="tocnumber"/>
          <w:sz w:val="16"/>
          <w:szCs w:val="16"/>
        </w:rPr>
        <w:t xml:space="preserve">муниципального района </w:t>
      </w:r>
      <w:proofErr w:type="gramStart"/>
      <w:r w:rsidRPr="006C5CE9">
        <w:rPr>
          <w:rStyle w:val="tocnumber"/>
          <w:sz w:val="16"/>
          <w:szCs w:val="16"/>
        </w:rPr>
        <w:t>Волжский</w:t>
      </w:r>
      <w:proofErr w:type="gramEnd"/>
    </w:p>
    <w:p w:rsidR="006C5CE9" w:rsidRPr="006C5CE9" w:rsidRDefault="006C5CE9" w:rsidP="006C5CE9">
      <w:pPr>
        <w:spacing w:after="0"/>
        <w:jc w:val="right"/>
        <w:rPr>
          <w:rStyle w:val="tocnumber"/>
          <w:sz w:val="16"/>
          <w:szCs w:val="16"/>
        </w:rPr>
      </w:pPr>
      <w:r w:rsidRPr="006C5CE9">
        <w:rPr>
          <w:rStyle w:val="tocnumber"/>
          <w:sz w:val="16"/>
          <w:szCs w:val="16"/>
        </w:rPr>
        <w:t>Самарской области</w:t>
      </w:r>
    </w:p>
    <w:p w:rsidR="006C5CE9" w:rsidRPr="006C5CE9" w:rsidRDefault="006C5CE9" w:rsidP="006C5CE9">
      <w:pPr>
        <w:spacing w:after="0"/>
        <w:jc w:val="right"/>
        <w:rPr>
          <w:rStyle w:val="tocnumber"/>
          <w:sz w:val="16"/>
          <w:szCs w:val="16"/>
        </w:rPr>
      </w:pPr>
      <w:r w:rsidRPr="006C5CE9">
        <w:rPr>
          <w:rStyle w:val="tocnumber"/>
          <w:sz w:val="16"/>
          <w:szCs w:val="16"/>
        </w:rPr>
        <w:t xml:space="preserve">от «22» декабря   2020 г.  № 26 </w:t>
      </w:r>
    </w:p>
    <w:p w:rsidR="006C5CE9" w:rsidRDefault="006C5CE9" w:rsidP="006C5CE9">
      <w:pPr>
        <w:spacing w:after="0" w:line="240" w:lineRule="auto"/>
        <w:jc w:val="both"/>
        <w:rPr>
          <w:rStyle w:val="tocnumber"/>
          <w:rFonts w:ascii="Times New Roman" w:hAnsi="Times New Roman"/>
          <w:b/>
          <w:sz w:val="18"/>
          <w:szCs w:val="18"/>
        </w:rPr>
      </w:pPr>
    </w:p>
    <w:p w:rsidR="006C5CE9" w:rsidRPr="006C5CE9" w:rsidRDefault="006C5CE9" w:rsidP="006C5CE9">
      <w:pPr>
        <w:jc w:val="center"/>
        <w:rPr>
          <w:rStyle w:val="tocnumber"/>
          <w:b/>
          <w:sz w:val="18"/>
          <w:szCs w:val="18"/>
        </w:rPr>
      </w:pPr>
      <w:r w:rsidRPr="006C5CE9">
        <w:rPr>
          <w:rStyle w:val="tocnumber"/>
          <w:b/>
          <w:sz w:val="18"/>
          <w:szCs w:val="18"/>
        </w:rPr>
        <w:t>Источники внутреннего финансирования дефицита местного бюджета на 2020 год</w:t>
      </w:r>
    </w:p>
    <w:tbl>
      <w:tblPr>
        <w:tblW w:w="93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5"/>
        <w:gridCol w:w="2072"/>
        <w:gridCol w:w="3257"/>
        <w:gridCol w:w="1985"/>
      </w:tblGrid>
      <w:tr w:rsidR="006C5CE9" w:rsidRPr="006C5CE9" w:rsidTr="006C5CE9">
        <w:trPr>
          <w:tblHeader/>
          <w:jc w:val="center"/>
        </w:trPr>
        <w:tc>
          <w:tcPr>
            <w:tcW w:w="4077" w:type="dxa"/>
            <w:gridSpan w:val="2"/>
            <w:vAlign w:val="center"/>
          </w:tcPr>
          <w:p w:rsidR="006C5CE9" w:rsidRPr="006C5CE9" w:rsidRDefault="006C5CE9" w:rsidP="006C5CE9">
            <w:pPr>
              <w:jc w:val="center"/>
              <w:rPr>
                <w:rStyle w:val="tocnumber"/>
                <w:b/>
                <w:sz w:val="16"/>
                <w:szCs w:val="16"/>
              </w:rPr>
            </w:pPr>
            <w:r w:rsidRPr="006C5CE9">
              <w:rPr>
                <w:rStyle w:val="tocnumber"/>
                <w:b/>
                <w:sz w:val="16"/>
                <w:szCs w:val="16"/>
              </w:rPr>
              <w:t>Код бюджетной классификации Российской Федерации</w:t>
            </w:r>
          </w:p>
        </w:tc>
        <w:tc>
          <w:tcPr>
            <w:tcW w:w="3257" w:type="dxa"/>
            <w:vMerge w:val="restart"/>
            <w:vAlign w:val="center"/>
          </w:tcPr>
          <w:p w:rsidR="006C5CE9" w:rsidRPr="006C5CE9" w:rsidRDefault="006C5CE9" w:rsidP="006C5CE9">
            <w:pPr>
              <w:jc w:val="center"/>
              <w:rPr>
                <w:rStyle w:val="tocnumber"/>
                <w:b/>
                <w:sz w:val="16"/>
                <w:szCs w:val="16"/>
              </w:rPr>
            </w:pPr>
            <w:r w:rsidRPr="006C5CE9">
              <w:rPr>
                <w:rStyle w:val="tocnumber"/>
                <w:b/>
                <w:sz w:val="16"/>
                <w:szCs w:val="16"/>
              </w:rPr>
              <w:t xml:space="preserve">Наименование кода группы, подгруппы, статьи, вида источника финансирования </w:t>
            </w:r>
            <w:r w:rsidRPr="006C5CE9">
              <w:rPr>
                <w:rStyle w:val="tocnumber"/>
                <w:b/>
                <w:sz w:val="16"/>
                <w:szCs w:val="16"/>
              </w:rPr>
              <w:lastRenderedPageBreak/>
              <w:t>дефицита местного бюджета, кода классификации операций сектора государственного управления, относящихся к источникам финансирования дефицита местного бюджета</w:t>
            </w:r>
          </w:p>
        </w:tc>
        <w:tc>
          <w:tcPr>
            <w:tcW w:w="1985" w:type="dxa"/>
            <w:vMerge w:val="restart"/>
            <w:vAlign w:val="center"/>
          </w:tcPr>
          <w:p w:rsidR="006C5CE9" w:rsidRPr="006C5CE9" w:rsidRDefault="006C5CE9" w:rsidP="006C5CE9">
            <w:pPr>
              <w:jc w:val="center"/>
              <w:rPr>
                <w:rStyle w:val="tocnumber"/>
                <w:b/>
                <w:sz w:val="16"/>
                <w:szCs w:val="16"/>
              </w:rPr>
            </w:pPr>
            <w:r w:rsidRPr="006C5CE9">
              <w:rPr>
                <w:rStyle w:val="tocnumber"/>
                <w:b/>
                <w:sz w:val="16"/>
                <w:szCs w:val="16"/>
              </w:rPr>
              <w:lastRenderedPageBreak/>
              <w:t>Сумма, тыс. рублей</w:t>
            </w:r>
          </w:p>
        </w:tc>
      </w:tr>
      <w:tr w:rsidR="006C5CE9" w:rsidRPr="006C5CE9" w:rsidTr="006C5CE9">
        <w:trPr>
          <w:tblHeader/>
          <w:jc w:val="center"/>
        </w:trPr>
        <w:tc>
          <w:tcPr>
            <w:tcW w:w="2005" w:type="dxa"/>
            <w:vAlign w:val="center"/>
          </w:tcPr>
          <w:p w:rsidR="006C5CE9" w:rsidRPr="006C5CE9" w:rsidRDefault="006C5CE9" w:rsidP="006C5CE9">
            <w:pPr>
              <w:jc w:val="center"/>
              <w:rPr>
                <w:rStyle w:val="tocnumber"/>
                <w:b/>
                <w:sz w:val="16"/>
                <w:szCs w:val="16"/>
              </w:rPr>
            </w:pPr>
            <w:r w:rsidRPr="006C5CE9">
              <w:rPr>
                <w:rStyle w:val="tocnumber"/>
                <w:b/>
                <w:sz w:val="16"/>
                <w:szCs w:val="16"/>
              </w:rPr>
              <w:lastRenderedPageBreak/>
              <w:t>главного администратора</w:t>
            </w:r>
          </w:p>
        </w:tc>
        <w:tc>
          <w:tcPr>
            <w:tcW w:w="2072" w:type="dxa"/>
            <w:vAlign w:val="center"/>
          </w:tcPr>
          <w:p w:rsidR="006C5CE9" w:rsidRPr="006C5CE9" w:rsidRDefault="006C5CE9" w:rsidP="006C5CE9">
            <w:pPr>
              <w:jc w:val="center"/>
              <w:rPr>
                <w:rStyle w:val="tocnumber"/>
                <w:b/>
                <w:sz w:val="16"/>
                <w:szCs w:val="16"/>
              </w:rPr>
            </w:pPr>
            <w:r w:rsidRPr="006C5CE9">
              <w:rPr>
                <w:rStyle w:val="tocnumber"/>
                <w:b/>
                <w:sz w:val="16"/>
                <w:szCs w:val="16"/>
              </w:rPr>
              <w:t>источников финансирования дефицита местного бюджета</w:t>
            </w:r>
          </w:p>
        </w:tc>
        <w:tc>
          <w:tcPr>
            <w:tcW w:w="3257" w:type="dxa"/>
            <w:vMerge/>
            <w:vAlign w:val="center"/>
          </w:tcPr>
          <w:p w:rsidR="006C5CE9" w:rsidRPr="006C5CE9" w:rsidRDefault="006C5CE9" w:rsidP="006C5CE9">
            <w:pPr>
              <w:jc w:val="center"/>
              <w:rPr>
                <w:rStyle w:val="tocnumber"/>
                <w:b/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6C5CE9" w:rsidRPr="006C5CE9" w:rsidRDefault="006C5CE9" w:rsidP="006C5CE9">
            <w:pPr>
              <w:jc w:val="center"/>
              <w:rPr>
                <w:rStyle w:val="tocnumber"/>
                <w:b/>
                <w:sz w:val="16"/>
                <w:szCs w:val="16"/>
              </w:rPr>
            </w:pPr>
          </w:p>
        </w:tc>
      </w:tr>
      <w:tr w:rsidR="006C5CE9" w:rsidRPr="006C5CE9" w:rsidTr="006C5CE9">
        <w:trPr>
          <w:jc w:val="center"/>
        </w:trPr>
        <w:tc>
          <w:tcPr>
            <w:tcW w:w="2005" w:type="dxa"/>
          </w:tcPr>
          <w:p w:rsidR="006C5CE9" w:rsidRPr="006C5CE9" w:rsidRDefault="006C5CE9" w:rsidP="006C5CE9">
            <w:pPr>
              <w:rPr>
                <w:rStyle w:val="tocnumber"/>
                <w:b/>
                <w:sz w:val="16"/>
                <w:szCs w:val="16"/>
              </w:rPr>
            </w:pPr>
            <w:r w:rsidRPr="006C5CE9">
              <w:rPr>
                <w:rStyle w:val="tocnumber"/>
                <w:b/>
                <w:sz w:val="16"/>
                <w:szCs w:val="16"/>
              </w:rPr>
              <w:lastRenderedPageBreak/>
              <w:t>256</w:t>
            </w:r>
          </w:p>
        </w:tc>
        <w:tc>
          <w:tcPr>
            <w:tcW w:w="2072" w:type="dxa"/>
          </w:tcPr>
          <w:p w:rsidR="006C5CE9" w:rsidRPr="006C5CE9" w:rsidRDefault="006C5CE9" w:rsidP="006C5CE9">
            <w:pPr>
              <w:rPr>
                <w:rStyle w:val="tocnumber"/>
                <w:b/>
                <w:sz w:val="16"/>
                <w:szCs w:val="16"/>
              </w:rPr>
            </w:pPr>
            <w:r w:rsidRPr="006C5CE9">
              <w:rPr>
                <w:rStyle w:val="tocnumber"/>
                <w:b/>
                <w:sz w:val="16"/>
                <w:szCs w:val="16"/>
              </w:rPr>
              <w:t xml:space="preserve">01 00 </w:t>
            </w:r>
            <w:proofErr w:type="spellStart"/>
            <w:r w:rsidRPr="006C5CE9">
              <w:rPr>
                <w:rStyle w:val="tocnumber"/>
                <w:b/>
                <w:sz w:val="16"/>
                <w:szCs w:val="16"/>
              </w:rPr>
              <w:t>00</w:t>
            </w:r>
            <w:proofErr w:type="spellEnd"/>
            <w:r w:rsidRPr="006C5CE9">
              <w:rPr>
                <w:rStyle w:val="tocnumber"/>
                <w:b/>
                <w:sz w:val="16"/>
                <w:szCs w:val="16"/>
              </w:rPr>
              <w:t xml:space="preserve"> </w:t>
            </w:r>
            <w:proofErr w:type="spellStart"/>
            <w:r w:rsidRPr="006C5CE9">
              <w:rPr>
                <w:rStyle w:val="tocnumber"/>
                <w:b/>
                <w:sz w:val="16"/>
                <w:szCs w:val="16"/>
              </w:rPr>
              <w:t>00</w:t>
            </w:r>
            <w:proofErr w:type="spellEnd"/>
            <w:r w:rsidRPr="006C5CE9">
              <w:rPr>
                <w:rStyle w:val="tocnumber"/>
                <w:b/>
                <w:sz w:val="16"/>
                <w:szCs w:val="16"/>
              </w:rPr>
              <w:t xml:space="preserve"> </w:t>
            </w:r>
            <w:proofErr w:type="spellStart"/>
            <w:r w:rsidRPr="006C5CE9">
              <w:rPr>
                <w:rStyle w:val="tocnumber"/>
                <w:b/>
                <w:sz w:val="16"/>
                <w:szCs w:val="16"/>
              </w:rPr>
              <w:t>00</w:t>
            </w:r>
            <w:proofErr w:type="spellEnd"/>
            <w:r w:rsidRPr="006C5CE9">
              <w:rPr>
                <w:rStyle w:val="tocnumber"/>
                <w:b/>
                <w:sz w:val="16"/>
                <w:szCs w:val="16"/>
              </w:rPr>
              <w:t xml:space="preserve"> 0000 000</w:t>
            </w:r>
          </w:p>
        </w:tc>
        <w:tc>
          <w:tcPr>
            <w:tcW w:w="3257" w:type="dxa"/>
          </w:tcPr>
          <w:p w:rsidR="006C5CE9" w:rsidRPr="006C5CE9" w:rsidRDefault="006C5CE9" w:rsidP="006C5CE9">
            <w:pPr>
              <w:rPr>
                <w:rStyle w:val="tocnumber"/>
                <w:b/>
                <w:sz w:val="16"/>
                <w:szCs w:val="16"/>
              </w:rPr>
            </w:pPr>
            <w:r w:rsidRPr="006C5CE9">
              <w:rPr>
                <w:rStyle w:val="tocnumber"/>
                <w:b/>
                <w:sz w:val="16"/>
                <w:szCs w:val="16"/>
              </w:rPr>
              <w:t>Источники внутреннего финансирования дефицитов бюджетов</w:t>
            </w:r>
          </w:p>
        </w:tc>
        <w:tc>
          <w:tcPr>
            <w:tcW w:w="1985" w:type="dxa"/>
          </w:tcPr>
          <w:p w:rsidR="006C5CE9" w:rsidRPr="006C5CE9" w:rsidRDefault="006C5CE9" w:rsidP="006C5CE9">
            <w:pPr>
              <w:rPr>
                <w:rStyle w:val="tocnumber"/>
                <w:b/>
                <w:sz w:val="16"/>
                <w:szCs w:val="16"/>
              </w:rPr>
            </w:pPr>
            <w:r w:rsidRPr="006C5CE9">
              <w:rPr>
                <w:rStyle w:val="tocnumber"/>
                <w:b/>
                <w:sz w:val="16"/>
                <w:szCs w:val="16"/>
              </w:rPr>
              <w:t xml:space="preserve">                0,00</w:t>
            </w:r>
          </w:p>
        </w:tc>
      </w:tr>
      <w:tr w:rsidR="006C5CE9" w:rsidRPr="006C5CE9" w:rsidTr="006C5CE9">
        <w:trPr>
          <w:jc w:val="center"/>
        </w:trPr>
        <w:tc>
          <w:tcPr>
            <w:tcW w:w="2005" w:type="dxa"/>
          </w:tcPr>
          <w:p w:rsidR="006C5CE9" w:rsidRPr="006C5CE9" w:rsidRDefault="006C5CE9" w:rsidP="006C5CE9">
            <w:pPr>
              <w:rPr>
                <w:sz w:val="16"/>
                <w:szCs w:val="16"/>
              </w:rPr>
            </w:pPr>
            <w:r w:rsidRPr="006C5CE9">
              <w:rPr>
                <w:rStyle w:val="tocnumber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 xml:space="preserve">01 03 00 </w:t>
            </w:r>
            <w:proofErr w:type="spellStart"/>
            <w:r w:rsidRPr="006C5CE9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6C5CE9">
              <w:rPr>
                <w:rStyle w:val="tocnumber"/>
                <w:sz w:val="16"/>
                <w:szCs w:val="16"/>
              </w:rPr>
              <w:t xml:space="preserve"> </w:t>
            </w:r>
            <w:proofErr w:type="spellStart"/>
            <w:r w:rsidRPr="006C5CE9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6C5CE9">
              <w:rPr>
                <w:rStyle w:val="tocnumber"/>
                <w:sz w:val="16"/>
                <w:szCs w:val="16"/>
              </w:rPr>
              <w:t xml:space="preserve"> 0000 000</w:t>
            </w:r>
          </w:p>
        </w:tc>
        <w:tc>
          <w:tcPr>
            <w:tcW w:w="3257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985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 xml:space="preserve">                0,00</w:t>
            </w:r>
          </w:p>
        </w:tc>
      </w:tr>
      <w:tr w:rsidR="006C5CE9" w:rsidRPr="006C5CE9" w:rsidTr="006C5CE9">
        <w:trPr>
          <w:jc w:val="center"/>
        </w:trPr>
        <w:tc>
          <w:tcPr>
            <w:tcW w:w="2005" w:type="dxa"/>
          </w:tcPr>
          <w:p w:rsidR="006C5CE9" w:rsidRPr="006C5CE9" w:rsidRDefault="006C5CE9" w:rsidP="006C5CE9">
            <w:pPr>
              <w:rPr>
                <w:sz w:val="16"/>
                <w:szCs w:val="16"/>
              </w:rPr>
            </w:pPr>
            <w:r w:rsidRPr="006C5CE9">
              <w:rPr>
                <w:rStyle w:val="tocnumber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 xml:space="preserve">01 03 00 </w:t>
            </w:r>
            <w:proofErr w:type="spellStart"/>
            <w:r w:rsidRPr="006C5CE9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6C5CE9">
              <w:rPr>
                <w:rStyle w:val="tocnumber"/>
                <w:sz w:val="16"/>
                <w:szCs w:val="16"/>
              </w:rPr>
              <w:t xml:space="preserve"> </w:t>
            </w:r>
            <w:proofErr w:type="spellStart"/>
            <w:r w:rsidRPr="006C5CE9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6C5CE9">
              <w:rPr>
                <w:rStyle w:val="tocnumber"/>
                <w:sz w:val="16"/>
                <w:szCs w:val="16"/>
              </w:rPr>
              <w:t xml:space="preserve"> 0000 700</w:t>
            </w:r>
          </w:p>
        </w:tc>
        <w:tc>
          <w:tcPr>
            <w:tcW w:w="3257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985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 xml:space="preserve">                0,00</w:t>
            </w:r>
          </w:p>
        </w:tc>
      </w:tr>
      <w:tr w:rsidR="006C5CE9" w:rsidRPr="006C5CE9" w:rsidTr="006C5CE9">
        <w:trPr>
          <w:jc w:val="center"/>
        </w:trPr>
        <w:tc>
          <w:tcPr>
            <w:tcW w:w="2005" w:type="dxa"/>
          </w:tcPr>
          <w:p w:rsidR="006C5CE9" w:rsidRPr="006C5CE9" w:rsidRDefault="006C5CE9" w:rsidP="006C5CE9">
            <w:pPr>
              <w:rPr>
                <w:sz w:val="16"/>
                <w:szCs w:val="16"/>
              </w:rPr>
            </w:pPr>
            <w:r w:rsidRPr="006C5CE9">
              <w:rPr>
                <w:rStyle w:val="tocnumber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 xml:space="preserve">01 03 00 </w:t>
            </w:r>
            <w:proofErr w:type="spellStart"/>
            <w:r w:rsidRPr="006C5CE9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6C5CE9">
              <w:rPr>
                <w:rStyle w:val="tocnumber"/>
                <w:sz w:val="16"/>
                <w:szCs w:val="16"/>
              </w:rPr>
              <w:t xml:space="preserve"> 13 0000 710</w:t>
            </w:r>
          </w:p>
        </w:tc>
        <w:tc>
          <w:tcPr>
            <w:tcW w:w="3257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>Получение кредитов от других бюджетов бюджетной системы Российской Федерации бюджетом поселения в валюте Российской Федерации</w:t>
            </w:r>
          </w:p>
        </w:tc>
        <w:tc>
          <w:tcPr>
            <w:tcW w:w="1985" w:type="dxa"/>
          </w:tcPr>
          <w:p w:rsidR="006C5CE9" w:rsidRPr="006C5CE9" w:rsidRDefault="006C5CE9" w:rsidP="006C5CE9">
            <w:pPr>
              <w:rPr>
                <w:rStyle w:val="tocnumber"/>
                <w:b/>
                <w:sz w:val="16"/>
                <w:szCs w:val="16"/>
              </w:rPr>
            </w:pPr>
            <w:r w:rsidRPr="006C5CE9">
              <w:rPr>
                <w:rStyle w:val="tocnumber"/>
                <w:b/>
                <w:sz w:val="16"/>
                <w:szCs w:val="16"/>
              </w:rPr>
              <w:t xml:space="preserve">                0,00</w:t>
            </w:r>
          </w:p>
        </w:tc>
      </w:tr>
      <w:tr w:rsidR="006C5CE9" w:rsidRPr="006C5CE9" w:rsidTr="006C5CE9">
        <w:trPr>
          <w:jc w:val="center"/>
        </w:trPr>
        <w:tc>
          <w:tcPr>
            <w:tcW w:w="2005" w:type="dxa"/>
          </w:tcPr>
          <w:p w:rsidR="006C5CE9" w:rsidRPr="006C5CE9" w:rsidRDefault="006C5CE9" w:rsidP="006C5CE9">
            <w:pPr>
              <w:rPr>
                <w:sz w:val="16"/>
                <w:szCs w:val="16"/>
              </w:rPr>
            </w:pPr>
            <w:r w:rsidRPr="006C5CE9">
              <w:rPr>
                <w:rStyle w:val="tocnumber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 xml:space="preserve">01 03 00 </w:t>
            </w:r>
            <w:proofErr w:type="spellStart"/>
            <w:r w:rsidRPr="006C5CE9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6C5CE9">
              <w:rPr>
                <w:rStyle w:val="tocnumber"/>
                <w:sz w:val="16"/>
                <w:szCs w:val="16"/>
              </w:rPr>
              <w:t xml:space="preserve"> </w:t>
            </w:r>
            <w:proofErr w:type="spellStart"/>
            <w:r w:rsidRPr="006C5CE9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6C5CE9">
              <w:rPr>
                <w:rStyle w:val="tocnumber"/>
                <w:sz w:val="16"/>
                <w:szCs w:val="16"/>
              </w:rPr>
              <w:t xml:space="preserve"> 0000 800</w:t>
            </w:r>
          </w:p>
        </w:tc>
        <w:tc>
          <w:tcPr>
            <w:tcW w:w="3257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985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 xml:space="preserve">                0,00</w:t>
            </w:r>
          </w:p>
        </w:tc>
      </w:tr>
      <w:tr w:rsidR="006C5CE9" w:rsidRPr="006C5CE9" w:rsidTr="006C5CE9">
        <w:trPr>
          <w:jc w:val="center"/>
        </w:trPr>
        <w:tc>
          <w:tcPr>
            <w:tcW w:w="2005" w:type="dxa"/>
          </w:tcPr>
          <w:p w:rsidR="006C5CE9" w:rsidRPr="006C5CE9" w:rsidRDefault="006C5CE9" w:rsidP="006C5CE9">
            <w:pPr>
              <w:rPr>
                <w:sz w:val="16"/>
                <w:szCs w:val="16"/>
              </w:rPr>
            </w:pPr>
            <w:r w:rsidRPr="006C5CE9">
              <w:rPr>
                <w:rStyle w:val="tocnumber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 xml:space="preserve">01 03 00 </w:t>
            </w:r>
            <w:proofErr w:type="spellStart"/>
            <w:r w:rsidRPr="006C5CE9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6C5CE9">
              <w:rPr>
                <w:rStyle w:val="tocnumber"/>
                <w:sz w:val="16"/>
                <w:szCs w:val="16"/>
              </w:rPr>
              <w:t xml:space="preserve"> 13 0000 810</w:t>
            </w:r>
          </w:p>
        </w:tc>
        <w:tc>
          <w:tcPr>
            <w:tcW w:w="3257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>Погашение бюджетом поселения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985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 xml:space="preserve">              0,00</w:t>
            </w:r>
          </w:p>
        </w:tc>
      </w:tr>
      <w:tr w:rsidR="006C5CE9" w:rsidRPr="006C5CE9" w:rsidTr="006C5CE9">
        <w:trPr>
          <w:jc w:val="center"/>
        </w:trPr>
        <w:tc>
          <w:tcPr>
            <w:tcW w:w="2005" w:type="dxa"/>
          </w:tcPr>
          <w:p w:rsidR="006C5CE9" w:rsidRPr="006C5CE9" w:rsidRDefault="006C5CE9" w:rsidP="006C5CE9">
            <w:pPr>
              <w:rPr>
                <w:sz w:val="16"/>
                <w:szCs w:val="16"/>
              </w:rPr>
            </w:pPr>
            <w:r w:rsidRPr="006C5CE9">
              <w:rPr>
                <w:rStyle w:val="tocnumber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 xml:space="preserve">01 05 00 </w:t>
            </w:r>
            <w:proofErr w:type="spellStart"/>
            <w:r w:rsidRPr="006C5CE9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6C5CE9">
              <w:rPr>
                <w:rStyle w:val="tocnumber"/>
                <w:sz w:val="16"/>
                <w:szCs w:val="16"/>
              </w:rPr>
              <w:t xml:space="preserve"> </w:t>
            </w:r>
            <w:proofErr w:type="spellStart"/>
            <w:r w:rsidRPr="006C5CE9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6C5CE9">
              <w:rPr>
                <w:rStyle w:val="tocnumber"/>
                <w:sz w:val="16"/>
                <w:szCs w:val="16"/>
              </w:rPr>
              <w:t xml:space="preserve"> 0000 000</w:t>
            </w:r>
          </w:p>
        </w:tc>
        <w:tc>
          <w:tcPr>
            <w:tcW w:w="3257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>Изменение остатков средств на счетах по учету средств бюджета</w:t>
            </w:r>
          </w:p>
        </w:tc>
        <w:tc>
          <w:tcPr>
            <w:tcW w:w="1985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 xml:space="preserve">       8454,42407</w:t>
            </w:r>
          </w:p>
        </w:tc>
      </w:tr>
      <w:tr w:rsidR="006C5CE9" w:rsidRPr="006C5CE9" w:rsidTr="006C5CE9">
        <w:trPr>
          <w:jc w:val="center"/>
        </w:trPr>
        <w:tc>
          <w:tcPr>
            <w:tcW w:w="2005" w:type="dxa"/>
          </w:tcPr>
          <w:p w:rsidR="006C5CE9" w:rsidRPr="006C5CE9" w:rsidRDefault="006C5CE9" w:rsidP="006C5CE9">
            <w:pPr>
              <w:rPr>
                <w:sz w:val="16"/>
                <w:szCs w:val="16"/>
              </w:rPr>
            </w:pPr>
            <w:r w:rsidRPr="006C5CE9">
              <w:rPr>
                <w:rStyle w:val="tocnumber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 xml:space="preserve">01 05 00 </w:t>
            </w:r>
            <w:proofErr w:type="spellStart"/>
            <w:r w:rsidRPr="006C5CE9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6C5CE9">
              <w:rPr>
                <w:rStyle w:val="tocnumber"/>
                <w:sz w:val="16"/>
                <w:szCs w:val="16"/>
              </w:rPr>
              <w:t xml:space="preserve"> </w:t>
            </w:r>
            <w:proofErr w:type="spellStart"/>
            <w:r w:rsidRPr="006C5CE9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6C5CE9">
              <w:rPr>
                <w:rStyle w:val="tocnumber"/>
                <w:sz w:val="16"/>
                <w:szCs w:val="16"/>
              </w:rPr>
              <w:t xml:space="preserve"> 0000 500</w:t>
            </w:r>
          </w:p>
        </w:tc>
        <w:tc>
          <w:tcPr>
            <w:tcW w:w="3257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1985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 xml:space="preserve">    -41453,608</w:t>
            </w:r>
          </w:p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</w:p>
        </w:tc>
      </w:tr>
      <w:tr w:rsidR="006C5CE9" w:rsidRPr="006C5CE9" w:rsidTr="006C5CE9">
        <w:trPr>
          <w:jc w:val="center"/>
        </w:trPr>
        <w:tc>
          <w:tcPr>
            <w:tcW w:w="2005" w:type="dxa"/>
          </w:tcPr>
          <w:p w:rsidR="006C5CE9" w:rsidRPr="006C5CE9" w:rsidRDefault="006C5CE9" w:rsidP="006C5CE9">
            <w:pPr>
              <w:rPr>
                <w:sz w:val="16"/>
                <w:szCs w:val="16"/>
              </w:rPr>
            </w:pPr>
            <w:r w:rsidRPr="006C5CE9">
              <w:rPr>
                <w:rStyle w:val="tocnumber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 xml:space="preserve">01 05 02 00 </w:t>
            </w:r>
            <w:proofErr w:type="spellStart"/>
            <w:r w:rsidRPr="006C5CE9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6C5CE9">
              <w:rPr>
                <w:rStyle w:val="tocnumber"/>
                <w:sz w:val="16"/>
                <w:szCs w:val="16"/>
              </w:rPr>
              <w:t xml:space="preserve"> 0000 500</w:t>
            </w:r>
          </w:p>
        </w:tc>
        <w:tc>
          <w:tcPr>
            <w:tcW w:w="3257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>Увеличение прочих остатков средств бюджетов</w:t>
            </w:r>
          </w:p>
        </w:tc>
        <w:tc>
          <w:tcPr>
            <w:tcW w:w="1985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 xml:space="preserve">    -41453,608</w:t>
            </w:r>
          </w:p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</w:p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</w:p>
        </w:tc>
      </w:tr>
      <w:tr w:rsidR="006C5CE9" w:rsidRPr="006C5CE9" w:rsidTr="006C5CE9">
        <w:trPr>
          <w:jc w:val="center"/>
        </w:trPr>
        <w:tc>
          <w:tcPr>
            <w:tcW w:w="2005" w:type="dxa"/>
          </w:tcPr>
          <w:p w:rsidR="006C5CE9" w:rsidRPr="006C5CE9" w:rsidRDefault="006C5CE9" w:rsidP="006C5CE9">
            <w:pPr>
              <w:rPr>
                <w:sz w:val="16"/>
                <w:szCs w:val="16"/>
              </w:rPr>
            </w:pPr>
            <w:r w:rsidRPr="006C5CE9">
              <w:rPr>
                <w:rStyle w:val="tocnumber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>01 05 02 01 00 0000 510</w:t>
            </w:r>
          </w:p>
        </w:tc>
        <w:tc>
          <w:tcPr>
            <w:tcW w:w="3257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  <w:tc>
          <w:tcPr>
            <w:tcW w:w="1985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 xml:space="preserve">    -41453,608</w:t>
            </w:r>
          </w:p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</w:p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</w:p>
        </w:tc>
      </w:tr>
      <w:tr w:rsidR="006C5CE9" w:rsidRPr="006C5CE9" w:rsidTr="006C5CE9">
        <w:trPr>
          <w:jc w:val="center"/>
        </w:trPr>
        <w:tc>
          <w:tcPr>
            <w:tcW w:w="2005" w:type="dxa"/>
          </w:tcPr>
          <w:p w:rsidR="006C5CE9" w:rsidRPr="006C5CE9" w:rsidRDefault="006C5CE9" w:rsidP="006C5CE9">
            <w:pPr>
              <w:rPr>
                <w:sz w:val="16"/>
                <w:szCs w:val="16"/>
              </w:rPr>
            </w:pPr>
            <w:r w:rsidRPr="006C5CE9">
              <w:rPr>
                <w:rStyle w:val="tocnumber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>01 05 02 01 13 0000 510</w:t>
            </w:r>
          </w:p>
        </w:tc>
        <w:tc>
          <w:tcPr>
            <w:tcW w:w="3257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>Увеличение прочих остатков денежных средств бюджета поселения</w:t>
            </w:r>
          </w:p>
        </w:tc>
        <w:tc>
          <w:tcPr>
            <w:tcW w:w="1985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 xml:space="preserve">    -41453,608</w:t>
            </w:r>
          </w:p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</w:p>
        </w:tc>
      </w:tr>
      <w:tr w:rsidR="006C5CE9" w:rsidRPr="006C5CE9" w:rsidTr="006C5CE9">
        <w:trPr>
          <w:jc w:val="center"/>
        </w:trPr>
        <w:tc>
          <w:tcPr>
            <w:tcW w:w="2005" w:type="dxa"/>
          </w:tcPr>
          <w:p w:rsidR="006C5CE9" w:rsidRPr="006C5CE9" w:rsidRDefault="006C5CE9" w:rsidP="006C5CE9">
            <w:pPr>
              <w:rPr>
                <w:sz w:val="16"/>
                <w:szCs w:val="16"/>
              </w:rPr>
            </w:pPr>
            <w:r w:rsidRPr="006C5CE9">
              <w:rPr>
                <w:rStyle w:val="tocnumber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 xml:space="preserve">01 05 00 </w:t>
            </w:r>
            <w:proofErr w:type="spellStart"/>
            <w:r w:rsidRPr="006C5CE9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6C5CE9">
              <w:rPr>
                <w:rStyle w:val="tocnumber"/>
                <w:sz w:val="16"/>
                <w:szCs w:val="16"/>
              </w:rPr>
              <w:t xml:space="preserve"> </w:t>
            </w:r>
            <w:proofErr w:type="spellStart"/>
            <w:r w:rsidRPr="006C5CE9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6C5CE9">
              <w:rPr>
                <w:rStyle w:val="tocnumber"/>
                <w:sz w:val="16"/>
                <w:szCs w:val="16"/>
              </w:rPr>
              <w:t xml:space="preserve"> 0000 600</w:t>
            </w:r>
          </w:p>
        </w:tc>
        <w:tc>
          <w:tcPr>
            <w:tcW w:w="3257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1985" w:type="dxa"/>
          </w:tcPr>
          <w:p w:rsidR="006C5CE9" w:rsidRPr="006C5CE9" w:rsidRDefault="006C5CE9" w:rsidP="006C5CE9">
            <w:pPr>
              <w:rPr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 xml:space="preserve">    49908,03207</w:t>
            </w:r>
          </w:p>
        </w:tc>
      </w:tr>
      <w:tr w:rsidR="006C5CE9" w:rsidRPr="006C5CE9" w:rsidTr="006C5CE9">
        <w:trPr>
          <w:jc w:val="center"/>
        </w:trPr>
        <w:tc>
          <w:tcPr>
            <w:tcW w:w="2005" w:type="dxa"/>
          </w:tcPr>
          <w:p w:rsidR="006C5CE9" w:rsidRPr="006C5CE9" w:rsidRDefault="006C5CE9" w:rsidP="006C5CE9">
            <w:pPr>
              <w:rPr>
                <w:sz w:val="16"/>
                <w:szCs w:val="16"/>
              </w:rPr>
            </w:pPr>
            <w:r w:rsidRPr="006C5CE9">
              <w:rPr>
                <w:rStyle w:val="tocnumber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 xml:space="preserve">01 05 02 00 </w:t>
            </w:r>
            <w:proofErr w:type="spellStart"/>
            <w:r w:rsidRPr="006C5CE9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6C5CE9">
              <w:rPr>
                <w:rStyle w:val="tocnumber"/>
                <w:sz w:val="16"/>
                <w:szCs w:val="16"/>
              </w:rPr>
              <w:t xml:space="preserve"> 0000 600</w:t>
            </w:r>
          </w:p>
        </w:tc>
        <w:tc>
          <w:tcPr>
            <w:tcW w:w="3257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>Уменьшение прочих остатков средств бюджетов</w:t>
            </w:r>
          </w:p>
        </w:tc>
        <w:tc>
          <w:tcPr>
            <w:tcW w:w="1985" w:type="dxa"/>
          </w:tcPr>
          <w:p w:rsidR="006C5CE9" w:rsidRPr="006C5CE9" w:rsidRDefault="006C5CE9" w:rsidP="006C5CE9">
            <w:pPr>
              <w:rPr>
                <w:sz w:val="16"/>
                <w:szCs w:val="16"/>
                <w:lang w:val="en-US"/>
              </w:rPr>
            </w:pPr>
            <w:r w:rsidRPr="006C5CE9">
              <w:rPr>
                <w:rStyle w:val="tocnumber"/>
                <w:sz w:val="16"/>
                <w:szCs w:val="16"/>
              </w:rPr>
              <w:t xml:space="preserve">    49908,03207</w:t>
            </w:r>
          </w:p>
        </w:tc>
      </w:tr>
      <w:tr w:rsidR="006C5CE9" w:rsidRPr="006C5CE9" w:rsidTr="006C5CE9">
        <w:trPr>
          <w:jc w:val="center"/>
        </w:trPr>
        <w:tc>
          <w:tcPr>
            <w:tcW w:w="2005" w:type="dxa"/>
          </w:tcPr>
          <w:p w:rsidR="006C5CE9" w:rsidRPr="006C5CE9" w:rsidRDefault="006C5CE9" w:rsidP="006C5CE9">
            <w:pPr>
              <w:rPr>
                <w:sz w:val="16"/>
                <w:szCs w:val="16"/>
              </w:rPr>
            </w:pPr>
            <w:r w:rsidRPr="006C5CE9">
              <w:rPr>
                <w:rStyle w:val="tocnumber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>01 05 02 01 00 0000 610</w:t>
            </w:r>
          </w:p>
        </w:tc>
        <w:tc>
          <w:tcPr>
            <w:tcW w:w="3257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1985" w:type="dxa"/>
          </w:tcPr>
          <w:p w:rsidR="006C5CE9" w:rsidRPr="006C5CE9" w:rsidRDefault="006C5CE9" w:rsidP="006C5CE9">
            <w:pPr>
              <w:rPr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 xml:space="preserve">    49908,03207</w:t>
            </w:r>
          </w:p>
        </w:tc>
      </w:tr>
      <w:tr w:rsidR="006C5CE9" w:rsidRPr="006C5CE9" w:rsidTr="006C5CE9">
        <w:trPr>
          <w:jc w:val="center"/>
        </w:trPr>
        <w:tc>
          <w:tcPr>
            <w:tcW w:w="2005" w:type="dxa"/>
          </w:tcPr>
          <w:p w:rsidR="006C5CE9" w:rsidRPr="006C5CE9" w:rsidRDefault="006C5CE9" w:rsidP="006C5CE9">
            <w:pPr>
              <w:rPr>
                <w:sz w:val="16"/>
                <w:szCs w:val="16"/>
              </w:rPr>
            </w:pPr>
            <w:r w:rsidRPr="006C5CE9">
              <w:rPr>
                <w:rStyle w:val="tocnumber"/>
                <w:b/>
                <w:sz w:val="16"/>
                <w:szCs w:val="16"/>
              </w:rPr>
              <w:lastRenderedPageBreak/>
              <w:t>256</w:t>
            </w:r>
          </w:p>
        </w:tc>
        <w:tc>
          <w:tcPr>
            <w:tcW w:w="2072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>01 05 02 01 13 0000 610</w:t>
            </w:r>
          </w:p>
        </w:tc>
        <w:tc>
          <w:tcPr>
            <w:tcW w:w="3257" w:type="dxa"/>
          </w:tcPr>
          <w:p w:rsidR="006C5CE9" w:rsidRPr="006C5CE9" w:rsidRDefault="006C5CE9" w:rsidP="006C5CE9">
            <w:pPr>
              <w:rPr>
                <w:rStyle w:val="tocnumber"/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>Уменьшение прочих остатков денежных средств бюджета поселения</w:t>
            </w:r>
          </w:p>
        </w:tc>
        <w:tc>
          <w:tcPr>
            <w:tcW w:w="1985" w:type="dxa"/>
          </w:tcPr>
          <w:p w:rsidR="006C5CE9" w:rsidRPr="006C5CE9" w:rsidRDefault="006C5CE9" w:rsidP="006C5CE9">
            <w:pPr>
              <w:rPr>
                <w:sz w:val="16"/>
                <w:szCs w:val="16"/>
              </w:rPr>
            </w:pPr>
            <w:r w:rsidRPr="006C5CE9">
              <w:rPr>
                <w:rStyle w:val="tocnumber"/>
                <w:sz w:val="16"/>
                <w:szCs w:val="16"/>
              </w:rPr>
              <w:t xml:space="preserve">    49908,03207</w:t>
            </w:r>
          </w:p>
        </w:tc>
      </w:tr>
    </w:tbl>
    <w:p w:rsidR="00806E99" w:rsidRDefault="00806E99" w:rsidP="00806E9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99" w:rsidRDefault="00806E99" w:rsidP="00806E9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C5CE9" w:rsidRPr="00806E99" w:rsidRDefault="00806E99" w:rsidP="00806E99">
      <w:pPr>
        <w:spacing w:after="0" w:line="240" w:lineRule="auto"/>
        <w:jc w:val="right"/>
        <w:rPr>
          <w:rStyle w:val="tocnumber"/>
          <w:rFonts w:ascii="Times New Roman" w:eastAsia="Times New Roman" w:hAnsi="Times New Roman"/>
          <w:sz w:val="18"/>
          <w:szCs w:val="18"/>
          <w:lang w:eastAsia="ru-RU"/>
        </w:rPr>
      </w:pPr>
      <w:r w:rsidRPr="00806E99">
        <w:rPr>
          <w:rFonts w:ascii="Times New Roman" w:eastAsia="Times New Roman" w:hAnsi="Times New Roman"/>
          <w:sz w:val="18"/>
          <w:szCs w:val="18"/>
          <w:lang w:eastAsia="ru-RU"/>
        </w:rPr>
        <w:t xml:space="preserve">Приложение №11 к Решению Собрания Представителей от"22 " декабря  2020 г. </w:t>
      </w:r>
    </w:p>
    <w:p w:rsidR="00806E99" w:rsidRPr="00806E99" w:rsidRDefault="00806E99" w:rsidP="00806E99">
      <w:pPr>
        <w:spacing w:after="0" w:line="240" w:lineRule="auto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  <w:r w:rsidRPr="00806E99">
        <w:rPr>
          <w:rFonts w:ascii="Times New Roman" w:eastAsia="Times New Roman" w:hAnsi="Times New Roman"/>
          <w:sz w:val="16"/>
          <w:szCs w:val="16"/>
          <w:lang w:eastAsia="ru-RU"/>
        </w:rPr>
        <w:t>№26</w:t>
      </w:r>
    </w:p>
    <w:p w:rsidR="006C5CE9" w:rsidRPr="00806E99" w:rsidRDefault="00806E99" w:rsidP="00806E99">
      <w:pPr>
        <w:spacing w:after="0" w:line="240" w:lineRule="auto"/>
        <w:jc w:val="center"/>
        <w:rPr>
          <w:rStyle w:val="tocnumber"/>
          <w:rFonts w:ascii="Times New Roman" w:eastAsia="Times New Roman" w:hAnsi="Times New Roman"/>
          <w:b/>
          <w:bCs/>
          <w:sz w:val="18"/>
          <w:szCs w:val="18"/>
          <w:lang w:eastAsia="ru-RU"/>
        </w:rPr>
      </w:pPr>
      <w:r w:rsidRPr="00806E99">
        <w:rPr>
          <w:rFonts w:ascii="Times New Roman" w:eastAsia="Times New Roman" w:hAnsi="Times New Roman"/>
          <w:b/>
          <w:bCs/>
          <w:sz w:val="18"/>
          <w:szCs w:val="18"/>
          <w:lang w:eastAsia="ru-RU"/>
        </w:rPr>
        <w:t>Прогноз поступления доходов  г.п</w:t>
      </w:r>
      <w:proofErr w:type="gramStart"/>
      <w:r w:rsidRPr="00806E99">
        <w:rPr>
          <w:rFonts w:ascii="Times New Roman" w:eastAsia="Times New Roman" w:hAnsi="Times New Roman"/>
          <w:b/>
          <w:bCs/>
          <w:sz w:val="18"/>
          <w:szCs w:val="18"/>
          <w:lang w:eastAsia="ru-RU"/>
        </w:rPr>
        <w:t>.П</w:t>
      </w:r>
      <w:proofErr w:type="gramEnd"/>
      <w:r>
        <w:rPr>
          <w:rFonts w:ascii="Times New Roman" w:eastAsia="Times New Roman" w:hAnsi="Times New Roman"/>
          <w:b/>
          <w:bCs/>
          <w:sz w:val="18"/>
          <w:szCs w:val="18"/>
          <w:lang w:eastAsia="ru-RU"/>
        </w:rPr>
        <w:t xml:space="preserve">етра  Дубрава    </w:t>
      </w:r>
      <w:r w:rsidRPr="00806E99">
        <w:rPr>
          <w:rFonts w:ascii="Times New Roman" w:eastAsia="Times New Roman" w:hAnsi="Times New Roman"/>
          <w:b/>
          <w:bCs/>
          <w:sz w:val="18"/>
          <w:szCs w:val="18"/>
          <w:lang w:eastAsia="ru-RU"/>
        </w:rPr>
        <w:t>на 2020-2022 гг.</w:t>
      </w:r>
    </w:p>
    <w:tbl>
      <w:tblPr>
        <w:tblW w:w="8670" w:type="dxa"/>
        <w:tblInd w:w="98" w:type="dxa"/>
        <w:tblLook w:val="04A0"/>
      </w:tblPr>
      <w:tblGrid>
        <w:gridCol w:w="3690"/>
        <w:gridCol w:w="2020"/>
        <w:gridCol w:w="1300"/>
        <w:gridCol w:w="891"/>
        <w:gridCol w:w="891"/>
      </w:tblGrid>
      <w:tr w:rsidR="00806E99" w:rsidRPr="00806E99" w:rsidTr="00806E99">
        <w:trPr>
          <w:trHeight w:val="285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Код дохода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2022</w:t>
            </w:r>
          </w:p>
        </w:tc>
      </w:tr>
      <w:tr w:rsidR="00806E99" w:rsidRPr="00806E99" w:rsidTr="00806E99">
        <w:trPr>
          <w:trHeight w:val="30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Доходы бюджета - ИТОГО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00085000000000000000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41 453,608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34510,10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35370,10</w:t>
            </w:r>
          </w:p>
        </w:tc>
      </w:tr>
      <w:tr w:rsidR="00806E99" w:rsidRPr="00806E99" w:rsidTr="00806E99">
        <w:trPr>
          <w:trHeight w:val="25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НАЛОГОВЫЕ И НЕНАЛОГОВЫЕ ДОХОДЫ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00010000000000000000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17770,00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17786,00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  <w:t>18646,00</w:t>
            </w:r>
          </w:p>
        </w:tc>
      </w:tr>
      <w:tr w:rsidR="00806E99" w:rsidRPr="00806E99" w:rsidTr="00806E99">
        <w:trPr>
          <w:trHeight w:val="30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НАЛОГИ НА ПРИБЫЛЬ, ДОХОДЫ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18210100000000000000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4710,00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5600,00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6380,00</w:t>
            </w:r>
          </w:p>
        </w:tc>
      </w:tr>
      <w:tr w:rsidR="00806E99" w:rsidRPr="00806E99" w:rsidTr="00806E99">
        <w:trPr>
          <w:trHeight w:val="28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Налог на доходы физических лиц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18210102000000000000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4710,00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5600,00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6380,00</w:t>
            </w:r>
          </w:p>
        </w:tc>
      </w:tr>
      <w:tr w:rsidR="00806E99" w:rsidRPr="00806E99" w:rsidTr="00806E99">
        <w:trPr>
          <w:trHeight w:val="144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Налог на доходы физических лиц с доходов, источником которых является налоговый агент,</w:t>
            </w:r>
            <w:r w:rsidR="00EE633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за </w:t>
            </w:r>
            <w:r w:rsidR="00EE633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исключением </w:t>
            </w:r>
            <w:proofErr w:type="gramStart"/>
            <w:r w:rsidR="00EE633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доходов</w:t>
            </w:r>
            <w:proofErr w:type="gramEnd"/>
            <w:r w:rsidR="00EE633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в отношении</w:t>
            </w: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которых исчисление и уплата налога осуществляется в соответствии со статьями 227,227.1 и 228 Налогового Кодекса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18210102010010000110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4300,00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5190,00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6010,00</w:t>
            </w:r>
          </w:p>
        </w:tc>
      </w:tr>
      <w:tr w:rsidR="00806E99" w:rsidRPr="00806E99" w:rsidTr="00806E99">
        <w:trPr>
          <w:trHeight w:val="216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Налог на доходы физических лиц с доходов,  полученных от осуществления деятельности физическими лицами, зарегистрированными в качестве индивидуальных предпринимателей,  нотариусов</w:t>
            </w:r>
            <w:proofErr w:type="gramStart"/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занимающихся частной </w:t>
            </w:r>
            <w:proofErr w:type="spellStart"/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практикой,адвокатов,учредивших</w:t>
            </w:r>
            <w:proofErr w:type="spellEnd"/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адвокатские кабинеты  и других лиц, занимающихся частной практикой в соответствии со статьей 227 Налогового Кодекса Российской Федерации.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18210102020010000110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10,00</w:t>
            </w:r>
          </w:p>
        </w:tc>
      </w:tr>
      <w:tr w:rsidR="00806E99" w:rsidRPr="00806E99" w:rsidTr="00806E99">
        <w:trPr>
          <w:trHeight w:val="99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Налог на доходы физических лиц с доходов, полученных физическими лицами</w:t>
            </w:r>
            <w:proofErr w:type="gramStart"/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соответствии со статьей 228 Налогового Кодекса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18210102030010000110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360,00</w:t>
            </w:r>
          </w:p>
        </w:tc>
      </w:tr>
      <w:tr w:rsidR="00806E99" w:rsidRPr="00806E99" w:rsidTr="00806E99">
        <w:trPr>
          <w:trHeight w:val="55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Налоги на товар</w:t>
            </w:r>
            <w:proofErr w:type="gramStart"/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ы(</w:t>
            </w:r>
            <w:proofErr w:type="spellStart"/>
            <w:proofErr w:type="gramEnd"/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работы,услуги</w:t>
            </w:r>
            <w:proofErr w:type="spellEnd"/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),реализуемые на территории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10010300000000000000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1800,00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1300,00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1300,00</w:t>
            </w:r>
          </w:p>
        </w:tc>
      </w:tr>
      <w:tr w:rsidR="00806E99" w:rsidRPr="00806E99" w:rsidTr="00806E99">
        <w:trPr>
          <w:trHeight w:val="72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Акцизы по подакцизным  товара</w:t>
            </w:r>
            <w:proofErr w:type="gramStart"/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м(</w:t>
            </w:r>
            <w:proofErr w:type="gramEnd"/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продукции)производимым на территории Российской Федерации.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10010302000010000110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1800,00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1300,00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1300,00</w:t>
            </w:r>
          </w:p>
        </w:tc>
      </w:tr>
      <w:tr w:rsidR="00806E99" w:rsidRPr="00806E99" w:rsidTr="00806E99">
        <w:trPr>
          <w:trHeight w:val="132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06E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10010302230010000110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900,00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540,00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540,00</w:t>
            </w:r>
          </w:p>
        </w:tc>
      </w:tr>
      <w:tr w:rsidR="00806E99" w:rsidRPr="00806E99" w:rsidTr="00806E99">
        <w:trPr>
          <w:trHeight w:val="168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06E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806E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806E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10010302240010000110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10,00</w:t>
            </w:r>
          </w:p>
        </w:tc>
      </w:tr>
      <w:tr w:rsidR="00806E99" w:rsidRPr="00806E99" w:rsidTr="00806E99">
        <w:trPr>
          <w:trHeight w:val="168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06E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10010302250010000110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1040,00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740,00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740,00</w:t>
            </w:r>
          </w:p>
        </w:tc>
      </w:tr>
      <w:tr w:rsidR="00806E99" w:rsidRPr="00806E99" w:rsidTr="00806E99">
        <w:trPr>
          <w:trHeight w:val="139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06E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10010302260010000110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-150,00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10,00</w:t>
            </w:r>
          </w:p>
        </w:tc>
      </w:tr>
      <w:tr w:rsidR="00806E99" w:rsidRPr="00806E99" w:rsidTr="00806E99">
        <w:trPr>
          <w:trHeight w:val="31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НАЛОГИ НА СОВОКУПНЫЙ ДОХОД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18210500000000000000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50,00</w:t>
            </w:r>
          </w:p>
        </w:tc>
      </w:tr>
      <w:tr w:rsidR="00806E99" w:rsidRPr="00806E99" w:rsidTr="00806E99">
        <w:trPr>
          <w:trHeight w:val="37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Единый сельскохозяйственный налог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18210503000011000110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50,00</w:t>
            </w:r>
          </w:p>
        </w:tc>
      </w:tr>
      <w:tr w:rsidR="00806E99" w:rsidRPr="00806E99" w:rsidTr="00806E99">
        <w:trPr>
          <w:trHeight w:val="31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НАЛОГИ НА ИМУЩЕСТВО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18210600000000000000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7500,000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7436,00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7516,00</w:t>
            </w:r>
          </w:p>
        </w:tc>
      </w:tr>
      <w:tr w:rsidR="00806E99" w:rsidRPr="00806E99" w:rsidTr="00806E99">
        <w:trPr>
          <w:trHeight w:val="102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городских поселений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18210601030101000110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2000,00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1400,00</w:t>
            </w:r>
          </w:p>
        </w:tc>
      </w:tr>
      <w:tr w:rsidR="00806E99" w:rsidRPr="00806E99" w:rsidTr="00806E99">
        <w:trPr>
          <w:trHeight w:val="25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НАЛОГ НА ЗЕМЛЮ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18210606000000000110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5500,000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6036,00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6116,00</w:t>
            </w:r>
          </w:p>
        </w:tc>
      </w:tr>
      <w:tr w:rsidR="00806E99" w:rsidRPr="00806E99" w:rsidTr="00806E99">
        <w:trPr>
          <w:trHeight w:val="90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Земельный налог, с </w:t>
            </w:r>
            <w:proofErr w:type="spellStart"/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организаций</w:t>
            </w:r>
            <w:proofErr w:type="gramStart"/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,о</w:t>
            </w:r>
            <w:proofErr w:type="gramEnd"/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бладающих</w:t>
            </w:r>
            <w:proofErr w:type="spellEnd"/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земельным </w:t>
            </w:r>
            <w:proofErr w:type="spellStart"/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участком,расположенным</w:t>
            </w:r>
            <w:proofErr w:type="spellEnd"/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18210606033131000110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4100,000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4536,00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4916,00</w:t>
            </w:r>
          </w:p>
        </w:tc>
      </w:tr>
      <w:tr w:rsidR="00806E99" w:rsidRPr="00806E99" w:rsidTr="00806E99">
        <w:trPr>
          <w:trHeight w:val="72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Земельный налог с физических лиц</w:t>
            </w:r>
            <w:proofErr w:type="gramStart"/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обладающих земельными участками расположенными в границах городских поселений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18210606043130000110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1400,00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1200,00</w:t>
            </w:r>
          </w:p>
        </w:tc>
      </w:tr>
      <w:tr w:rsidR="00806E99" w:rsidRPr="00806E99" w:rsidTr="00806E99">
        <w:trPr>
          <w:trHeight w:val="30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ГОСУДАРСТВЕННАЯ ПОШЛИНА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25610800000000000000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40,00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50,00</w:t>
            </w:r>
          </w:p>
        </w:tc>
      </w:tr>
      <w:tr w:rsidR="00806E99" w:rsidRPr="00806E99" w:rsidTr="00806E99">
        <w:trPr>
          <w:trHeight w:val="97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 учреждениями Российской Федерации)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25610804000011000110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806E99" w:rsidRPr="00806E99" w:rsidTr="00806E99">
        <w:trPr>
          <w:trHeight w:val="144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25610804020011000110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50,00</w:t>
            </w:r>
          </w:p>
        </w:tc>
      </w:tr>
      <w:tr w:rsidR="00806E99" w:rsidRPr="00806E99" w:rsidTr="00806E99">
        <w:trPr>
          <w:trHeight w:val="72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25611100000000000000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1400,0000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2300,00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2300,00</w:t>
            </w:r>
          </w:p>
        </w:tc>
      </w:tr>
      <w:tr w:rsidR="00806E99" w:rsidRPr="00806E99" w:rsidTr="00806E99">
        <w:trPr>
          <w:trHeight w:val="120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25611105013130000120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800,0000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1700,00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1700,00</w:t>
            </w:r>
          </w:p>
        </w:tc>
      </w:tr>
      <w:tr w:rsidR="00806E99" w:rsidRPr="00806E99" w:rsidTr="00806E99">
        <w:trPr>
          <w:trHeight w:val="144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Прочие поступления от использования </w:t>
            </w:r>
            <w:proofErr w:type="spellStart"/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имущества</w:t>
            </w:r>
            <w:proofErr w:type="gramStart"/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,н</w:t>
            </w:r>
            <w:proofErr w:type="gramEnd"/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аходящегося</w:t>
            </w:r>
            <w:proofErr w:type="spellEnd"/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в собственности городских поселений(за исключением имущества муниципальных бюджетных и автономных </w:t>
            </w:r>
            <w:proofErr w:type="spellStart"/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учреждений,а</w:t>
            </w:r>
            <w:proofErr w:type="spellEnd"/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также имущества муниципальных унитарных предприятий в том числе казенных)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25611109045130000120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600,00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600,00</w:t>
            </w:r>
          </w:p>
        </w:tc>
      </w:tr>
      <w:tr w:rsidR="00806E99" w:rsidRPr="00806E99" w:rsidTr="00806E99">
        <w:trPr>
          <w:trHeight w:val="144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городских поселений (за исключением земельных участков муниципальных автономных учреждений)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25611105025130000120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806E99" w:rsidRPr="00806E99" w:rsidTr="00806E99">
        <w:trPr>
          <w:trHeight w:val="48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25611400000000000000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2100,00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1000,00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1000,00</w:t>
            </w:r>
          </w:p>
        </w:tc>
      </w:tr>
      <w:tr w:rsidR="00806E99" w:rsidRPr="00806E99" w:rsidTr="00806E99">
        <w:trPr>
          <w:trHeight w:val="96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Доходы    от    продажи    земельных    участков, государственная  собственность на которые не разграничена и  которые расположены  в  границах  городских поселений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25611406013130000430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2000,00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966,00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966,00</w:t>
            </w:r>
          </w:p>
        </w:tc>
      </w:tr>
      <w:tr w:rsidR="00806E99" w:rsidRPr="00806E99" w:rsidTr="00806E99">
        <w:trPr>
          <w:trHeight w:val="120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Доходы от продажи земельных участков, находящихся в собственности городских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25611406025130000430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34,00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34,00</w:t>
            </w:r>
          </w:p>
        </w:tc>
      </w:tr>
      <w:tr w:rsidR="00806E99" w:rsidRPr="00806E99" w:rsidTr="00806E99">
        <w:trPr>
          <w:trHeight w:val="28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ПРОЧИЕ НЕНАЛОГОВЫЕ ДОХОДЫ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25611700000000000000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806E99" w:rsidRPr="00806E99" w:rsidTr="00806E99">
        <w:trPr>
          <w:trHeight w:val="28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Невыясненные поступления в бюджеты поселений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25611701050100000180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806E99" w:rsidRPr="00806E99" w:rsidTr="00806E99">
        <w:trPr>
          <w:trHeight w:val="28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БЕЗВОЗМЕЗДНЫЕ ПОСТУПЛЕНИЯ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25620000000000000000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23683,60800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16724,10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16724,10</w:t>
            </w:r>
          </w:p>
        </w:tc>
      </w:tr>
      <w:tr w:rsidR="00806E99" w:rsidRPr="00806E99" w:rsidTr="00806E99">
        <w:trPr>
          <w:trHeight w:val="73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25620200000000000000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21870,71615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11224,10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11224,10</w:t>
            </w:r>
          </w:p>
        </w:tc>
      </w:tr>
      <w:tr w:rsidR="00806E99" w:rsidRPr="00806E99" w:rsidTr="00806E99">
        <w:trPr>
          <w:trHeight w:val="48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64C55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color w:val="464C55"/>
                <w:sz w:val="18"/>
                <w:szCs w:val="18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2562021000000000150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8209,329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11000,00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11000,00</w:t>
            </w:r>
          </w:p>
        </w:tc>
      </w:tr>
      <w:tr w:rsidR="00806E99" w:rsidRPr="00806E99" w:rsidTr="00806E99">
        <w:trPr>
          <w:trHeight w:val="480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25620216001130000150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7999,550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10800,00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10800,00</w:t>
            </w:r>
          </w:p>
        </w:tc>
      </w:tr>
      <w:tr w:rsidR="00806E99" w:rsidRPr="00806E99" w:rsidTr="00806E99">
        <w:trPr>
          <w:trHeight w:val="48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25620216001130000150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209,779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200,00</w:t>
            </w:r>
          </w:p>
        </w:tc>
      </w:tr>
      <w:tr w:rsidR="00806E99" w:rsidRPr="00806E99" w:rsidTr="00806E99">
        <w:trPr>
          <w:trHeight w:val="51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городских поселений</w:t>
            </w:r>
          </w:p>
        </w:tc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25620229999130000150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827,14115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06E99" w:rsidRPr="00806E99" w:rsidTr="00806E99">
        <w:trPr>
          <w:trHeight w:val="153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городских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25620220041130000150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3183,000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06E99" w:rsidRPr="00806E99" w:rsidTr="00806E99">
        <w:trPr>
          <w:trHeight w:val="126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Субсидии бюджетам городских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</w:t>
            </w:r>
          </w:p>
        </w:tc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25620220216130000150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2215,076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06E99" w:rsidRPr="00806E99" w:rsidTr="00806E99">
        <w:trPr>
          <w:trHeight w:val="45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25620249999130000 150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7200,00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06E99" w:rsidRPr="00806E99" w:rsidTr="00806E99">
        <w:trPr>
          <w:trHeight w:val="51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64C55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color w:val="464C55"/>
                <w:sz w:val="18"/>
                <w:szCs w:val="18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25620230000000000150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236,17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224,10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224,10</w:t>
            </w:r>
          </w:p>
        </w:tc>
      </w:tr>
      <w:tr w:rsidR="00806E99" w:rsidRPr="00806E99" w:rsidTr="00806E99">
        <w:trPr>
          <w:trHeight w:val="975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25620235118130000150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236,17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224,10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224,10</w:t>
            </w:r>
          </w:p>
        </w:tc>
      </w:tr>
      <w:tr w:rsidR="00806E99" w:rsidRPr="00806E99" w:rsidTr="00806E99">
        <w:trPr>
          <w:trHeight w:val="48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Прочие безвозмездные поступления в бюджет городских поселений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25620705030130000150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1812,89185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5500,00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5500,00</w:t>
            </w:r>
          </w:p>
        </w:tc>
      </w:tr>
      <w:tr w:rsidR="00806E99" w:rsidRPr="00806E99" w:rsidTr="00806E99">
        <w:trPr>
          <w:trHeight w:val="36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ПРОЧИЕ НЕНАЛОГОВЫЕ  ПОСТУПЛЕНИЯ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25611700000000000180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170,00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50,00</w:t>
            </w:r>
          </w:p>
        </w:tc>
      </w:tr>
      <w:tr w:rsidR="00806E99" w:rsidRPr="00806E99" w:rsidTr="00806E99">
        <w:trPr>
          <w:trHeight w:val="48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Прочие неналоговые доходы  бюджетов городских поселений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25611705050130000180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170,00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E99" w:rsidRPr="00806E99" w:rsidRDefault="00806E99" w:rsidP="00806E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806E9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50,00</w:t>
            </w:r>
          </w:p>
        </w:tc>
      </w:tr>
    </w:tbl>
    <w:p w:rsidR="004F294E" w:rsidRDefault="004F294E" w:rsidP="004F294E">
      <w:pPr>
        <w:spacing w:after="0"/>
        <w:rPr>
          <w:rStyle w:val="tocnumber"/>
          <w:rFonts w:ascii="Times New Roman" w:hAnsi="Times New Roman"/>
          <w:b/>
          <w:sz w:val="18"/>
          <w:szCs w:val="18"/>
        </w:rPr>
      </w:pPr>
    </w:p>
    <w:p w:rsidR="00806E99" w:rsidRPr="004F294E" w:rsidRDefault="00806E99" w:rsidP="004F294E">
      <w:pPr>
        <w:spacing w:after="0"/>
        <w:rPr>
          <w:sz w:val="16"/>
          <w:szCs w:val="16"/>
        </w:rPr>
      </w:pPr>
    </w:p>
    <w:p w:rsidR="00113861" w:rsidRPr="00113861" w:rsidRDefault="00113861" w:rsidP="00113861">
      <w:pPr>
        <w:pStyle w:val="af2"/>
        <w:jc w:val="center"/>
        <w:rPr>
          <w:b/>
          <w:sz w:val="18"/>
          <w:szCs w:val="18"/>
        </w:rPr>
      </w:pPr>
      <w:r w:rsidRPr="00113861">
        <w:rPr>
          <w:b/>
          <w:sz w:val="18"/>
          <w:szCs w:val="18"/>
        </w:rPr>
        <w:t xml:space="preserve">Собрание представителей городского поселения Петра Дубрава муниципального района </w:t>
      </w:r>
      <w:proofErr w:type="gramStart"/>
      <w:r w:rsidRPr="00113861">
        <w:rPr>
          <w:b/>
          <w:sz w:val="18"/>
          <w:szCs w:val="18"/>
        </w:rPr>
        <w:t>Волжский</w:t>
      </w:r>
      <w:proofErr w:type="gramEnd"/>
      <w:r w:rsidRPr="00113861">
        <w:rPr>
          <w:b/>
          <w:sz w:val="18"/>
          <w:szCs w:val="18"/>
        </w:rPr>
        <w:t xml:space="preserve"> Самарской области </w:t>
      </w:r>
    </w:p>
    <w:p w:rsidR="00113861" w:rsidRPr="00113861" w:rsidRDefault="00113861" w:rsidP="00113861">
      <w:pPr>
        <w:pStyle w:val="af2"/>
        <w:jc w:val="center"/>
        <w:rPr>
          <w:b/>
          <w:sz w:val="18"/>
          <w:szCs w:val="18"/>
        </w:rPr>
      </w:pPr>
      <w:r w:rsidRPr="00113861">
        <w:rPr>
          <w:b/>
          <w:sz w:val="18"/>
          <w:szCs w:val="18"/>
        </w:rPr>
        <w:t>Четвертого созыва</w:t>
      </w:r>
    </w:p>
    <w:p w:rsidR="00113861" w:rsidRPr="00113861" w:rsidRDefault="00113861" w:rsidP="00113861">
      <w:pPr>
        <w:pStyle w:val="af2"/>
        <w:jc w:val="center"/>
        <w:rPr>
          <w:b/>
          <w:sz w:val="18"/>
          <w:szCs w:val="18"/>
        </w:rPr>
      </w:pPr>
      <w:r w:rsidRPr="00113861">
        <w:rPr>
          <w:b/>
          <w:sz w:val="18"/>
          <w:szCs w:val="18"/>
        </w:rPr>
        <w:t xml:space="preserve">                                                                           </w:t>
      </w:r>
    </w:p>
    <w:p w:rsidR="00113861" w:rsidRPr="00113861" w:rsidRDefault="00113861" w:rsidP="00113861">
      <w:pPr>
        <w:pStyle w:val="af2"/>
        <w:jc w:val="center"/>
        <w:rPr>
          <w:b/>
          <w:sz w:val="18"/>
          <w:szCs w:val="18"/>
        </w:rPr>
      </w:pPr>
      <w:r w:rsidRPr="00113861">
        <w:rPr>
          <w:b/>
          <w:sz w:val="18"/>
          <w:szCs w:val="18"/>
        </w:rPr>
        <w:t>РЕШЕНИЕ</w:t>
      </w:r>
    </w:p>
    <w:p w:rsidR="00113861" w:rsidRPr="00113861" w:rsidRDefault="00113861" w:rsidP="00113861">
      <w:pPr>
        <w:pStyle w:val="affa"/>
        <w:jc w:val="center"/>
        <w:rPr>
          <w:kern w:val="2"/>
          <w:sz w:val="18"/>
          <w:szCs w:val="18"/>
          <w:lang w:eastAsia="ar-SA"/>
        </w:rPr>
      </w:pPr>
    </w:p>
    <w:p w:rsidR="00113861" w:rsidRPr="00113861" w:rsidRDefault="00113861" w:rsidP="00113861">
      <w:pPr>
        <w:ind w:left="57"/>
        <w:jc w:val="center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от    «22 »</w:t>
      </w:r>
      <w:r w:rsidR="00806E99">
        <w:rPr>
          <w:rStyle w:val="tocnumber"/>
          <w:rFonts w:ascii="Times New Roman" w:hAnsi="Times New Roman"/>
          <w:sz w:val="18"/>
          <w:szCs w:val="18"/>
        </w:rPr>
        <w:t xml:space="preserve"> декабря 2020 года  </w:t>
      </w:r>
      <w:r w:rsidRPr="00113861">
        <w:rPr>
          <w:rStyle w:val="tocnumber"/>
          <w:rFonts w:ascii="Times New Roman" w:hAnsi="Times New Roman"/>
          <w:sz w:val="18"/>
          <w:szCs w:val="18"/>
        </w:rPr>
        <w:t xml:space="preserve"> № 27</w:t>
      </w:r>
    </w:p>
    <w:p w:rsidR="00113861" w:rsidRPr="00113861" w:rsidRDefault="00113861" w:rsidP="00113861">
      <w:pPr>
        <w:ind w:left="57"/>
        <w:jc w:val="center"/>
        <w:rPr>
          <w:rStyle w:val="tocnumber"/>
          <w:rFonts w:ascii="Times New Roman" w:hAnsi="Times New Roman"/>
          <w:b/>
          <w:sz w:val="18"/>
          <w:szCs w:val="18"/>
        </w:rPr>
      </w:pPr>
      <w:r w:rsidRPr="00113861">
        <w:rPr>
          <w:rStyle w:val="tocnumber"/>
          <w:rFonts w:ascii="Times New Roman" w:hAnsi="Times New Roman"/>
          <w:b/>
          <w:sz w:val="18"/>
          <w:szCs w:val="18"/>
        </w:rPr>
        <w:t>Об утверждении местного бюджета городского поселения Петра Дубрава муниципального района Волжский Самарской области на 2021 год и на плановый период 2022 и 2023 годы во втором чтении.</w:t>
      </w:r>
    </w:p>
    <w:p w:rsidR="00113861" w:rsidRPr="00113861" w:rsidRDefault="00113861" w:rsidP="00113861">
      <w:pPr>
        <w:ind w:left="57" w:right="-136" w:firstLine="713"/>
        <w:jc w:val="both"/>
        <w:rPr>
          <w:rFonts w:ascii="Times New Roman" w:hAnsi="Times New Roman"/>
          <w:sz w:val="18"/>
          <w:szCs w:val="18"/>
        </w:rPr>
      </w:pPr>
      <w:r w:rsidRPr="00113861">
        <w:rPr>
          <w:rFonts w:ascii="Times New Roman" w:hAnsi="Times New Roman"/>
          <w:sz w:val="18"/>
          <w:szCs w:val="18"/>
        </w:rPr>
        <w:t xml:space="preserve">В соответствии с Конституцией Российской Федерации; Бюджетным кодексом Российской Федерации; Федеральным Законом Российской Федерации «Об общих принципах организации местного самоуправления в Российской Федерации» от 06.10.2003г. № 131-ФЗ; </w:t>
      </w:r>
      <w:proofErr w:type="gramStart"/>
      <w:r w:rsidRPr="00113861">
        <w:rPr>
          <w:rFonts w:ascii="Times New Roman" w:hAnsi="Times New Roman"/>
          <w:sz w:val="18"/>
          <w:szCs w:val="18"/>
        </w:rPr>
        <w:t>Положением «О бюджетном устройстве и бюджетном процессе в городском поселении Петра Дубрава муниципального района Волжский Самарской области», принятым Решением Собрания Представителей городского поселения Петра Дубрава муниципального района Волжский Самарской области № 192 от 15.06.2020 г.; Уставом городского поселения Петра Дубрава, Собрание Представителей городского поселения Петра Дубрава муниципального района Волжский Самарской области решило:</w:t>
      </w:r>
      <w:proofErr w:type="gramEnd"/>
    </w:p>
    <w:p w:rsidR="00113861" w:rsidRPr="00113861" w:rsidRDefault="00113861" w:rsidP="00113861">
      <w:pPr>
        <w:spacing w:line="240" w:lineRule="auto"/>
        <w:ind w:right="-136"/>
        <w:contextualSpacing/>
        <w:jc w:val="both"/>
        <w:rPr>
          <w:rFonts w:ascii="Times New Roman" w:hAnsi="Times New Roman"/>
          <w:b/>
          <w:sz w:val="18"/>
          <w:szCs w:val="18"/>
        </w:rPr>
      </w:pPr>
      <w:r w:rsidRPr="00113861">
        <w:rPr>
          <w:rFonts w:ascii="Times New Roman" w:hAnsi="Times New Roman"/>
          <w:b/>
          <w:sz w:val="18"/>
          <w:szCs w:val="18"/>
        </w:rPr>
        <w:t>Статья 1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1. Утвердить основные характеристики местного бюджета на 2021 год: 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    общий объем доходов - 33256,2  тыс. рублей;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    общий объем расходов -33256,2 тыс. рублей;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    дефицит/</w:t>
      </w:r>
      <w:proofErr w:type="spellStart"/>
      <w:r w:rsidRPr="00113861">
        <w:rPr>
          <w:rStyle w:val="tocnumber"/>
          <w:rFonts w:ascii="Times New Roman" w:hAnsi="Times New Roman"/>
          <w:sz w:val="18"/>
          <w:szCs w:val="18"/>
        </w:rPr>
        <w:t>профицит</w:t>
      </w:r>
      <w:proofErr w:type="spellEnd"/>
      <w:r w:rsidRPr="00113861">
        <w:rPr>
          <w:rStyle w:val="tocnumber"/>
          <w:rFonts w:ascii="Times New Roman" w:hAnsi="Times New Roman"/>
          <w:sz w:val="18"/>
          <w:szCs w:val="18"/>
        </w:rPr>
        <w:t xml:space="preserve"> - 0 тыс. рублей.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2. Утвердить основные характеристики местного бюджета на 2022 год: 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    общий объем доходов - 33896,2  тыс. рублей;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    общий объем расходов -33896,2 тыс. рублей;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    дефицит/</w:t>
      </w:r>
      <w:proofErr w:type="spellStart"/>
      <w:r w:rsidRPr="00113861">
        <w:rPr>
          <w:rStyle w:val="tocnumber"/>
          <w:rFonts w:ascii="Times New Roman" w:hAnsi="Times New Roman"/>
          <w:sz w:val="18"/>
          <w:szCs w:val="18"/>
        </w:rPr>
        <w:t>профицит</w:t>
      </w:r>
      <w:proofErr w:type="spellEnd"/>
      <w:r w:rsidRPr="00113861">
        <w:rPr>
          <w:rStyle w:val="tocnumber"/>
          <w:rFonts w:ascii="Times New Roman" w:hAnsi="Times New Roman"/>
          <w:sz w:val="18"/>
          <w:szCs w:val="18"/>
        </w:rPr>
        <w:t>- 0 тыс. рублей.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3. Утвердить основные характеристики местного бюджета на 2023 год: 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    общий объем доходов  - 34716,2 тыс. рублей;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    общий объем расходов -34716,2 тыс. рублей;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    дефицит/</w:t>
      </w:r>
      <w:proofErr w:type="spellStart"/>
      <w:r w:rsidRPr="00113861">
        <w:rPr>
          <w:rStyle w:val="tocnumber"/>
          <w:rFonts w:ascii="Times New Roman" w:hAnsi="Times New Roman"/>
          <w:sz w:val="18"/>
          <w:szCs w:val="18"/>
        </w:rPr>
        <w:t>профицит</w:t>
      </w:r>
      <w:proofErr w:type="spellEnd"/>
      <w:r w:rsidRPr="00113861">
        <w:rPr>
          <w:rStyle w:val="tocnumber"/>
          <w:rFonts w:ascii="Times New Roman" w:hAnsi="Times New Roman"/>
          <w:sz w:val="18"/>
          <w:szCs w:val="18"/>
        </w:rPr>
        <w:t xml:space="preserve"> - 0 тыс. рублей.</w:t>
      </w:r>
    </w:p>
    <w:p w:rsidR="00113861" w:rsidRPr="00113861" w:rsidRDefault="00113861" w:rsidP="00113861">
      <w:pPr>
        <w:spacing w:line="240" w:lineRule="auto"/>
        <w:ind w:right="-136"/>
        <w:contextualSpacing/>
        <w:jc w:val="both"/>
        <w:rPr>
          <w:rFonts w:ascii="Times New Roman" w:hAnsi="Times New Roman"/>
          <w:b/>
          <w:sz w:val="18"/>
          <w:szCs w:val="18"/>
        </w:rPr>
      </w:pPr>
      <w:r w:rsidRPr="00113861">
        <w:rPr>
          <w:rFonts w:ascii="Times New Roman" w:hAnsi="Times New Roman"/>
          <w:b/>
          <w:sz w:val="18"/>
          <w:szCs w:val="18"/>
        </w:rPr>
        <w:t>Статья 2</w:t>
      </w:r>
    </w:p>
    <w:p w:rsidR="00113861" w:rsidRPr="00113861" w:rsidRDefault="00113861" w:rsidP="00113861">
      <w:pPr>
        <w:spacing w:line="240" w:lineRule="auto"/>
        <w:ind w:right="-136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Утвердить общий объем условно утвержденных расходов: 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на 2022 год – 847,5 тыс. рублей;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на 2023 год – 1736,5 тыс. рублей;</w:t>
      </w:r>
    </w:p>
    <w:p w:rsidR="00113861" w:rsidRPr="00113861" w:rsidRDefault="00113861" w:rsidP="00113861">
      <w:pPr>
        <w:spacing w:line="240" w:lineRule="auto"/>
        <w:ind w:right="-136"/>
        <w:contextualSpacing/>
        <w:jc w:val="both"/>
        <w:rPr>
          <w:rFonts w:ascii="Times New Roman" w:hAnsi="Times New Roman"/>
          <w:b/>
          <w:sz w:val="18"/>
          <w:szCs w:val="18"/>
        </w:rPr>
      </w:pPr>
    </w:p>
    <w:p w:rsidR="00113861" w:rsidRPr="00113861" w:rsidRDefault="00113861" w:rsidP="00113861">
      <w:pPr>
        <w:spacing w:line="240" w:lineRule="auto"/>
        <w:ind w:right="-136"/>
        <w:contextualSpacing/>
        <w:jc w:val="both"/>
        <w:rPr>
          <w:rFonts w:ascii="Times New Roman" w:hAnsi="Times New Roman"/>
          <w:b/>
          <w:sz w:val="18"/>
          <w:szCs w:val="18"/>
        </w:rPr>
      </w:pPr>
      <w:r w:rsidRPr="00113861">
        <w:rPr>
          <w:rFonts w:ascii="Times New Roman" w:hAnsi="Times New Roman"/>
          <w:b/>
          <w:sz w:val="18"/>
          <w:szCs w:val="18"/>
        </w:rPr>
        <w:t>Статья 3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Утвердить общий объем бюджетных ассигнований, направляемых на исполнение публичных нормативных обязательств: 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2021 году – в размере 400,0 тыс. рублей;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2022 году – в размере 404,0 тыс. рублей;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2023 году – в размере 420,0 тыс. рублей;</w:t>
      </w:r>
    </w:p>
    <w:p w:rsidR="00113861" w:rsidRPr="00113861" w:rsidRDefault="00113861" w:rsidP="00113861">
      <w:pPr>
        <w:spacing w:line="240" w:lineRule="auto"/>
        <w:ind w:right="-136"/>
        <w:contextualSpacing/>
        <w:jc w:val="both"/>
        <w:rPr>
          <w:rFonts w:ascii="Times New Roman" w:hAnsi="Times New Roman"/>
          <w:b/>
          <w:sz w:val="18"/>
          <w:szCs w:val="18"/>
        </w:rPr>
      </w:pPr>
      <w:r w:rsidRPr="00113861">
        <w:rPr>
          <w:rFonts w:ascii="Times New Roman" w:hAnsi="Times New Roman"/>
          <w:b/>
          <w:sz w:val="18"/>
          <w:szCs w:val="18"/>
        </w:rPr>
        <w:t>Статья 4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1. Утвердить объем межбюджетных трансфертов, получаемых из других бюджетов бюджетной системы Российской Федерации: 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2021 году – в размере   0 тыс. рублей;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2022 году – в размере   0 тыс. рублей;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2023 году – в размере   0 тыс. рублей;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2. Утвердить объем безвозмездных поступлений в доход местного бюджета: 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2021 году – в размере   16236,2 тыс. рублей;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2022 году – в размере   16236,2 тыс. рублей;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2023 году – в размере   16236,2 тыс. рублей;</w:t>
      </w:r>
    </w:p>
    <w:p w:rsidR="00113861" w:rsidRPr="00113861" w:rsidRDefault="00113861" w:rsidP="00113861">
      <w:pPr>
        <w:spacing w:line="240" w:lineRule="auto"/>
        <w:ind w:right="-136"/>
        <w:contextualSpacing/>
        <w:jc w:val="both"/>
        <w:rPr>
          <w:rFonts w:ascii="Times New Roman" w:hAnsi="Times New Roman"/>
          <w:b/>
          <w:sz w:val="18"/>
          <w:szCs w:val="18"/>
        </w:rPr>
      </w:pPr>
      <w:r w:rsidRPr="00113861">
        <w:rPr>
          <w:rFonts w:ascii="Times New Roman" w:hAnsi="Times New Roman"/>
          <w:b/>
          <w:sz w:val="18"/>
          <w:szCs w:val="18"/>
        </w:rPr>
        <w:t>Статья 5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1. Утвердить перечень главных администраторов доходов местного бюджета, согласно приложению №1 к настоящему Решению.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2. Утвердить перечень главных администраторов источников финансирования дефицита местного бюджета, согласно приложению №2 к настоящему Решению.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b/>
          <w:sz w:val="18"/>
          <w:szCs w:val="18"/>
        </w:rPr>
      </w:pPr>
      <w:r w:rsidRPr="00113861">
        <w:rPr>
          <w:rStyle w:val="tocnumber"/>
          <w:rFonts w:ascii="Times New Roman" w:hAnsi="Times New Roman"/>
          <w:b/>
          <w:sz w:val="18"/>
          <w:szCs w:val="18"/>
        </w:rPr>
        <w:t>Статья 6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1. </w:t>
      </w:r>
      <w:proofErr w:type="gramStart"/>
      <w:r w:rsidRPr="00113861">
        <w:rPr>
          <w:rStyle w:val="tocnumber"/>
          <w:rFonts w:ascii="Times New Roman" w:hAnsi="Times New Roman"/>
          <w:sz w:val="18"/>
          <w:szCs w:val="18"/>
        </w:rPr>
        <w:t xml:space="preserve">Размер части прибыли, полученной муниципальными унитарными предприятиями городского поселения </w:t>
      </w:r>
      <w:r w:rsidRPr="00113861">
        <w:rPr>
          <w:rFonts w:ascii="Times New Roman" w:hAnsi="Times New Roman"/>
          <w:sz w:val="18"/>
          <w:szCs w:val="18"/>
        </w:rPr>
        <w:t>Петра Дубрава</w:t>
      </w:r>
      <w:r w:rsidRPr="00113861">
        <w:rPr>
          <w:rStyle w:val="tocnumber"/>
          <w:rFonts w:ascii="Times New Roman" w:hAnsi="Times New Roman"/>
          <w:sz w:val="18"/>
          <w:szCs w:val="18"/>
        </w:rPr>
        <w:t xml:space="preserve"> муниципального района Волжский Самарской области в очередном финансовом году, в том числе по итогам предыдущего года, являющейся неналоговым доходом местного бюджета, рассчитывается в процентном отношении от прибыли предприятия, определяемой согласно документам бухгалтерского учета и отчетности после уплаты налогов и иных обязательных платежей.</w:t>
      </w:r>
      <w:proofErr w:type="gramEnd"/>
    </w:p>
    <w:p w:rsidR="00113861" w:rsidRPr="00113861" w:rsidRDefault="00113861" w:rsidP="00113861">
      <w:pPr>
        <w:autoSpaceDE w:val="0"/>
        <w:autoSpaceDN w:val="0"/>
        <w:adjustRightInd w:val="0"/>
        <w:spacing w:line="240" w:lineRule="auto"/>
        <w:contextualSpacing/>
        <w:jc w:val="both"/>
        <w:outlineLvl w:val="1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lastRenderedPageBreak/>
        <w:t xml:space="preserve">2. Установить, что в местный бюджет перечисляется часть прибыли, полученной муниципальными унитарными предприятиями городского поселения </w:t>
      </w:r>
      <w:r w:rsidRPr="00113861">
        <w:rPr>
          <w:rFonts w:ascii="Times New Roman" w:hAnsi="Times New Roman"/>
          <w:sz w:val="18"/>
          <w:szCs w:val="18"/>
        </w:rPr>
        <w:t>Петра Дубрава</w:t>
      </w:r>
      <w:r w:rsidRPr="00113861">
        <w:rPr>
          <w:rStyle w:val="tocnumber"/>
          <w:rFonts w:ascii="Times New Roman" w:hAnsi="Times New Roman"/>
          <w:sz w:val="18"/>
          <w:szCs w:val="18"/>
        </w:rPr>
        <w:t xml:space="preserve"> муниципального района Волжский Самарской области в 2021 году, в том числе по итогам 2020 года, в размере 6 процентов.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b/>
          <w:sz w:val="18"/>
          <w:szCs w:val="18"/>
        </w:rPr>
      </w:pPr>
      <w:r w:rsidRPr="00113861">
        <w:rPr>
          <w:rStyle w:val="tocnumber"/>
          <w:rFonts w:ascii="Times New Roman" w:hAnsi="Times New Roman"/>
          <w:b/>
          <w:sz w:val="18"/>
          <w:szCs w:val="18"/>
        </w:rPr>
        <w:t>Статья 7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Образовать в расходной части местного бюджета резервный фонд администрации городского поселения </w:t>
      </w:r>
      <w:r w:rsidRPr="00113861">
        <w:rPr>
          <w:rFonts w:ascii="Times New Roman" w:hAnsi="Times New Roman"/>
          <w:sz w:val="18"/>
          <w:szCs w:val="18"/>
        </w:rPr>
        <w:t>Петра Дубрава</w:t>
      </w:r>
      <w:r w:rsidRPr="00113861">
        <w:rPr>
          <w:rStyle w:val="tocnumber"/>
          <w:rFonts w:ascii="Times New Roman" w:hAnsi="Times New Roman"/>
          <w:sz w:val="18"/>
          <w:szCs w:val="18"/>
        </w:rPr>
        <w:t xml:space="preserve"> муниципального района Волжский Самарской области: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2021 году – в размере 100,0 тыс. рублей;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2022 году – в размере 100,0 тыс. рублей;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2023 году – в размере 140,0 тыс. рублей.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b/>
          <w:sz w:val="18"/>
          <w:szCs w:val="18"/>
        </w:rPr>
      </w:pP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b/>
          <w:sz w:val="18"/>
          <w:szCs w:val="18"/>
        </w:rPr>
      </w:pP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b/>
          <w:sz w:val="18"/>
          <w:szCs w:val="18"/>
        </w:rPr>
      </w:pP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b/>
          <w:sz w:val="18"/>
          <w:szCs w:val="18"/>
        </w:rPr>
      </w:pPr>
      <w:r w:rsidRPr="00113861">
        <w:rPr>
          <w:rStyle w:val="tocnumber"/>
          <w:rFonts w:ascii="Times New Roman" w:hAnsi="Times New Roman"/>
          <w:b/>
          <w:sz w:val="18"/>
          <w:szCs w:val="18"/>
        </w:rPr>
        <w:t>Статья 8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Образовать в расходной части местного бюджета дорожный  фонд администрации городского поселения </w:t>
      </w:r>
      <w:r w:rsidRPr="00113861">
        <w:rPr>
          <w:rFonts w:ascii="Times New Roman" w:hAnsi="Times New Roman"/>
          <w:sz w:val="18"/>
          <w:szCs w:val="18"/>
        </w:rPr>
        <w:t>Петра Дубрава</w:t>
      </w:r>
      <w:r w:rsidRPr="00113861">
        <w:rPr>
          <w:rStyle w:val="tocnumber"/>
          <w:rFonts w:ascii="Times New Roman" w:hAnsi="Times New Roman"/>
          <w:sz w:val="18"/>
          <w:szCs w:val="18"/>
        </w:rPr>
        <w:t xml:space="preserve"> муниципального района Волжский Самарской области: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2021 году – в размере 1620,0 тыс. рублей;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2022 году – в размере 1720,0 тыс. рублей;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2023 году – в размере 1720,0 тыс. рублей.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b/>
          <w:sz w:val="18"/>
          <w:szCs w:val="18"/>
        </w:rPr>
      </w:pPr>
      <w:r w:rsidRPr="00113861">
        <w:rPr>
          <w:rStyle w:val="tocnumber"/>
          <w:rFonts w:ascii="Times New Roman" w:hAnsi="Times New Roman"/>
          <w:b/>
          <w:sz w:val="18"/>
          <w:szCs w:val="18"/>
        </w:rPr>
        <w:t>Статья 9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Утвердить распределение бюджетных ассигнований по разделам, подразделам, целевым статьям и видам расходов местного бюджета классификации расходов бюджетов, бюджетной классификации Российской Федерации в ведомственной структуре расходов местного бюджета на 2021 год,  согласно приложению № 3 к настоящему Решению.</w:t>
      </w:r>
    </w:p>
    <w:p w:rsidR="00113861" w:rsidRPr="00113861" w:rsidRDefault="00113861" w:rsidP="00113861">
      <w:pPr>
        <w:spacing w:line="240" w:lineRule="auto"/>
        <w:jc w:val="both"/>
        <w:rPr>
          <w:rStyle w:val="tocnumber"/>
          <w:rFonts w:ascii="Times New Roman" w:hAnsi="Times New Roman"/>
          <w:b/>
          <w:sz w:val="18"/>
          <w:szCs w:val="18"/>
        </w:rPr>
      </w:pPr>
      <w:r w:rsidRPr="00113861">
        <w:rPr>
          <w:rStyle w:val="tocnumber"/>
          <w:rFonts w:ascii="Times New Roman" w:hAnsi="Times New Roman"/>
          <w:b/>
          <w:sz w:val="18"/>
          <w:szCs w:val="18"/>
        </w:rPr>
        <w:t>Статья 10</w:t>
      </w:r>
    </w:p>
    <w:p w:rsidR="00113861" w:rsidRPr="00113861" w:rsidRDefault="00113861" w:rsidP="00113861">
      <w:pPr>
        <w:spacing w:line="240" w:lineRule="auto"/>
        <w:jc w:val="both"/>
        <w:rPr>
          <w:rStyle w:val="tocnumber"/>
          <w:rFonts w:ascii="Times New Roman" w:hAnsi="Times New Roman"/>
          <w:b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Утвердить распределение бюджетных ассигнований по целевым статьям (муниципальным программным и </w:t>
      </w:r>
      <w:proofErr w:type="spellStart"/>
      <w:r w:rsidRPr="00113861">
        <w:rPr>
          <w:rStyle w:val="tocnumber"/>
          <w:rFonts w:ascii="Times New Roman" w:hAnsi="Times New Roman"/>
          <w:sz w:val="18"/>
          <w:szCs w:val="18"/>
        </w:rPr>
        <w:t>непрограммным</w:t>
      </w:r>
      <w:proofErr w:type="spellEnd"/>
      <w:r w:rsidRPr="00113861">
        <w:rPr>
          <w:rStyle w:val="tocnumber"/>
          <w:rFonts w:ascii="Times New Roman" w:hAnsi="Times New Roman"/>
          <w:sz w:val="18"/>
          <w:szCs w:val="18"/>
        </w:rPr>
        <w:t xml:space="preserve"> направлениям деятельности) группам и подгруппам видов расходов местного бюджета на 2021 год,  согласно приложению № 4 к настоящему Решению.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b/>
          <w:sz w:val="18"/>
          <w:szCs w:val="18"/>
        </w:rPr>
      </w:pPr>
      <w:r w:rsidRPr="00113861">
        <w:rPr>
          <w:rStyle w:val="tocnumber"/>
          <w:rFonts w:ascii="Times New Roman" w:hAnsi="Times New Roman"/>
          <w:b/>
          <w:sz w:val="18"/>
          <w:szCs w:val="18"/>
        </w:rPr>
        <w:t>Статья 11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Утвердить распределение бюджетных ассигнований по разделам, подразделам, целевым статьям и видам расходов местного бюджета классификации расходов бюджетов, бюджетной классификации Российской Федерации в ведомственной структуре расходов местного бюджета на плановый период 2022 и 2023 годов, согласно приложению № 5 к настоящему Решению.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</w:p>
    <w:p w:rsidR="00113861" w:rsidRPr="00113861" w:rsidRDefault="00113861" w:rsidP="00113861">
      <w:pPr>
        <w:spacing w:line="240" w:lineRule="auto"/>
        <w:jc w:val="both"/>
        <w:rPr>
          <w:rStyle w:val="tocnumber"/>
          <w:rFonts w:ascii="Times New Roman" w:hAnsi="Times New Roman"/>
          <w:b/>
          <w:sz w:val="18"/>
          <w:szCs w:val="18"/>
        </w:rPr>
      </w:pPr>
      <w:r w:rsidRPr="00113861">
        <w:rPr>
          <w:rStyle w:val="tocnumber"/>
          <w:rFonts w:ascii="Times New Roman" w:hAnsi="Times New Roman"/>
          <w:b/>
          <w:sz w:val="18"/>
          <w:szCs w:val="18"/>
        </w:rPr>
        <w:t>Статья 12</w:t>
      </w:r>
    </w:p>
    <w:p w:rsidR="00113861" w:rsidRPr="00113861" w:rsidRDefault="00113861" w:rsidP="00113861">
      <w:pPr>
        <w:spacing w:line="240" w:lineRule="auto"/>
        <w:jc w:val="both"/>
        <w:rPr>
          <w:rStyle w:val="tocnumber"/>
          <w:rFonts w:ascii="Times New Roman" w:hAnsi="Times New Roman"/>
          <w:b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Утвердить распределение бюджетных ассигнований по целевым статьям (муниципальным программным и </w:t>
      </w:r>
      <w:proofErr w:type="spellStart"/>
      <w:r w:rsidRPr="00113861">
        <w:rPr>
          <w:rStyle w:val="tocnumber"/>
          <w:rFonts w:ascii="Times New Roman" w:hAnsi="Times New Roman"/>
          <w:sz w:val="18"/>
          <w:szCs w:val="18"/>
        </w:rPr>
        <w:t>непрограммным</w:t>
      </w:r>
      <w:proofErr w:type="spellEnd"/>
      <w:r w:rsidRPr="00113861">
        <w:rPr>
          <w:rStyle w:val="tocnumber"/>
          <w:rFonts w:ascii="Times New Roman" w:hAnsi="Times New Roman"/>
          <w:sz w:val="18"/>
          <w:szCs w:val="18"/>
        </w:rPr>
        <w:t xml:space="preserve"> направлениям деятельности) группам и подгруппам видов расходов местного бюджета на плановый период 2022 и 2023 годов, согласно приложению № 6 к настоящему Решению.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b/>
          <w:sz w:val="18"/>
          <w:szCs w:val="18"/>
        </w:rPr>
      </w:pPr>
      <w:r w:rsidRPr="00113861">
        <w:rPr>
          <w:rStyle w:val="tocnumber"/>
          <w:rFonts w:ascii="Times New Roman" w:hAnsi="Times New Roman"/>
          <w:b/>
          <w:sz w:val="18"/>
          <w:szCs w:val="18"/>
        </w:rPr>
        <w:t>Статья 13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1. Утвердить объем межбюджетных трансфертов, предоставляемых другим бюджетам бюджетной системы Российской Федерации: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2021 году – в сумме 323,0 тыс. рублей;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2022 году - в сумме  0 тыс. рублей;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2023 году - в сумме 0 тыс. рублей.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b/>
          <w:sz w:val="18"/>
          <w:szCs w:val="18"/>
        </w:rPr>
      </w:pP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b/>
          <w:sz w:val="18"/>
          <w:szCs w:val="18"/>
        </w:rPr>
      </w:pPr>
      <w:r w:rsidRPr="00113861">
        <w:rPr>
          <w:rStyle w:val="tocnumber"/>
          <w:rFonts w:ascii="Times New Roman" w:hAnsi="Times New Roman"/>
          <w:b/>
          <w:sz w:val="18"/>
          <w:szCs w:val="18"/>
        </w:rPr>
        <w:t>Статья 14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1. Установить предельный объем муниципального долга городского поселения </w:t>
      </w:r>
      <w:r w:rsidRPr="00113861">
        <w:rPr>
          <w:rFonts w:ascii="Times New Roman" w:hAnsi="Times New Roman"/>
          <w:sz w:val="18"/>
          <w:szCs w:val="18"/>
        </w:rPr>
        <w:t>Петра Дубрава</w:t>
      </w:r>
      <w:r w:rsidRPr="00113861">
        <w:rPr>
          <w:rStyle w:val="tocnumber"/>
          <w:rFonts w:ascii="Times New Roman" w:hAnsi="Times New Roman"/>
          <w:sz w:val="18"/>
          <w:szCs w:val="18"/>
        </w:rPr>
        <w:t xml:space="preserve"> муниципального района Волжский Самарской области: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2021 году – в сумме 0 тыс. рублей;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2022 году - в сумме 0 тыс. рублей;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2023 году - в сумме 0 тыс. рублей.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2. Установить верхний предел муниципального долга городского поселения </w:t>
      </w:r>
      <w:r w:rsidRPr="00113861">
        <w:rPr>
          <w:rFonts w:ascii="Times New Roman" w:hAnsi="Times New Roman"/>
          <w:sz w:val="18"/>
          <w:szCs w:val="18"/>
        </w:rPr>
        <w:t>Петра Дубрава</w:t>
      </w:r>
      <w:r w:rsidRPr="00113861">
        <w:rPr>
          <w:rStyle w:val="tocnumber"/>
          <w:rFonts w:ascii="Times New Roman" w:hAnsi="Times New Roman"/>
          <w:sz w:val="18"/>
          <w:szCs w:val="18"/>
        </w:rPr>
        <w:t xml:space="preserve"> муниципального района Волжский Самарской области:</w:t>
      </w:r>
    </w:p>
    <w:p w:rsidR="00113861" w:rsidRPr="00113861" w:rsidRDefault="00113861" w:rsidP="00113861">
      <w:pPr>
        <w:spacing w:line="240" w:lineRule="auto"/>
        <w:ind w:firstLine="709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на 1 января 2021 года – в сумме 0,00 тыс. рублей, в том числе верхний предел долга по муниципальным гарантиям – в сумме 0 тыс. рублей;</w:t>
      </w:r>
    </w:p>
    <w:p w:rsidR="00113861" w:rsidRPr="00113861" w:rsidRDefault="00113861" w:rsidP="00113861">
      <w:pPr>
        <w:spacing w:line="240" w:lineRule="auto"/>
        <w:ind w:firstLine="709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на 1 января 2022 года – в сумме 0 тыс. рублей, в том числе верхний предел долга по муниципальным гарантиям – в сумме 0 тыс. рублей;</w:t>
      </w:r>
    </w:p>
    <w:p w:rsidR="00113861" w:rsidRPr="00113861" w:rsidRDefault="00113861" w:rsidP="00113861">
      <w:pPr>
        <w:spacing w:line="240" w:lineRule="auto"/>
        <w:ind w:firstLine="709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на 1 января 2023 года – в сумме 0 тыс. рублей, в том числе верхний предел долга по муниципальным гарантиям – в сумме 0 тыс. рублей.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3. Установить предельные объемы расходов на обслуживание муниципального долга городского поселения </w:t>
      </w:r>
      <w:r w:rsidRPr="00113861">
        <w:rPr>
          <w:rFonts w:ascii="Times New Roman" w:hAnsi="Times New Roman"/>
          <w:sz w:val="18"/>
          <w:szCs w:val="18"/>
        </w:rPr>
        <w:t>Петра Дубрава</w:t>
      </w:r>
      <w:r w:rsidRPr="00113861">
        <w:rPr>
          <w:rStyle w:val="tocnumber"/>
          <w:rFonts w:ascii="Times New Roman" w:hAnsi="Times New Roman"/>
          <w:sz w:val="18"/>
          <w:szCs w:val="18"/>
        </w:rPr>
        <w:t xml:space="preserve"> муниципального района </w:t>
      </w:r>
      <w:proofErr w:type="gramStart"/>
      <w:r w:rsidRPr="00113861">
        <w:rPr>
          <w:rStyle w:val="tocnumber"/>
          <w:rFonts w:ascii="Times New Roman" w:hAnsi="Times New Roman"/>
          <w:sz w:val="18"/>
          <w:szCs w:val="18"/>
        </w:rPr>
        <w:t>Волжский</w:t>
      </w:r>
      <w:proofErr w:type="gramEnd"/>
      <w:r w:rsidRPr="00113861">
        <w:rPr>
          <w:rStyle w:val="tocnumber"/>
          <w:rFonts w:ascii="Times New Roman" w:hAnsi="Times New Roman"/>
          <w:sz w:val="18"/>
          <w:szCs w:val="18"/>
        </w:rPr>
        <w:t xml:space="preserve"> Самарской области: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2021 году – 0 тыс. рублей;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2022 году – 0 тыс. рублей;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2023 году – 0 тыс. рублей.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b/>
          <w:sz w:val="18"/>
          <w:szCs w:val="18"/>
        </w:rPr>
      </w:pP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b/>
          <w:sz w:val="18"/>
          <w:szCs w:val="18"/>
        </w:rPr>
      </w:pPr>
      <w:r w:rsidRPr="00113861">
        <w:rPr>
          <w:rStyle w:val="tocnumber"/>
          <w:rFonts w:ascii="Times New Roman" w:hAnsi="Times New Roman"/>
          <w:b/>
          <w:sz w:val="18"/>
          <w:szCs w:val="18"/>
        </w:rPr>
        <w:t>Статья 15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lastRenderedPageBreak/>
        <w:t>1. Утвердить источники внутреннего финансирования дефицита местного бюджета на 2021 год согласно приложению № 7 к настоящему Решению.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2. Утвердить источники внутреннего финансирования дефицита местного бюджета на плановый период 2022 и 2023 года, согласно приложению № 8 к настоящему Решению.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b/>
          <w:sz w:val="18"/>
          <w:szCs w:val="18"/>
        </w:rPr>
      </w:pP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b/>
          <w:sz w:val="18"/>
          <w:szCs w:val="18"/>
        </w:rPr>
      </w:pPr>
      <w:r w:rsidRPr="00113861">
        <w:rPr>
          <w:rStyle w:val="tocnumber"/>
          <w:rFonts w:ascii="Times New Roman" w:hAnsi="Times New Roman"/>
          <w:b/>
          <w:sz w:val="18"/>
          <w:szCs w:val="18"/>
        </w:rPr>
        <w:t>Статья 16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proofErr w:type="gramStart"/>
      <w:r w:rsidRPr="00113861">
        <w:rPr>
          <w:rStyle w:val="tocnumber"/>
          <w:rFonts w:ascii="Times New Roman" w:hAnsi="Times New Roman"/>
          <w:sz w:val="18"/>
          <w:szCs w:val="18"/>
        </w:rPr>
        <w:t xml:space="preserve">Установить, что в 2021 -2023 годах за счет средств бюджета городского поселения Петра Дубрава муниципального района Волжский на безвозмездной и безвозвратной основе предоставляются субсидии юридическим лицам (муниципальным бюджетным учреждениям), на возмещение нормативных затрат, связанных с оказанием ими муниципальных услуг (выполнением работ) физическим и  (или) юридическим лицам и субсидии на иные цели </w:t>
      </w:r>
      <w:proofErr w:type="gramEnd"/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в следующих сферах: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- культуры;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- физкультуры, спорта и молодежной политики;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- в сфере управления недвижимым имуществом, технического обслуживания и ремонта автотранспортных средств, благоустройства территорий.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</w:p>
    <w:p w:rsidR="00113861" w:rsidRPr="00113861" w:rsidRDefault="00113861" w:rsidP="00113861">
      <w:pPr>
        <w:spacing w:line="240" w:lineRule="auto"/>
        <w:jc w:val="both"/>
        <w:rPr>
          <w:rStyle w:val="tocnumber"/>
          <w:rFonts w:ascii="Times New Roman" w:hAnsi="Times New Roman"/>
          <w:b/>
          <w:sz w:val="18"/>
          <w:szCs w:val="18"/>
        </w:rPr>
      </w:pPr>
      <w:r w:rsidRPr="00113861">
        <w:rPr>
          <w:rStyle w:val="tocnumber"/>
          <w:rFonts w:ascii="Times New Roman" w:hAnsi="Times New Roman"/>
          <w:b/>
          <w:sz w:val="18"/>
          <w:szCs w:val="18"/>
        </w:rPr>
        <w:t>Статья 17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Утвердить перечень муниципальных программ городского поселения Петра Дубрава муниципального района Волжский Самарской области, финансирование которых предусмотрено расходной частью бюджета городского поселения Петра Дубрава  на 2021-2023 годы, согласно приложению № 9 к настоящему Решению.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b/>
          <w:sz w:val="18"/>
          <w:szCs w:val="18"/>
        </w:rPr>
      </w:pPr>
      <w:r w:rsidRPr="00113861">
        <w:rPr>
          <w:rStyle w:val="tocnumber"/>
          <w:rFonts w:ascii="Times New Roman" w:hAnsi="Times New Roman"/>
          <w:b/>
          <w:sz w:val="18"/>
          <w:szCs w:val="18"/>
        </w:rPr>
        <w:t>Статья 18</w:t>
      </w:r>
    </w:p>
    <w:p w:rsidR="00113861" w:rsidRPr="00113861" w:rsidRDefault="00113861" w:rsidP="00113861">
      <w:pPr>
        <w:tabs>
          <w:tab w:val="left" w:pos="113"/>
        </w:tabs>
        <w:spacing w:line="240" w:lineRule="atLeast"/>
        <w:rPr>
          <w:rStyle w:val="tocnumber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Утвердить программу </w:t>
      </w:r>
      <w:r w:rsidRPr="00113861">
        <w:rPr>
          <w:rStyle w:val="tocnumber"/>
          <w:rFonts w:ascii="Times New Roman" w:hAnsi="Times New Roman"/>
          <w:bCs/>
          <w:sz w:val="18"/>
          <w:szCs w:val="18"/>
        </w:rPr>
        <w:t xml:space="preserve">муниципальных внутренних заимствований городского поселения </w:t>
      </w:r>
      <w:r w:rsidRPr="00113861">
        <w:rPr>
          <w:rStyle w:val="tocnumber"/>
          <w:rFonts w:ascii="Times New Roman" w:hAnsi="Times New Roman"/>
          <w:sz w:val="18"/>
          <w:szCs w:val="18"/>
        </w:rPr>
        <w:t xml:space="preserve">Петра Дубрава </w:t>
      </w:r>
      <w:r w:rsidRPr="00113861">
        <w:rPr>
          <w:rStyle w:val="tocnumber"/>
          <w:rFonts w:ascii="Times New Roman" w:hAnsi="Times New Roman"/>
          <w:bCs/>
          <w:sz w:val="18"/>
          <w:szCs w:val="18"/>
        </w:rPr>
        <w:t xml:space="preserve"> на 2021 -2023 годы </w:t>
      </w:r>
      <w:r w:rsidRPr="00113861">
        <w:rPr>
          <w:rStyle w:val="tocnumber"/>
          <w:rFonts w:ascii="Times New Roman" w:hAnsi="Times New Roman"/>
          <w:sz w:val="18"/>
          <w:szCs w:val="18"/>
        </w:rPr>
        <w:t>в редакции приложения №10 к настоящему решению.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b/>
          <w:sz w:val="18"/>
          <w:szCs w:val="18"/>
        </w:rPr>
      </w:pPr>
      <w:r w:rsidRPr="00113861">
        <w:rPr>
          <w:rStyle w:val="tocnumber"/>
          <w:rFonts w:ascii="Times New Roman" w:hAnsi="Times New Roman"/>
          <w:b/>
          <w:sz w:val="18"/>
          <w:szCs w:val="18"/>
        </w:rPr>
        <w:t>Статья 19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Настоящее Решение вступает в силу с 1 января 2021 года и действует по 31 декабря 2021 года.             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b/>
          <w:sz w:val="18"/>
          <w:szCs w:val="18"/>
        </w:rPr>
      </w:pPr>
      <w:r w:rsidRPr="00113861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13861">
        <w:rPr>
          <w:rStyle w:val="tocnumber"/>
          <w:rFonts w:ascii="Times New Roman" w:hAnsi="Times New Roman"/>
          <w:sz w:val="18"/>
          <w:szCs w:val="18"/>
        </w:rPr>
        <w:t xml:space="preserve"> </w:t>
      </w:r>
      <w:r w:rsidRPr="00113861">
        <w:rPr>
          <w:rStyle w:val="tocnumber"/>
          <w:rFonts w:ascii="Times New Roman" w:hAnsi="Times New Roman"/>
          <w:b/>
          <w:sz w:val="18"/>
          <w:szCs w:val="18"/>
        </w:rPr>
        <w:t>Статья 20</w:t>
      </w:r>
    </w:p>
    <w:p w:rsidR="00113861" w:rsidRPr="00113861" w:rsidRDefault="00113861" w:rsidP="00113861">
      <w:pPr>
        <w:tabs>
          <w:tab w:val="left" w:pos="1335"/>
        </w:tabs>
        <w:jc w:val="both"/>
        <w:rPr>
          <w:rFonts w:ascii="Times New Roman" w:hAnsi="Times New Roman"/>
          <w:sz w:val="18"/>
          <w:szCs w:val="18"/>
        </w:rPr>
      </w:pPr>
      <w:r w:rsidRPr="00113861">
        <w:rPr>
          <w:rFonts w:ascii="Times New Roman" w:hAnsi="Times New Roman"/>
          <w:sz w:val="18"/>
          <w:szCs w:val="18"/>
        </w:rPr>
        <w:t>Опубликовать настоящее Решение в печатном средстве информации городского поселения Петра Дубрав</w:t>
      </w:r>
      <w:proofErr w:type="gramStart"/>
      <w:r w:rsidRPr="00113861">
        <w:rPr>
          <w:rFonts w:ascii="Times New Roman" w:hAnsi="Times New Roman"/>
          <w:sz w:val="18"/>
          <w:szCs w:val="18"/>
        </w:rPr>
        <w:t>а-</w:t>
      </w:r>
      <w:proofErr w:type="gramEnd"/>
      <w:r w:rsidRPr="00113861">
        <w:rPr>
          <w:rFonts w:ascii="Times New Roman" w:hAnsi="Times New Roman"/>
          <w:sz w:val="18"/>
          <w:szCs w:val="18"/>
        </w:rPr>
        <w:t xml:space="preserve"> газете «Голос Дубравы». </w:t>
      </w:r>
    </w:p>
    <w:p w:rsidR="00113861" w:rsidRPr="00113861" w:rsidRDefault="00113861" w:rsidP="00113861">
      <w:pPr>
        <w:spacing w:line="240" w:lineRule="auto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Глава городского поселения Петра Дубрава 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муниципального района </w:t>
      </w:r>
      <w:proofErr w:type="gramStart"/>
      <w:r w:rsidRPr="00113861">
        <w:rPr>
          <w:rStyle w:val="tocnumber"/>
          <w:rFonts w:ascii="Times New Roman" w:hAnsi="Times New Roman"/>
          <w:sz w:val="18"/>
          <w:szCs w:val="18"/>
        </w:rPr>
        <w:t>Волжский</w:t>
      </w:r>
      <w:proofErr w:type="gramEnd"/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Самарской области                                                                 В.А.Крашенинников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>Председатель Собрания представителей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городского поселения Петра Дубрава </w:t>
      </w:r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муниципального района </w:t>
      </w:r>
      <w:proofErr w:type="gramStart"/>
      <w:r w:rsidRPr="00113861">
        <w:rPr>
          <w:rStyle w:val="tocnumber"/>
          <w:rFonts w:ascii="Times New Roman" w:hAnsi="Times New Roman"/>
          <w:sz w:val="18"/>
          <w:szCs w:val="18"/>
        </w:rPr>
        <w:t>Волжский</w:t>
      </w:r>
      <w:proofErr w:type="gramEnd"/>
    </w:p>
    <w:p w:rsidR="00113861" w:rsidRPr="00113861" w:rsidRDefault="00113861" w:rsidP="00113861">
      <w:pPr>
        <w:spacing w:line="240" w:lineRule="auto"/>
        <w:ind w:left="57"/>
        <w:contextualSpacing/>
        <w:jc w:val="both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t xml:space="preserve">Самарской области                                                              </w:t>
      </w:r>
      <w:proofErr w:type="spellStart"/>
      <w:r w:rsidRPr="00113861">
        <w:rPr>
          <w:rStyle w:val="tocnumber"/>
          <w:rFonts w:ascii="Times New Roman" w:hAnsi="Times New Roman"/>
          <w:sz w:val="18"/>
          <w:szCs w:val="18"/>
        </w:rPr>
        <w:t>Л.Н.Ларюшина</w:t>
      </w:r>
      <w:proofErr w:type="spellEnd"/>
      <w:r w:rsidRPr="00113861">
        <w:rPr>
          <w:rStyle w:val="tocnumber"/>
          <w:rFonts w:ascii="Times New Roman" w:hAnsi="Times New Roman"/>
          <w:sz w:val="18"/>
          <w:szCs w:val="18"/>
        </w:rPr>
        <w:t xml:space="preserve">            </w:t>
      </w:r>
    </w:p>
    <w:p w:rsidR="00113861" w:rsidRPr="00113861" w:rsidRDefault="00113861" w:rsidP="00113861">
      <w:pPr>
        <w:spacing w:line="240" w:lineRule="auto"/>
        <w:ind w:right="-136"/>
        <w:contextualSpacing/>
        <w:jc w:val="both"/>
        <w:rPr>
          <w:rFonts w:ascii="Times New Roman" w:hAnsi="Times New Roman"/>
          <w:b/>
          <w:sz w:val="18"/>
          <w:szCs w:val="18"/>
        </w:rPr>
      </w:pPr>
    </w:p>
    <w:p w:rsidR="00113861" w:rsidRDefault="00113861" w:rsidP="00113861">
      <w:pPr>
        <w:spacing w:line="240" w:lineRule="auto"/>
        <w:jc w:val="both"/>
        <w:rPr>
          <w:rStyle w:val="tocnumber"/>
          <w:rFonts w:ascii="Times New Roman" w:hAnsi="Times New Roman"/>
          <w:b/>
          <w:sz w:val="18"/>
          <w:szCs w:val="18"/>
        </w:rPr>
      </w:pPr>
    </w:p>
    <w:p w:rsidR="00446F27" w:rsidRPr="00446F27" w:rsidRDefault="00446F27" w:rsidP="00446F27">
      <w:pPr>
        <w:widowControl w:val="0"/>
        <w:ind w:right="-851"/>
        <w:contextualSpacing/>
        <w:jc w:val="center"/>
        <w:rPr>
          <w:rStyle w:val="tocnumber"/>
          <w:rFonts w:ascii="Times New Roman" w:hAnsi="Times New Roman"/>
          <w:position w:val="-6"/>
          <w:sz w:val="16"/>
          <w:szCs w:val="16"/>
        </w:rPr>
      </w:pPr>
      <w:r>
        <w:rPr>
          <w:rStyle w:val="tocnumber"/>
          <w:rFonts w:ascii="Times New Roman" w:hAnsi="Times New Roman"/>
          <w:position w:val="-6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Pr="00446F27">
        <w:rPr>
          <w:rStyle w:val="tocnumber"/>
          <w:rFonts w:ascii="Times New Roman" w:hAnsi="Times New Roman"/>
          <w:position w:val="-6"/>
          <w:sz w:val="16"/>
          <w:szCs w:val="16"/>
        </w:rPr>
        <w:t>Приложение № 1</w:t>
      </w:r>
    </w:p>
    <w:p w:rsidR="00446F27" w:rsidRPr="00446F27" w:rsidRDefault="00446F27" w:rsidP="00446F27">
      <w:pPr>
        <w:widowControl w:val="0"/>
        <w:ind w:right="-851"/>
        <w:contextualSpacing/>
        <w:jc w:val="center"/>
        <w:rPr>
          <w:rStyle w:val="tocnumber"/>
          <w:rFonts w:ascii="Times New Roman" w:hAnsi="Times New Roman"/>
          <w:position w:val="-6"/>
          <w:sz w:val="16"/>
          <w:szCs w:val="16"/>
        </w:rPr>
      </w:pPr>
      <w:r>
        <w:rPr>
          <w:rStyle w:val="tocnumber"/>
          <w:rFonts w:ascii="Times New Roman" w:hAnsi="Times New Roman"/>
          <w:position w:val="-6"/>
          <w:sz w:val="16"/>
          <w:szCs w:val="16"/>
        </w:rPr>
        <w:t xml:space="preserve">                                                                                     </w:t>
      </w:r>
      <w:r w:rsidRPr="00446F27">
        <w:rPr>
          <w:rStyle w:val="tocnumber"/>
          <w:rFonts w:ascii="Times New Roman" w:hAnsi="Times New Roman"/>
          <w:position w:val="-6"/>
          <w:sz w:val="16"/>
          <w:szCs w:val="16"/>
        </w:rPr>
        <w:t>к Решению Собрания представителей городского поселения Петра Дубрава</w:t>
      </w:r>
    </w:p>
    <w:p w:rsidR="00446F27" w:rsidRPr="00446F27" w:rsidRDefault="00446F27" w:rsidP="00446F27">
      <w:pPr>
        <w:widowControl w:val="0"/>
        <w:ind w:right="-851"/>
        <w:contextualSpacing/>
        <w:jc w:val="center"/>
        <w:rPr>
          <w:rStyle w:val="tocnumber"/>
          <w:rFonts w:ascii="Times New Roman" w:hAnsi="Times New Roman"/>
          <w:position w:val="-6"/>
          <w:sz w:val="16"/>
          <w:szCs w:val="16"/>
        </w:rPr>
      </w:pPr>
      <w:r>
        <w:rPr>
          <w:rStyle w:val="tocnumber"/>
          <w:rFonts w:ascii="Times New Roman" w:hAnsi="Times New Roman"/>
          <w:position w:val="-6"/>
          <w:sz w:val="16"/>
          <w:szCs w:val="16"/>
        </w:rPr>
        <w:t xml:space="preserve">                                                                                                                       </w:t>
      </w:r>
      <w:r w:rsidRPr="00446F27">
        <w:rPr>
          <w:rStyle w:val="tocnumber"/>
          <w:rFonts w:ascii="Times New Roman" w:hAnsi="Times New Roman"/>
          <w:position w:val="-6"/>
          <w:sz w:val="16"/>
          <w:szCs w:val="16"/>
        </w:rPr>
        <w:t xml:space="preserve">муниципального района </w:t>
      </w:r>
      <w:proofErr w:type="gramStart"/>
      <w:r w:rsidRPr="00446F27">
        <w:rPr>
          <w:rStyle w:val="tocnumber"/>
          <w:rFonts w:ascii="Times New Roman" w:hAnsi="Times New Roman"/>
          <w:position w:val="-6"/>
          <w:sz w:val="16"/>
          <w:szCs w:val="16"/>
        </w:rPr>
        <w:t>Волжский</w:t>
      </w:r>
      <w:proofErr w:type="gramEnd"/>
      <w:r w:rsidRPr="00446F27">
        <w:rPr>
          <w:rStyle w:val="tocnumber"/>
          <w:rFonts w:ascii="Times New Roman" w:hAnsi="Times New Roman"/>
          <w:position w:val="-6"/>
          <w:sz w:val="16"/>
          <w:szCs w:val="16"/>
        </w:rPr>
        <w:t xml:space="preserve"> Самарской области</w:t>
      </w:r>
    </w:p>
    <w:p w:rsidR="00446F27" w:rsidRPr="00446F27" w:rsidRDefault="00446F27" w:rsidP="00446F27">
      <w:pPr>
        <w:widowControl w:val="0"/>
        <w:ind w:right="-851"/>
        <w:contextualSpacing/>
        <w:rPr>
          <w:rStyle w:val="tocnumber"/>
          <w:rFonts w:ascii="Times New Roman" w:hAnsi="Times New Roman"/>
          <w:position w:val="-6"/>
          <w:sz w:val="16"/>
          <w:szCs w:val="16"/>
        </w:rPr>
      </w:pPr>
      <w:r w:rsidRPr="00446F27">
        <w:rPr>
          <w:rStyle w:val="tocnumber"/>
          <w:rFonts w:ascii="Times New Roman" w:hAnsi="Times New Roman"/>
          <w:position w:val="-6"/>
          <w:sz w:val="16"/>
          <w:szCs w:val="16"/>
        </w:rPr>
        <w:t xml:space="preserve">                                                    </w:t>
      </w:r>
      <w:r>
        <w:rPr>
          <w:rStyle w:val="tocnumber"/>
          <w:rFonts w:ascii="Times New Roman" w:hAnsi="Times New Roman"/>
          <w:position w:val="-6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Pr="00446F27">
        <w:rPr>
          <w:rStyle w:val="tocnumber"/>
          <w:rFonts w:ascii="Times New Roman" w:hAnsi="Times New Roman"/>
          <w:position w:val="-6"/>
          <w:sz w:val="16"/>
          <w:szCs w:val="16"/>
        </w:rPr>
        <w:t>от «22» декабря  2020 г. № 27</w:t>
      </w:r>
    </w:p>
    <w:p w:rsidR="00446F27" w:rsidRDefault="00446F27" w:rsidP="00446F27">
      <w:pPr>
        <w:spacing w:line="240" w:lineRule="auto"/>
        <w:jc w:val="right"/>
        <w:rPr>
          <w:rStyle w:val="tocnumber"/>
          <w:rFonts w:ascii="Times New Roman" w:hAnsi="Times New Roman"/>
          <w:b/>
          <w:sz w:val="18"/>
          <w:szCs w:val="18"/>
        </w:rPr>
      </w:pPr>
    </w:p>
    <w:p w:rsidR="00446F27" w:rsidRDefault="00446F27" w:rsidP="00446F27">
      <w:pPr>
        <w:jc w:val="center"/>
        <w:rPr>
          <w:rStyle w:val="tocnumber"/>
          <w:b/>
        </w:rPr>
      </w:pPr>
      <w:r w:rsidRPr="00FD46D3">
        <w:rPr>
          <w:rStyle w:val="tocnumber"/>
          <w:b/>
        </w:rPr>
        <w:t>Перечень главных администраторов доходов местного бюджета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2126"/>
        <w:gridCol w:w="6237"/>
      </w:tblGrid>
      <w:tr w:rsidR="00446F27" w:rsidRPr="00DB3F9B" w:rsidTr="00446F27">
        <w:tc>
          <w:tcPr>
            <w:tcW w:w="3085" w:type="dxa"/>
            <w:gridSpan w:val="2"/>
            <w:vAlign w:val="center"/>
          </w:tcPr>
          <w:p w:rsidR="00446F27" w:rsidRPr="00DB3F9B" w:rsidRDefault="00446F27" w:rsidP="006C5CE9">
            <w:pPr>
              <w:jc w:val="center"/>
              <w:rPr>
                <w:rStyle w:val="tocnumber"/>
                <w:rFonts w:ascii="Times New Roman" w:hAnsi="Times New Roman"/>
                <w:sz w:val="12"/>
                <w:szCs w:val="12"/>
              </w:rPr>
            </w:pPr>
            <w:r w:rsidRPr="00DB3F9B">
              <w:rPr>
                <w:rStyle w:val="tocnumber"/>
                <w:rFonts w:ascii="Times New Roman" w:hAnsi="Times New Roman"/>
                <w:sz w:val="12"/>
                <w:szCs w:val="12"/>
              </w:rPr>
              <w:t>Код бюджетной классификации Российской Федерации</w:t>
            </w:r>
          </w:p>
        </w:tc>
        <w:tc>
          <w:tcPr>
            <w:tcW w:w="6237" w:type="dxa"/>
            <w:vMerge w:val="restart"/>
            <w:vAlign w:val="center"/>
          </w:tcPr>
          <w:p w:rsidR="00446F27" w:rsidRPr="00DB3F9B" w:rsidRDefault="00446F27" w:rsidP="006C5CE9">
            <w:pPr>
              <w:jc w:val="center"/>
              <w:rPr>
                <w:rStyle w:val="tocnumber"/>
                <w:rFonts w:ascii="Times New Roman" w:hAnsi="Times New Roman"/>
                <w:sz w:val="12"/>
                <w:szCs w:val="12"/>
              </w:rPr>
            </w:pPr>
            <w:r w:rsidRPr="00DB3F9B">
              <w:rPr>
                <w:rStyle w:val="tocnumber"/>
                <w:rFonts w:ascii="Times New Roman" w:hAnsi="Times New Roman"/>
                <w:sz w:val="12"/>
                <w:szCs w:val="12"/>
              </w:rPr>
              <w:t>Наименование главного администратора доходов местного бюджета, дохода</w:t>
            </w:r>
          </w:p>
        </w:tc>
      </w:tr>
      <w:tr w:rsidR="00446F27" w:rsidRPr="00DB3F9B" w:rsidTr="00446F27">
        <w:tc>
          <w:tcPr>
            <w:tcW w:w="959" w:type="dxa"/>
            <w:vAlign w:val="center"/>
          </w:tcPr>
          <w:p w:rsidR="00446F27" w:rsidRPr="00DB3F9B" w:rsidRDefault="00446F27" w:rsidP="006C5CE9">
            <w:pPr>
              <w:jc w:val="center"/>
              <w:rPr>
                <w:rStyle w:val="tocnumber"/>
                <w:rFonts w:ascii="Times New Roman" w:hAnsi="Times New Roman"/>
                <w:sz w:val="12"/>
                <w:szCs w:val="12"/>
              </w:rPr>
            </w:pPr>
            <w:r w:rsidRPr="00DB3F9B">
              <w:rPr>
                <w:rStyle w:val="tocnumber"/>
                <w:rFonts w:ascii="Times New Roman" w:hAnsi="Times New Roman"/>
                <w:sz w:val="12"/>
                <w:szCs w:val="12"/>
              </w:rPr>
              <w:t>главного администратора доходов</w:t>
            </w:r>
          </w:p>
        </w:tc>
        <w:tc>
          <w:tcPr>
            <w:tcW w:w="2126" w:type="dxa"/>
            <w:vAlign w:val="center"/>
          </w:tcPr>
          <w:p w:rsidR="00446F27" w:rsidRPr="00DB3F9B" w:rsidRDefault="00446F27" w:rsidP="006C5CE9">
            <w:pPr>
              <w:jc w:val="center"/>
              <w:rPr>
                <w:rStyle w:val="tocnumber"/>
                <w:rFonts w:ascii="Times New Roman" w:hAnsi="Times New Roman"/>
                <w:sz w:val="12"/>
                <w:szCs w:val="12"/>
              </w:rPr>
            </w:pPr>
            <w:r w:rsidRPr="00DB3F9B">
              <w:rPr>
                <w:rStyle w:val="tocnumber"/>
                <w:rFonts w:ascii="Times New Roman" w:hAnsi="Times New Roman"/>
                <w:sz w:val="12"/>
                <w:szCs w:val="12"/>
              </w:rPr>
              <w:t>доходов местного бюджета</w:t>
            </w:r>
          </w:p>
        </w:tc>
        <w:tc>
          <w:tcPr>
            <w:tcW w:w="6237" w:type="dxa"/>
            <w:vMerge/>
          </w:tcPr>
          <w:p w:rsidR="00446F27" w:rsidRPr="00DB3F9B" w:rsidRDefault="00446F27" w:rsidP="006C5CE9">
            <w:pPr>
              <w:rPr>
                <w:rStyle w:val="tocnumber"/>
                <w:rFonts w:ascii="Times New Roman" w:hAnsi="Times New Roman"/>
                <w:sz w:val="12"/>
                <w:szCs w:val="12"/>
              </w:rPr>
            </w:pPr>
          </w:p>
        </w:tc>
      </w:tr>
      <w:tr w:rsidR="00446F27" w:rsidRPr="00DB3F9B" w:rsidTr="00446F27">
        <w:trPr>
          <w:trHeight w:val="385"/>
        </w:trPr>
        <w:tc>
          <w:tcPr>
            <w:tcW w:w="9322" w:type="dxa"/>
            <w:gridSpan w:val="3"/>
          </w:tcPr>
          <w:p w:rsidR="00446F27" w:rsidRPr="00DB3F9B" w:rsidRDefault="00446F27" w:rsidP="006C5CE9">
            <w:pPr>
              <w:snapToGrid w:val="0"/>
              <w:jc w:val="center"/>
              <w:rPr>
                <w:rFonts w:ascii="Times New Roman" w:hAnsi="Times New Roman"/>
                <w:sz w:val="12"/>
                <w:szCs w:val="12"/>
                <w:lang w:eastAsia="ar-SA"/>
              </w:rPr>
            </w:pPr>
            <w:r w:rsidRPr="00DB3F9B">
              <w:rPr>
                <w:rFonts w:ascii="Times New Roman" w:hAnsi="Times New Roman"/>
                <w:b/>
                <w:sz w:val="12"/>
                <w:szCs w:val="12"/>
                <w:lang w:eastAsia="ar-SA"/>
              </w:rPr>
              <w:t>Федеральное казначейство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1 03 02230 01 0000 110</w:t>
            </w:r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eastAsia="Calibri" w:hAnsi="Times New Roman" w:cs="Times New Roman"/>
                <w:sz w:val="12"/>
                <w:szCs w:val="12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  <w:p w:rsidR="00446F27" w:rsidRPr="00DB3F9B" w:rsidRDefault="00446F27" w:rsidP="006C5CE9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1 03 02240 01 0000 110</w:t>
            </w:r>
          </w:p>
        </w:tc>
        <w:tc>
          <w:tcPr>
            <w:tcW w:w="6237" w:type="dxa"/>
          </w:tcPr>
          <w:p w:rsidR="00446F27" w:rsidRPr="00DB3F9B" w:rsidRDefault="00446F27" w:rsidP="006C5C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DB3F9B">
              <w:rPr>
                <w:rFonts w:ascii="Times New Roman" w:hAnsi="Times New Roman"/>
                <w:sz w:val="12"/>
                <w:szCs w:val="12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DB3F9B">
              <w:rPr>
                <w:rFonts w:ascii="Times New Roman" w:hAnsi="Times New Roman"/>
                <w:sz w:val="12"/>
                <w:szCs w:val="12"/>
              </w:rPr>
              <w:t>инжекторных</w:t>
            </w:r>
            <w:proofErr w:type="spellEnd"/>
            <w:r w:rsidRPr="00DB3F9B">
              <w:rPr>
                <w:rFonts w:ascii="Times New Roman" w:hAnsi="Times New Roman"/>
                <w:sz w:val="12"/>
                <w:szCs w:val="12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1 03 02250 01 0000 110</w:t>
            </w:r>
          </w:p>
        </w:tc>
        <w:tc>
          <w:tcPr>
            <w:tcW w:w="6237" w:type="dxa"/>
          </w:tcPr>
          <w:p w:rsidR="00446F27" w:rsidRPr="00DB3F9B" w:rsidRDefault="00446F27" w:rsidP="006C5C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DB3F9B">
              <w:rPr>
                <w:rFonts w:ascii="Times New Roman" w:hAnsi="Times New Roman"/>
                <w:sz w:val="12"/>
                <w:szCs w:val="12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</w:t>
            </w:r>
            <w:r w:rsidRPr="00DB3F9B">
              <w:rPr>
                <w:rFonts w:ascii="Times New Roman" w:hAnsi="Times New Roman"/>
                <w:sz w:val="12"/>
                <w:szCs w:val="12"/>
              </w:rPr>
              <w:lastRenderedPageBreak/>
              <w:t>отчислений в местные бюджеты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lastRenderedPageBreak/>
              <w:t>100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1 03 02260 01 0000 110</w:t>
            </w:r>
          </w:p>
        </w:tc>
        <w:tc>
          <w:tcPr>
            <w:tcW w:w="6237" w:type="dxa"/>
          </w:tcPr>
          <w:p w:rsidR="00446F27" w:rsidRPr="00DB3F9B" w:rsidRDefault="00446F27" w:rsidP="006C5C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DB3F9B">
              <w:rPr>
                <w:rFonts w:ascii="Times New Roman" w:hAnsi="Times New Roman"/>
                <w:sz w:val="12"/>
                <w:szCs w:val="12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  <w:p w:rsidR="00446F27" w:rsidRPr="00DB3F9B" w:rsidRDefault="00446F27" w:rsidP="006C5C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46F27" w:rsidRPr="00DB3F9B" w:rsidTr="00446F27">
        <w:tc>
          <w:tcPr>
            <w:tcW w:w="9322" w:type="dxa"/>
            <w:gridSpan w:val="3"/>
          </w:tcPr>
          <w:p w:rsidR="00446F27" w:rsidRPr="00DB3F9B" w:rsidRDefault="00446F27" w:rsidP="006C5CE9">
            <w:pPr>
              <w:snapToGrid w:val="0"/>
              <w:jc w:val="center"/>
              <w:rPr>
                <w:rFonts w:ascii="Times New Roman" w:hAnsi="Times New Roman"/>
                <w:b/>
                <w:sz w:val="12"/>
                <w:szCs w:val="12"/>
                <w:lang w:eastAsia="ar-SA"/>
              </w:rPr>
            </w:pPr>
            <w:r w:rsidRPr="00DB3F9B">
              <w:rPr>
                <w:rFonts w:ascii="Times New Roman" w:hAnsi="Times New Roman"/>
                <w:b/>
                <w:color w:val="333333"/>
                <w:sz w:val="12"/>
                <w:szCs w:val="12"/>
                <w:shd w:val="clear" w:color="auto" w:fill="FFFFFF"/>
              </w:rPr>
              <w:t>Федеральная антимонопольная служба</w:t>
            </w:r>
          </w:p>
        </w:tc>
      </w:tr>
      <w:tr w:rsidR="00446F27" w:rsidRPr="00DB3F9B" w:rsidTr="00446F27">
        <w:tc>
          <w:tcPr>
            <w:tcW w:w="9322" w:type="dxa"/>
            <w:gridSpan w:val="3"/>
          </w:tcPr>
          <w:p w:rsidR="00446F27" w:rsidRPr="00DB3F9B" w:rsidRDefault="00446F27" w:rsidP="006C5CE9">
            <w:pPr>
              <w:snapToGrid w:val="0"/>
              <w:jc w:val="center"/>
              <w:rPr>
                <w:rFonts w:ascii="Times New Roman" w:hAnsi="Times New Roman"/>
                <w:sz w:val="12"/>
                <w:szCs w:val="12"/>
                <w:lang w:eastAsia="ar-SA"/>
              </w:rPr>
            </w:pPr>
            <w:r w:rsidRPr="00DB3F9B">
              <w:rPr>
                <w:rFonts w:ascii="Times New Roman" w:hAnsi="Times New Roman"/>
                <w:b/>
                <w:sz w:val="12"/>
                <w:szCs w:val="12"/>
                <w:lang w:eastAsia="ar-SA"/>
              </w:rPr>
              <w:t>Федеральная налоговая служба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1 01 02010 01 0000 110</w:t>
            </w:r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Налог на доходы физических лиц с доходов, источником которых является налоговый агент,  за исключением доходов, в отношении которых исчисление и уплата налога осуществляются в соответствии со статьями 227, 227.1 и 228 НКРФ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1" w:name="sub_110102011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1 01 02020 01 0000 110</w:t>
            </w:r>
            <w:bookmarkEnd w:id="1"/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НКРФ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2" w:name="sub_110102020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1 01 02030 01 0000 110</w:t>
            </w:r>
            <w:bookmarkEnd w:id="2"/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Налог на доходы физических лиц с доходов, полученных физическими лицами, в соответствии со статьей 228 НКРФ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3" w:name="sub_110102021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1 01 02040 01 0000 110</w:t>
            </w:r>
            <w:bookmarkEnd w:id="3"/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227.1 НКРФ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4" w:name="sub_110503010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1 05 03010 01 0000 110</w:t>
            </w:r>
            <w:bookmarkEnd w:id="4"/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Единый сельскохозяйственный налог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5" w:name="sub_10601031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1 06 01030 13 0000 110</w:t>
            </w:r>
            <w:bookmarkEnd w:id="5"/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Налог на имущество физических лиц, взимаемый по ставкам, применяемым к объектам налогообложения, расположенным в границах городских поселений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6" w:name="sub_1060613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1 06 06033 13 0000 110</w:t>
            </w:r>
            <w:bookmarkEnd w:id="6"/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Земельный налог, с организаций, обладающих земельным участком, расположенным в границах городских поселений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7" w:name="sub_1060623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1 06 06043 13 0000 110</w:t>
            </w:r>
            <w:bookmarkEnd w:id="7"/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Земельный налог, с физических лиц, обладающих земельным участком, расположенным в границах городских поселений</w:t>
            </w:r>
          </w:p>
        </w:tc>
      </w:tr>
      <w:tr w:rsidR="00446F27" w:rsidRPr="00DB3F9B" w:rsidTr="00446F27">
        <w:tc>
          <w:tcPr>
            <w:tcW w:w="9322" w:type="dxa"/>
            <w:gridSpan w:val="3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b/>
                <w:sz w:val="12"/>
                <w:szCs w:val="12"/>
              </w:rPr>
              <w:t>Администрация городского поселения Петра Дубрава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8" w:name="sub_110804020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1 08 04020 01 1000 110</w:t>
            </w:r>
            <w:bookmarkEnd w:id="8"/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9" w:name="sub_11110510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1 11 05013 13 0000 120</w:t>
            </w:r>
            <w:bookmarkEnd w:id="9"/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10" w:name="sub_111152510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1 11 05025 13 0000 120</w:t>
            </w:r>
            <w:bookmarkEnd w:id="10"/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proofErr w:type="gramStart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городских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1 11 05325 13 0000 120</w:t>
            </w:r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Плата по соглашениям об установлении сервитута, заключенным органами местного самоуправления городских поселений, государственными или муниципальными предприятиями либо государственными или муниципальными учреждениями в отношении земельных участков, н6аходящихся в собственности городских поселений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11" w:name="sub_111171510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1 11 07015 13 0000 120</w:t>
            </w:r>
            <w:bookmarkEnd w:id="11"/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городскими поселениями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12" w:name="sub_111194510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1 11 09045 13 0000 120</w:t>
            </w:r>
            <w:bookmarkEnd w:id="12"/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Прочие поступления от использования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13" w:name="sub_111205510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1 12 05050 13 0000 120</w:t>
            </w:r>
            <w:bookmarkEnd w:id="13"/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Плата за пользование водными объектами, находящимися в собственности городских поселений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14" w:name="sub_11142310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1 14 06013 13 0000 430</w:t>
            </w:r>
            <w:bookmarkEnd w:id="14"/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Доходы от продажи земельных участков, государственная собственность на которые не разграничена и которые находятся в границах городских поселений.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15" w:name="sub_111423210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1 14 06025 13 0000 430</w:t>
            </w:r>
            <w:bookmarkEnd w:id="15"/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Доходы от продажи земельных участков, находящихся в собственности городских поселений (за исключением земельных участков муниципальных бюджетных и автономных учреждений).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114 02053 13 0000 410</w:t>
            </w:r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Доходы от реализации иного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 в части реализации основных средств по указанному имуществу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16" w:name="sub_11502510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1 15 02050 13 0000 140</w:t>
            </w:r>
            <w:bookmarkEnd w:id="16"/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Платежи, взимаемые организациями городских поселений за выполнение определенных функций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117 01050 13 0000 180</w:t>
            </w:r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Невыясненные поступления, зачисляемые в бюджеты городских поселений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117 05050 13 0000 180</w:t>
            </w:r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Прочие неналоговые доходы  бюджетов городских поселений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111 09045 130000 120</w:t>
            </w:r>
          </w:p>
        </w:tc>
        <w:tc>
          <w:tcPr>
            <w:tcW w:w="6237" w:type="dxa"/>
          </w:tcPr>
          <w:p w:rsidR="00446F27" w:rsidRPr="00DB3F9B" w:rsidRDefault="00446F27" w:rsidP="006C5C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DB3F9B">
              <w:rPr>
                <w:rFonts w:ascii="Times New Roman" w:hAnsi="Times New Roman"/>
                <w:sz w:val="12"/>
                <w:szCs w:val="12"/>
              </w:rPr>
              <w:t xml:space="preserve">Прочие поступления от использования имущества, находящегося в собственности городских поселений (за исключением имущества муниципальных бюджетных и автономных </w:t>
            </w:r>
            <w:proofErr w:type="spellStart"/>
            <w:r w:rsidRPr="00DB3F9B">
              <w:rPr>
                <w:rFonts w:ascii="Times New Roman" w:hAnsi="Times New Roman"/>
                <w:sz w:val="12"/>
                <w:szCs w:val="12"/>
              </w:rPr>
              <w:t>учреждений</w:t>
            </w:r>
            <w:proofErr w:type="gramStart"/>
            <w:r w:rsidRPr="00DB3F9B">
              <w:rPr>
                <w:rFonts w:ascii="Times New Roman" w:hAnsi="Times New Roman"/>
                <w:sz w:val="12"/>
                <w:szCs w:val="12"/>
              </w:rPr>
              <w:t>,а</w:t>
            </w:r>
            <w:proofErr w:type="spellEnd"/>
            <w:proofErr w:type="gramEnd"/>
            <w:r w:rsidRPr="00DB3F9B">
              <w:rPr>
                <w:rFonts w:ascii="Times New Roman" w:hAnsi="Times New Roman"/>
                <w:sz w:val="12"/>
                <w:szCs w:val="12"/>
              </w:rPr>
              <w:t xml:space="preserve"> также имущества муниципальных унитарных предприятий в том числе казенных)</w:t>
            </w:r>
          </w:p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2 02 16001 13 0000 150</w:t>
            </w:r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Дотации бюджетам городских поселений на выравнивание бюджетной обеспеченности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17" w:name="sub_20201310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2 02 15002 13 0000 15</w:t>
            </w:r>
            <w:bookmarkEnd w:id="17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Дотации бюджетам поселений на поддержку мер по обеспечению сбалансированности бюджетов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18" w:name="sub_2219995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2 02 19999 13 0000 15</w:t>
            </w:r>
            <w:bookmarkEnd w:id="18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Прочие дотации бюджетам городских поселений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19" w:name="sub_20202410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2 02 20041 13 0000 15</w:t>
            </w:r>
            <w:bookmarkEnd w:id="19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Субсидии бюджетам городских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2 02 25021 13 0000 150</w:t>
            </w:r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Субсидии бюджетам городских поселений на мероприятия по стимулированию программ развития жилищного строительства субъектов РФ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2 02 29999 13 0000 150</w:t>
            </w:r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Прочие субсидии бюджетам городских поселений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20" w:name="sub_202031510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2 02 35118 13 0000 15</w:t>
            </w:r>
            <w:bookmarkEnd w:id="20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  <w:p w:rsidR="00446F27" w:rsidRPr="00DB3F9B" w:rsidRDefault="00446F27" w:rsidP="006C5CE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21" w:name="sub_202399910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2 02 39999 13 0000 15</w:t>
            </w:r>
            <w:bookmarkEnd w:id="21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Прочие субвенции бюджетам городских поселений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22" w:name="sub_202499910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2 02 49999 13 0000 15</w:t>
            </w:r>
            <w:bookmarkEnd w:id="22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Прочие межбюджетные трансферты, передаваемые бюджетам городских поселений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23" w:name="sub_20209541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2 02 90054 13 0000 15</w:t>
            </w:r>
            <w:bookmarkEnd w:id="23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Прочие безвозмездные поступления в бюджеты городских поселений от бюджетов муниципальных районов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2 07 05010 13 0000 150</w:t>
            </w:r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Безвозмездные поступления от физических и юридических лиц  на финансовое обеспечение дорожной деятельности, в том числе добровольные пожертвования в отношении автомобильных дорог общего пользования местного значения городских поселений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2 07 05030 13 0000 150</w:t>
            </w:r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Прочие безвозмездные поступления в бюджеты городских поселений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2 08 05000 13 0000 180</w:t>
            </w:r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 xml:space="preserve">Перечисления из бюджетов городских поселений </w:t>
            </w:r>
            <w:proofErr w:type="gramStart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для</w:t>
            </w:r>
            <w:proofErr w:type="gramEnd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осуществление</w:t>
            </w:r>
            <w:proofErr w:type="gramEnd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 xml:space="preserve">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446F27" w:rsidRPr="00DB3F9B" w:rsidTr="00446F27">
        <w:tc>
          <w:tcPr>
            <w:tcW w:w="959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126" w:type="dxa"/>
          </w:tcPr>
          <w:p w:rsidR="00446F27" w:rsidRPr="00DB3F9B" w:rsidRDefault="00446F27" w:rsidP="006C5CE9">
            <w:pPr>
              <w:pStyle w:val="afff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24" w:name="sub_21905010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2 19 05000 13 0000 15</w:t>
            </w:r>
            <w:bookmarkEnd w:id="24"/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237" w:type="dxa"/>
          </w:tcPr>
          <w:p w:rsidR="00446F27" w:rsidRPr="00DB3F9B" w:rsidRDefault="00446F27" w:rsidP="006C5CE9">
            <w:pPr>
              <w:pStyle w:val="afff0"/>
              <w:rPr>
                <w:rFonts w:ascii="Times New Roman" w:hAnsi="Times New Roman" w:cs="Times New Roman"/>
                <w:sz w:val="12"/>
                <w:szCs w:val="12"/>
              </w:rPr>
            </w:pPr>
            <w:r w:rsidRPr="00DB3F9B">
              <w:rPr>
                <w:rFonts w:ascii="Times New Roman" w:hAnsi="Times New Roman" w:cs="Times New Roman"/>
                <w:sz w:val="12"/>
                <w:szCs w:val="12"/>
              </w:rPr>
              <w:t>Возврат остатков субсидий, субвенций и иных межбюджетных трансфертов, имеющих целевое назначение, прошлых лет из бюджетов городских поселений</w:t>
            </w:r>
          </w:p>
        </w:tc>
      </w:tr>
      <w:tr w:rsidR="00446F27" w:rsidRPr="00DB3F9B" w:rsidTr="00B16C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6237" w:type="dxa"/>
          <w:trHeight w:val="409"/>
        </w:trPr>
        <w:tc>
          <w:tcPr>
            <w:tcW w:w="3085" w:type="dxa"/>
            <w:gridSpan w:val="2"/>
          </w:tcPr>
          <w:p w:rsidR="00446F27" w:rsidRPr="00DB3F9B" w:rsidRDefault="00446F27" w:rsidP="006C5CE9">
            <w:pPr>
              <w:rPr>
                <w:rFonts w:ascii="Times New Roman" w:hAnsi="Times New Roman"/>
                <w:bCs/>
                <w:sz w:val="12"/>
                <w:szCs w:val="12"/>
                <w:lang w:eastAsia="ar-SA"/>
              </w:rPr>
            </w:pPr>
          </w:p>
        </w:tc>
      </w:tr>
    </w:tbl>
    <w:p w:rsidR="00B16CE9" w:rsidRPr="00917011" w:rsidRDefault="00B16CE9" w:rsidP="00B16CE9">
      <w:pPr>
        <w:spacing w:after="0"/>
        <w:ind w:right="-567"/>
        <w:jc w:val="center"/>
        <w:rPr>
          <w:rStyle w:val="tocnumber"/>
          <w:sz w:val="16"/>
          <w:szCs w:val="16"/>
        </w:rPr>
      </w:pPr>
      <w:r>
        <w:rPr>
          <w:rStyle w:val="tocnumber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Pr="00917011">
        <w:rPr>
          <w:rStyle w:val="tocnumber"/>
          <w:sz w:val="16"/>
          <w:szCs w:val="16"/>
        </w:rPr>
        <w:t>Приложение № 2</w:t>
      </w:r>
    </w:p>
    <w:p w:rsidR="00B16CE9" w:rsidRPr="00917011" w:rsidRDefault="00B16CE9" w:rsidP="00B16CE9">
      <w:pPr>
        <w:spacing w:after="0"/>
        <w:ind w:right="-567"/>
        <w:jc w:val="center"/>
        <w:rPr>
          <w:rStyle w:val="tocnumber"/>
          <w:sz w:val="16"/>
          <w:szCs w:val="16"/>
        </w:rPr>
      </w:pPr>
      <w:r>
        <w:rPr>
          <w:rStyle w:val="tocnumber"/>
          <w:sz w:val="16"/>
          <w:szCs w:val="16"/>
        </w:rPr>
        <w:t xml:space="preserve">                                                                                                                                                           </w:t>
      </w:r>
      <w:r w:rsidRPr="00917011">
        <w:rPr>
          <w:rStyle w:val="tocnumber"/>
          <w:sz w:val="16"/>
          <w:szCs w:val="16"/>
        </w:rPr>
        <w:t>к Решению Собрания представителей</w:t>
      </w:r>
    </w:p>
    <w:p w:rsidR="00B16CE9" w:rsidRPr="00917011" w:rsidRDefault="00B16CE9" w:rsidP="00B16CE9">
      <w:pPr>
        <w:spacing w:after="0"/>
        <w:ind w:right="-567"/>
        <w:jc w:val="center"/>
        <w:rPr>
          <w:rStyle w:val="tocnumber"/>
          <w:sz w:val="16"/>
          <w:szCs w:val="16"/>
        </w:rPr>
      </w:pPr>
      <w:r>
        <w:rPr>
          <w:rStyle w:val="tocnumber"/>
          <w:sz w:val="16"/>
          <w:szCs w:val="16"/>
        </w:rPr>
        <w:t xml:space="preserve">                                                                                                                                                          </w:t>
      </w:r>
      <w:r w:rsidRPr="00917011">
        <w:rPr>
          <w:rStyle w:val="tocnumber"/>
          <w:sz w:val="16"/>
          <w:szCs w:val="16"/>
        </w:rPr>
        <w:t>городского поселения Петра Дубрава</w:t>
      </w:r>
    </w:p>
    <w:p w:rsidR="00B16CE9" w:rsidRPr="00917011" w:rsidRDefault="00B16CE9" w:rsidP="00B16CE9">
      <w:pPr>
        <w:spacing w:after="0"/>
        <w:ind w:right="-567"/>
        <w:jc w:val="center"/>
        <w:rPr>
          <w:rStyle w:val="tocnumber"/>
          <w:sz w:val="16"/>
          <w:szCs w:val="16"/>
        </w:rPr>
      </w:pPr>
      <w:r>
        <w:rPr>
          <w:rStyle w:val="tocnumber"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</w:t>
      </w:r>
      <w:r w:rsidRPr="00917011">
        <w:rPr>
          <w:rStyle w:val="tocnumber"/>
          <w:sz w:val="16"/>
          <w:szCs w:val="16"/>
        </w:rPr>
        <w:t xml:space="preserve">муниципального района </w:t>
      </w:r>
      <w:proofErr w:type="gramStart"/>
      <w:r w:rsidRPr="00917011">
        <w:rPr>
          <w:rStyle w:val="tocnumber"/>
          <w:sz w:val="16"/>
          <w:szCs w:val="16"/>
        </w:rPr>
        <w:t>Волжский</w:t>
      </w:r>
      <w:proofErr w:type="gramEnd"/>
    </w:p>
    <w:p w:rsidR="00B16CE9" w:rsidRPr="00917011" w:rsidRDefault="00B16CE9" w:rsidP="00B16CE9">
      <w:pPr>
        <w:spacing w:after="0"/>
        <w:ind w:right="-567"/>
        <w:jc w:val="center"/>
        <w:rPr>
          <w:rStyle w:val="tocnumber"/>
          <w:sz w:val="16"/>
          <w:szCs w:val="16"/>
        </w:rPr>
      </w:pPr>
      <w:r>
        <w:rPr>
          <w:rStyle w:val="tocnumber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</w:t>
      </w:r>
      <w:r w:rsidRPr="00917011">
        <w:rPr>
          <w:rStyle w:val="tocnumber"/>
          <w:sz w:val="16"/>
          <w:szCs w:val="16"/>
        </w:rPr>
        <w:t>Самарской области</w:t>
      </w:r>
    </w:p>
    <w:p w:rsidR="00446F27" w:rsidRDefault="00B16CE9" w:rsidP="00B16CE9">
      <w:pPr>
        <w:spacing w:after="0" w:line="240" w:lineRule="auto"/>
        <w:jc w:val="right"/>
        <w:rPr>
          <w:rStyle w:val="tocnumber"/>
          <w:rFonts w:ascii="Times New Roman" w:hAnsi="Times New Roman"/>
          <w:b/>
          <w:sz w:val="18"/>
          <w:szCs w:val="18"/>
        </w:rPr>
      </w:pPr>
      <w:r w:rsidRPr="00917011">
        <w:rPr>
          <w:rStyle w:val="tocnumber"/>
          <w:sz w:val="16"/>
          <w:szCs w:val="16"/>
          <w:u w:val="single"/>
        </w:rPr>
        <w:t xml:space="preserve">                                                                                      от «22 » декабря   2020г. № 27</w:t>
      </w:r>
      <w:r>
        <w:rPr>
          <w:rStyle w:val="tocnumber"/>
          <w:u w:val="single"/>
        </w:rPr>
        <w:t xml:space="preserve">                             </w:t>
      </w:r>
      <w:r w:rsidRPr="003060AF">
        <w:rPr>
          <w:rStyle w:val="tocnumber"/>
          <w:u w:val="single"/>
        </w:rPr>
        <w:t xml:space="preserve"> </w:t>
      </w:r>
    </w:p>
    <w:p w:rsidR="00446F27" w:rsidRDefault="00446F27" w:rsidP="00113861">
      <w:pPr>
        <w:spacing w:line="240" w:lineRule="auto"/>
        <w:jc w:val="both"/>
        <w:rPr>
          <w:rStyle w:val="tocnumber"/>
          <w:rFonts w:ascii="Times New Roman" w:hAnsi="Times New Roman"/>
          <w:b/>
          <w:sz w:val="18"/>
          <w:szCs w:val="18"/>
        </w:rPr>
      </w:pPr>
    </w:p>
    <w:p w:rsidR="00136E45" w:rsidRPr="00136E45" w:rsidRDefault="00136E45" w:rsidP="00136E45">
      <w:pPr>
        <w:jc w:val="center"/>
        <w:rPr>
          <w:rStyle w:val="tocnumber"/>
          <w:b/>
          <w:sz w:val="16"/>
          <w:szCs w:val="16"/>
        </w:rPr>
      </w:pPr>
      <w:r w:rsidRPr="00136E45">
        <w:rPr>
          <w:rStyle w:val="tocnumber"/>
          <w:b/>
          <w:sz w:val="16"/>
          <w:szCs w:val="16"/>
        </w:rPr>
        <w:t xml:space="preserve">Перечень главных </w:t>
      </w:r>
      <w:proofErr w:type="gramStart"/>
      <w:r w:rsidRPr="00136E45">
        <w:rPr>
          <w:rStyle w:val="tocnumber"/>
          <w:b/>
          <w:sz w:val="16"/>
          <w:szCs w:val="16"/>
        </w:rPr>
        <w:t>администраторов источников финансирования дефицита местного бюджета</w:t>
      </w:r>
      <w:proofErr w:type="gramEnd"/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2268"/>
        <w:gridCol w:w="5953"/>
      </w:tblGrid>
      <w:tr w:rsidR="00136E45" w:rsidRPr="00917011" w:rsidTr="00136E45">
        <w:tc>
          <w:tcPr>
            <w:tcW w:w="1101" w:type="dxa"/>
            <w:vAlign w:val="center"/>
          </w:tcPr>
          <w:p w:rsidR="00136E45" w:rsidRPr="00917011" w:rsidRDefault="00136E45" w:rsidP="006C5CE9">
            <w:pPr>
              <w:jc w:val="center"/>
              <w:rPr>
                <w:rStyle w:val="tocnumber"/>
                <w:b/>
                <w:sz w:val="16"/>
                <w:szCs w:val="16"/>
              </w:rPr>
            </w:pPr>
            <w:r w:rsidRPr="00917011">
              <w:rPr>
                <w:rStyle w:val="tocnumber"/>
                <w:b/>
                <w:sz w:val="16"/>
                <w:szCs w:val="16"/>
              </w:rPr>
              <w:t>Код главного администратора</w:t>
            </w:r>
          </w:p>
        </w:tc>
        <w:tc>
          <w:tcPr>
            <w:tcW w:w="2268" w:type="dxa"/>
            <w:vAlign w:val="center"/>
          </w:tcPr>
          <w:p w:rsidR="00136E45" w:rsidRPr="00917011" w:rsidRDefault="00136E45" w:rsidP="006C5CE9">
            <w:pPr>
              <w:jc w:val="center"/>
              <w:rPr>
                <w:rStyle w:val="tocnumber"/>
                <w:b/>
                <w:sz w:val="16"/>
                <w:szCs w:val="16"/>
              </w:rPr>
            </w:pPr>
            <w:r w:rsidRPr="00917011">
              <w:rPr>
                <w:rStyle w:val="tocnumber"/>
                <w:b/>
                <w:sz w:val="16"/>
                <w:szCs w:val="16"/>
              </w:rPr>
              <w:t>Код группы, подгруппы, статьи и вида источника финансирования дефицита местного бюджета</w:t>
            </w:r>
          </w:p>
        </w:tc>
        <w:tc>
          <w:tcPr>
            <w:tcW w:w="5953" w:type="dxa"/>
            <w:vAlign w:val="center"/>
          </w:tcPr>
          <w:p w:rsidR="00136E45" w:rsidRPr="00917011" w:rsidRDefault="00136E45" w:rsidP="006C5CE9">
            <w:pPr>
              <w:jc w:val="center"/>
              <w:rPr>
                <w:rStyle w:val="tocnumber"/>
                <w:b/>
                <w:sz w:val="16"/>
                <w:szCs w:val="16"/>
              </w:rPr>
            </w:pPr>
            <w:r w:rsidRPr="00917011">
              <w:rPr>
                <w:rStyle w:val="tocnumber"/>
                <w:b/>
                <w:sz w:val="16"/>
                <w:szCs w:val="16"/>
              </w:rPr>
              <w:t>Наименование главных администраторов, групп, подгрупп, статей и видов источников финансирования дефицита местного бюджета, кодов классификации операций сектора государственного управления, относящихся к источникам финансирования дефицита местного бюджета</w:t>
            </w:r>
          </w:p>
        </w:tc>
      </w:tr>
      <w:tr w:rsidR="00136E45" w:rsidRPr="00917011" w:rsidTr="00136E45">
        <w:trPr>
          <w:trHeight w:val="437"/>
        </w:trPr>
        <w:tc>
          <w:tcPr>
            <w:tcW w:w="1101" w:type="dxa"/>
          </w:tcPr>
          <w:p w:rsidR="00136E45" w:rsidRPr="00917011" w:rsidRDefault="00136E45" w:rsidP="006C5CE9">
            <w:pPr>
              <w:rPr>
                <w:rStyle w:val="tocnumber"/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>256</w:t>
            </w:r>
          </w:p>
        </w:tc>
        <w:tc>
          <w:tcPr>
            <w:tcW w:w="2268" w:type="dxa"/>
          </w:tcPr>
          <w:p w:rsidR="00136E45" w:rsidRPr="00917011" w:rsidRDefault="00136E45" w:rsidP="006C5CE9">
            <w:pPr>
              <w:jc w:val="center"/>
              <w:rPr>
                <w:rStyle w:val="tocnumber"/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 xml:space="preserve">01 05 00 </w:t>
            </w:r>
            <w:proofErr w:type="spellStart"/>
            <w:r w:rsidRPr="00917011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917011">
              <w:rPr>
                <w:rStyle w:val="tocnumber"/>
                <w:sz w:val="16"/>
                <w:szCs w:val="16"/>
              </w:rPr>
              <w:t xml:space="preserve"> </w:t>
            </w:r>
            <w:proofErr w:type="spellStart"/>
            <w:r w:rsidRPr="00917011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917011">
              <w:rPr>
                <w:rStyle w:val="tocnumber"/>
                <w:sz w:val="16"/>
                <w:szCs w:val="16"/>
              </w:rPr>
              <w:t xml:space="preserve"> 0000 000</w:t>
            </w:r>
          </w:p>
        </w:tc>
        <w:tc>
          <w:tcPr>
            <w:tcW w:w="5953" w:type="dxa"/>
          </w:tcPr>
          <w:p w:rsidR="00136E45" w:rsidRPr="00917011" w:rsidRDefault="00136E45" w:rsidP="006C5CE9">
            <w:pPr>
              <w:rPr>
                <w:rStyle w:val="tocnumber"/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>Изменение остатков средств на счетах по учету средств бюджета</w:t>
            </w:r>
          </w:p>
        </w:tc>
      </w:tr>
      <w:tr w:rsidR="00136E45" w:rsidRPr="00917011" w:rsidTr="00136E45">
        <w:tc>
          <w:tcPr>
            <w:tcW w:w="1101" w:type="dxa"/>
          </w:tcPr>
          <w:p w:rsidR="00136E45" w:rsidRPr="00917011" w:rsidRDefault="00136E45" w:rsidP="006C5CE9">
            <w:pPr>
              <w:rPr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>256</w:t>
            </w:r>
          </w:p>
        </w:tc>
        <w:tc>
          <w:tcPr>
            <w:tcW w:w="2268" w:type="dxa"/>
          </w:tcPr>
          <w:p w:rsidR="00136E45" w:rsidRPr="00917011" w:rsidRDefault="00136E45" w:rsidP="006C5CE9">
            <w:pPr>
              <w:jc w:val="center"/>
              <w:rPr>
                <w:rStyle w:val="tocnumber"/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 xml:space="preserve">01 05 00 </w:t>
            </w:r>
            <w:proofErr w:type="spellStart"/>
            <w:r w:rsidRPr="00917011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917011">
              <w:rPr>
                <w:rStyle w:val="tocnumber"/>
                <w:sz w:val="16"/>
                <w:szCs w:val="16"/>
              </w:rPr>
              <w:t xml:space="preserve"> </w:t>
            </w:r>
            <w:proofErr w:type="spellStart"/>
            <w:r w:rsidRPr="00917011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917011">
              <w:rPr>
                <w:rStyle w:val="tocnumber"/>
                <w:sz w:val="16"/>
                <w:szCs w:val="16"/>
              </w:rPr>
              <w:t xml:space="preserve"> 0000 500</w:t>
            </w:r>
          </w:p>
        </w:tc>
        <w:tc>
          <w:tcPr>
            <w:tcW w:w="5953" w:type="dxa"/>
          </w:tcPr>
          <w:p w:rsidR="00136E45" w:rsidRPr="00917011" w:rsidRDefault="00136E45" w:rsidP="006C5CE9">
            <w:pPr>
              <w:rPr>
                <w:rStyle w:val="tocnumber"/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>Увеличение остатков средств бюджетов</w:t>
            </w:r>
          </w:p>
        </w:tc>
      </w:tr>
      <w:tr w:rsidR="00136E45" w:rsidRPr="00917011" w:rsidTr="00136E45">
        <w:tc>
          <w:tcPr>
            <w:tcW w:w="1101" w:type="dxa"/>
          </w:tcPr>
          <w:p w:rsidR="00136E45" w:rsidRPr="00917011" w:rsidRDefault="00136E45" w:rsidP="006C5CE9">
            <w:pPr>
              <w:rPr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>256</w:t>
            </w:r>
          </w:p>
        </w:tc>
        <w:tc>
          <w:tcPr>
            <w:tcW w:w="2268" w:type="dxa"/>
          </w:tcPr>
          <w:p w:rsidR="00136E45" w:rsidRPr="00917011" w:rsidRDefault="00136E45" w:rsidP="006C5CE9">
            <w:pPr>
              <w:jc w:val="center"/>
              <w:rPr>
                <w:rStyle w:val="tocnumber"/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 xml:space="preserve">01 05 02 00 </w:t>
            </w:r>
            <w:proofErr w:type="spellStart"/>
            <w:r w:rsidRPr="00917011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917011">
              <w:rPr>
                <w:rStyle w:val="tocnumber"/>
                <w:sz w:val="16"/>
                <w:szCs w:val="16"/>
              </w:rPr>
              <w:t xml:space="preserve"> 0000 500</w:t>
            </w:r>
          </w:p>
        </w:tc>
        <w:tc>
          <w:tcPr>
            <w:tcW w:w="5953" w:type="dxa"/>
          </w:tcPr>
          <w:p w:rsidR="00136E45" w:rsidRPr="00917011" w:rsidRDefault="00136E45" w:rsidP="006C5CE9">
            <w:pPr>
              <w:rPr>
                <w:rStyle w:val="tocnumber"/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>Увеличение прочих остатков средств бюджетов</w:t>
            </w:r>
          </w:p>
        </w:tc>
      </w:tr>
      <w:tr w:rsidR="00136E45" w:rsidRPr="00917011" w:rsidTr="00136E45">
        <w:tc>
          <w:tcPr>
            <w:tcW w:w="1101" w:type="dxa"/>
          </w:tcPr>
          <w:p w:rsidR="00136E45" w:rsidRPr="00917011" w:rsidRDefault="00136E45" w:rsidP="006C5CE9">
            <w:pPr>
              <w:rPr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>256</w:t>
            </w:r>
          </w:p>
        </w:tc>
        <w:tc>
          <w:tcPr>
            <w:tcW w:w="2268" w:type="dxa"/>
          </w:tcPr>
          <w:p w:rsidR="00136E45" w:rsidRPr="00917011" w:rsidRDefault="00136E45" w:rsidP="006C5CE9">
            <w:pPr>
              <w:jc w:val="center"/>
              <w:rPr>
                <w:rStyle w:val="tocnumber"/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>01 05 02 01 00 0000 510</w:t>
            </w:r>
          </w:p>
        </w:tc>
        <w:tc>
          <w:tcPr>
            <w:tcW w:w="5953" w:type="dxa"/>
          </w:tcPr>
          <w:p w:rsidR="00136E45" w:rsidRPr="00917011" w:rsidRDefault="00136E45" w:rsidP="006C5CE9">
            <w:pPr>
              <w:rPr>
                <w:rStyle w:val="tocnumber"/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</w:tr>
      <w:tr w:rsidR="00136E45" w:rsidRPr="00917011" w:rsidTr="00136E45">
        <w:tc>
          <w:tcPr>
            <w:tcW w:w="1101" w:type="dxa"/>
          </w:tcPr>
          <w:p w:rsidR="00136E45" w:rsidRPr="00917011" w:rsidRDefault="00136E45" w:rsidP="006C5CE9">
            <w:pPr>
              <w:rPr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>256</w:t>
            </w:r>
          </w:p>
        </w:tc>
        <w:tc>
          <w:tcPr>
            <w:tcW w:w="2268" w:type="dxa"/>
          </w:tcPr>
          <w:p w:rsidR="00136E45" w:rsidRPr="00917011" w:rsidRDefault="00136E45" w:rsidP="006C5CE9">
            <w:pPr>
              <w:jc w:val="center"/>
              <w:rPr>
                <w:rStyle w:val="tocnumber"/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>01 05 02 01 10 0000 510</w:t>
            </w:r>
          </w:p>
        </w:tc>
        <w:tc>
          <w:tcPr>
            <w:tcW w:w="5953" w:type="dxa"/>
          </w:tcPr>
          <w:p w:rsidR="00136E45" w:rsidRPr="00917011" w:rsidRDefault="00136E45" w:rsidP="006C5CE9">
            <w:pPr>
              <w:rPr>
                <w:rStyle w:val="tocnumber"/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>Увеличение прочих остатков денежных средств бюджетов поселений</w:t>
            </w:r>
          </w:p>
        </w:tc>
      </w:tr>
      <w:tr w:rsidR="00136E45" w:rsidRPr="00917011" w:rsidTr="00136E45">
        <w:tc>
          <w:tcPr>
            <w:tcW w:w="1101" w:type="dxa"/>
          </w:tcPr>
          <w:p w:rsidR="00136E45" w:rsidRPr="00917011" w:rsidRDefault="00136E45" w:rsidP="006C5CE9">
            <w:pPr>
              <w:rPr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>256</w:t>
            </w:r>
          </w:p>
        </w:tc>
        <w:tc>
          <w:tcPr>
            <w:tcW w:w="2268" w:type="dxa"/>
          </w:tcPr>
          <w:p w:rsidR="00136E45" w:rsidRPr="00917011" w:rsidRDefault="00136E45" w:rsidP="006C5CE9">
            <w:pPr>
              <w:jc w:val="center"/>
              <w:rPr>
                <w:rStyle w:val="tocnumber"/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 xml:space="preserve">01 05 00 </w:t>
            </w:r>
            <w:proofErr w:type="spellStart"/>
            <w:r w:rsidRPr="00917011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917011">
              <w:rPr>
                <w:rStyle w:val="tocnumber"/>
                <w:sz w:val="16"/>
                <w:szCs w:val="16"/>
              </w:rPr>
              <w:t xml:space="preserve"> </w:t>
            </w:r>
            <w:proofErr w:type="spellStart"/>
            <w:r w:rsidRPr="00917011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917011">
              <w:rPr>
                <w:rStyle w:val="tocnumber"/>
                <w:sz w:val="16"/>
                <w:szCs w:val="16"/>
              </w:rPr>
              <w:t xml:space="preserve"> 0000 600</w:t>
            </w:r>
          </w:p>
        </w:tc>
        <w:tc>
          <w:tcPr>
            <w:tcW w:w="5953" w:type="dxa"/>
          </w:tcPr>
          <w:p w:rsidR="00136E45" w:rsidRPr="00917011" w:rsidRDefault="00136E45" w:rsidP="006C5CE9">
            <w:pPr>
              <w:rPr>
                <w:rStyle w:val="tocnumber"/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>Уменьшение остатков средств бюджетов</w:t>
            </w:r>
          </w:p>
        </w:tc>
      </w:tr>
      <w:tr w:rsidR="00136E45" w:rsidRPr="00917011" w:rsidTr="00136E45">
        <w:tc>
          <w:tcPr>
            <w:tcW w:w="1101" w:type="dxa"/>
          </w:tcPr>
          <w:p w:rsidR="00136E45" w:rsidRPr="00917011" w:rsidRDefault="00136E45" w:rsidP="006C5CE9">
            <w:pPr>
              <w:rPr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>256</w:t>
            </w:r>
          </w:p>
        </w:tc>
        <w:tc>
          <w:tcPr>
            <w:tcW w:w="2268" w:type="dxa"/>
          </w:tcPr>
          <w:p w:rsidR="00136E45" w:rsidRPr="00917011" w:rsidRDefault="00136E45" w:rsidP="006C5CE9">
            <w:pPr>
              <w:jc w:val="center"/>
              <w:rPr>
                <w:rStyle w:val="tocnumber"/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 xml:space="preserve">01 05 02 00 </w:t>
            </w:r>
            <w:proofErr w:type="spellStart"/>
            <w:r w:rsidRPr="00917011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917011">
              <w:rPr>
                <w:rStyle w:val="tocnumber"/>
                <w:sz w:val="16"/>
                <w:szCs w:val="16"/>
              </w:rPr>
              <w:t xml:space="preserve"> 0000 600</w:t>
            </w:r>
          </w:p>
        </w:tc>
        <w:tc>
          <w:tcPr>
            <w:tcW w:w="5953" w:type="dxa"/>
          </w:tcPr>
          <w:p w:rsidR="00136E45" w:rsidRPr="00917011" w:rsidRDefault="00136E45" w:rsidP="006C5CE9">
            <w:pPr>
              <w:rPr>
                <w:rStyle w:val="tocnumber"/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>Уменьшение прочих остатков средств бюджетов</w:t>
            </w:r>
          </w:p>
        </w:tc>
      </w:tr>
      <w:tr w:rsidR="00136E45" w:rsidRPr="00917011" w:rsidTr="00136E45">
        <w:tc>
          <w:tcPr>
            <w:tcW w:w="1101" w:type="dxa"/>
          </w:tcPr>
          <w:p w:rsidR="00136E45" w:rsidRPr="00917011" w:rsidRDefault="00136E45" w:rsidP="006C5CE9">
            <w:pPr>
              <w:rPr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>256</w:t>
            </w:r>
          </w:p>
        </w:tc>
        <w:tc>
          <w:tcPr>
            <w:tcW w:w="2268" w:type="dxa"/>
          </w:tcPr>
          <w:p w:rsidR="00136E45" w:rsidRPr="00917011" w:rsidRDefault="00136E45" w:rsidP="006C5CE9">
            <w:pPr>
              <w:jc w:val="center"/>
              <w:rPr>
                <w:rStyle w:val="tocnumber"/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>01 05 02 01 00 0000 610</w:t>
            </w:r>
          </w:p>
        </w:tc>
        <w:tc>
          <w:tcPr>
            <w:tcW w:w="5953" w:type="dxa"/>
          </w:tcPr>
          <w:p w:rsidR="00136E45" w:rsidRPr="00917011" w:rsidRDefault="00136E45" w:rsidP="006C5CE9">
            <w:pPr>
              <w:rPr>
                <w:rStyle w:val="tocnumber"/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</w:tr>
      <w:tr w:rsidR="00136E45" w:rsidRPr="00917011" w:rsidTr="00136E45">
        <w:tc>
          <w:tcPr>
            <w:tcW w:w="1101" w:type="dxa"/>
          </w:tcPr>
          <w:p w:rsidR="00136E45" w:rsidRPr="00917011" w:rsidRDefault="00136E45" w:rsidP="006C5CE9">
            <w:pPr>
              <w:rPr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>256</w:t>
            </w:r>
          </w:p>
        </w:tc>
        <w:tc>
          <w:tcPr>
            <w:tcW w:w="2268" w:type="dxa"/>
          </w:tcPr>
          <w:p w:rsidR="00136E45" w:rsidRPr="00917011" w:rsidRDefault="00136E45" w:rsidP="006C5CE9">
            <w:pPr>
              <w:jc w:val="center"/>
              <w:rPr>
                <w:rStyle w:val="tocnumber"/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>01 05 02 01 10 0000 610</w:t>
            </w:r>
          </w:p>
        </w:tc>
        <w:tc>
          <w:tcPr>
            <w:tcW w:w="5953" w:type="dxa"/>
          </w:tcPr>
          <w:p w:rsidR="00136E45" w:rsidRPr="00917011" w:rsidRDefault="00136E45" w:rsidP="006C5CE9">
            <w:pPr>
              <w:rPr>
                <w:rStyle w:val="tocnumber"/>
                <w:sz w:val="16"/>
                <w:szCs w:val="16"/>
              </w:rPr>
            </w:pPr>
            <w:r w:rsidRPr="00917011">
              <w:rPr>
                <w:rStyle w:val="tocnumber"/>
                <w:sz w:val="16"/>
                <w:szCs w:val="16"/>
              </w:rPr>
              <w:t>Уменьшение прочих остатков денежных средств бюджетов поселений</w:t>
            </w:r>
          </w:p>
        </w:tc>
      </w:tr>
    </w:tbl>
    <w:p w:rsidR="00262794" w:rsidRDefault="00262794" w:rsidP="00262794">
      <w:pPr>
        <w:spacing w:after="0" w:line="240" w:lineRule="auto"/>
        <w:jc w:val="right"/>
        <w:rPr>
          <w:rStyle w:val="tocnumber"/>
          <w:color w:val="000000" w:themeColor="text1"/>
          <w:sz w:val="16"/>
          <w:szCs w:val="16"/>
        </w:rPr>
      </w:pPr>
    </w:p>
    <w:p w:rsidR="00C15EAF" w:rsidRPr="00C15EAF" w:rsidRDefault="00C15EAF" w:rsidP="00C15EAF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C15EAF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Приложение №3</w:t>
      </w:r>
    </w:p>
    <w:p w:rsidR="00C15EAF" w:rsidRPr="00C15EAF" w:rsidRDefault="00C15EAF" w:rsidP="00C15EAF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C15EAF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к Решению Собрания представителей </w:t>
      </w:r>
    </w:p>
    <w:p w:rsidR="00C15EAF" w:rsidRPr="00C15EAF" w:rsidRDefault="00C15EAF" w:rsidP="00C15EAF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C15EAF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городского поселения Петра Дубрава </w:t>
      </w:r>
    </w:p>
    <w:p w:rsidR="00C15EAF" w:rsidRPr="00C15EAF" w:rsidRDefault="00C15EAF" w:rsidP="00C15EAF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C15EAF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муниципального района </w:t>
      </w:r>
      <w:proofErr w:type="gramStart"/>
      <w:r w:rsidRPr="00C15EAF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Волжский</w:t>
      </w:r>
      <w:proofErr w:type="gramEnd"/>
      <w:r w:rsidRPr="00C15EAF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Самарской области</w:t>
      </w:r>
    </w:p>
    <w:p w:rsidR="00C15EAF" w:rsidRPr="00C15EAF" w:rsidRDefault="00C15EAF" w:rsidP="00C15EAF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C15EAF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от 22 декабря   2020г. </w:t>
      </w:r>
      <w:r w:rsidRPr="00C15EAF">
        <w:rPr>
          <w:rFonts w:ascii="Times New Roman" w:eastAsia="Times New Roman" w:hAnsi="Times New Roman"/>
          <w:sz w:val="16"/>
          <w:szCs w:val="16"/>
          <w:lang w:eastAsia="ru-RU"/>
        </w:rPr>
        <w:t>№</w:t>
      </w:r>
      <w:r w:rsidRPr="00C15EAF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27      </w:t>
      </w:r>
    </w:p>
    <w:p w:rsidR="00C15EAF" w:rsidRPr="00C15EAF" w:rsidRDefault="00C15EAF" w:rsidP="00C15EA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C15EAF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br/>
        <w:t>Ведомственная структура расходов бюджета городского поселения Петра Дубрава  на 2021 год</w:t>
      </w:r>
    </w:p>
    <w:p w:rsidR="00C15EAF" w:rsidRPr="00C15EAF" w:rsidRDefault="00C15EAF" w:rsidP="00C15EAF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C15EAF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тыс</w:t>
      </w:r>
      <w:proofErr w:type="gramStart"/>
      <w:r w:rsidRPr="00C15EAF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.р</w:t>
      </w:r>
      <w:proofErr w:type="gramEnd"/>
      <w:r w:rsidRPr="00C15EAF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уб.</w:t>
      </w:r>
    </w:p>
    <w:p w:rsidR="00446F27" w:rsidRDefault="00446F27" w:rsidP="00C15EAF">
      <w:pPr>
        <w:spacing w:line="240" w:lineRule="auto"/>
        <w:jc w:val="right"/>
        <w:rPr>
          <w:rStyle w:val="tocnumber"/>
          <w:rFonts w:ascii="Times New Roman" w:hAnsi="Times New Roman"/>
          <w:b/>
          <w:sz w:val="16"/>
          <w:szCs w:val="16"/>
        </w:rPr>
      </w:pPr>
    </w:p>
    <w:tbl>
      <w:tblPr>
        <w:tblW w:w="7460" w:type="dxa"/>
        <w:tblInd w:w="98" w:type="dxa"/>
        <w:tblLook w:val="04A0"/>
      </w:tblPr>
      <w:tblGrid>
        <w:gridCol w:w="1303"/>
        <w:gridCol w:w="3196"/>
        <w:gridCol w:w="399"/>
        <w:gridCol w:w="439"/>
        <w:gridCol w:w="1016"/>
        <w:gridCol w:w="456"/>
        <w:gridCol w:w="736"/>
        <w:gridCol w:w="1257"/>
      </w:tblGrid>
      <w:tr w:rsidR="00C15EAF" w:rsidRPr="00C15EAF" w:rsidTr="00C15EAF">
        <w:trPr>
          <w:trHeight w:val="690"/>
        </w:trPr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Код главного распорядителя бюджетных средств</w:t>
            </w:r>
          </w:p>
        </w:tc>
        <w:tc>
          <w:tcPr>
            <w:tcW w:w="3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Наименование главного распорядителя средств местного бюджета, раздела, подраздела, целевой статьи, вида расходов</w:t>
            </w:r>
          </w:p>
        </w:tc>
        <w:tc>
          <w:tcPr>
            <w:tcW w:w="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РЗ</w:t>
            </w:r>
          </w:p>
        </w:tc>
        <w:tc>
          <w:tcPr>
            <w:tcW w:w="28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ЦС</w:t>
            </w:r>
          </w:p>
        </w:tc>
        <w:tc>
          <w:tcPr>
            <w:tcW w:w="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Сумма</w:t>
            </w:r>
          </w:p>
        </w:tc>
      </w:tr>
      <w:tr w:rsidR="00C15EAF" w:rsidRPr="00C15EAF" w:rsidTr="00C15EAF">
        <w:trPr>
          <w:trHeight w:val="2085"/>
        </w:trPr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8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 том числе за счет средств вышестоящих бюджетов</w:t>
            </w:r>
          </w:p>
        </w:tc>
      </w:tr>
      <w:tr w:rsidR="00C15EAF" w:rsidRPr="00C15EAF" w:rsidTr="00C15EAF">
        <w:trPr>
          <w:trHeight w:val="109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00" w:fill="FFFFFF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256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8080" w:fill="FFFFFF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Администрация городского поселения  Петра Дубрава муниципального района </w:t>
            </w:r>
            <w:proofErr w:type="gramStart"/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Волжский</w:t>
            </w:r>
            <w:proofErr w:type="gramEnd"/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Самарской области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8080" w:fill="FFFFFF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8080" w:fill="FFFFFF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8080" w:fill="FFFFFF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33256,2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16236,2</w:t>
            </w:r>
          </w:p>
        </w:tc>
      </w:tr>
      <w:tr w:rsidR="00C15EAF" w:rsidRPr="00C15EAF" w:rsidTr="00C15EAF">
        <w:trPr>
          <w:trHeight w:val="37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00" w:fill="FFFFFF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15655,0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6000,0</w:t>
            </w:r>
          </w:p>
        </w:tc>
      </w:tr>
      <w:tr w:rsidR="00C15EAF" w:rsidRPr="00C15EAF" w:rsidTr="00C15EAF">
        <w:trPr>
          <w:trHeight w:val="75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00" w:fill="FFFFFF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1302,0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15E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232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00" w:fill="FFFFFF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направления расходов местного бюджета в области 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обслуживание муниципального долга и межбюджетных трансфертов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1302,0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15E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70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00" w:fill="FFFFFF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1302,0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15E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48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00" w:fill="FFFFFF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Функционирование местных администраций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5630,0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229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00" w:fill="FFFFFF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направления расходов местного бюджета в области 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обслуживание муниципального долга и межбюджетных трансфертов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5630,0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15E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81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5180,0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15E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76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15E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43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Уплата прочих налогов, сборов и иных платежей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15E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42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Резервные фонды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48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gramStart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Резервные фонд местной администрации</w:t>
            </w:r>
            <w:proofErr w:type="gramEnd"/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15E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40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Резервные средства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15E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40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8623,0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6000,0</w:t>
            </w:r>
          </w:p>
        </w:tc>
      </w:tr>
      <w:tr w:rsidR="00C15EAF" w:rsidRPr="00C15EAF" w:rsidTr="00C15EAF">
        <w:trPr>
          <w:trHeight w:val="232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направления расходов местного бюджета в области 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обслуживание муниципального долга и межбюджетных трансфертов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8500,0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6000,0</w:t>
            </w:r>
          </w:p>
        </w:tc>
      </w:tr>
      <w:tr w:rsidR="00C15EAF" w:rsidRPr="00C15EAF" w:rsidTr="00C15EAF">
        <w:trPr>
          <w:trHeight w:val="58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Субсидий бюджетным учреждениям 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8500,0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6000,0</w:t>
            </w:r>
          </w:p>
        </w:tc>
      </w:tr>
      <w:tr w:rsidR="00C15EAF" w:rsidRPr="00C15EAF" w:rsidTr="00C15EAF">
        <w:trPr>
          <w:trHeight w:val="58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123,0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15E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43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Национальная оборона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236,92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236,92</w:t>
            </w:r>
          </w:p>
        </w:tc>
      </w:tr>
      <w:tr w:rsidR="00C15EAF" w:rsidRPr="00C15EAF" w:rsidTr="00C15EAF">
        <w:trPr>
          <w:trHeight w:val="40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236,92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236,92</w:t>
            </w:r>
          </w:p>
        </w:tc>
      </w:tr>
      <w:tr w:rsidR="00C15EAF" w:rsidRPr="00C15EAF" w:rsidTr="00C15EAF">
        <w:trPr>
          <w:trHeight w:val="226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напрвления</w:t>
            </w:r>
            <w:proofErr w:type="spellEnd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обслуживание муниципального долга и межбюджетных трансфертов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236,92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236,92</w:t>
            </w:r>
          </w:p>
        </w:tc>
      </w:tr>
      <w:tr w:rsidR="00C15EAF" w:rsidRPr="00C15EAF" w:rsidTr="00C15EAF">
        <w:trPr>
          <w:trHeight w:val="81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236,92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236,92</w:t>
            </w:r>
          </w:p>
        </w:tc>
      </w:tr>
      <w:tr w:rsidR="00C15EAF" w:rsidRPr="00C15EAF" w:rsidTr="00C15EAF">
        <w:trPr>
          <w:trHeight w:val="73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290,0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184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Защита населения и территории от чрезвычайных ситуаций природного и техногенного </w:t>
            </w:r>
            <w:proofErr w:type="spellStart"/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характера</w:t>
            </w:r>
            <w:proofErr w:type="gramStart"/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ожарная</w:t>
            </w:r>
            <w:proofErr w:type="spellEnd"/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безопасность.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229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15EA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C15EA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направления расходов местного бюджета в области общегосударственных вопросов</w:t>
            </w:r>
            <w:proofErr w:type="gramStart"/>
            <w:r w:rsidRPr="00C15EA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C15EA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национальной обороны , национальной безопасности и правоохранительной деятельности , а также в сфере средств массовой информации, обслуживания муниципального долга и межбюджетных трансфертов.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76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78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140,0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241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15EA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C15EA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направления расходов местного бюджета в области общегосударственных вопросов</w:t>
            </w:r>
            <w:proofErr w:type="gramStart"/>
            <w:r w:rsidRPr="00C15EA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C15EA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национальной обороны , национальной безопасности и правоохранительной деятельности , а также в сфере средств массовой информации, обслуживания муниципального долга и межбюджетных трансфертов.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69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Расходы на выплаты персоналу государственны</w:t>
            </w:r>
            <w:proofErr w:type="gramStart"/>
            <w:r w:rsidRPr="00C15EA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х(</w:t>
            </w:r>
            <w:proofErr w:type="gramEnd"/>
            <w:r w:rsidRPr="00C15EA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муниципальных)органов) 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78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25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1449,28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763,08</w:t>
            </w:r>
          </w:p>
        </w:tc>
      </w:tr>
      <w:tr w:rsidR="00C15EAF" w:rsidRPr="00C15EAF" w:rsidTr="00C15EAF">
        <w:trPr>
          <w:trHeight w:val="25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Общеэкономические вопросы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49,28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75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направления расходов местного бюджета в области национальной экономики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9040000000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49,28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76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9040000000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49,28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46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Дорожное хозяйство (дорожные фонды)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1000,0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763,08</w:t>
            </w:r>
          </w:p>
        </w:tc>
      </w:tr>
      <w:tr w:rsidR="00C15EAF" w:rsidRPr="00C15EAF" w:rsidTr="00C15EAF">
        <w:trPr>
          <w:trHeight w:val="225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Муниципальная целевая программа "Модернизация и развитие автомобильных дорог общего пользования местного значения в городском поселении Петра Дубрава муниципального района </w:t>
            </w:r>
            <w:proofErr w:type="gramStart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Волжский</w:t>
            </w:r>
            <w:proofErr w:type="gramEnd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Самарской области на 2021-2023 годы"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4100000000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700,0</w:t>
            </w:r>
          </w:p>
        </w:tc>
      </w:tr>
      <w:tr w:rsidR="00C15EAF" w:rsidRPr="00C15EAF" w:rsidTr="00C15EAF">
        <w:trPr>
          <w:trHeight w:val="225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4100000000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700,0</w:t>
            </w:r>
          </w:p>
        </w:tc>
      </w:tr>
      <w:tr w:rsidR="00C15EAF" w:rsidRPr="00C15EAF" w:rsidTr="00C15EAF">
        <w:trPr>
          <w:trHeight w:val="154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Муниципальная целевая программа "Повышение безопасности дорожного движения  в городском поселении Петра Дубрава муниципального района </w:t>
            </w:r>
            <w:proofErr w:type="gramStart"/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Волжский</w:t>
            </w:r>
            <w:proofErr w:type="gramEnd"/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Самарской области на 2021-2023 годы"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4110000000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63,08</w:t>
            </w:r>
          </w:p>
        </w:tc>
      </w:tr>
      <w:tr w:rsidR="00C15EAF" w:rsidRPr="00C15EAF" w:rsidTr="00C15EAF">
        <w:trPr>
          <w:trHeight w:val="73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4110000000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63,08</w:t>
            </w:r>
          </w:p>
        </w:tc>
      </w:tr>
      <w:tr w:rsidR="00C15EAF" w:rsidRPr="00C15EAF" w:rsidTr="00C15EAF">
        <w:trPr>
          <w:trHeight w:val="48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79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направления расходов местного бюджета в области национальной экономики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9040000000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79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9040000000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43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9040000000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43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7525,0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1636,2</w:t>
            </w:r>
          </w:p>
        </w:tc>
      </w:tr>
      <w:tr w:rsidR="00C15EAF" w:rsidRPr="00C15EAF" w:rsidTr="00C15EAF">
        <w:trPr>
          <w:trHeight w:val="25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Жилищный фонд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36,2</w:t>
            </w:r>
          </w:p>
        </w:tc>
      </w:tr>
      <w:tr w:rsidR="00C15EAF" w:rsidRPr="00C15EAF" w:rsidTr="00C15EAF">
        <w:trPr>
          <w:trHeight w:val="78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направления расходов местного бюджета в сфере </w:t>
            </w:r>
            <w:proofErr w:type="spellStart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жилищн</w:t>
            </w:r>
            <w:proofErr w:type="gramStart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proofErr w:type="spellEnd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</w:t>
            </w:r>
            <w:proofErr w:type="gramEnd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коммунального хозяйства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9050000000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36,2</w:t>
            </w:r>
          </w:p>
        </w:tc>
      </w:tr>
      <w:tr w:rsidR="00C15EAF" w:rsidRPr="00C15EAF" w:rsidTr="00C15EAF">
        <w:trPr>
          <w:trHeight w:val="78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9050000000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</w:tr>
      <w:tr w:rsidR="00C15EAF" w:rsidRPr="00C15EAF" w:rsidTr="00C15EAF">
        <w:trPr>
          <w:trHeight w:val="48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Коммунальное хозяйство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79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направления расходов местного бюджета в сфере </w:t>
            </w:r>
            <w:proofErr w:type="spellStart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жилищн</w:t>
            </w:r>
            <w:proofErr w:type="gramStart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proofErr w:type="spellEnd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</w:t>
            </w:r>
            <w:proofErr w:type="gramEnd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коммунального хозяйства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9050000000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81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9050000000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25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7125,0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1600,0</w:t>
            </w:r>
          </w:p>
        </w:tc>
      </w:tr>
      <w:tr w:rsidR="00C15EAF" w:rsidRPr="00C15EAF" w:rsidTr="00C15EAF">
        <w:trPr>
          <w:trHeight w:val="112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Муниципальная целевая программа «Благоустройство  территории городского поселения Петра Дубрава на 2021-2023 годы "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4200000000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7000,0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1600,0</w:t>
            </w:r>
          </w:p>
        </w:tc>
      </w:tr>
      <w:tr w:rsidR="00C15EAF" w:rsidRPr="00C15EAF" w:rsidTr="00C15EAF">
        <w:trPr>
          <w:trHeight w:val="42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Подпрограмма организация  уличного освещения на 2021-2023 годы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4210000000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1600,0</w:t>
            </w:r>
          </w:p>
        </w:tc>
      </w:tr>
      <w:tr w:rsidR="00C15EAF" w:rsidRPr="00C15EAF" w:rsidTr="00C15EAF">
        <w:trPr>
          <w:trHeight w:val="76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4210000000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1600,0</w:t>
            </w:r>
          </w:p>
        </w:tc>
      </w:tr>
      <w:tr w:rsidR="00C15EAF" w:rsidRPr="00C15EAF" w:rsidTr="00C15EAF">
        <w:trPr>
          <w:trHeight w:val="130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Подпрограмма  содержание автомобильных дорог и инженерных сооружений на них в границах поселений на 2021-2023 годы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4220000000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79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4220000000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126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Подпрограмма мероприятия по благоустройству многоквартирных домов и их дворовых территорий на 2021-2023 годы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4230000000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78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4230000000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75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Подпрограмма мероприятия по благоустройству общественных территорий городского поселения на 2021-2023 годы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4240000000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75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4240000000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76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Подпрограмма прочие мероприятия по благоустройству поселений на 2021-2023 годы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4250000000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76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4250000000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76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направления расходов местного бюджета в сфере </w:t>
            </w:r>
            <w:proofErr w:type="spellStart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жилищн</w:t>
            </w:r>
            <w:proofErr w:type="gramStart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proofErr w:type="spellEnd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</w:t>
            </w:r>
            <w:proofErr w:type="gramEnd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коммунального хозяйства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9050000000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76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9050000000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25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Культура, кинематография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7600,0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7600,0</w:t>
            </w:r>
          </w:p>
        </w:tc>
      </w:tr>
      <w:tr w:rsidR="00C15EAF" w:rsidRPr="00C15EAF" w:rsidTr="00C15EAF">
        <w:trPr>
          <w:trHeight w:val="25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Культура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7600,0</w:t>
            </w:r>
          </w:p>
        </w:tc>
      </w:tr>
      <w:tr w:rsidR="00C15EAF" w:rsidRPr="00C15EAF" w:rsidTr="00C15EAF">
        <w:trPr>
          <w:trHeight w:val="81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направления расходов местного бюджета в области  культуры и кинематографии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9080000000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7600,0</w:t>
            </w:r>
          </w:p>
        </w:tc>
      </w:tr>
      <w:tr w:rsidR="00C15EAF" w:rsidRPr="00C15EAF" w:rsidTr="00C15EAF">
        <w:trPr>
          <w:trHeight w:val="25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Субсидий бюджетным учреждениям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9080000000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7600,0</w:t>
            </w:r>
          </w:p>
        </w:tc>
      </w:tr>
      <w:tr w:rsidR="00C15EAF" w:rsidRPr="00C15EAF" w:rsidTr="00C15EAF">
        <w:trPr>
          <w:trHeight w:val="25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25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Пенсионное обеспечение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78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направления расходов местного бюджета в сфере социальной политики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9020000000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81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9020000000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25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Физическая культура и спорт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</w:tr>
      <w:tr w:rsidR="00C15EAF" w:rsidRPr="00C15EAF" w:rsidTr="00C15EAF">
        <w:trPr>
          <w:trHeight w:val="37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C15EAF" w:rsidRPr="00C15EAF" w:rsidTr="00C15EAF">
        <w:trPr>
          <w:trHeight w:val="1500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Муниципальная программа  "Развитие физической культуры и спорта в городском поселении Петра Дубрава муниципального района </w:t>
            </w:r>
            <w:proofErr w:type="gramStart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Волжский</w:t>
            </w:r>
            <w:proofErr w:type="gramEnd"/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Самарской области на 2021-2023 годы "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4300000000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15EAF" w:rsidRPr="00C15EAF" w:rsidTr="00C15EAF">
        <w:trPr>
          <w:trHeight w:val="255"/>
        </w:trPr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Субсидий бюджетным учреждениям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4300000000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15EAF" w:rsidRPr="00C15EAF" w:rsidTr="00C15EAF">
        <w:trPr>
          <w:trHeight w:val="420"/>
        </w:trPr>
        <w:tc>
          <w:tcPr>
            <w:tcW w:w="580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33256,2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EAF" w:rsidRPr="00C15EAF" w:rsidRDefault="00C15EAF" w:rsidP="00C15EA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15EA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16236,2</w:t>
            </w:r>
          </w:p>
        </w:tc>
      </w:tr>
    </w:tbl>
    <w:p w:rsidR="00C15EAF" w:rsidRPr="00C15EAF" w:rsidRDefault="00C15EAF" w:rsidP="00C15EAF">
      <w:pPr>
        <w:spacing w:line="240" w:lineRule="auto"/>
        <w:rPr>
          <w:rStyle w:val="tocnumber"/>
          <w:rFonts w:ascii="Times New Roman" w:hAnsi="Times New Roman"/>
          <w:b/>
          <w:sz w:val="16"/>
          <w:szCs w:val="16"/>
        </w:rPr>
      </w:pPr>
    </w:p>
    <w:p w:rsidR="004D15A5" w:rsidRPr="004D15A5" w:rsidRDefault="004D15A5" w:rsidP="004D15A5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4D15A5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Приложение №4</w:t>
      </w:r>
    </w:p>
    <w:p w:rsidR="004D15A5" w:rsidRPr="004D15A5" w:rsidRDefault="004D15A5" w:rsidP="004D15A5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4D15A5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к Решению Собрания представителей </w:t>
      </w:r>
    </w:p>
    <w:p w:rsidR="004D15A5" w:rsidRPr="004D15A5" w:rsidRDefault="004D15A5" w:rsidP="004D15A5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4D15A5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городского поселения  </w:t>
      </w:r>
      <w:proofErr w:type="spellStart"/>
      <w:r w:rsidRPr="004D15A5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петра</w:t>
      </w:r>
      <w:proofErr w:type="spellEnd"/>
      <w:r w:rsidRPr="004D15A5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Дубрава </w:t>
      </w:r>
    </w:p>
    <w:p w:rsidR="004D15A5" w:rsidRPr="004D15A5" w:rsidRDefault="004D15A5" w:rsidP="004D15A5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4D15A5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городского поселения  </w:t>
      </w:r>
      <w:proofErr w:type="spellStart"/>
      <w:r w:rsidRPr="004D15A5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петра</w:t>
      </w:r>
      <w:proofErr w:type="spellEnd"/>
      <w:r w:rsidRPr="004D15A5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Дубрава </w:t>
      </w:r>
    </w:p>
    <w:p w:rsidR="004D15A5" w:rsidRPr="004D15A5" w:rsidRDefault="004D15A5" w:rsidP="004D15A5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4D15A5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муниципального района </w:t>
      </w:r>
      <w:proofErr w:type="gramStart"/>
      <w:r w:rsidRPr="004D15A5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Волжский</w:t>
      </w:r>
      <w:proofErr w:type="gramEnd"/>
    </w:p>
    <w:p w:rsidR="004D15A5" w:rsidRPr="004D15A5" w:rsidRDefault="004D15A5" w:rsidP="004D15A5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4D15A5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Самарской области</w:t>
      </w:r>
    </w:p>
    <w:p w:rsidR="004D15A5" w:rsidRPr="004D15A5" w:rsidRDefault="004D15A5" w:rsidP="004D15A5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4D15A5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от  " 22 " декабря   2020 г. №27                   </w:t>
      </w:r>
    </w:p>
    <w:p w:rsidR="004D15A5" w:rsidRPr="004D15A5" w:rsidRDefault="004D15A5" w:rsidP="004D15A5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proofErr w:type="spellStart"/>
      <w:r w:rsidRPr="004D15A5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тыс</w:t>
      </w:r>
      <w:proofErr w:type="gramStart"/>
      <w:r w:rsidRPr="004D15A5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.р</w:t>
      </w:r>
      <w:proofErr w:type="gramEnd"/>
      <w:r w:rsidRPr="004D15A5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уб</w:t>
      </w:r>
      <w:proofErr w:type="spellEnd"/>
    </w:p>
    <w:p w:rsidR="00446F27" w:rsidRDefault="00446F27" w:rsidP="004D15A5">
      <w:pPr>
        <w:spacing w:line="240" w:lineRule="auto"/>
        <w:jc w:val="right"/>
        <w:rPr>
          <w:rStyle w:val="tocnumber"/>
          <w:rFonts w:ascii="Times New Roman" w:hAnsi="Times New Roman"/>
          <w:b/>
          <w:sz w:val="16"/>
          <w:szCs w:val="16"/>
        </w:rPr>
      </w:pPr>
    </w:p>
    <w:tbl>
      <w:tblPr>
        <w:tblW w:w="9224" w:type="dxa"/>
        <w:tblInd w:w="98" w:type="dxa"/>
        <w:tblLook w:val="04A0"/>
      </w:tblPr>
      <w:tblGrid>
        <w:gridCol w:w="4830"/>
        <w:gridCol w:w="1134"/>
        <w:gridCol w:w="992"/>
        <w:gridCol w:w="983"/>
        <w:gridCol w:w="1285"/>
      </w:tblGrid>
      <w:tr w:rsidR="004D15A5" w:rsidRPr="004D15A5" w:rsidTr="004D15A5">
        <w:trPr>
          <w:trHeight w:val="690"/>
        </w:trPr>
        <w:tc>
          <w:tcPr>
            <w:tcW w:w="4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5A5" w:rsidRPr="004D15A5" w:rsidRDefault="004D15A5" w:rsidP="004D15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15A5" w:rsidRPr="004D15A5" w:rsidRDefault="004D15A5" w:rsidP="004D15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15A5" w:rsidRPr="004D15A5" w:rsidRDefault="004D15A5" w:rsidP="004D15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15A5" w:rsidRPr="004D15A5" w:rsidRDefault="004D15A5" w:rsidP="004D15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Сумма</w:t>
            </w:r>
          </w:p>
        </w:tc>
      </w:tr>
      <w:tr w:rsidR="004D15A5" w:rsidRPr="004D15A5" w:rsidTr="004D15A5">
        <w:trPr>
          <w:trHeight w:val="2355"/>
        </w:trPr>
        <w:tc>
          <w:tcPr>
            <w:tcW w:w="4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5A5" w:rsidRPr="004D15A5" w:rsidRDefault="004D15A5" w:rsidP="004D15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 том числе за счет безвозмездных поступлений</w:t>
            </w:r>
          </w:p>
        </w:tc>
      </w:tr>
      <w:tr w:rsidR="004D15A5" w:rsidRPr="004D15A5" w:rsidTr="004D15A5">
        <w:trPr>
          <w:trHeight w:val="1170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Муниципальная целевая программа «Благоустройство территории  городского поселения Петра Дубрава на 2021-2023 годы"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4200000000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7000,0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1600,0</w:t>
            </w:r>
          </w:p>
        </w:tc>
      </w:tr>
      <w:tr w:rsidR="004D15A5" w:rsidRPr="004D15A5" w:rsidTr="004D15A5">
        <w:trPr>
          <w:trHeight w:val="43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Подпрограмма организация уличного освещения на 2021-2023 годы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4210000000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1600,0</w:t>
            </w:r>
          </w:p>
        </w:tc>
      </w:tr>
      <w:tr w:rsidR="004D15A5" w:rsidRPr="004D15A5" w:rsidTr="004D15A5">
        <w:trPr>
          <w:trHeight w:val="76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4210000000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1600,0</w:t>
            </w:r>
          </w:p>
        </w:tc>
      </w:tr>
      <w:tr w:rsidR="004D15A5" w:rsidRPr="004D15A5" w:rsidTr="004D15A5">
        <w:trPr>
          <w:trHeight w:val="67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Подпрограмма содержание автомобильных дорог и инженерных сооружений поселений на 2021-2023 годы.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4D15A5" w:rsidRPr="004D15A5" w:rsidTr="004D15A5">
        <w:trPr>
          <w:trHeight w:val="810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4D15A5" w:rsidRPr="004D15A5" w:rsidTr="004D15A5">
        <w:trPr>
          <w:trHeight w:val="9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Подпрограмма мероприятий по благоустройству многоквартирных домов и их дворовых территорий на 2021-2023 годы.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4230000000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4D15A5" w:rsidRPr="004D15A5" w:rsidTr="004D15A5">
        <w:trPr>
          <w:trHeight w:val="46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4230000000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4D15A5" w:rsidRPr="004D15A5" w:rsidTr="004D15A5">
        <w:trPr>
          <w:trHeight w:val="900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Подпрограмма мероприятия по благоустройству общественных территорий городского поселения на 2021-2023 годы.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4240000000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4D15A5" w:rsidRPr="004D15A5" w:rsidTr="004D15A5">
        <w:trPr>
          <w:trHeight w:val="46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4240000000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4D15A5" w:rsidRPr="004D15A5" w:rsidTr="004D15A5">
        <w:trPr>
          <w:trHeight w:val="112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Подпрограмма прочие мероприятия по благоустройству  поселений на 2021-2023 годы.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4250000000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4D15A5" w:rsidRPr="004D15A5" w:rsidTr="004D15A5">
        <w:trPr>
          <w:trHeight w:val="82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4250000000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4D15A5" w:rsidRPr="004D15A5" w:rsidTr="004D15A5">
        <w:trPr>
          <w:trHeight w:val="1170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Муниципальнаяцелевая</w:t>
            </w:r>
            <w:proofErr w:type="spellEnd"/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 программа " Модернизация и развитие автомобильных дорог общего пользования местного значения в городском  поселении Петра Дубрава муниципального района Волжский Самарской области на 2021-2023 годы</w:t>
            </w:r>
            <w:proofErr w:type="gramStart"/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.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4100000000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700,0</w:t>
            </w:r>
          </w:p>
        </w:tc>
      </w:tr>
      <w:tr w:rsidR="004D15A5" w:rsidRPr="004D15A5" w:rsidTr="004D15A5">
        <w:trPr>
          <w:trHeight w:val="1170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700,0</w:t>
            </w:r>
          </w:p>
        </w:tc>
      </w:tr>
      <w:tr w:rsidR="004D15A5" w:rsidRPr="004D15A5" w:rsidTr="004D15A5">
        <w:trPr>
          <w:trHeight w:val="1170"/>
        </w:trPr>
        <w:tc>
          <w:tcPr>
            <w:tcW w:w="4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Муниципальная целевая программа "Повышение безопасности дорожного движения  в городском поселении Петра Дубрава муниципального района </w:t>
            </w:r>
            <w:proofErr w:type="gramStart"/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Волжский</w:t>
            </w:r>
            <w:proofErr w:type="gramEnd"/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Самарской области на 2021-2023 годы"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4110000000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63,08</w:t>
            </w:r>
          </w:p>
        </w:tc>
      </w:tr>
      <w:tr w:rsidR="004D15A5" w:rsidRPr="004D15A5" w:rsidTr="004D15A5">
        <w:trPr>
          <w:trHeight w:val="780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4110000000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63,08</w:t>
            </w:r>
          </w:p>
        </w:tc>
      </w:tr>
      <w:tr w:rsidR="004D15A5" w:rsidRPr="004D15A5" w:rsidTr="004D15A5">
        <w:trPr>
          <w:trHeight w:val="1185"/>
        </w:trPr>
        <w:tc>
          <w:tcPr>
            <w:tcW w:w="4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Муниципальная программа  "Развитие физической культуры и спорта в городском поселении Петра Дубрава муниципального района </w:t>
            </w:r>
            <w:proofErr w:type="gramStart"/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Волжский</w:t>
            </w:r>
            <w:proofErr w:type="gramEnd"/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Самарской области на 2021-2023 годы 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4300000000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4D15A5" w:rsidRPr="004D15A5" w:rsidTr="004D15A5">
        <w:trPr>
          <w:trHeight w:val="690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Субсидий бюджетным учреждениям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4D15A5" w:rsidRPr="004D15A5" w:rsidTr="004D15A5">
        <w:trPr>
          <w:trHeight w:val="34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Субсидий бюджетным учреждениям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4D15A5" w:rsidRPr="004D15A5" w:rsidTr="004D15A5">
        <w:trPr>
          <w:trHeight w:val="187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направления расходов местного бюджета в области 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обслуживание муниципального долга и межбюджетных трансфертов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16181,92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6236,92</w:t>
            </w:r>
          </w:p>
        </w:tc>
      </w:tr>
      <w:tr w:rsidR="004D15A5" w:rsidRPr="004D15A5" w:rsidTr="004D15A5">
        <w:trPr>
          <w:trHeight w:val="420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6838,92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236,92</w:t>
            </w:r>
          </w:p>
        </w:tc>
      </w:tr>
      <w:tr w:rsidR="004D15A5" w:rsidRPr="004D15A5" w:rsidTr="004D15A5">
        <w:trPr>
          <w:trHeight w:val="420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4D15A5" w:rsidRPr="004D15A5" w:rsidTr="004D15A5">
        <w:trPr>
          <w:trHeight w:val="750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4D15A5" w:rsidRPr="004D15A5" w:rsidTr="004D15A5">
        <w:trPr>
          <w:trHeight w:val="465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Субсидий бюджетным учреждениям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5A5" w:rsidRPr="004D15A5" w:rsidRDefault="004D15A5" w:rsidP="004D15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8500,0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6000,0</w:t>
            </w:r>
          </w:p>
        </w:tc>
      </w:tr>
      <w:tr w:rsidR="004D15A5" w:rsidRPr="004D15A5" w:rsidTr="004D15A5">
        <w:trPr>
          <w:trHeight w:val="390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Уплата прочих налогов, сборов и иных платежей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15A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4D15A5" w:rsidRPr="004D15A5" w:rsidTr="004D15A5">
        <w:trPr>
          <w:trHeight w:val="390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Резервные средства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4D15A5" w:rsidRPr="004D15A5" w:rsidTr="004D15A5">
        <w:trPr>
          <w:trHeight w:val="780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направления расходов местного бюджета в сфере социальной политики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4D15A5" w:rsidRPr="004D15A5" w:rsidTr="004D15A5">
        <w:trPr>
          <w:trHeight w:val="750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4D15A5" w:rsidRPr="004D15A5" w:rsidTr="004D15A5">
        <w:trPr>
          <w:trHeight w:val="70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направления расходов местного бюджета в области национальной экономики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9040000000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449,28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</w:tr>
      <w:tr w:rsidR="004D15A5" w:rsidRPr="004D15A5" w:rsidTr="004D15A5">
        <w:trPr>
          <w:trHeight w:val="750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9040000000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249,28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4D15A5" w:rsidRPr="004D15A5" w:rsidTr="004D15A5">
        <w:trPr>
          <w:trHeight w:val="765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9040000000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4D15A5" w:rsidRPr="004D15A5" w:rsidTr="004D15A5">
        <w:trPr>
          <w:trHeight w:val="765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направления расходов местного бюджета в сфере </w:t>
            </w:r>
            <w:proofErr w:type="spellStart"/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жилищн</w:t>
            </w:r>
            <w:proofErr w:type="gramStart"/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о</w:t>
            </w:r>
            <w:proofErr w:type="spellEnd"/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-</w:t>
            </w:r>
            <w:proofErr w:type="gramEnd"/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коммунального хозяйства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9050000000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525,0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36,2</w:t>
            </w:r>
          </w:p>
        </w:tc>
      </w:tr>
      <w:tr w:rsidR="004D15A5" w:rsidRPr="004D15A5" w:rsidTr="004D15A5">
        <w:trPr>
          <w:trHeight w:val="82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9050000000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525,0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36,2</w:t>
            </w:r>
          </w:p>
        </w:tc>
      </w:tr>
      <w:tr w:rsidR="004D15A5" w:rsidRPr="004D15A5" w:rsidTr="004D15A5">
        <w:trPr>
          <w:trHeight w:val="750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направления расходов местного бюджета в области культуры и кинематографии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9080000000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7600,0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7600,0</w:t>
            </w:r>
          </w:p>
        </w:tc>
      </w:tr>
      <w:tr w:rsidR="004D15A5" w:rsidRPr="004D15A5" w:rsidTr="004D15A5">
        <w:trPr>
          <w:trHeight w:val="40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Субсидий бюджетным учреждениям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9080000000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7600,0</w:t>
            </w:r>
          </w:p>
        </w:tc>
      </w:tr>
      <w:tr w:rsidR="004D15A5" w:rsidRPr="004D15A5" w:rsidTr="004D15A5">
        <w:trPr>
          <w:trHeight w:val="390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15A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D15A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33256,2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15A5" w:rsidRPr="004D15A5" w:rsidRDefault="004D15A5" w:rsidP="004D15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4D15A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16236,2</w:t>
            </w:r>
          </w:p>
        </w:tc>
      </w:tr>
    </w:tbl>
    <w:p w:rsidR="004D15A5" w:rsidRPr="004D15A5" w:rsidRDefault="004D15A5" w:rsidP="004D15A5">
      <w:pPr>
        <w:spacing w:line="240" w:lineRule="auto"/>
        <w:rPr>
          <w:rStyle w:val="tocnumber"/>
          <w:rFonts w:ascii="Times New Roman" w:hAnsi="Times New Roman"/>
          <w:b/>
          <w:sz w:val="16"/>
          <w:szCs w:val="16"/>
        </w:rPr>
      </w:pPr>
    </w:p>
    <w:p w:rsidR="006C5CE9" w:rsidRPr="006C5CE9" w:rsidRDefault="006C5CE9" w:rsidP="006C5CE9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6C5CE9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Приложение №5</w:t>
      </w:r>
    </w:p>
    <w:p w:rsidR="006C5CE9" w:rsidRPr="006C5CE9" w:rsidRDefault="006C5CE9" w:rsidP="006C5CE9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6C5CE9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к Решению Собрания представителей </w:t>
      </w:r>
    </w:p>
    <w:p w:rsidR="006C5CE9" w:rsidRPr="006C5CE9" w:rsidRDefault="006C5CE9" w:rsidP="006C5CE9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6C5CE9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городского поселения Петра Дубрава </w:t>
      </w:r>
    </w:p>
    <w:p w:rsidR="006C5CE9" w:rsidRPr="006C5CE9" w:rsidRDefault="006C5CE9" w:rsidP="006C5CE9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6C5CE9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муниципального района </w:t>
      </w:r>
      <w:proofErr w:type="gramStart"/>
      <w:r w:rsidRPr="006C5CE9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Волжский</w:t>
      </w:r>
      <w:proofErr w:type="gramEnd"/>
      <w:r w:rsidRPr="006C5CE9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Самарской области</w:t>
      </w:r>
    </w:p>
    <w:p w:rsidR="006C5CE9" w:rsidRPr="006C5CE9" w:rsidRDefault="006C5CE9" w:rsidP="006C5CE9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6C5CE9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           от22 декабря 2020г.№ 27       </w:t>
      </w:r>
    </w:p>
    <w:p w:rsidR="006C5CE9" w:rsidRPr="006C5CE9" w:rsidRDefault="006C5CE9" w:rsidP="006C5CE9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6C5CE9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br/>
        <w:t>Ведомственная структура расходов бюджета городского поселения Петра Дубрава на плановый период 2022-2023  года</w:t>
      </w:r>
    </w:p>
    <w:p w:rsidR="00446F27" w:rsidRPr="006C5CE9" w:rsidRDefault="006C5CE9" w:rsidP="006C5CE9">
      <w:pPr>
        <w:spacing w:after="0" w:line="240" w:lineRule="auto"/>
        <w:jc w:val="right"/>
        <w:rPr>
          <w:rStyle w:val="tocnumber"/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6C5CE9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тыс</w:t>
      </w:r>
      <w:proofErr w:type="gramStart"/>
      <w:r w:rsidRPr="006C5CE9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.р</w:t>
      </w:r>
      <w:proofErr w:type="gramEnd"/>
      <w:r w:rsidRPr="006C5CE9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уб.</w:t>
      </w:r>
    </w:p>
    <w:tbl>
      <w:tblPr>
        <w:tblW w:w="10024" w:type="dxa"/>
        <w:tblInd w:w="-459" w:type="dxa"/>
        <w:tblLayout w:type="fixed"/>
        <w:tblLook w:val="04A0"/>
      </w:tblPr>
      <w:tblGrid>
        <w:gridCol w:w="851"/>
        <w:gridCol w:w="2835"/>
        <w:gridCol w:w="42"/>
        <w:gridCol w:w="383"/>
        <w:gridCol w:w="16"/>
        <w:gridCol w:w="409"/>
        <w:gridCol w:w="30"/>
        <w:gridCol w:w="1016"/>
        <w:gridCol w:w="456"/>
        <w:gridCol w:w="736"/>
        <w:gridCol w:w="1257"/>
        <w:gridCol w:w="736"/>
        <w:gridCol w:w="1257"/>
      </w:tblGrid>
      <w:tr w:rsidR="006C5CE9" w:rsidRPr="006C5CE9" w:rsidTr="00C36BAA">
        <w:trPr>
          <w:trHeight w:val="69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Код главного распорядителя бюджетных средств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Наименование главного распорядителя средств местного бюджета, раздела, подраздела, целевой статьи, вида расходов</w:t>
            </w:r>
          </w:p>
        </w:tc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РЗ</w:t>
            </w:r>
          </w:p>
        </w:tc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10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ЦС</w:t>
            </w:r>
          </w:p>
        </w:tc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</w:tr>
      <w:tr w:rsidR="006C5CE9" w:rsidRPr="006C5CE9" w:rsidTr="00C36BAA">
        <w:trPr>
          <w:trHeight w:val="232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 том числе за счет средств вышестоящих бюджетов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 том числе за счет средств вышестоящих бюджетов</w:t>
            </w:r>
          </w:p>
        </w:tc>
      </w:tr>
      <w:tr w:rsidR="006C5CE9" w:rsidRPr="006C5CE9" w:rsidTr="006C5CE9">
        <w:trPr>
          <w:trHeight w:val="72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00" w:fill="FFFFFF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lastRenderedPageBreak/>
              <w:t>256</w:t>
            </w:r>
          </w:p>
        </w:tc>
        <w:tc>
          <w:tcPr>
            <w:tcW w:w="518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8080" w:fill="FFFFFF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Администрация городского поселения Петра Дубрава муниципального района </w:t>
            </w:r>
            <w:proofErr w:type="gramStart"/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Волжский</w:t>
            </w:r>
            <w:proofErr w:type="gramEnd"/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Самарской области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33896,2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16236,2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34716,2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16236,2</w:t>
            </w:r>
          </w:p>
        </w:tc>
      </w:tr>
      <w:tr w:rsidR="006C5CE9" w:rsidRPr="006C5CE9" w:rsidTr="006C5CE9">
        <w:trPr>
          <w:trHeight w:val="37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00" w:fill="FFFFFF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15532,0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6000,0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15572,0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6000,0</w:t>
            </w:r>
          </w:p>
        </w:tc>
      </w:tr>
      <w:tr w:rsidR="006C5CE9" w:rsidRPr="006C5CE9" w:rsidTr="006C5CE9">
        <w:trPr>
          <w:trHeight w:val="154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00" w:fill="FFFFFF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1302,0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1302,0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382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00" w:fill="FFFFFF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направления расходов местного бюджета в области 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обслуживание муниципального долга и межбюджетных трансфертов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1302,0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1302,0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111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00" w:fill="FFFFFF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1302,0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1302,0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48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00" w:fill="FFFFFF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Функционирование местных администраций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5630,0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5630,0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345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00" w:fill="FFFFFF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направления расходов местного бюджета в области 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обслуживание муниципального долга и межбюджетных трансфертов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5630,0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5630,0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112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5180,0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5180,0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114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69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Уплата прочих налогов, сборов и иных платежей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Резервные фонды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gramStart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Резервные фонд местной администрации</w:t>
            </w:r>
            <w:proofErr w:type="gramEnd"/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Резервные средства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8500,0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6000,0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8500,0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6000,0</w:t>
            </w:r>
          </w:p>
        </w:tc>
      </w:tr>
      <w:tr w:rsidR="006C5CE9" w:rsidRPr="006C5CE9" w:rsidTr="006C5CE9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направления расходов местного бюджета в области 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обслуживание муниципального долга и межбюджетных трансфертов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8500,0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6000,0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8500,0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6000,0</w:t>
            </w:r>
          </w:p>
        </w:tc>
      </w:tr>
      <w:tr w:rsidR="006C5CE9" w:rsidRPr="006C5CE9" w:rsidTr="006C5CE9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Субсидий бюджетным учреждениям 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8500,0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6000,0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8500,0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6000,0</w:t>
            </w:r>
          </w:p>
        </w:tc>
      </w:tr>
      <w:tr w:rsidR="006C5CE9" w:rsidRPr="006C5CE9" w:rsidTr="006C5CE9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Национальная оборона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236,2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236,2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76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236,2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236,2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360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напрвления</w:t>
            </w:r>
            <w:proofErr w:type="spellEnd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обслуживание муниципального долга и межбюджетных трансфертов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236,2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236,2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11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236,2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236,2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78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310,0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340,0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</w:tr>
      <w:tr w:rsidR="006C5CE9" w:rsidRPr="006C5CE9" w:rsidTr="006C5CE9">
        <w:trPr>
          <w:trHeight w:val="169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Защита населения и территории от чрезвычайных ситуаций природного и техногенного </w:t>
            </w:r>
            <w:proofErr w:type="spellStart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характера</w:t>
            </w:r>
            <w:proofErr w:type="gramStart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,п</w:t>
            </w:r>
            <w:proofErr w:type="gramEnd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ожарная</w:t>
            </w:r>
            <w:proofErr w:type="spellEnd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безопасность.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6C5CE9" w:rsidRPr="006C5CE9" w:rsidTr="006C5CE9">
        <w:trPr>
          <w:trHeight w:val="319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направления расходов местного бюджета в области 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обслуживание муниципального долга и межбюджетных трансфертов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6C5CE9" w:rsidRPr="006C5CE9" w:rsidTr="006C5CE9">
        <w:trPr>
          <w:trHeight w:val="114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114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6C5CE9" w:rsidRPr="006C5CE9" w:rsidTr="006C5CE9">
        <w:trPr>
          <w:trHeight w:val="339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направления расходов местного бюджета в области 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обслуживание муниципального долга и межбюджетных трансфертов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6C5CE9" w:rsidRPr="006C5CE9" w:rsidTr="006C5CE9">
        <w:trPr>
          <w:trHeight w:val="114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выплаты за исключением фонда оплаты труда государственных (муниципальных), лиц, привлекаемым согласно законодательству для выполнения отдельных полномочий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114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42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1460,0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1000,0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1411,5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1000,0</w:t>
            </w:r>
          </w:p>
        </w:tc>
      </w:tr>
      <w:tr w:rsidR="006C5CE9" w:rsidRPr="006C5CE9" w:rsidTr="006C5CE9">
        <w:trPr>
          <w:trHeight w:val="39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Общеэкономические вопросы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109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направления расходов местного бюджета в области национальной экономики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9040000000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111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9040020000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76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Дорожное хозяйство (дорожные фонды)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1000,0</w:t>
            </w:r>
          </w:p>
        </w:tc>
      </w:tr>
      <w:tr w:rsidR="006C5CE9" w:rsidRPr="006C5CE9" w:rsidTr="006C5CE9">
        <w:trPr>
          <w:trHeight w:val="313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Муниципальная целевая программа "Модернизация и развитие автомобильных дорог общего пользования местного значения в городском поселении Петра Дубрава муниципального района </w:t>
            </w:r>
            <w:proofErr w:type="gramStart"/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Волжский</w:t>
            </w:r>
            <w:proofErr w:type="gramEnd"/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Самарской области на 2021-2023 годы"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4100000000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700,0</w:t>
            </w:r>
          </w:p>
        </w:tc>
      </w:tr>
      <w:tr w:rsidR="006C5CE9" w:rsidRPr="006C5CE9" w:rsidTr="006C5CE9">
        <w:trPr>
          <w:trHeight w:val="159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4100000000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700,0</w:t>
            </w:r>
          </w:p>
        </w:tc>
      </w:tr>
      <w:tr w:rsidR="006C5CE9" w:rsidRPr="006C5CE9" w:rsidTr="006C5CE9">
        <w:trPr>
          <w:trHeight w:val="264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Муниципальная целевая программа "Повышение безопасности дорожного движения  в городском поселении Петра Дубрава муниципального района </w:t>
            </w:r>
            <w:proofErr w:type="gramStart"/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Волжский</w:t>
            </w:r>
            <w:proofErr w:type="gramEnd"/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Самарской области на 2021-2023 годы"</w:t>
            </w:r>
          </w:p>
        </w:tc>
        <w:tc>
          <w:tcPr>
            <w:tcW w:w="3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4110000000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300,0</w:t>
            </w:r>
          </w:p>
        </w:tc>
      </w:tr>
      <w:tr w:rsidR="006C5CE9" w:rsidRPr="006C5CE9" w:rsidTr="006C5CE9">
        <w:trPr>
          <w:trHeight w:val="109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4110000000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</w:tr>
      <w:tr w:rsidR="006C5CE9" w:rsidRPr="006C5CE9" w:rsidTr="006C5CE9">
        <w:trPr>
          <w:trHeight w:val="73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341,5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109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направления расходов местного бюджета в области национальной экономики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9040000000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341,5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109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9040000000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341,5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7406,5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1636,2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7300,0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1636,2</w:t>
            </w:r>
          </w:p>
        </w:tc>
      </w:tr>
      <w:tr w:rsidR="006C5CE9" w:rsidRPr="006C5CE9" w:rsidTr="006C5CE9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Жилищный фонд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406,5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36,2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36,2</w:t>
            </w:r>
          </w:p>
        </w:tc>
      </w:tr>
      <w:tr w:rsidR="006C5CE9" w:rsidRPr="006C5CE9" w:rsidTr="006C5CE9">
        <w:trPr>
          <w:trHeight w:val="118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направления расходов местного бюджета в сфере </w:t>
            </w:r>
            <w:proofErr w:type="spellStart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жилищн</w:t>
            </w:r>
            <w:proofErr w:type="gramStart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proofErr w:type="spellEnd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</w:t>
            </w:r>
            <w:proofErr w:type="gramEnd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коммунального хозяйства 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9050000000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406,5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36,2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36,2</w:t>
            </w:r>
          </w:p>
        </w:tc>
      </w:tr>
      <w:tr w:rsidR="006C5CE9" w:rsidRPr="006C5CE9" w:rsidTr="006C5CE9">
        <w:trPr>
          <w:trHeight w:val="112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9050000000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406,5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36,2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36,2</w:t>
            </w:r>
          </w:p>
        </w:tc>
      </w:tr>
      <w:tr w:rsidR="006C5CE9" w:rsidRPr="006C5CE9" w:rsidTr="006C5CE9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1600,0</w:t>
            </w:r>
          </w:p>
        </w:tc>
      </w:tr>
      <w:tr w:rsidR="006C5CE9" w:rsidRPr="006C5CE9" w:rsidTr="006C5CE9">
        <w:trPr>
          <w:trHeight w:val="14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Муниципальная целевая программа «Благоустройство  территории городского поселения Петра Дубрава на 2021-2023 годы "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4200000000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1600,0</w:t>
            </w:r>
          </w:p>
        </w:tc>
      </w:tr>
      <w:tr w:rsidR="006C5CE9" w:rsidRPr="006C5CE9" w:rsidTr="006C5CE9">
        <w:trPr>
          <w:trHeight w:val="84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Подпрограмма организация  уличного освещения  2021-2023 годы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4210000000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1600,0</w:t>
            </w:r>
          </w:p>
        </w:tc>
      </w:tr>
      <w:tr w:rsidR="006C5CE9" w:rsidRPr="006C5CE9" w:rsidTr="006C5CE9">
        <w:trPr>
          <w:trHeight w:val="112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4210000000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1600,0</w:t>
            </w:r>
          </w:p>
        </w:tc>
      </w:tr>
      <w:tr w:rsidR="006C5CE9" w:rsidRPr="006C5CE9" w:rsidTr="006C5CE9">
        <w:trPr>
          <w:trHeight w:val="14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Подпрограмма  содержание автомобильных дорог и инженерных сооружений на них в границах поселений на 2021-2023 годы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4220000000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6C5CE9" w:rsidRPr="006C5CE9" w:rsidTr="006C5CE9">
        <w:trPr>
          <w:trHeight w:val="112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4220000000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14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Подпрограмма мероприятия по благоустройству многоквартирных домов и их дворовых территорий на 2021-2023 годы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4230000000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112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4230000000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165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Подпрограмма мероприятия по благоустройству общественных территорий городского поселения на 2021-2023 годы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4240000000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112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4240000000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127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Подпрограмма прочие мероприятия по благоустройству поселений на 2021-2023 годы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4250000000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127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4250000000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42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Культура, кинематография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7600,0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7600,0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7600,0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7600,0</w:t>
            </w:r>
          </w:p>
        </w:tc>
      </w:tr>
      <w:tr w:rsidR="006C5CE9" w:rsidRPr="006C5CE9" w:rsidTr="006C5CE9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Культура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7600,0</w:t>
            </w:r>
          </w:p>
        </w:tc>
      </w:tr>
      <w:tr w:rsidR="006C5CE9" w:rsidRPr="006C5CE9" w:rsidTr="006C5CE9">
        <w:trPr>
          <w:trHeight w:val="114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направления расходов местного бюджета в области  культуры и кинематографии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9080000000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7600,0</w:t>
            </w:r>
          </w:p>
        </w:tc>
      </w:tr>
      <w:tr w:rsidR="006C5CE9" w:rsidRPr="006C5CE9" w:rsidTr="006C5CE9">
        <w:trPr>
          <w:trHeight w:val="46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Субсидий бюджетным учреждениям 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9080000000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7600,0</w:t>
            </w:r>
          </w:p>
        </w:tc>
      </w:tr>
      <w:tr w:rsidR="006C5CE9" w:rsidRPr="006C5CE9" w:rsidTr="006C5CE9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404,0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420,0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</w:tr>
      <w:tr w:rsidR="006C5CE9" w:rsidRPr="006C5CE9" w:rsidTr="006C5CE9">
        <w:trPr>
          <w:trHeight w:val="45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Пенсионное обеспечение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404,0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11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направления расходов местного бюджета в сфере социальной политики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9020000000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404,0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6C5CE9" w:rsidRPr="006C5CE9" w:rsidTr="006C5CE9">
        <w:trPr>
          <w:trHeight w:val="11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9020000000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404,0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42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Физическая культура и спорт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226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Муниципальная программа "Развитие физической культуры и спорта в городском поселении Петра Дубрава муниципального района </w:t>
            </w:r>
            <w:proofErr w:type="gramStart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Волжский</w:t>
            </w:r>
            <w:proofErr w:type="gramEnd"/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Самарской области на 2021-2023 годы"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4300000000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Субсидий бюджетным учреждениям 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4300000000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5C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405"/>
        </w:trPr>
        <w:tc>
          <w:tcPr>
            <w:tcW w:w="60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Условно </w:t>
            </w:r>
            <w:proofErr w:type="gramStart"/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-у</w:t>
            </w:r>
            <w:proofErr w:type="gramEnd"/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твержденные расходы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847,5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1736,5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6C5CE9" w:rsidRPr="006C5CE9" w:rsidTr="006C5CE9">
        <w:trPr>
          <w:trHeight w:val="420"/>
        </w:trPr>
        <w:tc>
          <w:tcPr>
            <w:tcW w:w="6038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5CE9" w:rsidRPr="006C5CE9" w:rsidRDefault="006C5CE9" w:rsidP="006C5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33896,2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16236,2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34716,2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CE9" w:rsidRPr="006C5CE9" w:rsidRDefault="006C5CE9" w:rsidP="006C5C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6C5CE9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16236,2</w:t>
            </w:r>
          </w:p>
        </w:tc>
      </w:tr>
    </w:tbl>
    <w:p w:rsidR="00446F27" w:rsidRDefault="00446F27" w:rsidP="006C5CE9">
      <w:pPr>
        <w:spacing w:line="240" w:lineRule="auto"/>
        <w:rPr>
          <w:rStyle w:val="tocnumber"/>
          <w:rFonts w:ascii="Times New Roman" w:hAnsi="Times New Roman"/>
          <w:b/>
          <w:sz w:val="18"/>
          <w:szCs w:val="18"/>
        </w:rPr>
      </w:pPr>
    </w:p>
    <w:p w:rsidR="001E2A1A" w:rsidRPr="001E2A1A" w:rsidRDefault="001E2A1A" w:rsidP="001E2A1A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1E2A1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Приложение №6</w:t>
      </w:r>
    </w:p>
    <w:p w:rsidR="001E2A1A" w:rsidRPr="001E2A1A" w:rsidRDefault="001E2A1A" w:rsidP="001E2A1A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1E2A1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к Решению Собрания представителей </w:t>
      </w:r>
    </w:p>
    <w:p w:rsidR="001E2A1A" w:rsidRPr="001E2A1A" w:rsidRDefault="001E2A1A" w:rsidP="001E2A1A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1E2A1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городского поселения  Петра Дубрава </w:t>
      </w:r>
    </w:p>
    <w:p w:rsidR="001E2A1A" w:rsidRPr="001E2A1A" w:rsidRDefault="001E2A1A" w:rsidP="001E2A1A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1E2A1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муниципального района </w:t>
      </w:r>
      <w:proofErr w:type="gramStart"/>
      <w:r w:rsidRPr="001E2A1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Волжский</w:t>
      </w:r>
      <w:proofErr w:type="gramEnd"/>
    </w:p>
    <w:p w:rsidR="001E2A1A" w:rsidRPr="001E2A1A" w:rsidRDefault="001E2A1A" w:rsidP="001E2A1A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1E2A1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Самарской области</w:t>
      </w:r>
    </w:p>
    <w:p w:rsidR="00446F27" w:rsidRDefault="001E2A1A" w:rsidP="001E2A1A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1E2A1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</w:t>
      </w:r>
      <w:r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   от "22"  декабря  </w:t>
      </w:r>
      <w:r w:rsidRPr="001E2A1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  № 27      </w:t>
      </w:r>
    </w:p>
    <w:p w:rsidR="001E2A1A" w:rsidRPr="001E2A1A" w:rsidRDefault="001E2A1A" w:rsidP="001E2A1A">
      <w:pPr>
        <w:spacing w:after="0" w:line="240" w:lineRule="auto"/>
        <w:jc w:val="right"/>
        <w:rPr>
          <w:rStyle w:val="tocnumber"/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1E2A1A" w:rsidRPr="001E2A1A" w:rsidRDefault="001E2A1A" w:rsidP="001E2A1A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1E2A1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Распределение бюджетных ассигнований по целевым статьям (муниципальным программам и </w:t>
      </w:r>
      <w:proofErr w:type="spellStart"/>
      <w:r w:rsidRPr="001E2A1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непрограммным</w:t>
      </w:r>
      <w:proofErr w:type="spellEnd"/>
      <w:r w:rsidRPr="001E2A1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направлениям деятельности), группам и подгруппам </w:t>
      </w:r>
      <w:proofErr w:type="gramStart"/>
      <w:r w:rsidRPr="001E2A1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видов расходов классификации расходов бюджета городского поселения Петра</w:t>
      </w:r>
      <w:proofErr w:type="gramEnd"/>
      <w:r w:rsidRPr="001E2A1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Дубрава на плановый период 2022-2023 года</w:t>
      </w:r>
    </w:p>
    <w:p w:rsidR="001E2A1A" w:rsidRPr="001E2A1A" w:rsidRDefault="001E2A1A" w:rsidP="001E2A1A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proofErr w:type="spellStart"/>
      <w:r w:rsidRPr="001E2A1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тыс</w:t>
      </w:r>
      <w:proofErr w:type="gramStart"/>
      <w:r w:rsidRPr="001E2A1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.р</w:t>
      </w:r>
      <w:proofErr w:type="gramEnd"/>
      <w:r w:rsidRPr="001E2A1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уб</w:t>
      </w:r>
      <w:proofErr w:type="spellEnd"/>
    </w:p>
    <w:p w:rsidR="00446F27" w:rsidRDefault="00446F27" w:rsidP="001E2A1A">
      <w:pPr>
        <w:spacing w:line="240" w:lineRule="auto"/>
        <w:jc w:val="right"/>
        <w:rPr>
          <w:rStyle w:val="tocnumber"/>
          <w:rFonts w:ascii="Times New Roman" w:hAnsi="Times New Roman"/>
          <w:b/>
          <w:sz w:val="16"/>
          <w:szCs w:val="16"/>
        </w:rPr>
      </w:pPr>
    </w:p>
    <w:tbl>
      <w:tblPr>
        <w:tblW w:w="9224" w:type="dxa"/>
        <w:tblInd w:w="98" w:type="dxa"/>
        <w:tblLook w:val="04A0"/>
      </w:tblPr>
      <w:tblGrid>
        <w:gridCol w:w="1999"/>
        <w:gridCol w:w="1016"/>
        <w:gridCol w:w="539"/>
        <w:gridCol w:w="736"/>
        <w:gridCol w:w="1285"/>
        <w:gridCol w:w="1098"/>
        <w:gridCol w:w="2551"/>
      </w:tblGrid>
      <w:tr w:rsidR="001E2A1A" w:rsidRPr="001E2A1A" w:rsidTr="001E2A1A">
        <w:trPr>
          <w:trHeight w:val="435"/>
        </w:trPr>
        <w:tc>
          <w:tcPr>
            <w:tcW w:w="1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36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</w:tr>
      <w:tr w:rsidR="001E2A1A" w:rsidRPr="001E2A1A" w:rsidTr="001E2A1A">
        <w:trPr>
          <w:trHeight w:val="3390"/>
        </w:trPr>
        <w:tc>
          <w:tcPr>
            <w:tcW w:w="1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 том числе за счет безвозмездных поступлений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 том числе за счет безвозмездных поступлений</w:t>
            </w:r>
          </w:p>
        </w:tc>
      </w:tr>
      <w:tr w:rsidR="001E2A1A" w:rsidRPr="001E2A1A" w:rsidTr="001E2A1A">
        <w:trPr>
          <w:trHeight w:val="1590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Муниципальная целевая программа «Благоустройство территории  городского поселения Петра Дубрава на 2021-2023 годы"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4200000000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7000,0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1600,0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7000,0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1600,0</w:t>
            </w:r>
          </w:p>
        </w:tc>
      </w:tr>
      <w:tr w:rsidR="001E2A1A" w:rsidRPr="001E2A1A" w:rsidTr="001E2A1A">
        <w:trPr>
          <w:trHeight w:val="825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Подпрограмма организация уличного освещения на 2021-2023 годы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4210000000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2600,0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1600,0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2600,0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1600,0</w:t>
            </w:r>
          </w:p>
        </w:tc>
      </w:tr>
      <w:tr w:rsidR="001E2A1A" w:rsidRPr="001E2A1A" w:rsidTr="001E2A1A">
        <w:trPr>
          <w:trHeight w:val="810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4210000000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2600,0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2600,0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1600,0</w:t>
            </w:r>
          </w:p>
        </w:tc>
      </w:tr>
      <w:tr w:rsidR="001E2A1A" w:rsidRPr="001E2A1A" w:rsidTr="001E2A1A">
        <w:trPr>
          <w:trHeight w:val="975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Подпрограмма содержание автомобильных дорог и инженерных сооружений поселений на 2021-2023 годы.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4220000000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1700,0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1700,0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1E2A1A" w:rsidRPr="001E2A1A" w:rsidTr="001E2A1A">
        <w:trPr>
          <w:trHeight w:val="855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4220000000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1700,0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1700,0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E2A1A" w:rsidRPr="001E2A1A" w:rsidTr="001E2A1A">
        <w:trPr>
          <w:trHeight w:val="1155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Подпрограмма мероприятий по благоустройству многоквартирных домов и их дворовых территорий на 2021-2023 годы.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4230000000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E2A1A" w:rsidRPr="001E2A1A" w:rsidTr="001E2A1A">
        <w:trPr>
          <w:trHeight w:val="480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4230000000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E2A1A" w:rsidRPr="001E2A1A" w:rsidTr="001E2A1A">
        <w:trPr>
          <w:trHeight w:val="1275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Подпрограмма мероприятия по благоустройству общественных территорий городского поселения на 2021-2023 годы.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4240000000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1E2A1A" w:rsidRPr="001E2A1A" w:rsidTr="001E2A1A">
        <w:trPr>
          <w:trHeight w:val="735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4240000000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E2A1A" w:rsidRPr="001E2A1A" w:rsidTr="001E2A1A">
        <w:trPr>
          <w:trHeight w:val="840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Подпрограмма прочие мероприятия по благоустройству  поселений на 2021-2023 годы.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4250000000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2500,0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E2A1A" w:rsidRPr="001E2A1A" w:rsidTr="001E2A1A">
        <w:trPr>
          <w:trHeight w:val="840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4250000000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2500,0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E2A1A" w:rsidRPr="001E2A1A" w:rsidTr="001E2A1A">
        <w:trPr>
          <w:trHeight w:val="2580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Муниципальнаяцелевая</w:t>
            </w:r>
            <w:proofErr w:type="spellEnd"/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 программа " Модернизация и развитие автомобильных дорог общего пользования местного значения в городском  поселении Петра Дубрава муниципального района Волжский Самарской области на 2021-2023 годы</w:t>
            </w:r>
            <w:proofErr w:type="gramStart"/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.</w:t>
            </w:r>
            <w:proofErr w:type="gramEnd"/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4100000000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700,0</w:t>
            </w:r>
          </w:p>
        </w:tc>
      </w:tr>
      <w:tr w:rsidR="001E2A1A" w:rsidRPr="001E2A1A" w:rsidTr="001E2A1A">
        <w:trPr>
          <w:trHeight w:val="1260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4100000000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700,0</w:t>
            </w:r>
          </w:p>
        </w:tc>
      </w:tr>
      <w:tr w:rsidR="001E2A1A" w:rsidRPr="001E2A1A" w:rsidTr="001E2A1A">
        <w:trPr>
          <w:trHeight w:val="1845"/>
        </w:trPr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Муниципальная целевая программа "Повышение безопасности дорожного движения  в городском поселении Петра Дубрава муниципального района </w:t>
            </w:r>
            <w:proofErr w:type="gramStart"/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Волжский</w:t>
            </w:r>
            <w:proofErr w:type="gramEnd"/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Самарской области на 2021-2023 годы"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4110000000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300,0</w:t>
            </w:r>
          </w:p>
        </w:tc>
      </w:tr>
      <w:tr w:rsidR="001E2A1A" w:rsidRPr="001E2A1A" w:rsidTr="001E2A1A">
        <w:trPr>
          <w:trHeight w:val="810"/>
        </w:trPr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4110000000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</w:tr>
      <w:tr w:rsidR="001E2A1A" w:rsidRPr="001E2A1A" w:rsidTr="001E2A1A">
        <w:trPr>
          <w:trHeight w:val="1605"/>
        </w:trPr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Муниципальная программа  "Развитие физической культуры и спорта в городском поселении Петра Дубрава муниципального района </w:t>
            </w:r>
            <w:proofErr w:type="gramStart"/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Волжский</w:t>
            </w:r>
            <w:proofErr w:type="gramEnd"/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Самарской области на 2021-2023 годы "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4300000000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1E2A1A" w:rsidRPr="001E2A1A" w:rsidTr="001E2A1A">
        <w:trPr>
          <w:trHeight w:val="525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Субсидий бюджетным учреждениям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4300000000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E2A1A" w:rsidRPr="001E2A1A" w:rsidTr="001E2A1A">
        <w:trPr>
          <w:trHeight w:val="2700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направления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обслуживание муниципального долга и межбюджетных трансфертов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16078,2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6000,0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16148,2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6000,0</w:t>
            </w:r>
          </w:p>
        </w:tc>
      </w:tr>
      <w:tr w:rsidR="001E2A1A" w:rsidRPr="001E2A1A" w:rsidTr="001E2A1A">
        <w:trPr>
          <w:trHeight w:val="825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6858,2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6868,2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E2A1A" w:rsidRPr="001E2A1A" w:rsidTr="001E2A1A">
        <w:trPr>
          <w:trHeight w:val="825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590,0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E2A1A" w:rsidRPr="001E2A1A" w:rsidTr="001E2A1A">
        <w:trPr>
          <w:trHeight w:val="450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Субсидий бюджетным учреждениям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8500,0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6000,0</w:t>
            </w:r>
          </w:p>
        </w:tc>
      </w:tr>
      <w:tr w:rsidR="001E2A1A" w:rsidRPr="001E2A1A" w:rsidTr="001E2A1A">
        <w:trPr>
          <w:trHeight w:val="525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Уплата прочих налогов, сборов и иных платежей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E2A1A" w:rsidRPr="001E2A1A" w:rsidTr="001E2A1A">
        <w:trPr>
          <w:trHeight w:val="480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Резервные средства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140,0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E2A1A" w:rsidRPr="001E2A1A" w:rsidTr="001E2A1A">
        <w:trPr>
          <w:trHeight w:val="825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направления расходов местного бюджета в сфере социальной политики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9020000000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404,0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420,0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1E2A1A" w:rsidRPr="001E2A1A" w:rsidTr="001E2A1A">
        <w:trPr>
          <w:trHeight w:val="825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9020000000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404,0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420,0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E2A1A" w:rsidRPr="001E2A1A" w:rsidTr="001E2A1A">
        <w:trPr>
          <w:trHeight w:val="825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направления расходов местного бюджета в области национальной экономики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9040000000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460,0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411,5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E2A1A" w:rsidRPr="001E2A1A" w:rsidTr="001E2A1A">
        <w:trPr>
          <w:trHeight w:val="825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9040000000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411,5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E2A1A" w:rsidRPr="001E2A1A" w:rsidTr="001E2A1A">
        <w:trPr>
          <w:trHeight w:val="1110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направления расходов местного бюджета в сфере </w:t>
            </w:r>
            <w:proofErr w:type="spellStart"/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жилищн</w:t>
            </w:r>
            <w:proofErr w:type="gramStart"/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о</w:t>
            </w:r>
            <w:proofErr w:type="spellEnd"/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-</w:t>
            </w:r>
            <w:proofErr w:type="gramEnd"/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коммунального хозяйства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9050000000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406,5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36,2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36,2</w:t>
            </w:r>
          </w:p>
        </w:tc>
      </w:tr>
      <w:tr w:rsidR="001E2A1A" w:rsidRPr="001E2A1A" w:rsidTr="001E2A1A">
        <w:trPr>
          <w:trHeight w:val="825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9050000000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406,5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36,2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36,2</w:t>
            </w:r>
          </w:p>
        </w:tc>
      </w:tr>
      <w:tr w:rsidR="001E2A1A" w:rsidRPr="001E2A1A" w:rsidTr="001E2A1A">
        <w:trPr>
          <w:trHeight w:val="825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направления расходов местного бюджета в области культуры и кинематографии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9080000000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7600,0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7600,0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7600,0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7600,0</w:t>
            </w:r>
          </w:p>
        </w:tc>
      </w:tr>
      <w:tr w:rsidR="001E2A1A" w:rsidRPr="001E2A1A" w:rsidTr="001E2A1A">
        <w:trPr>
          <w:trHeight w:val="540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Субсидий бюджетным учреждениям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9080000000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7600,0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7600,0</w:t>
            </w:r>
          </w:p>
        </w:tc>
      </w:tr>
      <w:tr w:rsidR="001E2A1A" w:rsidRPr="001E2A1A" w:rsidTr="001E2A1A">
        <w:trPr>
          <w:trHeight w:val="390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Условно - утвержденные расходы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847,5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1736,5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E2A1A" w:rsidRPr="001E2A1A" w:rsidTr="001E2A1A">
        <w:trPr>
          <w:trHeight w:val="555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E2A1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E2A1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33896,2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16236,2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34716,2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A1A" w:rsidRPr="001E2A1A" w:rsidRDefault="001E2A1A" w:rsidP="001E2A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E2A1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16236,2</w:t>
            </w:r>
          </w:p>
        </w:tc>
      </w:tr>
    </w:tbl>
    <w:p w:rsidR="001E2A1A" w:rsidRPr="001E2A1A" w:rsidRDefault="001E2A1A" w:rsidP="001E2A1A">
      <w:pPr>
        <w:spacing w:line="240" w:lineRule="auto"/>
        <w:rPr>
          <w:rStyle w:val="tocnumber"/>
          <w:rFonts w:ascii="Times New Roman" w:hAnsi="Times New Roman"/>
          <w:b/>
          <w:sz w:val="16"/>
          <w:szCs w:val="16"/>
        </w:rPr>
      </w:pPr>
    </w:p>
    <w:p w:rsidR="008413BE" w:rsidRPr="00DD7FE2" w:rsidRDefault="008413BE" w:rsidP="008413BE">
      <w:pPr>
        <w:ind w:right="-1702"/>
        <w:contextualSpacing/>
        <w:rPr>
          <w:rStyle w:val="tocnumber"/>
          <w:sz w:val="16"/>
          <w:szCs w:val="16"/>
        </w:rPr>
      </w:pPr>
      <w:r>
        <w:rPr>
          <w:rStyle w:val="tocnumber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Pr="00DD7FE2">
        <w:rPr>
          <w:rStyle w:val="tocnumber"/>
          <w:sz w:val="16"/>
          <w:szCs w:val="16"/>
        </w:rPr>
        <w:t>Приложение № 7</w:t>
      </w:r>
    </w:p>
    <w:p w:rsidR="008413BE" w:rsidRPr="00DD7FE2" w:rsidRDefault="008413BE" w:rsidP="008413BE">
      <w:pPr>
        <w:ind w:right="-1701"/>
        <w:contextualSpacing/>
        <w:rPr>
          <w:rStyle w:val="tocnumber"/>
          <w:sz w:val="16"/>
          <w:szCs w:val="16"/>
        </w:rPr>
      </w:pPr>
      <w:r>
        <w:rPr>
          <w:rStyle w:val="tocnumber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DD7FE2">
        <w:rPr>
          <w:rStyle w:val="tocnumber"/>
          <w:sz w:val="16"/>
          <w:szCs w:val="16"/>
        </w:rPr>
        <w:t>к Решению Собрания представителей</w:t>
      </w:r>
    </w:p>
    <w:p w:rsidR="008413BE" w:rsidRPr="00DD7FE2" w:rsidRDefault="008413BE" w:rsidP="008413BE">
      <w:pPr>
        <w:ind w:right="-1701"/>
        <w:contextualSpacing/>
        <w:rPr>
          <w:rStyle w:val="tocnumber"/>
          <w:sz w:val="16"/>
          <w:szCs w:val="16"/>
        </w:rPr>
      </w:pPr>
      <w:r>
        <w:rPr>
          <w:rStyle w:val="tocnumber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DD7FE2">
        <w:rPr>
          <w:rStyle w:val="tocnumber"/>
          <w:sz w:val="16"/>
          <w:szCs w:val="16"/>
        </w:rPr>
        <w:t xml:space="preserve">городского поселения Петра Дубрава </w:t>
      </w:r>
    </w:p>
    <w:p w:rsidR="008413BE" w:rsidRPr="00DD7FE2" w:rsidRDefault="008413BE" w:rsidP="008413BE">
      <w:pPr>
        <w:ind w:right="-1702"/>
        <w:contextualSpacing/>
        <w:rPr>
          <w:rStyle w:val="tocnumber"/>
          <w:sz w:val="16"/>
          <w:szCs w:val="16"/>
        </w:rPr>
      </w:pPr>
      <w:r>
        <w:rPr>
          <w:rStyle w:val="tocnumber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Pr="00DD7FE2">
        <w:rPr>
          <w:rStyle w:val="tocnumber"/>
          <w:sz w:val="16"/>
          <w:szCs w:val="16"/>
        </w:rPr>
        <w:t xml:space="preserve"> муниципального района </w:t>
      </w:r>
      <w:proofErr w:type="gramStart"/>
      <w:r w:rsidRPr="00DD7FE2">
        <w:rPr>
          <w:rStyle w:val="tocnumber"/>
          <w:sz w:val="16"/>
          <w:szCs w:val="16"/>
        </w:rPr>
        <w:t>Волжский</w:t>
      </w:r>
      <w:proofErr w:type="gramEnd"/>
    </w:p>
    <w:p w:rsidR="00446F27" w:rsidRDefault="008413BE" w:rsidP="006B0A17">
      <w:pPr>
        <w:spacing w:line="240" w:lineRule="auto"/>
        <w:rPr>
          <w:rStyle w:val="tocnumber"/>
          <w:rFonts w:ascii="Times New Roman" w:hAnsi="Times New Roman"/>
          <w:b/>
          <w:sz w:val="18"/>
          <w:szCs w:val="18"/>
        </w:rPr>
      </w:pPr>
      <w:r w:rsidRPr="00DD7FE2">
        <w:rPr>
          <w:rStyle w:val="tocnumber"/>
          <w:sz w:val="16"/>
          <w:szCs w:val="16"/>
        </w:rPr>
        <w:t xml:space="preserve">  </w:t>
      </w:r>
      <w:r>
        <w:rPr>
          <w:rStyle w:val="tocnumber"/>
          <w:sz w:val="16"/>
          <w:szCs w:val="16"/>
        </w:rPr>
        <w:t xml:space="preserve">                                                                                                                                                                  </w:t>
      </w:r>
      <w:r w:rsidRPr="00DD7FE2">
        <w:rPr>
          <w:rStyle w:val="tocnumber"/>
          <w:sz w:val="16"/>
          <w:szCs w:val="16"/>
        </w:rPr>
        <w:t xml:space="preserve">Самарской области от «22»  декабря  2020г. №27 </w:t>
      </w:r>
      <w:r w:rsidRPr="00DD7FE2">
        <w:rPr>
          <w:rStyle w:val="tocnumber"/>
          <w:sz w:val="16"/>
          <w:szCs w:val="16"/>
          <w:u w:val="single"/>
        </w:rPr>
        <w:t xml:space="preserve">        </w:t>
      </w:r>
    </w:p>
    <w:p w:rsidR="006B0A17" w:rsidRDefault="006B0A17" w:rsidP="006B0A17">
      <w:pPr>
        <w:jc w:val="center"/>
        <w:rPr>
          <w:rStyle w:val="tocnumber"/>
          <w:b/>
          <w:sz w:val="16"/>
          <w:szCs w:val="16"/>
        </w:rPr>
      </w:pPr>
      <w:r w:rsidRPr="006B0A17">
        <w:rPr>
          <w:rStyle w:val="tocnumber"/>
          <w:b/>
          <w:sz w:val="16"/>
          <w:szCs w:val="16"/>
        </w:rPr>
        <w:t>Источники внутреннего финансирования дефицита местного бюджета на 2021 год</w:t>
      </w:r>
    </w:p>
    <w:tbl>
      <w:tblPr>
        <w:tblW w:w="8658" w:type="dxa"/>
        <w:jc w:val="center"/>
        <w:tblInd w:w="6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"/>
        <w:gridCol w:w="1351"/>
        <w:gridCol w:w="2381"/>
        <w:gridCol w:w="3215"/>
        <w:gridCol w:w="1701"/>
      </w:tblGrid>
      <w:tr w:rsidR="006B0A17" w:rsidRPr="00DD7FE2" w:rsidTr="00783F42">
        <w:trPr>
          <w:gridBefore w:val="1"/>
          <w:wBefore w:w="10" w:type="dxa"/>
          <w:trHeight w:val="733"/>
          <w:tblHeader/>
          <w:jc w:val="center"/>
        </w:trPr>
        <w:tc>
          <w:tcPr>
            <w:tcW w:w="3732" w:type="dxa"/>
            <w:gridSpan w:val="2"/>
            <w:vAlign w:val="center"/>
          </w:tcPr>
          <w:p w:rsidR="006B0A17" w:rsidRPr="00DD7FE2" w:rsidRDefault="006B0A17" w:rsidP="00783F42">
            <w:pPr>
              <w:jc w:val="center"/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Код бюджетной классификации Российской Федерации</w:t>
            </w:r>
          </w:p>
        </w:tc>
        <w:tc>
          <w:tcPr>
            <w:tcW w:w="3215" w:type="dxa"/>
            <w:vMerge w:val="restart"/>
            <w:vAlign w:val="center"/>
          </w:tcPr>
          <w:p w:rsidR="006B0A17" w:rsidRPr="00DD7FE2" w:rsidRDefault="006B0A17" w:rsidP="00783F42">
            <w:pPr>
              <w:jc w:val="center"/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 xml:space="preserve">Наименование кода группы, подгруппы, статьи, вида источника финансирования дефицита местного бюджета, кода </w:t>
            </w:r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lastRenderedPageBreak/>
              <w:t>классификации операций сектора государственного управления, относящихся к источникам финансирования дефицита местного бюджета</w:t>
            </w:r>
          </w:p>
        </w:tc>
        <w:tc>
          <w:tcPr>
            <w:tcW w:w="1701" w:type="dxa"/>
            <w:vAlign w:val="center"/>
          </w:tcPr>
          <w:p w:rsidR="006B0A17" w:rsidRPr="00DD7FE2" w:rsidRDefault="006B0A17" w:rsidP="00783F42">
            <w:pPr>
              <w:jc w:val="center"/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lastRenderedPageBreak/>
              <w:t>Сумма, тыс. рублей</w:t>
            </w:r>
          </w:p>
        </w:tc>
      </w:tr>
      <w:tr w:rsidR="006B0A17" w:rsidRPr="00DD7FE2" w:rsidTr="00783F42">
        <w:trPr>
          <w:trHeight w:val="1465"/>
          <w:tblHeader/>
          <w:jc w:val="center"/>
        </w:trPr>
        <w:tc>
          <w:tcPr>
            <w:tcW w:w="1361" w:type="dxa"/>
            <w:gridSpan w:val="2"/>
            <w:vAlign w:val="center"/>
          </w:tcPr>
          <w:p w:rsidR="006B0A17" w:rsidRPr="00DD7FE2" w:rsidRDefault="006B0A17" w:rsidP="00783F42">
            <w:pPr>
              <w:jc w:val="center"/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lastRenderedPageBreak/>
              <w:t xml:space="preserve">главного </w:t>
            </w:r>
            <w:proofErr w:type="spellStart"/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админи</w:t>
            </w:r>
            <w:proofErr w:type="spellEnd"/>
          </w:p>
          <w:p w:rsidR="006B0A17" w:rsidRPr="00DD7FE2" w:rsidRDefault="006B0A17" w:rsidP="00783F42">
            <w:pPr>
              <w:jc w:val="center"/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стратора</w:t>
            </w:r>
            <w:proofErr w:type="spellEnd"/>
          </w:p>
        </w:tc>
        <w:tc>
          <w:tcPr>
            <w:tcW w:w="2381" w:type="dxa"/>
            <w:vAlign w:val="center"/>
          </w:tcPr>
          <w:p w:rsidR="006B0A17" w:rsidRPr="00DD7FE2" w:rsidRDefault="006B0A17" w:rsidP="00783F42">
            <w:pPr>
              <w:jc w:val="center"/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источников финансирования дефицита местного бюджета</w:t>
            </w:r>
          </w:p>
        </w:tc>
        <w:tc>
          <w:tcPr>
            <w:tcW w:w="3215" w:type="dxa"/>
            <w:vMerge/>
            <w:vAlign w:val="center"/>
          </w:tcPr>
          <w:p w:rsidR="006B0A17" w:rsidRPr="00DD7FE2" w:rsidRDefault="006B0A17" w:rsidP="00783F42">
            <w:pPr>
              <w:jc w:val="center"/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6B0A17" w:rsidRPr="00DD7FE2" w:rsidRDefault="006B0A17" w:rsidP="00783F42">
            <w:pPr>
              <w:jc w:val="center"/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6B0A17" w:rsidRPr="00DD7FE2" w:rsidTr="00783F42">
        <w:trPr>
          <w:gridBefore w:val="1"/>
          <w:wBefore w:w="10" w:type="dxa"/>
          <w:trHeight w:val="1089"/>
          <w:jc w:val="center"/>
        </w:trPr>
        <w:tc>
          <w:tcPr>
            <w:tcW w:w="135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lastRenderedPageBreak/>
              <w:t>256</w:t>
            </w:r>
          </w:p>
        </w:tc>
        <w:tc>
          <w:tcPr>
            <w:tcW w:w="238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 xml:space="preserve">01 00 </w:t>
            </w:r>
            <w:proofErr w:type="spellStart"/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00</w:t>
            </w:r>
            <w:proofErr w:type="spellEnd"/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00</w:t>
            </w:r>
            <w:proofErr w:type="spellEnd"/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00</w:t>
            </w:r>
            <w:proofErr w:type="spellEnd"/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 xml:space="preserve"> 0000 000</w:t>
            </w:r>
          </w:p>
        </w:tc>
        <w:tc>
          <w:tcPr>
            <w:tcW w:w="3215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Источники внутреннего финансирования дефицитов бюджетов</w:t>
            </w:r>
          </w:p>
        </w:tc>
        <w:tc>
          <w:tcPr>
            <w:tcW w:w="170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0,00</w:t>
            </w:r>
          </w:p>
        </w:tc>
      </w:tr>
      <w:tr w:rsidR="006B0A17" w:rsidRPr="00DD7FE2" w:rsidTr="00783F42">
        <w:trPr>
          <w:gridBefore w:val="1"/>
          <w:wBefore w:w="10" w:type="dxa"/>
          <w:trHeight w:val="713"/>
          <w:jc w:val="center"/>
        </w:trPr>
        <w:tc>
          <w:tcPr>
            <w:tcW w:w="1351" w:type="dxa"/>
          </w:tcPr>
          <w:p w:rsidR="006B0A17" w:rsidRPr="00DD7FE2" w:rsidRDefault="006B0A17" w:rsidP="00783F42">
            <w:pPr>
              <w:rPr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38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01 02 00 </w:t>
            </w:r>
            <w:proofErr w:type="spellStart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0000 000</w:t>
            </w:r>
          </w:p>
        </w:tc>
        <w:tc>
          <w:tcPr>
            <w:tcW w:w="3215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Кредиты кредитных организаций в валюте Российской Федерации</w:t>
            </w:r>
          </w:p>
        </w:tc>
        <w:tc>
          <w:tcPr>
            <w:tcW w:w="170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6B0A17" w:rsidRPr="00DD7FE2" w:rsidTr="00783F42">
        <w:trPr>
          <w:gridBefore w:val="1"/>
          <w:wBefore w:w="10" w:type="dxa"/>
          <w:trHeight w:val="713"/>
          <w:jc w:val="center"/>
        </w:trPr>
        <w:tc>
          <w:tcPr>
            <w:tcW w:w="1351" w:type="dxa"/>
          </w:tcPr>
          <w:p w:rsidR="006B0A17" w:rsidRPr="00DD7FE2" w:rsidRDefault="006B0A17" w:rsidP="00783F42">
            <w:pPr>
              <w:rPr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38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01 02 00 </w:t>
            </w:r>
            <w:proofErr w:type="spellStart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0000 700</w:t>
            </w:r>
          </w:p>
        </w:tc>
        <w:tc>
          <w:tcPr>
            <w:tcW w:w="3215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70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6B0A17" w:rsidRPr="00DD7FE2" w:rsidTr="00783F42">
        <w:trPr>
          <w:gridBefore w:val="1"/>
          <w:wBefore w:w="10" w:type="dxa"/>
          <w:trHeight w:val="713"/>
          <w:jc w:val="center"/>
        </w:trPr>
        <w:tc>
          <w:tcPr>
            <w:tcW w:w="1351" w:type="dxa"/>
          </w:tcPr>
          <w:p w:rsidR="006B0A17" w:rsidRPr="00DD7FE2" w:rsidRDefault="006B0A17" w:rsidP="00783F42">
            <w:pPr>
              <w:rPr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38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01 02 00 </w:t>
            </w:r>
            <w:proofErr w:type="spellStart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13 0000 710</w:t>
            </w:r>
          </w:p>
        </w:tc>
        <w:tc>
          <w:tcPr>
            <w:tcW w:w="3215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Получение кредитов от кредитных организаций бюджетами городских поселений в валюте Российской Федерации</w:t>
            </w:r>
          </w:p>
        </w:tc>
        <w:tc>
          <w:tcPr>
            <w:tcW w:w="170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6B0A17" w:rsidRPr="00DD7FE2" w:rsidTr="00783F42">
        <w:trPr>
          <w:gridBefore w:val="1"/>
          <w:wBefore w:w="10" w:type="dxa"/>
          <w:trHeight w:val="713"/>
          <w:jc w:val="center"/>
        </w:trPr>
        <w:tc>
          <w:tcPr>
            <w:tcW w:w="1351" w:type="dxa"/>
          </w:tcPr>
          <w:p w:rsidR="006B0A17" w:rsidRPr="00DD7FE2" w:rsidRDefault="006B0A17" w:rsidP="00783F42">
            <w:pPr>
              <w:rPr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38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01 02 00 </w:t>
            </w:r>
            <w:proofErr w:type="spellStart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0000 800</w:t>
            </w:r>
          </w:p>
        </w:tc>
        <w:tc>
          <w:tcPr>
            <w:tcW w:w="3215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170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6B0A17" w:rsidRPr="00DD7FE2" w:rsidTr="00783F42">
        <w:trPr>
          <w:gridBefore w:val="1"/>
          <w:wBefore w:w="10" w:type="dxa"/>
          <w:trHeight w:val="713"/>
          <w:jc w:val="center"/>
        </w:trPr>
        <w:tc>
          <w:tcPr>
            <w:tcW w:w="1351" w:type="dxa"/>
          </w:tcPr>
          <w:p w:rsidR="006B0A17" w:rsidRPr="00DD7FE2" w:rsidRDefault="006B0A17" w:rsidP="00783F42">
            <w:pPr>
              <w:rPr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38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01 02 00 </w:t>
            </w:r>
            <w:proofErr w:type="spellStart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13 0000 810</w:t>
            </w:r>
          </w:p>
        </w:tc>
        <w:tc>
          <w:tcPr>
            <w:tcW w:w="3215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Погашение бюджетами городских поселений кредитов, предоставленных кредитными организациями в валюте Российской Федерации</w:t>
            </w:r>
          </w:p>
        </w:tc>
        <w:tc>
          <w:tcPr>
            <w:tcW w:w="170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6B0A17" w:rsidRPr="00DD7FE2" w:rsidTr="00783F42">
        <w:trPr>
          <w:gridBefore w:val="1"/>
          <w:wBefore w:w="10" w:type="dxa"/>
          <w:trHeight w:val="713"/>
          <w:jc w:val="center"/>
        </w:trPr>
        <w:tc>
          <w:tcPr>
            <w:tcW w:w="1351" w:type="dxa"/>
          </w:tcPr>
          <w:p w:rsidR="006B0A17" w:rsidRPr="00DD7FE2" w:rsidRDefault="006B0A17" w:rsidP="00783F42">
            <w:pPr>
              <w:rPr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38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01 05 00 </w:t>
            </w:r>
            <w:proofErr w:type="spellStart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0000 000</w:t>
            </w:r>
          </w:p>
        </w:tc>
        <w:tc>
          <w:tcPr>
            <w:tcW w:w="3215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Изменение остатков средств на счетах по учету средств бюджета</w:t>
            </w:r>
          </w:p>
        </w:tc>
        <w:tc>
          <w:tcPr>
            <w:tcW w:w="170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6B0A17" w:rsidRPr="00DD7FE2" w:rsidTr="00783F42">
        <w:trPr>
          <w:gridBefore w:val="1"/>
          <w:wBefore w:w="10" w:type="dxa"/>
          <w:trHeight w:val="733"/>
          <w:jc w:val="center"/>
        </w:trPr>
        <w:tc>
          <w:tcPr>
            <w:tcW w:w="1351" w:type="dxa"/>
          </w:tcPr>
          <w:p w:rsidR="006B0A17" w:rsidRPr="00DD7FE2" w:rsidRDefault="006B0A17" w:rsidP="00783F42">
            <w:pPr>
              <w:rPr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38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01 05 00 </w:t>
            </w:r>
            <w:proofErr w:type="spellStart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0000 500</w:t>
            </w:r>
          </w:p>
        </w:tc>
        <w:tc>
          <w:tcPr>
            <w:tcW w:w="3215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170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-33256,2</w:t>
            </w:r>
          </w:p>
        </w:tc>
      </w:tr>
      <w:tr w:rsidR="006B0A17" w:rsidRPr="00DD7FE2" w:rsidTr="00783F42">
        <w:trPr>
          <w:gridBefore w:val="1"/>
          <w:wBefore w:w="10" w:type="dxa"/>
          <w:trHeight w:val="713"/>
          <w:jc w:val="center"/>
        </w:trPr>
        <w:tc>
          <w:tcPr>
            <w:tcW w:w="1351" w:type="dxa"/>
          </w:tcPr>
          <w:p w:rsidR="006B0A17" w:rsidRPr="00DD7FE2" w:rsidRDefault="006B0A17" w:rsidP="00783F42">
            <w:pPr>
              <w:rPr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38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01 05 02 00 </w:t>
            </w:r>
            <w:proofErr w:type="spellStart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0000 500</w:t>
            </w:r>
          </w:p>
        </w:tc>
        <w:tc>
          <w:tcPr>
            <w:tcW w:w="3215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Увеличение прочих остатков средств бюджетов</w:t>
            </w:r>
          </w:p>
        </w:tc>
        <w:tc>
          <w:tcPr>
            <w:tcW w:w="170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-33256,2</w:t>
            </w:r>
          </w:p>
        </w:tc>
      </w:tr>
      <w:tr w:rsidR="006B0A17" w:rsidRPr="00DD7FE2" w:rsidTr="00783F42">
        <w:trPr>
          <w:gridBefore w:val="1"/>
          <w:wBefore w:w="10" w:type="dxa"/>
          <w:trHeight w:val="733"/>
          <w:jc w:val="center"/>
        </w:trPr>
        <w:tc>
          <w:tcPr>
            <w:tcW w:w="1351" w:type="dxa"/>
          </w:tcPr>
          <w:p w:rsidR="006B0A17" w:rsidRPr="00DD7FE2" w:rsidRDefault="006B0A17" w:rsidP="00783F42">
            <w:pPr>
              <w:rPr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38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01 05 02 01 00 0000 510</w:t>
            </w:r>
          </w:p>
        </w:tc>
        <w:tc>
          <w:tcPr>
            <w:tcW w:w="3215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  <w:tc>
          <w:tcPr>
            <w:tcW w:w="170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-33256,2</w:t>
            </w:r>
          </w:p>
        </w:tc>
      </w:tr>
      <w:tr w:rsidR="006B0A17" w:rsidRPr="00DD7FE2" w:rsidTr="00783F42">
        <w:trPr>
          <w:gridBefore w:val="1"/>
          <w:wBefore w:w="10" w:type="dxa"/>
          <w:trHeight w:val="1089"/>
          <w:jc w:val="center"/>
        </w:trPr>
        <w:tc>
          <w:tcPr>
            <w:tcW w:w="1351" w:type="dxa"/>
          </w:tcPr>
          <w:p w:rsidR="006B0A17" w:rsidRPr="00DD7FE2" w:rsidRDefault="006B0A17" w:rsidP="00783F42">
            <w:pPr>
              <w:rPr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38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01 05 02 01 13 0000 510</w:t>
            </w:r>
          </w:p>
        </w:tc>
        <w:tc>
          <w:tcPr>
            <w:tcW w:w="3215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Увеличение прочих остатков денежных средств бюджета поселения</w:t>
            </w:r>
          </w:p>
        </w:tc>
        <w:tc>
          <w:tcPr>
            <w:tcW w:w="170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-33256,2</w:t>
            </w:r>
          </w:p>
        </w:tc>
      </w:tr>
      <w:tr w:rsidR="006B0A17" w:rsidRPr="00DD7FE2" w:rsidTr="00783F42">
        <w:trPr>
          <w:gridBefore w:val="1"/>
          <w:wBefore w:w="10" w:type="dxa"/>
          <w:trHeight w:val="713"/>
          <w:jc w:val="center"/>
        </w:trPr>
        <w:tc>
          <w:tcPr>
            <w:tcW w:w="1351" w:type="dxa"/>
          </w:tcPr>
          <w:p w:rsidR="006B0A17" w:rsidRPr="00DD7FE2" w:rsidRDefault="006B0A17" w:rsidP="00783F42">
            <w:pPr>
              <w:rPr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38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01 05 00 </w:t>
            </w:r>
            <w:proofErr w:type="spellStart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0000 600</w:t>
            </w:r>
          </w:p>
        </w:tc>
        <w:tc>
          <w:tcPr>
            <w:tcW w:w="3215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170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33256,2</w:t>
            </w:r>
          </w:p>
        </w:tc>
      </w:tr>
      <w:tr w:rsidR="006B0A17" w:rsidRPr="00DD7FE2" w:rsidTr="00783F42">
        <w:trPr>
          <w:gridBefore w:val="1"/>
          <w:wBefore w:w="10" w:type="dxa"/>
          <w:trHeight w:val="733"/>
          <w:jc w:val="center"/>
        </w:trPr>
        <w:tc>
          <w:tcPr>
            <w:tcW w:w="1351" w:type="dxa"/>
          </w:tcPr>
          <w:p w:rsidR="006B0A17" w:rsidRPr="00DD7FE2" w:rsidRDefault="006B0A17" w:rsidP="00783F42">
            <w:pPr>
              <w:rPr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38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01 05 02 00 </w:t>
            </w:r>
            <w:proofErr w:type="spellStart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0000 600</w:t>
            </w:r>
          </w:p>
        </w:tc>
        <w:tc>
          <w:tcPr>
            <w:tcW w:w="3215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Уменьшение прочих остатков средств бюджетов</w:t>
            </w:r>
          </w:p>
        </w:tc>
        <w:tc>
          <w:tcPr>
            <w:tcW w:w="170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33256,2</w:t>
            </w:r>
          </w:p>
        </w:tc>
      </w:tr>
      <w:tr w:rsidR="006B0A17" w:rsidRPr="00DD7FE2" w:rsidTr="00783F42">
        <w:trPr>
          <w:gridBefore w:val="1"/>
          <w:wBefore w:w="10" w:type="dxa"/>
          <w:trHeight w:val="713"/>
          <w:jc w:val="center"/>
        </w:trPr>
        <w:tc>
          <w:tcPr>
            <w:tcW w:w="1351" w:type="dxa"/>
          </w:tcPr>
          <w:p w:rsidR="006B0A17" w:rsidRPr="00DD7FE2" w:rsidRDefault="006B0A17" w:rsidP="00783F42">
            <w:pPr>
              <w:rPr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38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01 05 02 01 00 0000 610</w:t>
            </w:r>
          </w:p>
        </w:tc>
        <w:tc>
          <w:tcPr>
            <w:tcW w:w="3215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170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33256,2</w:t>
            </w:r>
          </w:p>
        </w:tc>
      </w:tr>
      <w:tr w:rsidR="006B0A17" w:rsidRPr="00DD7FE2" w:rsidTr="00783F42">
        <w:trPr>
          <w:gridBefore w:val="1"/>
          <w:wBefore w:w="10" w:type="dxa"/>
          <w:trHeight w:val="1109"/>
          <w:jc w:val="center"/>
        </w:trPr>
        <w:tc>
          <w:tcPr>
            <w:tcW w:w="1351" w:type="dxa"/>
          </w:tcPr>
          <w:p w:rsidR="006B0A17" w:rsidRPr="00DD7FE2" w:rsidRDefault="006B0A17" w:rsidP="00783F42">
            <w:pPr>
              <w:rPr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38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01 05 02 01 13 0000 610</w:t>
            </w:r>
          </w:p>
        </w:tc>
        <w:tc>
          <w:tcPr>
            <w:tcW w:w="3215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Уменьшение прочих остатков денежных средств бюджета поселения</w:t>
            </w:r>
          </w:p>
        </w:tc>
        <w:tc>
          <w:tcPr>
            <w:tcW w:w="1701" w:type="dxa"/>
          </w:tcPr>
          <w:p w:rsidR="006B0A17" w:rsidRPr="00DD7FE2" w:rsidRDefault="006B0A17" w:rsidP="00783F42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DD7FE2">
              <w:rPr>
                <w:rStyle w:val="tocnumber"/>
                <w:rFonts w:ascii="Times New Roman" w:hAnsi="Times New Roman"/>
                <w:sz w:val="16"/>
                <w:szCs w:val="16"/>
              </w:rPr>
              <w:t>33256,2</w:t>
            </w:r>
          </w:p>
        </w:tc>
      </w:tr>
    </w:tbl>
    <w:p w:rsidR="006B0A17" w:rsidRPr="006B0A17" w:rsidRDefault="006B0A17" w:rsidP="00EA0A92">
      <w:pPr>
        <w:rPr>
          <w:rStyle w:val="tocnumber"/>
          <w:b/>
          <w:sz w:val="16"/>
          <w:szCs w:val="16"/>
        </w:rPr>
      </w:pPr>
    </w:p>
    <w:p w:rsidR="00EA0A92" w:rsidRPr="00656A63" w:rsidRDefault="00EA0A92" w:rsidP="00EA0A92">
      <w:pPr>
        <w:spacing w:after="0"/>
        <w:ind w:right="-851"/>
        <w:jc w:val="center"/>
        <w:rPr>
          <w:rStyle w:val="tocnumber"/>
          <w:sz w:val="16"/>
          <w:szCs w:val="16"/>
        </w:rPr>
      </w:pPr>
      <w:r>
        <w:rPr>
          <w:rStyle w:val="tocnumber"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                      </w:t>
      </w:r>
      <w:r w:rsidRPr="00656A63">
        <w:rPr>
          <w:rStyle w:val="tocnumber"/>
          <w:sz w:val="16"/>
          <w:szCs w:val="16"/>
        </w:rPr>
        <w:t>Приложение № 8</w:t>
      </w:r>
    </w:p>
    <w:p w:rsidR="00EA0A92" w:rsidRPr="00656A63" w:rsidRDefault="00EA0A92" w:rsidP="00EA0A92">
      <w:pPr>
        <w:spacing w:after="0"/>
        <w:ind w:right="-851"/>
        <w:jc w:val="center"/>
        <w:rPr>
          <w:rStyle w:val="tocnumber"/>
          <w:sz w:val="16"/>
          <w:szCs w:val="16"/>
        </w:rPr>
      </w:pPr>
      <w:r>
        <w:rPr>
          <w:rStyle w:val="tocnumber"/>
          <w:sz w:val="16"/>
          <w:szCs w:val="16"/>
        </w:rPr>
        <w:t xml:space="preserve">                                                                                                                                                   </w:t>
      </w:r>
      <w:r w:rsidRPr="00656A63">
        <w:rPr>
          <w:rStyle w:val="tocnumber"/>
          <w:sz w:val="16"/>
          <w:szCs w:val="16"/>
        </w:rPr>
        <w:t>к Решению Собрания представителей</w:t>
      </w:r>
    </w:p>
    <w:p w:rsidR="00EA0A92" w:rsidRPr="00656A63" w:rsidRDefault="00EA0A92" w:rsidP="00EA0A92">
      <w:pPr>
        <w:spacing w:after="0"/>
        <w:ind w:right="-851"/>
        <w:jc w:val="center"/>
        <w:rPr>
          <w:rStyle w:val="tocnumber"/>
          <w:sz w:val="16"/>
          <w:szCs w:val="16"/>
        </w:rPr>
      </w:pPr>
      <w:r>
        <w:rPr>
          <w:rStyle w:val="tocnumber"/>
          <w:sz w:val="16"/>
          <w:szCs w:val="16"/>
        </w:rPr>
        <w:t xml:space="preserve">                                                                                                                                                   </w:t>
      </w:r>
      <w:r w:rsidRPr="00656A63">
        <w:rPr>
          <w:rStyle w:val="tocnumber"/>
          <w:sz w:val="16"/>
          <w:szCs w:val="16"/>
        </w:rPr>
        <w:t>городского поселения Петра Дубрава</w:t>
      </w:r>
    </w:p>
    <w:p w:rsidR="00EA0A92" w:rsidRPr="00656A63" w:rsidRDefault="00EA0A92" w:rsidP="00EA0A92">
      <w:pPr>
        <w:spacing w:after="0"/>
        <w:ind w:right="-851"/>
        <w:jc w:val="center"/>
        <w:rPr>
          <w:rStyle w:val="tocnumber"/>
          <w:sz w:val="16"/>
          <w:szCs w:val="16"/>
        </w:rPr>
      </w:pPr>
      <w:r>
        <w:rPr>
          <w:rStyle w:val="tocnumber"/>
          <w:sz w:val="16"/>
          <w:szCs w:val="16"/>
        </w:rPr>
        <w:t xml:space="preserve">                                                                                                                                              </w:t>
      </w:r>
      <w:r w:rsidRPr="00656A63">
        <w:rPr>
          <w:rStyle w:val="tocnumber"/>
          <w:sz w:val="16"/>
          <w:szCs w:val="16"/>
        </w:rPr>
        <w:t xml:space="preserve">муниципального района </w:t>
      </w:r>
      <w:proofErr w:type="gramStart"/>
      <w:r w:rsidRPr="00656A63">
        <w:rPr>
          <w:rStyle w:val="tocnumber"/>
          <w:sz w:val="16"/>
          <w:szCs w:val="16"/>
        </w:rPr>
        <w:t>Волжский</w:t>
      </w:r>
      <w:proofErr w:type="gramEnd"/>
    </w:p>
    <w:p w:rsidR="00446F27" w:rsidRPr="00EA0A92" w:rsidRDefault="00EA0A92" w:rsidP="00EA0A92">
      <w:pPr>
        <w:spacing w:after="0"/>
        <w:ind w:right="-851"/>
        <w:jc w:val="center"/>
        <w:rPr>
          <w:rStyle w:val="tocnumber"/>
          <w:sz w:val="16"/>
          <w:szCs w:val="16"/>
        </w:rPr>
      </w:pPr>
      <w:r>
        <w:rPr>
          <w:rStyle w:val="tocnumber"/>
          <w:sz w:val="16"/>
          <w:szCs w:val="16"/>
        </w:rPr>
        <w:t xml:space="preserve">                                                                                                                                             </w:t>
      </w:r>
      <w:r w:rsidRPr="00656A63">
        <w:rPr>
          <w:rStyle w:val="tocnumber"/>
          <w:sz w:val="16"/>
          <w:szCs w:val="16"/>
        </w:rPr>
        <w:t>Самарской области</w:t>
      </w:r>
      <w:r>
        <w:rPr>
          <w:rStyle w:val="tocnumber"/>
          <w:sz w:val="16"/>
          <w:szCs w:val="16"/>
        </w:rPr>
        <w:t xml:space="preserve"> </w:t>
      </w:r>
      <w:r>
        <w:rPr>
          <w:rStyle w:val="tocnumber"/>
          <w:sz w:val="16"/>
          <w:szCs w:val="16"/>
          <w:u w:val="single"/>
        </w:rPr>
        <w:t xml:space="preserve">   </w:t>
      </w:r>
      <w:r w:rsidRPr="00656A63">
        <w:rPr>
          <w:rStyle w:val="tocnumber"/>
          <w:sz w:val="16"/>
          <w:szCs w:val="16"/>
          <w:u w:val="single"/>
        </w:rPr>
        <w:t>от «22» декабря №27</w:t>
      </w:r>
    </w:p>
    <w:p w:rsidR="00446F27" w:rsidRDefault="00446F27" w:rsidP="00113861">
      <w:pPr>
        <w:spacing w:line="240" w:lineRule="auto"/>
        <w:jc w:val="both"/>
        <w:rPr>
          <w:rStyle w:val="tocnumber"/>
          <w:rFonts w:ascii="Times New Roman" w:hAnsi="Times New Roman"/>
          <w:b/>
          <w:sz w:val="18"/>
          <w:szCs w:val="18"/>
        </w:rPr>
      </w:pPr>
    </w:p>
    <w:p w:rsidR="003A6B0E" w:rsidRPr="003A6B0E" w:rsidRDefault="003A6B0E" w:rsidP="003A6B0E">
      <w:pPr>
        <w:jc w:val="center"/>
        <w:rPr>
          <w:rStyle w:val="tocnumber"/>
          <w:b/>
          <w:sz w:val="16"/>
          <w:szCs w:val="16"/>
        </w:rPr>
      </w:pPr>
      <w:r w:rsidRPr="003A6B0E">
        <w:rPr>
          <w:rStyle w:val="tocnumber"/>
          <w:b/>
          <w:sz w:val="16"/>
          <w:szCs w:val="16"/>
        </w:rPr>
        <w:t>Источники внутреннего финансирования дефицита местного бюджета на плановый период 2022 и 2023 годов</w:t>
      </w:r>
    </w:p>
    <w:tbl>
      <w:tblPr>
        <w:tblW w:w="4636" w:type="pct"/>
        <w:jc w:val="center"/>
        <w:tblInd w:w="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0"/>
        <w:gridCol w:w="2023"/>
        <w:gridCol w:w="2778"/>
        <w:gridCol w:w="1752"/>
        <w:gridCol w:w="1461"/>
      </w:tblGrid>
      <w:tr w:rsidR="003A6B0E" w:rsidRPr="00656A63" w:rsidTr="00783F42">
        <w:trPr>
          <w:tblHeader/>
          <w:jc w:val="center"/>
        </w:trPr>
        <w:tc>
          <w:tcPr>
            <w:tcW w:w="1625" w:type="pct"/>
            <w:gridSpan w:val="2"/>
            <w:vAlign w:val="center"/>
          </w:tcPr>
          <w:p w:rsidR="003A6B0E" w:rsidRPr="00656A63" w:rsidRDefault="003A6B0E" w:rsidP="00783F42">
            <w:pPr>
              <w:jc w:val="center"/>
              <w:rPr>
                <w:rStyle w:val="tocnumber"/>
                <w:b/>
                <w:sz w:val="16"/>
                <w:szCs w:val="16"/>
              </w:rPr>
            </w:pPr>
            <w:r w:rsidRPr="00656A63">
              <w:rPr>
                <w:rStyle w:val="tocnumber"/>
                <w:b/>
                <w:sz w:val="16"/>
                <w:szCs w:val="16"/>
              </w:rPr>
              <w:t>Код бюджетной классификации Российской Федерации</w:t>
            </w:r>
          </w:p>
        </w:tc>
        <w:tc>
          <w:tcPr>
            <w:tcW w:w="1565" w:type="pct"/>
            <w:vMerge w:val="restart"/>
            <w:vAlign w:val="center"/>
          </w:tcPr>
          <w:p w:rsidR="003A6B0E" w:rsidRPr="00656A63" w:rsidRDefault="003A6B0E" w:rsidP="00783F42">
            <w:pPr>
              <w:jc w:val="center"/>
              <w:rPr>
                <w:rStyle w:val="tocnumber"/>
                <w:b/>
                <w:sz w:val="16"/>
                <w:szCs w:val="16"/>
              </w:rPr>
            </w:pPr>
            <w:r w:rsidRPr="00656A63">
              <w:rPr>
                <w:rStyle w:val="tocnumber"/>
                <w:b/>
                <w:sz w:val="16"/>
                <w:szCs w:val="16"/>
              </w:rPr>
              <w:t>Наименование кода группы, подгруппы, статьи, вида источника финансирования дефицита местного бюджета, кода классификации операций сектора государственного управления, относящихся к источникам финансирования дефицита местного бюджета</w:t>
            </w:r>
          </w:p>
        </w:tc>
        <w:tc>
          <w:tcPr>
            <w:tcW w:w="1810" w:type="pct"/>
            <w:gridSpan w:val="2"/>
            <w:vAlign w:val="center"/>
          </w:tcPr>
          <w:p w:rsidR="003A6B0E" w:rsidRPr="00656A63" w:rsidRDefault="003A6B0E" w:rsidP="00783F42">
            <w:pPr>
              <w:jc w:val="center"/>
              <w:rPr>
                <w:rStyle w:val="tocnumber"/>
                <w:b/>
                <w:sz w:val="16"/>
                <w:szCs w:val="16"/>
              </w:rPr>
            </w:pPr>
            <w:r w:rsidRPr="00656A63">
              <w:rPr>
                <w:rStyle w:val="tocnumber"/>
                <w:b/>
                <w:sz w:val="16"/>
                <w:szCs w:val="16"/>
              </w:rPr>
              <w:t>Сумма, тыс. рублей</w:t>
            </w:r>
          </w:p>
        </w:tc>
      </w:tr>
      <w:tr w:rsidR="003A6B0E" w:rsidRPr="00656A63" w:rsidTr="00783F42">
        <w:trPr>
          <w:tblHeader/>
          <w:jc w:val="center"/>
        </w:trPr>
        <w:tc>
          <w:tcPr>
            <w:tcW w:w="485" w:type="pct"/>
            <w:vAlign w:val="center"/>
          </w:tcPr>
          <w:p w:rsidR="003A6B0E" w:rsidRPr="00656A63" w:rsidRDefault="003A6B0E" w:rsidP="00783F42">
            <w:pPr>
              <w:jc w:val="center"/>
              <w:rPr>
                <w:rStyle w:val="tocnumber"/>
                <w:b/>
                <w:sz w:val="16"/>
                <w:szCs w:val="16"/>
              </w:rPr>
            </w:pPr>
            <w:r w:rsidRPr="00656A63">
              <w:rPr>
                <w:rStyle w:val="tocnumber"/>
                <w:b/>
                <w:sz w:val="16"/>
                <w:szCs w:val="16"/>
              </w:rPr>
              <w:t>главного администратора</w:t>
            </w:r>
          </w:p>
        </w:tc>
        <w:tc>
          <w:tcPr>
            <w:tcW w:w="1140" w:type="pct"/>
            <w:vAlign w:val="center"/>
          </w:tcPr>
          <w:p w:rsidR="003A6B0E" w:rsidRPr="00656A63" w:rsidRDefault="003A6B0E" w:rsidP="00783F42">
            <w:pPr>
              <w:jc w:val="center"/>
              <w:rPr>
                <w:rStyle w:val="tocnumber"/>
                <w:b/>
                <w:sz w:val="16"/>
                <w:szCs w:val="16"/>
              </w:rPr>
            </w:pPr>
            <w:r w:rsidRPr="00656A63">
              <w:rPr>
                <w:rStyle w:val="tocnumber"/>
                <w:b/>
                <w:sz w:val="16"/>
                <w:szCs w:val="16"/>
              </w:rPr>
              <w:t>источников финансирования дефицита местного бюджета</w:t>
            </w:r>
          </w:p>
        </w:tc>
        <w:tc>
          <w:tcPr>
            <w:tcW w:w="1565" w:type="pct"/>
            <w:vMerge/>
            <w:vAlign w:val="center"/>
          </w:tcPr>
          <w:p w:rsidR="003A6B0E" w:rsidRPr="00656A63" w:rsidRDefault="003A6B0E" w:rsidP="00783F42">
            <w:pPr>
              <w:jc w:val="center"/>
              <w:rPr>
                <w:rStyle w:val="tocnumber"/>
                <w:b/>
                <w:sz w:val="16"/>
                <w:szCs w:val="16"/>
              </w:rPr>
            </w:pPr>
          </w:p>
        </w:tc>
        <w:tc>
          <w:tcPr>
            <w:tcW w:w="987" w:type="pct"/>
            <w:vAlign w:val="center"/>
          </w:tcPr>
          <w:p w:rsidR="003A6B0E" w:rsidRPr="00656A63" w:rsidRDefault="003A6B0E" w:rsidP="00783F42">
            <w:pPr>
              <w:jc w:val="center"/>
              <w:rPr>
                <w:rStyle w:val="tocnumber"/>
                <w:b/>
                <w:sz w:val="16"/>
                <w:szCs w:val="16"/>
              </w:rPr>
            </w:pPr>
            <w:r w:rsidRPr="00656A63">
              <w:rPr>
                <w:rStyle w:val="tocnumber"/>
                <w:b/>
                <w:sz w:val="16"/>
                <w:szCs w:val="16"/>
              </w:rPr>
              <w:t>2022 год</w:t>
            </w:r>
          </w:p>
        </w:tc>
        <w:tc>
          <w:tcPr>
            <w:tcW w:w="823" w:type="pct"/>
            <w:vAlign w:val="center"/>
          </w:tcPr>
          <w:p w:rsidR="003A6B0E" w:rsidRPr="00656A63" w:rsidRDefault="003A6B0E" w:rsidP="00783F42">
            <w:pPr>
              <w:jc w:val="center"/>
              <w:rPr>
                <w:rStyle w:val="tocnumber"/>
                <w:b/>
                <w:sz w:val="16"/>
                <w:szCs w:val="16"/>
              </w:rPr>
            </w:pPr>
            <w:r w:rsidRPr="00656A63">
              <w:rPr>
                <w:rStyle w:val="tocnumber"/>
                <w:b/>
                <w:sz w:val="16"/>
                <w:szCs w:val="16"/>
              </w:rPr>
              <w:t>2023 год</w:t>
            </w:r>
          </w:p>
        </w:tc>
      </w:tr>
      <w:tr w:rsidR="003A6B0E" w:rsidRPr="00656A63" w:rsidTr="00783F42">
        <w:trPr>
          <w:jc w:val="center"/>
        </w:trPr>
        <w:tc>
          <w:tcPr>
            <w:tcW w:w="485" w:type="pct"/>
          </w:tcPr>
          <w:p w:rsidR="003A6B0E" w:rsidRPr="00656A63" w:rsidRDefault="003A6B0E" w:rsidP="00783F42">
            <w:pPr>
              <w:rPr>
                <w:rStyle w:val="tocnumber"/>
                <w:b/>
                <w:sz w:val="16"/>
                <w:szCs w:val="16"/>
              </w:rPr>
            </w:pPr>
            <w:r w:rsidRPr="00656A63">
              <w:rPr>
                <w:rStyle w:val="tocnumber"/>
                <w:b/>
                <w:sz w:val="16"/>
                <w:szCs w:val="16"/>
              </w:rPr>
              <w:t>256</w:t>
            </w:r>
          </w:p>
        </w:tc>
        <w:tc>
          <w:tcPr>
            <w:tcW w:w="1140" w:type="pct"/>
          </w:tcPr>
          <w:p w:rsidR="003A6B0E" w:rsidRPr="00656A63" w:rsidRDefault="003A6B0E" w:rsidP="00783F42">
            <w:pPr>
              <w:rPr>
                <w:rStyle w:val="tocnumber"/>
                <w:b/>
                <w:sz w:val="16"/>
                <w:szCs w:val="16"/>
              </w:rPr>
            </w:pPr>
            <w:r w:rsidRPr="00656A63">
              <w:rPr>
                <w:rStyle w:val="tocnumber"/>
                <w:b/>
                <w:sz w:val="16"/>
                <w:szCs w:val="16"/>
              </w:rPr>
              <w:t xml:space="preserve">01 00 </w:t>
            </w:r>
            <w:proofErr w:type="spellStart"/>
            <w:r w:rsidRPr="00656A63">
              <w:rPr>
                <w:rStyle w:val="tocnumber"/>
                <w:b/>
                <w:sz w:val="16"/>
                <w:szCs w:val="16"/>
              </w:rPr>
              <w:t>00</w:t>
            </w:r>
            <w:proofErr w:type="spellEnd"/>
            <w:r w:rsidRPr="00656A63">
              <w:rPr>
                <w:rStyle w:val="tocnumber"/>
                <w:b/>
                <w:sz w:val="16"/>
                <w:szCs w:val="16"/>
              </w:rPr>
              <w:t xml:space="preserve"> </w:t>
            </w:r>
            <w:proofErr w:type="spellStart"/>
            <w:r w:rsidRPr="00656A63">
              <w:rPr>
                <w:rStyle w:val="tocnumber"/>
                <w:b/>
                <w:sz w:val="16"/>
                <w:szCs w:val="16"/>
              </w:rPr>
              <w:t>00</w:t>
            </w:r>
            <w:proofErr w:type="spellEnd"/>
            <w:r w:rsidRPr="00656A63">
              <w:rPr>
                <w:rStyle w:val="tocnumber"/>
                <w:b/>
                <w:sz w:val="16"/>
                <w:szCs w:val="16"/>
              </w:rPr>
              <w:t xml:space="preserve"> </w:t>
            </w:r>
            <w:proofErr w:type="spellStart"/>
            <w:r w:rsidRPr="00656A63">
              <w:rPr>
                <w:rStyle w:val="tocnumber"/>
                <w:b/>
                <w:sz w:val="16"/>
                <w:szCs w:val="16"/>
              </w:rPr>
              <w:t>00</w:t>
            </w:r>
            <w:proofErr w:type="spellEnd"/>
            <w:r w:rsidRPr="00656A63">
              <w:rPr>
                <w:rStyle w:val="tocnumber"/>
                <w:b/>
                <w:sz w:val="16"/>
                <w:szCs w:val="16"/>
              </w:rPr>
              <w:t xml:space="preserve"> 0000 000</w:t>
            </w:r>
          </w:p>
        </w:tc>
        <w:tc>
          <w:tcPr>
            <w:tcW w:w="1565" w:type="pct"/>
          </w:tcPr>
          <w:p w:rsidR="003A6B0E" w:rsidRPr="00656A63" w:rsidRDefault="003A6B0E" w:rsidP="00783F42">
            <w:pPr>
              <w:rPr>
                <w:rStyle w:val="tocnumber"/>
                <w:b/>
                <w:sz w:val="16"/>
                <w:szCs w:val="16"/>
              </w:rPr>
            </w:pPr>
            <w:r w:rsidRPr="00656A63">
              <w:rPr>
                <w:rStyle w:val="tocnumber"/>
                <w:b/>
                <w:sz w:val="16"/>
                <w:szCs w:val="16"/>
              </w:rPr>
              <w:t>Источники внутреннего финансирования дефицитов бюджетов</w:t>
            </w:r>
          </w:p>
        </w:tc>
        <w:tc>
          <w:tcPr>
            <w:tcW w:w="987" w:type="pct"/>
          </w:tcPr>
          <w:p w:rsidR="003A6B0E" w:rsidRPr="00656A63" w:rsidRDefault="003A6B0E" w:rsidP="00783F42">
            <w:pPr>
              <w:rPr>
                <w:rStyle w:val="tocnumber"/>
                <w:b/>
                <w:sz w:val="16"/>
                <w:szCs w:val="16"/>
              </w:rPr>
            </w:pPr>
            <w:r w:rsidRPr="00656A63">
              <w:rPr>
                <w:rStyle w:val="tocnumber"/>
                <w:b/>
                <w:sz w:val="16"/>
                <w:szCs w:val="16"/>
              </w:rPr>
              <w:t>0,00</w:t>
            </w:r>
          </w:p>
        </w:tc>
        <w:tc>
          <w:tcPr>
            <w:tcW w:w="823" w:type="pct"/>
          </w:tcPr>
          <w:p w:rsidR="003A6B0E" w:rsidRPr="00656A63" w:rsidRDefault="003A6B0E" w:rsidP="00783F42">
            <w:pPr>
              <w:rPr>
                <w:rStyle w:val="tocnumber"/>
                <w:b/>
                <w:sz w:val="16"/>
                <w:szCs w:val="16"/>
              </w:rPr>
            </w:pPr>
            <w:r w:rsidRPr="00656A63">
              <w:rPr>
                <w:rStyle w:val="tocnumber"/>
                <w:b/>
                <w:sz w:val="16"/>
                <w:szCs w:val="16"/>
              </w:rPr>
              <w:t>0,00</w:t>
            </w:r>
          </w:p>
        </w:tc>
      </w:tr>
      <w:tr w:rsidR="003A6B0E" w:rsidRPr="00656A63" w:rsidTr="00783F42">
        <w:trPr>
          <w:jc w:val="center"/>
        </w:trPr>
        <w:tc>
          <w:tcPr>
            <w:tcW w:w="485" w:type="pct"/>
          </w:tcPr>
          <w:p w:rsidR="003A6B0E" w:rsidRPr="00656A63" w:rsidRDefault="003A6B0E" w:rsidP="00783F42">
            <w:pPr>
              <w:rPr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>256</w:t>
            </w:r>
          </w:p>
        </w:tc>
        <w:tc>
          <w:tcPr>
            <w:tcW w:w="1140" w:type="pct"/>
          </w:tcPr>
          <w:p w:rsidR="003A6B0E" w:rsidRPr="00656A63" w:rsidRDefault="003A6B0E" w:rsidP="00783F42">
            <w:pPr>
              <w:rPr>
                <w:rStyle w:val="tocnumber"/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 xml:space="preserve">01 05 00 </w:t>
            </w:r>
            <w:proofErr w:type="spellStart"/>
            <w:r w:rsidRPr="00656A63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656A63">
              <w:rPr>
                <w:rStyle w:val="tocnumber"/>
                <w:sz w:val="16"/>
                <w:szCs w:val="16"/>
              </w:rPr>
              <w:t xml:space="preserve"> </w:t>
            </w:r>
            <w:proofErr w:type="spellStart"/>
            <w:r w:rsidRPr="00656A63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656A63">
              <w:rPr>
                <w:rStyle w:val="tocnumber"/>
                <w:sz w:val="16"/>
                <w:szCs w:val="16"/>
              </w:rPr>
              <w:t xml:space="preserve"> 0000 000</w:t>
            </w:r>
          </w:p>
        </w:tc>
        <w:tc>
          <w:tcPr>
            <w:tcW w:w="1565" w:type="pct"/>
          </w:tcPr>
          <w:p w:rsidR="003A6B0E" w:rsidRPr="00656A63" w:rsidRDefault="003A6B0E" w:rsidP="00783F42">
            <w:pPr>
              <w:rPr>
                <w:rStyle w:val="tocnumber"/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>Изменение остатков средств на счетах по учету средств бюджета</w:t>
            </w:r>
          </w:p>
        </w:tc>
        <w:tc>
          <w:tcPr>
            <w:tcW w:w="987" w:type="pct"/>
          </w:tcPr>
          <w:p w:rsidR="003A6B0E" w:rsidRPr="00656A63" w:rsidRDefault="003A6B0E" w:rsidP="00783F42">
            <w:pPr>
              <w:rPr>
                <w:rStyle w:val="tocnumber"/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>0,00</w:t>
            </w:r>
          </w:p>
        </w:tc>
        <w:tc>
          <w:tcPr>
            <w:tcW w:w="823" w:type="pct"/>
          </w:tcPr>
          <w:p w:rsidR="003A6B0E" w:rsidRPr="00656A63" w:rsidRDefault="003A6B0E" w:rsidP="00783F42">
            <w:pPr>
              <w:rPr>
                <w:rStyle w:val="tocnumber"/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>0,00</w:t>
            </w:r>
          </w:p>
        </w:tc>
      </w:tr>
      <w:tr w:rsidR="003A6B0E" w:rsidRPr="00656A63" w:rsidTr="00783F42">
        <w:trPr>
          <w:jc w:val="center"/>
        </w:trPr>
        <w:tc>
          <w:tcPr>
            <w:tcW w:w="485" w:type="pct"/>
          </w:tcPr>
          <w:p w:rsidR="003A6B0E" w:rsidRPr="00656A63" w:rsidRDefault="003A6B0E" w:rsidP="00783F42">
            <w:pPr>
              <w:rPr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>256</w:t>
            </w:r>
          </w:p>
        </w:tc>
        <w:tc>
          <w:tcPr>
            <w:tcW w:w="1140" w:type="pct"/>
          </w:tcPr>
          <w:p w:rsidR="003A6B0E" w:rsidRPr="00656A63" w:rsidRDefault="003A6B0E" w:rsidP="00783F42">
            <w:pPr>
              <w:rPr>
                <w:rStyle w:val="tocnumber"/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 xml:space="preserve">01 05 00 </w:t>
            </w:r>
            <w:proofErr w:type="spellStart"/>
            <w:r w:rsidRPr="00656A63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656A63">
              <w:rPr>
                <w:rStyle w:val="tocnumber"/>
                <w:sz w:val="16"/>
                <w:szCs w:val="16"/>
              </w:rPr>
              <w:t xml:space="preserve"> </w:t>
            </w:r>
            <w:proofErr w:type="spellStart"/>
            <w:r w:rsidRPr="00656A63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656A63">
              <w:rPr>
                <w:rStyle w:val="tocnumber"/>
                <w:sz w:val="16"/>
                <w:szCs w:val="16"/>
              </w:rPr>
              <w:t xml:space="preserve"> 0000 500</w:t>
            </w:r>
          </w:p>
        </w:tc>
        <w:tc>
          <w:tcPr>
            <w:tcW w:w="1565" w:type="pct"/>
          </w:tcPr>
          <w:p w:rsidR="003A6B0E" w:rsidRPr="00656A63" w:rsidRDefault="003A6B0E" w:rsidP="00783F42">
            <w:pPr>
              <w:rPr>
                <w:rStyle w:val="tocnumber"/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987" w:type="pct"/>
            <w:vAlign w:val="bottom"/>
          </w:tcPr>
          <w:p w:rsidR="003A6B0E" w:rsidRPr="00656A63" w:rsidRDefault="003A6B0E" w:rsidP="00783F42">
            <w:pPr>
              <w:jc w:val="right"/>
              <w:rPr>
                <w:bCs/>
                <w:sz w:val="16"/>
                <w:szCs w:val="16"/>
              </w:rPr>
            </w:pPr>
            <w:r w:rsidRPr="00656A63">
              <w:rPr>
                <w:bCs/>
                <w:sz w:val="16"/>
                <w:szCs w:val="16"/>
              </w:rPr>
              <w:t>-33896,2</w:t>
            </w:r>
          </w:p>
        </w:tc>
        <w:tc>
          <w:tcPr>
            <w:tcW w:w="823" w:type="pct"/>
            <w:vAlign w:val="bottom"/>
          </w:tcPr>
          <w:p w:rsidR="003A6B0E" w:rsidRPr="00656A63" w:rsidRDefault="003A6B0E" w:rsidP="00783F42">
            <w:pPr>
              <w:jc w:val="right"/>
              <w:rPr>
                <w:bCs/>
                <w:sz w:val="16"/>
                <w:szCs w:val="16"/>
              </w:rPr>
            </w:pPr>
            <w:r w:rsidRPr="00656A63">
              <w:rPr>
                <w:bCs/>
                <w:sz w:val="16"/>
                <w:szCs w:val="16"/>
              </w:rPr>
              <w:t>-34716,2</w:t>
            </w:r>
          </w:p>
        </w:tc>
      </w:tr>
      <w:tr w:rsidR="003A6B0E" w:rsidRPr="00656A63" w:rsidTr="00783F42">
        <w:trPr>
          <w:trHeight w:val="90"/>
          <w:jc w:val="center"/>
        </w:trPr>
        <w:tc>
          <w:tcPr>
            <w:tcW w:w="485" w:type="pct"/>
          </w:tcPr>
          <w:p w:rsidR="003A6B0E" w:rsidRPr="00656A63" w:rsidRDefault="003A6B0E" w:rsidP="00783F42">
            <w:pPr>
              <w:rPr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>256</w:t>
            </w:r>
          </w:p>
        </w:tc>
        <w:tc>
          <w:tcPr>
            <w:tcW w:w="1140" w:type="pct"/>
          </w:tcPr>
          <w:p w:rsidR="003A6B0E" w:rsidRPr="00656A63" w:rsidRDefault="003A6B0E" w:rsidP="00783F42">
            <w:pPr>
              <w:rPr>
                <w:rStyle w:val="tocnumber"/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 xml:space="preserve">01 05 02 00 </w:t>
            </w:r>
            <w:proofErr w:type="spellStart"/>
            <w:r w:rsidRPr="00656A63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656A63">
              <w:rPr>
                <w:rStyle w:val="tocnumber"/>
                <w:sz w:val="16"/>
                <w:szCs w:val="16"/>
              </w:rPr>
              <w:t xml:space="preserve"> 0000 500</w:t>
            </w:r>
          </w:p>
        </w:tc>
        <w:tc>
          <w:tcPr>
            <w:tcW w:w="1565" w:type="pct"/>
          </w:tcPr>
          <w:p w:rsidR="003A6B0E" w:rsidRPr="00656A63" w:rsidRDefault="003A6B0E" w:rsidP="00783F42">
            <w:pPr>
              <w:rPr>
                <w:rStyle w:val="tocnumber"/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>Увеличение прочих остатков средств бюджетов</w:t>
            </w:r>
          </w:p>
        </w:tc>
        <w:tc>
          <w:tcPr>
            <w:tcW w:w="987" w:type="pct"/>
            <w:vAlign w:val="bottom"/>
          </w:tcPr>
          <w:p w:rsidR="003A6B0E" w:rsidRPr="00656A63" w:rsidRDefault="003A6B0E" w:rsidP="00783F42">
            <w:pPr>
              <w:jc w:val="right"/>
              <w:rPr>
                <w:bCs/>
                <w:sz w:val="16"/>
                <w:szCs w:val="16"/>
              </w:rPr>
            </w:pPr>
            <w:r w:rsidRPr="00656A63">
              <w:rPr>
                <w:bCs/>
                <w:sz w:val="16"/>
                <w:szCs w:val="16"/>
              </w:rPr>
              <w:t>-33896,2</w:t>
            </w:r>
          </w:p>
        </w:tc>
        <w:tc>
          <w:tcPr>
            <w:tcW w:w="823" w:type="pct"/>
            <w:vAlign w:val="bottom"/>
          </w:tcPr>
          <w:p w:rsidR="003A6B0E" w:rsidRPr="00656A63" w:rsidRDefault="003A6B0E" w:rsidP="00783F42">
            <w:pPr>
              <w:jc w:val="right"/>
              <w:rPr>
                <w:bCs/>
                <w:sz w:val="16"/>
                <w:szCs w:val="16"/>
              </w:rPr>
            </w:pPr>
            <w:r w:rsidRPr="00656A63">
              <w:rPr>
                <w:bCs/>
                <w:sz w:val="16"/>
                <w:szCs w:val="16"/>
              </w:rPr>
              <w:t>-34716,2</w:t>
            </w:r>
          </w:p>
        </w:tc>
      </w:tr>
      <w:tr w:rsidR="003A6B0E" w:rsidRPr="00656A63" w:rsidTr="00783F42">
        <w:trPr>
          <w:jc w:val="center"/>
        </w:trPr>
        <w:tc>
          <w:tcPr>
            <w:tcW w:w="485" w:type="pct"/>
          </w:tcPr>
          <w:p w:rsidR="003A6B0E" w:rsidRPr="00656A63" w:rsidRDefault="003A6B0E" w:rsidP="00783F42">
            <w:pPr>
              <w:rPr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>256</w:t>
            </w:r>
          </w:p>
        </w:tc>
        <w:tc>
          <w:tcPr>
            <w:tcW w:w="1140" w:type="pct"/>
          </w:tcPr>
          <w:p w:rsidR="003A6B0E" w:rsidRPr="00656A63" w:rsidRDefault="003A6B0E" w:rsidP="00783F42">
            <w:pPr>
              <w:rPr>
                <w:rStyle w:val="tocnumber"/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>01 05 02 01 00 0000 510</w:t>
            </w:r>
          </w:p>
        </w:tc>
        <w:tc>
          <w:tcPr>
            <w:tcW w:w="1565" w:type="pct"/>
          </w:tcPr>
          <w:p w:rsidR="003A6B0E" w:rsidRPr="00656A63" w:rsidRDefault="003A6B0E" w:rsidP="00783F42">
            <w:pPr>
              <w:rPr>
                <w:rStyle w:val="tocnumber"/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  <w:tc>
          <w:tcPr>
            <w:tcW w:w="987" w:type="pct"/>
            <w:vAlign w:val="bottom"/>
          </w:tcPr>
          <w:p w:rsidR="003A6B0E" w:rsidRPr="00656A63" w:rsidRDefault="003A6B0E" w:rsidP="00783F42">
            <w:pPr>
              <w:jc w:val="right"/>
              <w:rPr>
                <w:bCs/>
                <w:sz w:val="16"/>
                <w:szCs w:val="16"/>
              </w:rPr>
            </w:pPr>
            <w:r w:rsidRPr="00656A63">
              <w:rPr>
                <w:bCs/>
                <w:sz w:val="16"/>
                <w:szCs w:val="16"/>
              </w:rPr>
              <w:t>-33896,2</w:t>
            </w:r>
          </w:p>
        </w:tc>
        <w:tc>
          <w:tcPr>
            <w:tcW w:w="823" w:type="pct"/>
            <w:vAlign w:val="bottom"/>
          </w:tcPr>
          <w:p w:rsidR="003A6B0E" w:rsidRPr="00656A63" w:rsidRDefault="003A6B0E" w:rsidP="00783F42">
            <w:pPr>
              <w:jc w:val="right"/>
              <w:rPr>
                <w:bCs/>
                <w:sz w:val="16"/>
                <w:szCs w:val="16"/>
              </w:rPr>
            </w:pPr>
            <w:r w:rsidRPr="00656A63">
              <w:rPr>
                <w:bCs/>
                <w:sz w:val="16"/>
                <w:szCs w:val="16"/>
              </w:rPr>
              <w:t>-34716,2</w:t>
            </w:r>
          </w:p>
        </w:tc>
      </w:tr>
      <w:tr w:rsidR="003A6B0E" w:rsidRPr="00656A63" w:rsidTr="00783F42">
        <w:trPr>
          <w:jc w:val="center"/>
        </w:trPr>
        <w:tc>
          <w:tcPr>
            <w:tcW w:w="485" w:type="pct"/>
          </w:tcPr>
          <w:p w:rsidR="003A6B0E" w:rsidRPr="00656A63" w:rsidRDefault="003A6B0E" w:rsidP="00783F42">
            <w:pPr>
              <w:rPr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>256</w:t>
            </w:r>
          </w:p>
        </w:tc>
        <w:tc>
          <w:tcPr>
            <w:tcW w:w="1140" w:type="pct"/>
          </w:tcPr>
          <w:p w:rsidR="003A6B0E" w:rsidRPr="00656A63" w:rsidRDefault="003A6B0E" w:rsidP="00783F42">
            <w:pPr>
              <w:rPr>
                <w:rStyle w:val="tocnumber"/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>01 05 02 01 10 0000 510</w:t>
            </w:r>
          </w:p>
        </w:tc>
        <w:tc>
          <w:tcPr>
            <w:tcW w:w="1565" w:type="pct"/>
          </w:tcPr>
          <w:p w:rsidR="003A6B0E" w:rsidRPr="00656A63" w:rsidRDefault="003A6B0E" w:rsidP="00783F42">
            <w:pPr>
              <w:rPr>
                <w:rStyle w:val="tocnumber"/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>Увеличение прочих остатков денежных средств бюджета поселения</w:t>
            </w:r>
          </w:p>
        </w:tc>
        <w:tc>
          <w:tcPr>
            <w:tcW w:w="987" w:type="pct"/>
            <w:vAlign w:val="bottom"/>
          </w:tcPr>
          <w:p w:rsidR="003A6B0E" w:rsidRPr="00656A63" w:rsidRDefault="003A6B0E" w:rsidP="00783F42">
            <w:pPr>
              <w:jc w:val="right"/>
              <w:rPr>
                <w:bCs/>
                <w:sz w:val="16"/>
                <w:szCs w:val="16"/>
              </w:rPr>
            </w:pPr>
            <w:r w:rsidRPr="00656A63">
              <w:rPr>
                <w:bCs/>
                <w:sz w:val="16"/>
                <w:szCs w:val="16"/>
              </w:rPr>
              <w:t>-33896,2</w:t>
            </w:r>
          </w:p>
        </w:tc>
        <w:tc>
          <w:tcPr>
            <w:tcW w:w="823" w:type="pct"/>
            <w:vAlign w:val="bottom"/>
          </w:tcPr>
          <w:p w:rsidR="003A6B0E" w:rsidRPr="00656A63" w:rsidRDefault="003A6B0E" w:rsidP="00783F42">
            <w:pPr>
              <w:jc w:val="right"/>
              <w:rPr>
                <w:bCs/>
                <w:sz w:val="16"/>
                <w:szCs w:val="16"/>
              </w:rPr>
            </w:pPr>
            <w:r w:rsidRPr="00656A63">
              <w:rPr>
                <w:bCs/>
                <w:sz w:val="16"/>
                <w:szCs w:val="16"/>
              </w:rPr>
              <w:t>-34716,2</w:t>
            </w:r>
          </w:p>
        </w:tc>
      </w:tr>
      <w:tr w:rsidR="003A6B0E" w:rsidRPr="00656A63" w:rsidTr="00783F42">
        <w:trPr>
          <w:jc w:val="center"/>
        </w:trPr>
        <w:tc>
          <w:tcPr>
            <w:tcW w:w="485" w:type="pct"/>
          </w:tcPr>
          <w:p w:rsidR="003A6B0E" w:rsidRPr="00656A63" w:rsidRDefault="003A6B0E" w:rsidP="00783F42">
            <w:pPr>
              <w:rPr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>256</w:t>
            </w:r>
          </w:p>
        </w:tc>
        <w:tc>
          <w:tcPr>
            <w:tcW w:w="1140" w:type="pct"/>
          </w:tcPr>
          <w:p w:rsidR="003A6B0E" w:rsidRPr="00656A63" w:rsidRDefault="003A6B0E" w:rsidP="00783F42">
            <w:pPr>
              <w:rPr>
                <w:rStyle w:val="tocnumber"/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 xml:space="preserve">01 05 00 </w:t>
            </w:r>
            <w:proofErr w:type="spellStart"/>
            <w:r w:rsidRPr="00656A63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656A63">
              <w:rPr>
                <w:rStyle w:val="tocnumber"/>
                <w:sz w:val="16"/>
                <w:szCs w:val="16"/>
              </w:rPr>
              <w:t xml:space="preserve"> </w:t>
            </w:r>
            <w:proofErr w:type="spellStart"/>
            <w:r w:rsidRPr="00656A63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656A63">
              <w:rPr>
                <w:rStyle w:val="tocnumber"/>
                <w:sz w:val="16"/>
                <w:szCs w:val="16"/>
              </w:rPr>
              <w:t xml:space="preserve"> 0000 600</w:t>
            </w:r>
          </w:p>
        </w:tc>
        <w:tc>
          <w:tcPr>
            <w:tcW w:w="1565" w:type="pct"/>
          </w:tcPr>
          <w:p w:rsidR="003A6B0E" w:rsidRPr="00656A63" w:rsidRDefault="003A6B0E" w:rsidP="00783F42">
            <w:pPr>
              <w:rPr>
                <w:rStyle w:val="tocnumber"/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987" w:type="pct"/>
            <w:vAlign w:val="bottom"/>
          </w:tcPr>
          <w:p w:rsidR="003A6B0E" w:rsidRPr="00656A63" w:rsidRDefault="003A6B0E" w:rsidP="00783F42">
            <w:pPr>
              <w:jc w:val="right"/>
              <w:rPr>
                <w:bCs/>
                <w:sz w:val="16"/>
                <w:szCs w:val="16"/>
              </w:rPr>
            </w:pPr>
            <w:r w:rsidRPr="00656A63">
              <w:rPr>
                <w:bCs/>
                <w:sz w:val="16"/>
                <w:szCs w:val="16"/>
              </w:rPr>
              <w:t>33896,2</w:t>
            </w:r>
          </w:p>
        </w:tc>
        <w:tc>
          <w:tcPr>
            <w:tcW w:w="823" w:type="pct"/>
            <w:vAlign w:val="bottom"/>
          </w:tcPr>
          <w:p w:rsidR="003A6B0E" w:rsidRPr="00656A63" w:rsidRDefault="003A6B0E" w:rsidP="00783F42">
            <w:pPr>
              <w:jc w:val="right"/>
              <w:rPr>
                <w:bCs/>
                <w:sz w:val="16"/>
                <w:szCs w:val="16"/>
              </w:rPr>
            </w:pPr>
            <w:r w:rsidRPr="00656A63">
              <w:rPr>
                <w:bCs/>
                <w:sz w:val="16"/>
                <w:szCs w:val="16"/>
              </w:rPr>
              <w:t>34716,2</w:t>
            </w:r>
          </w:p>
        </w:tc>
      </w:tr>
      <w:tr w:rsidR="003A6B0E" w:rsidRPr="00656A63" w:rsidTr="00783F42">
        <w:trPr>
          <w:jc w:val="center"/>
        </w:trPr>
        <w:tc>
          <w:tcPr>
            <w:tcW w:w="485" w:type="pct"/>
          </w:tcPr>
          <w:p w:rsidR="003A6B0E" w:rsidRPr="00656A63" w:rsidRDefault="003A6B0E" w:rsidP="00783F42">
            <w:pPr>
              <w:rPr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>256</w:t>
            </w:r>
          </w:p>
        </w:tc>
        <w:tc>
          <w:tcPr>
            <w:tcW w:w="1140" w:type="pct"/>
          </w:tcPr>
          <w:p w:rsidR="003A6B0E" w:rsidRPr="00656A63" w:rsidRDefault="003A6B0E" w:rsidP="00783F42">
            <w:pPr>
              <w:rPr>
                <w:rStyle w:val="tocnumber"/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 xml:space="preserve">01 05 02 00 </w:t>
            </w:r>
            <w:proofErr w:type="spellStart"/>
            <w:r w:rsidRPr="00656A63">
              <w:rPr>
                <w:rStyle w:val="tocnumber"/>
                <w:sz w:val="16"/>
                <w:szCs w:val="16"/>
              </w:rPr>
              <w:t>00</w:t>
            </w:r>
            <w:proofErr w:type="spellEnd"/>
            <w:r w:rsidRPr="00656A63">
              <w:rPr>
                <w:rStyle w:val="tocnumber"/>
                <w:sz w:val="16"/>
                <w:szCs w:val="16"/>
              </w:rPr>
              <w:t xml:space="preserve"> 0000 600</w:t>
            </w:r>
          </w:p>
        </w:tc>
        <w:tc>
          <w:tcPr>
            <w:tcW w:w="1565" w:type="pct"/>
          </w:tcPr>
          <w:p w:rsidR="003A6B0E" w:rsidRPr="00656A63" w:rsidRDefault="003A6B0E" w:rsidP="00783F42">
            <w:pPr>
              <w:rPr>
                <w:rStyle w:val="tocnumber"/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>Уменьшение прочих остатков средств бюджетов</w:t>
            </w:r>
          </w:p>
        </w:tc>
        <w:tc>
          <w:tcPr>
            <w:tcW w:w="987" w:type="pct"/>
            <w:vAlign w:val="bottom"/>
          </w:tcPr>
          <w:p w:rsidR="003A6B0E" w:rsidRPr="00656A63" w:rsidRDefault="003A6B0E" w:rsidP="00783F42">
            <w:pPr>
              <w:jc w:val="right"/>
              <w:rPr>
                <w:bCs/>
                <w:sz w:val="16"/>
                <w:szCs w:val="16"/>
              </w:rPr>
            </w:pPr>
            <w:r w:rsidRPr="00656A63">
              <w:rPr>
                <w:bCs/>
                <w:sz w:val="16"/>
                <w:szCs w:val="16"/>
              </w:rPr>
              <w:t>33896,2</w:t>
            </w:r>
          </w:p>
        </w:tc>
        <w:tc>
          <w:tcPr>
            <w:tcW w:w="823" w:type="pct"/>
            <w:vAlign w:val="bottom"/>
          </w:tcPr>
          <w:p w:rsidR="003A6B0E" w:rsidRPr="00656A63" w:rsidRDefault="003A6B0E" w:rsidP="00783F42">
            <w:pPr>
              <w:jc w:val="right"/>
              <w:rPr>
                <w:bCs/>
                <w:sz w:val="16"/>
                <w:szCs w:val="16"/>
              </w:rPr>
            </w:pPr>
            <w:r w:rsidRPr="00656A63">
              <w:rPr>
                <w:bCs/>
                <w:sz w:val="16"/>
                <w:szCs w:val="16"/>
              </w:rPr>
              <w:t>34716,2</w:t>
            </w:r>
          </w:p>
        </w:tc>
      </w:tr>
      <w:tr w:rsidR="003A6B0E" w:rsidRPr="00656A63" w:rsidTr="00783F42">
        <w:trPr>
          <w:jc w:val="center"/>
        </w:trPr>
        <w:tc>
          <w:tcPr>
            <w:tcW w:w="485" w:type="pct"/>
          </w:tcPr>
          <w:p w:rsidR="003A6B0E" w:rsidRPr="00656A63" w:rsidRDefault="003A6B0E" w:rsidP="00783F42">
            <w:pPr>
              <w:rPr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>256</w:t>
            </w:r>
          </w:p>
        </w:tc>
        <w:tc>
          <w:tcPr>
            <w:tcW w:w="1140" w:type="pct"/>
          </w:tcPr>
          <w:p w:rsidR="003A6B0E" w:rsidRPr="00656A63" w:rsidRDefault="003A6B0E" w:rsidP="00783F42">
            <w:pPr>
              <w:rPr>
                <w:rStyle w:val="tocnumber"/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>01 05 02 01 00 0000 610</w:t>
            </w:r>
          </w:p>
        </w:tc>
        <w:tc>
          <w:tcPr>
            <w:tcW w:w="1565" w:type="pct"/>
          </w:tcPr>
          <w:p w:rsidR="003A6B0E" w:rsidRPr="00656A63" w:rsidRDefault="003A6B0E" w:rsidP="00783F42">
            <w:pPr>
              <w:rPr>
                <w:rStyle w:val="tocnumber"/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987" w:type="pct"/>
            <w:vAlign w:val="bottom"/>
          </w:tcPr>
          <w:p w:rsidR="003A6B0E" w:rsidRPr="00656A63" w:rsidRDefault="003A6B0E" w:rsidP="00783F42">
            <w:pPr>
              <w:jc w:val="right"/>
              <w:rPr>
                <w:bCs/>
                <w:sz w:val="16"/>
                <w:szCs w:val="16"/>
              </w:rPr>
            </w:pPr>
            <w:r w:rsidRPr="00656A63">
              <w:rPr>
                <w:bCs/>
                <w:sz w:val="16"/>
                <w:szCs w:val="16"/>
              </w:rPr>
              <w:t>33896,2</w:t>
            </w:r>
          </w:p>
        </w:tc>
        <w:tc>
          <w:tcPr>
            <w:tcW w:w="823" w:type="pct"/>
            <w:vAlign w:val="bottom"/>
          </w:tcPr>
          <w:p w:rsidR="003A6B0E" w:rsidRPr="00656A63" w:rsidRDefault="003A6B0E" w:rsidP="00783F42">
            <w:pPr>
              <w:jc w:val="right"/>
              <w:rPr>
                <w:bCs/>
                <w:sz w:val="16"/>
                <w:szCs w:val="16"/>
              </w:rPr>
            </w:pPr>
            <w:r w:rsidRPr="00656A63">
              <w:rPr>
                <w:bCs/>
                <w:sz w:val="16"/>
                <w:szCs w:val="16"/>
              </w:rPr>
              <w:t>34716,2</w:t>
            </w:r>
          </w:p>
        </w:tc>
      </w:tr>
      <w:tr w:rsidR="003A6B0E" w:rsidRPr="00656A63" w:rsidTr="00783F42">
        <w:trPr>
          <w:jc w:val="center"/>
        </w:trPr>
        <w:tc>
          <w:tcPr>
            <w:tcW w:w="485" w:type="pct"/>
          </w:tcPr>
          <w:p w:rsidR="003A6B0E" w:rsidRPr="00656A63" w:rsidRDefault="003A6B0E" w:rsidP="00783F42">
            <w:pPr>
              <w:rPr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>256</w:t>
            </w:r>
          </w:p>
        </w:tc>
        <w:tc>
          <w:tcPr>
            <w:tcW w:w="1140" w:type="pct"/>
          </w:tcPr>
          <w:p w:rsidR="003A6B0E" w:rsidRPr="00656A63" w:rsidRDefault="003A6B0E" w:rsidP="00783F42">
            <w:pPr>
              <w:rPr>
                <w:rStyle w:val="tocnumber"/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>01 05 02 01 10 0000 610</w:t>
            </w:r>
          </w:p>
        </w:tc>
        <w:tc>
          <w:tcPr>
            <w:tcW w:w="1565" w:type="pct"/>
          </w:tcPr>
          <w:p w:rsidR="003A6B0E" w:rsidRPr="00656A63" w:rsidRDefault="003A6B0E" w:rsidP="00783F42">
            <w:pPr>
              <w:rPr>
                <w:rStyle w:val="tocnumber"/>
                <w:sz w:val="16"/>
                <w:szCs w:val="16"/>
              </w:rPr>
            </w:pPr>
            <w:r w:rsidRPr="00656A63">
              <w:rPr>
                <w:rStyle w:val="tocnumber"/>
                <w:sz w:val="16"/>
                <w:szCs w:val="16"/>
              </w:rPr>
              <w:t>Уменьшение прочих остатков денежных средств бюджета поселения</w:t>
            </w:r>
          </w:p>
        </w:tc>
        <w:tc>
          <w:tcPr>
            <w:tcW w:w="987" w:type="pct"/>
            <w:vAlign w:val="bottom"/>
          </w:tcPr>
          <w:p w:rsidR="003A6B0E" w:rsidRPr="00656A63" w:rsidRDefault="003A6B0E" w:rsidP="00783F42">
            <w:pPr>
              <w:jc w:val="right"/>
              <w:rPr>
                <w:bCs/>
                <w:sz w:val="16"/>
                <w:szCs w:val="16"/>
              </w:rPr>
            </w:pPr>
            <w:r w:rsidRPr="00656A63">
              <w:rPr>
                <w:bCs/>
                <w:sz w:val="16"/>
                <w:szCs w:val="16"/>
              </w:rPr>
              <w:t>33896,2</w:t>
            </w:r>
          </w:p>
        </w:tc>
        <w:tc>
          <w:tcPr>
            <w:tcW w:w="823" w:type="pct"/>
            <w:vAlign w:val="bottom"/>
          </w:tcPr>
          <w:p w:rsidR="003A6B0E" w:rsidRPr="00656A63" w:rsidRDefault="003A6B0E" w:rsidP="00783F42">
            <w:pPr>
              <w:jc w:val="right"/>
              <w:rPr>
                <w:bCs/>
                <w:sz w:val="16"/>
                <w:szCs w:val="16"/>
              </w:rPr>
            </w:pPr>
            <w:r w:rsidRPr="00656A63">
              <w:rPr>
                <w:bCs/>
                <w:sz w:val="16"/>
                <w:szCs w:val="16"/>
              </w:rPr>
              <w:t>34716,2</w:t>
            </w:r>
          </w:p>
        </w:tc>
      </w:tr>
    </w:tbl>
    <w:p w:rsidR="00446F27" w:rsidRDefault="00446F27" w:rsidP="00113861">
      <w:pPr>
        <w:spacing w:line="240" w:lineRule="auto"/>
        <w:jc w:val="both"/>
        <w:rPr>
          <w:rStyle w:val="tocnumber"/>
          <w:rFonts w:ascii="Times New Roman" w:hAnsi="Times New Roman"/>
          <w:b/>
          <w:sz w:val="18"/>
          <w:szCs w:val="18"/>
        </w:rPr>
      </w:pPr>
    </w:p>
    <w:p w:rsidR="00764CDA" w:rsidRPr="00764CDA" w:rsidRDefault="00764CDA" w:rsidP="00764CDA">
      <w:pPr>
        <w:spacing w:after="0" w:line="240" w:lineRule="auto"/>
        <w:jc w:val="right"/>
        <w:rPr>
          <w:rFonts w:ascii="Times New Roman" w:eastAsia="Times New Roman" w:hAnsi="Times New Roman"/>
          <w:sz w:val="18"/>
          <w:szCs w:val="18"/>
          <w:lang w:eastAsia="ru-RU"/>
        </w:rPr>
      </w:pPr>
      <w:r w:rsidRPr="00764CDA">
        <w:rPr>
          <w:rFonts w:ascii="Times New Roman" w:eastAsia="Times New Roman" w:hAnsi="Times New Roman"/>
          <w:sz w:val="18"/>
          <w:szCs w:val="18"/>
          <w:lang w:eastAsia="ru-RU"/>
        </w:rPr>
        <w:t>Приложение №9</w:t>
      </w:r>
    </w:p>
    <w:p w:rsidR="00764CDA" w:rsidRPr="00764CDA" w:rsidRDefault="00764CDA" w:rsidP="00764CDA">
      <w:pPr>
        <w:spacing w:after="0" w:line="240" w:lineRule="auto"/>
        <w:jc w:val="right"/>
        <w:rPr>
          <w:rFonts w:ascii="Times New Roman" w:eastAsia="Times New Roman" w:hAnsi="Times New Roman"/>
          <w:bCs/>
          <w:sz w:val="18"/>
          <w:szCs w:val="18"/>
          <w:lang w:eastAsia="ru-RU"/>
        </w:rPr>
      </w:pPr>
      <w:r w:rsidRPr="00764CDA">
        <w:rPr>
          <w:rFonts w:ascii="Times New Roman" w:eastAsia="Times New Roman" w:hAnsi="Times New Roman"/>
          <w:bCs/>
          <w:sz w:val="18"/>
          <w:szCs w:val="18"/>
          <w:lang w:eastAsia="ru-RU"/>
        </w:rPr>
        <w:t xml:space="preserve">к Решению Собрания представителей </w:t>
      </w:r>
    </w:p>
    <w:p w:rsidR="00764CDA" w:rsidRPr="00764CDA" w:rsidRDefault="00764CDA" w:rsidP="00764CDA">
      <w:pPr>
        <w:spacing w:after="0" w:line="240" w:lineRule="auto"/>
        <w:jc w:val="right"/>
        <w:rPr>
          <w:rFonts w:ascii="Times New Roman" w:eastAsia="Times New Roman" w:hAnsi="Times New Roman"/>
          <w:bCs/>
          <w:sz w:val="18"/>
          <w:szCs w:val="18"/>
          <w:lang w:eastAsia="ru-RU"/>
        </w:rPr>
      </w:pPr>
      <w:r w:rsidRPr="00764CDA">
        <w:rPr>
          <w:rFonts w:ascii="Times New Roman" w:eastAsia="Times New Roman" w:hAnsi="Times New Roman"/>
          <w:bCs/>
          <w:sz w:val="18"/>
          <w:szCs w:val="18"/>
          <w:lang w:eastAsia="ru-RU"/>
        </w:rPr>
        <w:t xml:space="preserve">городского поселения Петра Дубрава </w:t>
      </w:r>
    </w:p>
    <w:p w:rsidR="00764CDA" w:rsidRPr="00764CDA" w:rsidRDefault="00764CDA" w:rsidP="00764CDA">
      <w:pPr>
        <w:spacing w:after="0" w:line="240" w:lineRule="auto"/>
        <w:jc w:val="right"/>
        <w:rPr>
          <w:rFonts w:ascii="Times New Roman" w:eastAsia="Times New Roman" w:hAnsi="Times New Roman"/>
          <w:bCs/>
          <w:sz w:val="18"/>
          <w:szCs w:val="18"/>
          <w:lang w:eastAsia="ru-RU"/>
        </w:rPr>
      </w:pPr>
      <w:r w:rsidRPr="00764CDA">
        <w:rPr>
          <w:rFonts w:ascii="Times New Roman" w:eastAsia="Times New Roman" w:hAnsi="Times New Roman"/>
          <w:bCs/>
          <w:sz w:val="18"/>
          <w:szCs w:val="18"/>
          <w:lang w:eastAsia="ru-RU"/>
        </w:rPr>
        <w:t xml:space="preserve">муниципального района </w:t>
      </w:r>
      <w:proofErr w:type="gramStart"/>
      <w:r w:rsidRPr="00764CDA">
        <w:rPr>
          <w:rFonts w:ascii="Times New Roman" w:eastAsia="Times New Roman" w:hAnsi="Times New Roman"/>
          <w:bCs/>
          <w:sz w:val="18"/>
          <w:szCs w:val="18"/>
          <w:lang w:eastAsia="ru-RU"/>
        </w:rPr>
        <w:t>Волжский</w:t>
      </w:r>
      <w:proofErr w:type="gramEnd"/>
    </w:p>
    <w:p w:rsidR="00764CDA" w:rsidRPr="00764CDA" w:rsidRDefault="00764CDA" w:rsidP="00764CDA">
      <w:pPr>
        <w:spacing w:after="0" w:line="240" w:lineRule="auto"/>
        <w:jc w:val="right"/>
        <w:rPr>
          <w:rFonts w:ascii="Times New Roman" w:eastAsia="Times New Roman" w:hAnsi="Times New Roman"/>
          <w:bCs/>
          <w:sz w:val="18"/>
          <w:szCs w:val="18"/>
          <w:lang w:eastAsia="ru-RU"/>
        </w:rPr>
      </w:pPr>
      <w:r w:rsidRPr="00764CDA">
        <w:rPr>
          <w:rFonts w:ascii="Times New Roman" w:eastAsia="Times New Roman" w:hAnsi="Times New Roman"/>
          <w:bCs/>
          <w:sz w:val="18"/>
          <w:szCs w:val="18"/>
          <w:lang w:eastAsia="ru-RU"/>
        </w:rPr>
        <w:t>Самарской области</w:t>
      </w:r>
    </w:p>
    <w:p w:rsidR="00764CDA" w:rsidRPr="00764CDA" w:rsidRDefault="00764CDA" w:rsidP="00764CDA">
      <w:pPr>
        <w:spacing w:after="0" w:line="240" w:lineRule="auto"/>
        <w:jc w:val="right"/>
        <w:rPr>
          <w:rFonts w:ascii="Times New Roman" w:eastAsia="Times New Roman" w:hAnsi="Times New Roman"/>
          <w:bCs/>
          <w:sz w:val="18"/>
          <w:szCs w:val="18"/>
          <w:lang w:eastAsia="ru-RU"/>
        </w:rPr>
      </w:pPr>
      <w:r w:rsidRPr="00764CDA">
        <w:rPr>
          <w:rFonts w:ascii="Times New Roman" w:eastAsia="Times New Roman" w:hAnsi="Times New Roman"/>
          <w:bCs/>
          <w:sz w:val="18"/>
          <w:szCs w:val="18"/>
          <w:lang w:eastAsia="ru-RU"/>
        </w:rPr>
        <w:t xml:space="preserve">                                                                                             </w:t>
      </w:r>
      <w:r>
        <w:rPr>
          <w:rFonts w:ascii="Times New Roman" w:eastAsia="Times New Roman" w:hAnsi="Times New Roman"/>
          <w:bCs/>
          <w:sz w:val="18"/>
          <w:szCs w:val="18"/>
          <w:lang w:eastAsia="ru-RU"/>
        </w:rPr>
        <w:t xml:space="preserve">        от "27"декабря</w:t>
      </w:r>
      <w:r w:rsidRPr="00764CDA">
        <w:rPr>
          <w:rFonts w:ascii="Times New Roman" w:eastAsia="Times New Roman" w:hAnsi="Times New Roman"/>
          <w:bCs/>
          <w:sz w:val="18"/>
          <w:szCs w:val="18"/>
          <w:lang w:eastAsia="ru-RU"/>
        </w:rPr>
        <w:t xml:space="preserve">  №27</w:t>
      </w:r>
    </w:p>
    <w:p w:rsidR="00764CDA" w:rsidRPr="00764CDA" w:rsidRDefault="00764CDA" w:rsidP="00764CDA">
      <w:pPr>
        <w:spacing w:after="0" w:line="240" w:lineRule="auto"/>
        <w:jc w:val="right"/>
        <w:rPr>
          <w:rFonts w:ascii="Times New Roman" w:eastAsia="Times New Roman" w:hAnsi="Times New Roman"/>
          <w:bCs/>
          <w:sz w:val="18"/>
          <w:szCs w:val="18"/>
          <w:lang w:eastAsia="ru-RU"/>
        </w:rPr>
      </w:pPr>
      <w:r w:rsidRPr="00764CDA">
        <w:rPr>
          <w:rFonts w:ascii="Times New Roman" w:eastAsia="Times New Roman" w:hAnsi="Times New Roman"/>
          <w:bCs/>
          <w:sz w:val="18"/>
          <w:szCs w:val="18"/>
          <w:lang w:eastAsia="ru-RU"/>
        </w:rPr>
        <w:t>Перечень муниципальных программ городского поселения Петра Дубрава муниципального района Волжский Самарской области, финансирование которых предусмотрено расходной частью б</w:t>
      </w:r>
      <w:r>
        <w:rPr>
          <w:rFonts w:ascii="Times New Roman" w:eastAsia="Times New Roman" w:hAnsi="Times New Roman"/>
          <w:bCs/>
          <w:sz w:val="18"/>
          <w:szCs w:val="18"/>
          <w:lang w:eastAsia="ru-RU"/>
        </w:rPr>
        <w:t xml:space="preserve">юджета </w:t>
      </w:r>
      <w:r w:rsidRPr="00764CDA">
        <w:rPr>
          <w:rFonts w:ascii="Times New Roman" w:eastAsia="Times New Roman" w:hAnsi="Times New Roman"/>
          <w:bCs/>
          <w:sz w:val="18"/>
          <w:szCs w:val="18"/>
          <w:lang w:eastAsia="ru-RU"/>
        </w:rPr>
        <w:t xml:space="preserve"> городского поселения Петра Дубрава  на 2021-2023 годы</w:t>
      </w:r>
    </w:p>
    <w:p w:rsidR="00764CDA" w:rsidRPr="00764CDA" w:rsidRDefault="00764CDA" w:rsidP="00764CDA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764CD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тыс</w:t>
      </w:r>
      <w:proofErr w:type="gramStart"/>
      <w:r w:rsidRPr="00764CD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.р</w:t>
      </w:r>
      <w:proofErr w:type="gramEnd"/>
      <w:r w:rsidRPr="00764CD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уб.</w:t>
      </w:r>
    </w:p>
    <w:p w:rsidR="00446F27" w:rsidRPr="00764CDA" w:rsidRDefault="00446F27" w:rsidP="00764CDA">
      <w:pPr>
        <w:spacing w:line="240" w:lineRule="auto"/>
        <w:jc w:val="right"/>
        <w:rPr>
          <w:rStyle w:val="tocnumber"/>
          <w:rFonts w:ascii="Times New Roman" w:hAnsi="Times New Roman"/>
          <w:b/>
          <w:sz w:val="18"/>
          <w:szCs w:val="18"/>
        </w:rPr>
      </w:pPr>
    </w:p>
    <w:tbl>
      <w:tblPr>
        <w:tblW w:w="9082" w:type="dxa"/>
        <w:tblInd w:w="98" w:type="dxa"/>
        <w:tblLayout w:type="fixed"/>
        <w:tblLook w:val="04A0"/>
      </w:tblPr>
      <w:tblGrid>
        <w:gridCol w:w="547"/>
        <w:gridCol w:w="2440"/>
        <w:gridCol w:w="1418"/>
        <w:gridCol w:w="1559"/>
        <w:gridCol w:w="850"/>
        <w:gridCol w:w="851"/>
        <w:gridCol w:w="709"/>
        <w:gridCol w:w="708"/>
      </w:tblGrid>
      <w:tr w:rsidR="00764CDA" w:rsidRPr="00764CDA" w:rsidTr="00764CDA">
        <w:trPr>
          <w:trHeight w:val="690"/>
        </w:trPr>
        <w:tc>
          <w:tcPr>
            <w:tcW w:w="54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№ </w:t>
            </w:r>
            <w:proofErr w:type="spellStart"/>
            <w:proofErr w:type="gramStart"/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п</w:t>
            </w:r>
            <w:proofErr w:type="spellEnd"/>
            <w:proofErr w:type="gramEnd"/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/</w:t>
            </w:r>
            <w:proofErr w:type="spellStart"/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п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Наименование муниципальной программы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Разработчик и исполнитель программы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Целевая статья расходов</w:t>
            </w:r>
          </w:p>
        </w:tc>
        <w:tc>
          <w:tcPr>
            <w:tcW w:w="311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Объем финансирования</w:t>
            </w:r>
          </w:p>
        </w:tc>
      </w:tr>
      <w:tr w:rsidR="00764CDA" w:rsidRPr="00764CDA" w:rsidTr="00764CDA">
        <w:trPr>
          <w:trHeight w:val="1875"/>
        </w:trPr>
        <w:tc>
          <w:tcPr>
            <w:tcW w:w="54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</w:tr>
      <w:tr w:rsidR="00764CDA" w:rsidRPr="00764CDA" w:rsidTr="00764CDA">
        <w:trPr>
          <w:trHeight w:val="1875"/>
        </w:trPr>
        <w:tc>
          <w:tcPr>
            <w:tcW w:w="5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4CDA" w:rsidRPr="00764CDA" w:rsidRDefault="00764CDA" w:rsidP="00764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Муниципальная целевая программа "Модернизация и развитие автомобильных дорог общего пользования местного значения в городском поселении Петра Дубрава муниципального района </w:t>
            </w:r>
            <w:proofErr w:type="gramStart"/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Волжский</w:t>
            </w:r>
            <w:proofErr w:type="gramEnd"/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Самарской области на 2021-2023 годы"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Администрация городского поселения Петра Дубрава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4100000000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2100,0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700,0</w:t>
            </w:r>
          </w:p>
        </w:tc>
      </w:tr>
      <w:tr w:rsidR="00764CDA" w:rsidRPr="00764CDA" w:rsidTr="00764CDA">
        <w:trPr>
          <w:trHeight w:val="3180"/>
        </w:trPr>
        <w:tc>
          <w:tcPr>
            <w:tcW w:w="5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4CDA" w:rsidRPr="00764CDA" w:rsidRDefault="00764CDA" w:rsidP="00764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Муниципальная целевая программа "Повышение безопасности дорожного движения  в городском поселении Петра Дубрава муниципального района </w:t>
            </w:r>
            <w:proofErr w:type="gramStart"/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Волжский</w:t>
            </w:r>
            <w:proofErr w:type="gramEnd"/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Самарской области на 2021-2023 годы"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Администрация городского поселения Петра Дубрава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4110000000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900,0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300,0</w:t>
            </w:r>
          </w:p>
        </w:tc>
      </w:tr>
      <w:tr w:rsidR="00764CDA" w:rsidRPr="00764CDA" w:rsidTr="00764CDA">
        <w:trPr>
          <w:trHeight w:val="2280"/>
        </w:trPr>
        <w:tc>
          <w:tcPr>
            <w:tcW w:w="5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4CDA" w:rsidRPr="00764CDA" w:rsidRDefault="00764CDA" w:rsidP="00764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Муниципальная целевая программа «Благоустройство  территории городского поселения Петра Дубрава на 2021-2023 годы "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Администрация городского поселения Петра Дубрава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4200000000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21000,0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7000,0</w:t>
            </w:r>
          </w:p>
        </w:tc>
      </w:tr>
      <w:tr w:rsidR="00764CDA" w:rsidRPr="00764CDA" w:rsidTr="00764CDA">
        <w:trPr>
          <w:trHeight w:val="900"/>
        </w:trPr>
        <w:tc>
          <w:tcPr>
            <w:tcW w:w="5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4CDA" w:rsidRPr="00764CDA" w:rsidRDefault="00764CDA" w:rsidP="00764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Подпрограмма организация  уличного освещения  2021-2023 годы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4210000000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7800,0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2600,0</w:t>
            </w:r>
          </w:p>
        </w:tc>
      </w:tr>
      <w:tr w:rsidR="00764CDA" w:rsidRPr="00764CDA" w:rsidTr="00764CDA">
        <w:trPr>
          <w:trHeight w:val="1830"/>
        </w:trPr>
        <w:tc>
          <w:tcPr>
            <w:tcW w:w="5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4CDA" w:rsidRPr="00764CDA" w:rsidRDefault="00764CDA" w:rsidP="00764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Подпрограмма  содержание автомобильных дорог и инженерных сооружений на них в границах поселений на 2021-2023 годы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4220000000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1700,0</w:t>
            </w:r>
          </w:p>
        </w:tc>
      </w:tr>
      <w:tr w:rsidR="00764CDA" w:rsidRPr="00764CDA" w:rsidTr="00764CDA">
        <w:trPr>
          <w:trHeight w:val="1725"/>
        </w:trPr>
        <w:tc>
          <w:tcPr>
            <w:tcW w:w="5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4CDA" w:rsidRPr="00764CDA" w:rsidRDefault="00764CDA" w:rsidP="00764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Подпрограмма мероприятия по благоустройству многоквартирных домов и их дворовых территорий на 2021-2023 годы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4230000000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764CDA" w:rsidRPr="00764CDA" w:rsidTr="00764CDA">
        <w:trPr>
          <w:trHeight w:val="1545"/>
        </w:trPr>
        <w:tc>
          <w:tcPr>
            <w:tcW w:w="5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4CDA" w:rsidRPr="00764CDA" w:rsidRDefault="00764CDA" w:rsidP="00764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Подпрограмма мероприятия по благоустройству общественных территорий городского поселения на 2021-2023 годы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4240000000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764CDA" w:rsidRPr="00764CDA" w:rsidTr="00764CDA">
        <w:trPr>
          <w:trHeight w:val="1335"/>
        </w:trPr>
        <w:tc>
          <w:tcPr>
            <w:tcW w:w="5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4CDA" w:rsidRPr="00764CDA" w:rsidRDefault="00764CDA" w:rsidP="00764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Подпрограмма прочие мероприятия по благоустройству поселений на 2021-2023 годы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4250000000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7500,0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2500,0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2500,0</w:t>
            </w:r>
          </w:p>
        </w:tc>
      </w:tr>
      <w:tr w:rsidR="00764CDA" w:rsidRPr="00764CDA" w:rsidTr="00764CDA">
        <w:trPr>
          <w:trHeight w:val="2325"/>
        </w:trPr>
        <w:tc>
          <w:tcPr>
            <w:tcW w:w="5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4CDA" w:rsidRPr="00764CDA" w:rsidRDefault="00764CDA" w:rsidP="00764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Муниципальная программа "Развитие физической культуры и спорта в городском поселении Петра Дубрава муниципального района </w:t>
            </w:r>
            <w:proofErr w:type="gramStart"/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Волжский</w:t>
            </w:r>
            <w:proofErr w:type="gramEnd"/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Самарской области на 2021-2023 годы"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Администрация городского поселения Петра Дубрава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4300000000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64CDA" w:rsidRPr="00764CDA" w:rsidRDefault="00764CDA" w:rsidP="00764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64CD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100,0</w:t>
            </w:r>
          </w:p>
        </w:tc>
      </w:tr>
    </w:tbl>
    <w:p w:rsidR="00446F27" w:rsidRDefault="00446F27" w:rsidP="00113861">
      <w:pPr>
        <w:spacing w:line="240" w:lineRule="auto"/>
        <w:jc w:val="both"/>
        <w:rPr>
          <w:rStyle w:val="tocnumber"/>
          <w:rFonts w:ascii="Times New Roman" w:hAnsi="Times New Roman"/>
          <w:b/>
          <w:sz w:val="18"/>
          <w:szCs w:val="18"/>
        </w:rPr>
      </w:pPr>
    </w:p>
    <w:p w:rsidR="00091A9C" w:rsidRPr="00091A9C" w:rsidRDefault="00091A9C" w:rsidP="00091A9C">
      <w:pPr>
        <w:spacing w:after="0" w:line="240" w:lineRule="auto"/>
        <w:ind w:right="-851"/>
        <w:jc w:val="center"/>
        <w:rPr>
          <w:rStyle w:val="tocnumber"/>
          <w:sz w:val="18"/>
          <w:szCs w:val="18"/>
        </w:rPr>
      </w:pPr>
      <w:r>
        <w:rPr>
          <w:rStyle w:val="tocnumber"/>
          <w:sz w:val="18"/>
          <w:szCs w:val="18"/>
        </w:rPr>
        <w:t xml:space="preserve">                                                                                                                                    </w:t>
      </w:r>
      <w:r w:rsidRPr="00FB0E3D">
        <w:rPr>
          <w:rStyle w:val="tocnumber"/>
          <w:sz w:val="18"/>
          <w:szCs w:val="18"/>
        </w:rPr>
        <w:t>Приложение №</w:t>
      </w:r>
      <w:r w:rsidRPr="00091A9C">
        <w:rPr>
          <w:rStyle w:val="tocnumber"/>
          <w:sz w:val="18"/>
          <w:szCs w:val="18"/>
        </w:rPr>
        <w:t>10</w:t>
      </w:r>
    </w:p>
    <w:p w:rsidR="00091A9C" w:rsidRPr="00FB0E3D" w:rsidRDefault="00091A9C" w:rsidP="00091A9C">
      <w:pPr>
        <w:spacing w:after="0" w:line="240" w:lineRule="auto"/>
        <w:ind w:right="-1701"/>
        <w:jc w:val="center"/>
        <w:rPr>
          <w:rStyle w:val="tocnumber"/>
          <w:sz w:val="18"/>
          <w:szCs w:val="18"/>
        </w:rPr>
      </w:pPr>
      <w:r w:rsidRPr="00FB0E3D">
        <w:rPr>
          <w:rStyle w:val="tocnumber"/>
          <w:sz w:val="18"/>
          <w:szCs w:val="18"/>
        </w:rPr>
        <w:t xml:space="preserve">                                                                    </w:t>
      </w:r>
      <w:r>
        <w:rPr>
          <w:rStyle w:val="tocnumber"/>
          <w:sz w:val="18"/>
          <w:szCs w:val="18"/>
        </w:rPr>
        <w:t xml:space="preserve">                               </w:t>
      </w:r>
      <w:r w:rsidRPr="00FB0E3D">
        <w:rPr>
          <w:rStyle w:val="tocnumber"/>
          <w:sz w:val="18"/>
          <w:szCs w:val="18"/>
        </w:rPr>
        <w:t xml:space="preserve">  к Решению Собрания представителей</w:t>
      </w:r>
    </w:p>
    <w:p w:rsidR="00091A9C" w:rsidRPr="00FB0E3D" w:rsidRDefault="00091A9C" w:rsidP="00091A9C">
      <w:pPr>
        <w:spacing w:after="0" w:line="240" w:lineRule="auto"/>
        <w:ind w:right="-1701"/>
        <w:jc w:val="center"/>
        <w:rPr>
          <w:rStyle w:val="tocnumber"/>
          <w:sz w:val="18"/>
          <w:szCs w:val="18"/>
        </w:rPr>
      </w:pPr>
      <w:r w:rsidRPr="00FB0E3D">
        <w:rPr>
          <w:rStyle w:val="tocnumber"/>
          <w:sz w:val="18"/>
          <w:szCs w:val="18"/>
        </w:rPr>
        <w:t xml:space="preserve">                                                                        </w:t>
      </w:r>
      <w:r>
        <w:rPr>
          <w:rStyle w:val="tocnumber"/>
          <w:sz w:val="18"/>
          <w:szCs w:val="18"/>
        </w:rPr>
        <w:t xml:space="preserve">                              </w:t>
      </w:r>
      <w:r w:rsidRPr="00FB0E3D">
        <w:rPr>
          <w:rStyle w:val="tocnumber"/>
          <w:sz w:val="18"/>
          <w:szCs w:val="18"/>
        </w:rPr>
        <w:t xml:space="preserve"> городского поселения Петра Дубрава</w:t>
      </w:r>
    </w:p>
    <w:p w:rsidR="00091A9C" w:rsidRPr="00FB0E3D" w:rsidRDefault="00091A9C" w:rsidP="00091A9C">
      <w:pPr>
        <w:spacing w:after="0" w:line="240" w:lineRule="auto"/>
        <w:ind w:right="-851"/>
        <w:jc w:val="center"/>
        <w:rPr>
          <w:rStyle w:val="tocnumber"/>
          <w:sz w:val="18"/>
          <w:szCs w:val="18"/>
        </w:rPr>
      </w:pPr>
      <w:r w:rsidRPr="00FB0E3D">
        <w:rPr>
          <w:rStyle w:val="tocnumber"/>
          <w:sz w:val="18"/>
          <w:szCs w:val="18"/>
        </w:rPr>
        <w:t xml:space="preserve">                                                                                                                        муниципального района </w:t>
      </w:r>
      <w:proofErr w:type="gramStart"/>
      <w:r w:rsidRPr="00FB0E3D">
        <w:rPr>
          <w:rStyle w:val="tocnumber"/>
          <w:sz w:val="18"/>
          <w:szCs w:val="18"/>
        </w:rPr>
        <w:t>Волжский</w:t>
      </w:r>
      <w:proofErr w:type="gramEnd"/>
    </w:p>
    <w:p w:rsidR="00091A9C" w:rsidRPr="00FB0E3D" w:rsidRDefault="00091A9C" w:rsidP="00091A9C">
      <w:pPr>
        <w:spacing w:after="0" w:line="240" w:lineRule="auto"/>
        <w:ind w:right="-851"/>
        <w:jc w:val="center"/>
        <w:rPr>
          <w:rStyle w:val="tocnumber"/>
          <w:sz w:val="18"/>
          <w:szCs w:val="18"/>
        </w:rPr>
      </w:pPr>
      <w:r w:rsidRPr="00FB0E3D">
        <w:rPr>
          <w:rStyle w:val="tocnumber"/>
          <w:sz w:val="18"/>
          <w:szCs w:val="18"/>
        </w:rPr>
        <w:t xml:space="preserve">                                                                                                                                                   Самарской области </w:t>
      </w:r>
    </w:p>
    <w:p w:rsidR="00091A9C" w:rsidRDefault="00091A9C" w:rsidP="00091A9C">
      <w:pPr>
        <w:spacing w:after="0" w:line="240" w:lineRule="auto"/>
        <w:ind w:right="-851"/>
        <w:jc w:val="center"/>
        <w:rPr>
          <w:rStyle w:val="tocnumber"/>
          <w:sz w:val="18"/>
          <w:szCs w:val="18"/>
        </w:rPr>
      </w:pPr>
      <w:r w:rsidRPr="00FB0E3D">
        <w:rPr>
          <w:rStyle w:val="tocnumber"/>
          <w:sz w:val="18"/>
          <w:szCs w:val="18"/>
        </w:rPr>
        <w:t xml:space="preserve">                                                                                                                             от «22»декабря </w:t>
      </w:r>
      <w:r>
        <w:rPr>
          <w:rStyle w:val="tocnumber"/>
          <w:sz w:val="18"/>
          <w:szCs w:val="18"/>
        </w:rPr>
        <w:t xml:space="preserve">   </w:t>
      </w:r>
      <w:r w:rsidRPr="00FB0E3D">
        <w:rPr>
          <w:rStyle w:val="tocnumber"/>
          <w:sz w:val="18"/>
          <w:szCs w:val="18"/>
        </w:rPr>
        <w:t>№ 27</w:t>
      </w:r>
    </w:p>
    <w:p w:rsidR="00091A9C" w:rsidRPr="00FB0E3D" w:rsidRDefault="00091A9C" w:rsidP="00091A9C">
      <w:pPr>
        <w:spacing w:after="0" w:line="240" w:lineRule="auto"/>
        <w:ind w:right="-851"/>
        <w:jc w:val="center"/>
        <w:rPr>
          <w:rStyle w:val="tocnumber"/>
          <w:sz w:val="18"/>
          <w:szCs w:val="18"/>
        </w:rPr>
      </w:pPr>
    </w:p>
    <w:p w:rsidR="00091A9C" w:rsidRPr="00FB0E3D" w:rsidRDefault="00091A9C" w:rsidP="00091A9C">
      <w:pPr>
        <w:spacing w:after="0"/>
        <w:jc w:val="center"/>
        <w:rPr>
          <w:rStyle w:val="tocnumber"/>
          <w:b/>
          <w:sz w:val="18"/>
          <w:szCs w:val="18"/>
        </w:rPr>
      </w:pPr>
      <w:r w:rsidRPr="00FB0E3D">
        <w:rPr>
          <w:rStyle w:val="tocnumber"/>
          <w:b/>
          <w:sz w:val="18"/>
          <w:szCs w:val="18"/>
        </w:rPr>
        <w:t>Программа муниципальных внутренних заимствований городского поселения Петра Дубрава на 2021 -2023 годы</w:t>
      </w:r>
    </w:p>
    <w:p w:rsidR="00091A9C" w:rsidRPr="00FB0E3D" w:rsidRDefault="00091A9C" w:rsidP="00091A9C">
      <w:pPr>
        <w:ind w:right="-851"/>
        <w:jc w:val="center"/>
        <w:rPr>
          <w:rStyle w:val="tocnumber"/>
          <w:sz w:val="18"/>
          <w:szCs w:val="18"/>
        </w:rPr>
      </w:pPr>
      <w:r>
        <w:rPr>
          <w:rStyle w:val="tocnumber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</w:t>
      </w:r>
      <w:r w:rsidRPr="00FB0E3D">
        <w:rPr>
          <w:rStyle w:val="tocnumber"/>
          <w:sz w:val="18"/>
          <w:szCs w:val="18"/>
        </w:rPr>
        <w:t>(</w:t>
      </w:r>
      <w:proofErr w:type="spellStart"/>
      <w:r w:rsidRPr="00FB0E3D">
        <w:rPr>
          <w:rStyle w:val="tocnumber"/>
          <w:sz w:val="18"/>
          <w:szCs w:val="18"/>
        </w:rPr>
        <w:t>тыс</w:t>
      </w:r>
      <w:proofErr w:type="gramStart"/>
      <w:r w:rsidRPr="00FB0E3D">
        <w:rPr>
          <w:rStyle w:val="tocnumber"/>
          <w:sz w:val="18"/>
          <w:szCs w:val="18"/>
        </w:rPr>
        <w:t>.р</w:t>
      </w:r>
      <w:proofErr w:type="gramEnd"/>
      <w:r w:rsidRPr="00FB0E3D">
        <w:rPr>
          <w:rStyle w:val="tocnumber"/>
          <w:sz w:val="18"/>
          <w:szCs w:val="18"/>
        </w:rPr>
        <w:t>уб</w:t>
      </w:r>
      <w:proofErr w:type="spellEnd"/>
      <w:r w:rsidRPr="00FB0E3D">
        <w:rPr>
          <w:rStyle w:val="tocnumber"/>
          <w:sz w:val="18"/>
          <w:szCs w:val="18"/>
        </w:rPr>
        <w:t>)</w:t>
      </w:r>
    </w:p>
    <w:tbl>
      <w:tblPr>
        <w:tblW w:w="9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70"/>
        <w:gridCol w:w="2305"/>
        <w:gridCol w:w="1793"/>
        <w:gridCol w:w="2087"/>
      </w:tblGrid>
      <w:tr w:rsidR="00091A9C" w:rsidRPr="00091A9C" w:rsidTr="00091A9C">
        <w:trPr>
          <w:trHeight w:val="1325"/>
          <w:tblHeader/>
          <w:jc w:val="center"/>
        </w:trPr>
        <w:tc>
          <w:tcPr>
            <w:tcW w:w="33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1A9C" w:rsidRPr="00091A9C" w:rsidRDefault="00091A9C" w:rsidP="00091A9C">
            <w:pPr>
              <w:spacing w:after="0"/>
              <w:jc w:val="center"/>
              <w:rPr>
                <w:rStyle w:val="tocnumber"/>
                <w:bCs/>
                <w:sz w:val="16"/>
                <w:szCs w:val="16"/>
              </w:rPr>
            </w:pPr>
            <w:r w:rsidRPr="00091A9C">
              <w:rPr>
                <w:rStyle w:val="tocnumber"/>
                <w:bCs/>
                <w:sz w:val="16"/>
                <w:szCs w:val="16"/>
              </w:rPr>
              <w:t>Вид внутренних заимствований</w:t>
            </w:r>
          </w:p>
        </w:tc>
        <w:tc>
          <w:tcPr>
            <w:tcW w:w="6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A9C" w:rsidRPr="00091A9C" w:rsidRDefault="00091A9C" w:rsidP="00091A9C">
            <w:pPr>
              <w:spacing w:after="0"/>
              <w:jc w:val="center"/>
              <w:rPr>
                <w:rStyle w:val="tocnumber"/>
                <w:bCs/>
                <w:sz w:val="16"/>
                <w:szCs w:val="16"/>
              </w:rPr>
            </w:pPr>
            <w:r w:rsidRPr="00091A9C">
              <w:rPr>
                <w:rStyle w:val="tocnumber"/>
                <w:bCs/>
                <w:sz w:val="16"/>
                <w:szCs w:val="16"/>
              </w:rPr>
              <w:t>Плановый период</w:t>
            </w:r>
          </w:p>
        </w:tc>
      </w:tr>
      <w:tr w:rsidR="00091A9C" w:rsidRPr="00091A9C" w:rsidTr="00091A9C">
        <w:trPr>
          <w:trHeight w:val="783"/>
          <w:tblHeader/>
          <w:jc w:val="center"/>
        </w:trPr>
        <w:tc>
          <w:tcPr>
            <w:tcW w:w="33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A9C" w:rsidRPr="00091A9C" w:rsidRDefault="00091A9C" w:rsidP="00091A9C">
            <w:pPr>
              <w:spacing w:after="0"/>
              <w:jc w:val="center"/>
              <w:rPr>
                <w:rStyle w:val="tocnumber"/>
                <w:b/>
                <w:sz w:val="16"/>
                <w:szCs w:val="16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A9C" w:rsidRPr="00091A9C" w:rsidRDefault="00091A9C" w:rsidP="00091A9C">
            <w:pPr>
              <w:spacing w:after="0"/>
              <w:jc w:val="center"/>
              <w:rPr>
                <w:rStyle w:val="tocnumber"/>
                <w:bCs/>
                <w:sz w:val="16"/>
                <w:szCs w:val="16"/>
              </w:rPr>
            </w:pPr>
            <w:r w:rsidRPr="00091A9C">
              <w:rPr>
                <w:rStyle w:val="tocnumber"/>
                <w:bCs/>
                <w:sz w:val="16"/>
                <w:szCs w:val="16"/>
              </w:rPr>
              <w:t>20</w:t>
            </w:r>
            <w:r w:rsidRPr="00091A9C">
              <w:rPr>
                <w:rStyle w:val="tocnumber"/>
                <w:bCs/>
                <w:sz w:val="16"/>
                <w:szCs w:val="16"/>
                <w:lang w:val="en-US"/>
              </w:rPr>
              <w:t>2</w:t>
            </w:r>
            <w:r w:rsidRPr="00091A9C">
              <w:rPr>
                <w:rStyle w:val="tocnumber"/>
                <w:bCs/>
                <w:sz w:val="16"/>
                <w:szCs w:val="16"/>
              </w:rPr>
              <w:t>1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A9C" w:rsidRPr="00091A9C" w:rsidRDefault="00091A9C" w:rsidP="00091A9C">
            <w:pPr>
              <w:spacing w:after="0"/>
              <w:jc w:val="center"/>
              <w:rPr>
                <w:rStyle w:val="tocnumber"/>
                <w:bCs/>
                <w:sz w:val="16"/>
                <w:szCs w:val="16"/>
              </w:rPr>
            </w:pPr>
            <w:r w:rsidRPr="00091A9C">
              <w:rPr>
                <w:rStyle w:val="tocnumber"/>
                <w:bCs/>
                <w:sz w:val="16"/>
                <w:szCs w:val="16"/>
              </w:rPr>
              <w:t>2022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A9C" w:rsidRPr="00091A9C" w:rsidRDefault="00091A9C" w:rsidP="00091A9C">
            <w:pPr>
              <w:spacing w:after="0"/>
              <w:jc w:val="center"/>
              <w:rPr>
                <w:rStyle w:val="tocnumber"/>
                <w:bCs/>
                <w:sz w:val="16"/>
                <w:szCs w:val="16"/>
              </w:rPr>
            </w:pPr>
            <w:r w:rsidRPr="00091A9C">
              <w:rPr>
                <w:rStyle w:val="tocnumber"/>
                <w:bCs/>
                <w:sz w:val="16"/>
                <w:szCs w:val="16"/>
              </w:rPr>
              <w:t>2023</w:t>
            </w:r>
          </w:p>
        </w:tc>
      </w:tr>
      <w:tr w:rsidR="00091A9C" w:rsidRPr="00091A9C" w:rsidTr="00091A9C">
        <w:trPr>
          <w:trHeight w:val="2647"/>
          <w:tblHeader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A9C" w:rsidRPr="00091A9C" w:rsidRDefault="00091A9C" w:rsidP="00091A9C">
            <w:pPr>
              <w:spacing w:after="0"/>
              <w:jc w:val="center"/>
              <w:rPr>
                <w:rStyle w:val="tocnumber"/>
                <w:b/>
                <w:sz w:val="16"/>
                <w:szCs w:val="16"/>
              </w:rPr>
            </w:pPr>
            <w:r w:rsidRPr="00091A9C">
              <w:rPr>
                <w:rStyle w:val="tocnumber"/>
                <w:bCs/>
                <w:sz w:val="16"/>
                <w:szCs w:val="16"/>
              </w:rPr>
              <w:t>Объем внутренних заимствований, всего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A9C" w:rsidRPr="00091A9C" w:rsidRDefault="00091A9C" w:rsidP="00091A9C">
            <w:pPr>
              <w:spacing w:after="0"/>
              <w:rPr>
                <w:rStyle w:val="tocnumber"/>
                <w:bCs/>
                <w:sz w:val="16"/>
                <w:szCs w:val="16"/>
              </w:rPr>
            </w:pPr>
            <w:r w:rsidRPr="00091A9C">
              <w:rPr>
                <w:rStyle w:val="tocnumber"/>
                <w:bCs/>
                <w:sz w:val="16"/>
                <w:szCs w:val="16"/>
              </w:rPr>
              <w:t>0,00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A9C" w:rsidRPr="00091A9C" w:rsidRDefault="00091A9C" w:rsidP="00091A9C">
            <w:pPr>
              <w:spacing w:after="0"/>
              <w:rPr>
                <w:rStyle w:val="tocnumber"/>
                <w:bCs/>
                <w:sz w:val="16"/>
                <w:szCs w:val="16"/>
              </w:rPr>
            </w:pPr>
            <w:r w:rsidRPr="00091A9C">
              <w:rPr>
                <w:rStyle w:val="tocnumber"/>
                <w:bCs/>
                <w:sz w:val="16"/>
                <w:szCs w:val="16"/>
              </w:rPr>
              <w:t>0,00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A9C" w:rsidRPr="00091A9C" w:rsidRDefault="00091A9C" w:rsidP="00091A9C">
            <w:pPr>
              <w:spacing w:after="0"/>
              <w:rPr>
                <w:rStyle w:val="tocnumber"/>
                <w:bCs/>
                <w:sz w:val="16"/>
                <w:szCs w:val="16"/>
              </w:rPr>
            </w:pPr>
            <w:r w:rsidRPr="00091A9C">
              <w:rPr>
                <w:rStyle w:val="tocnumber"/>
                <w:bCs/>
                <w:sz w:val="16"/>
                <w:szCs w:val="16"/>
              </w:rPr>
              <w:t>0,00</w:t>
            </w:r>
          </w:p>
        </w:tc>
      </w:tr>
      <w:tr w:rsidR="00091A9C" w:rsidRPr="00091A9C" w:rsidTr="00091A9C">
        <w:trPr>
          <w:trHeight w:val="912"/>
          <w:jc w:val="center"/>
        </w:trPr>
        <w:tc>
          <w:tcPr>
            <w:tcW w:w="9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9C" w:rsidRPr="00091A9C" w:rsidRDefault="00091A9C" w:rsidP="00091A9C">
            <w:pPr>
              <w:spacing w:after="0"/>
              <w:rPr>
                <w:rStyle w:val="tocnumber"/>
                <w:b/>
                <w:sz w:val="16"/>
                <w:szCs w:val="16"/>
              </w:rPr>
            </w:pPr>
            <w:r w:rsidRPr="00091A9C">
              <w:rPr>
                <w:rStyle w:val="tocnumber"/>
                <w:bCs/>
                <w:sz w:val="16"/>
                <w:szCs w:val="16"/>
              </w:rPr>
              <w:t>в том числе</w:t>
            </w:r>
          </w:p>
        </w:tc>
      </w:tr>
      <w:tr w:rsidR="00091A9C" w:rsidRPr="00091A9C" w:rsidTr="00091A9C">
        <w:trPr>
          <w:trHeight w:val="1289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A9C" w:rsidRPr="00091A9C" w:rsidRDefault="00091A9C" w:rsidP="00091A9C">
            <w:pPr>
              <w:spacing w:after="0"/>
              <w:rPr>
                <w:rStyle w:val="tocnumber"/>
                <w:sz w:val="16"/>
                <w:szCs w:val="16"/>
              </w:rPr>
            </w:pPr>
            <w:r w:rsidRPr="00091A9C">
              <w:rPr>
                <w:rStyle w:val="tocnumber"/>
                <w:sz w:val="16"/>
                <w:szCs w:val="16"/>
              </w:rPr>
              <w:lastRenderedPageBreak/>
              <w:t>Кредиты кредитных организаций в валюте Российской Федерации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A9C" w:rsidRPr="00091A9C" w:rsidRDefault="00091A9C" w:rsidP="00091A9C">
            <w:pPr>
              <w:spacing w:after="0"/>
              <w:rPr>
                <w:rStyle w:val="tocnumber"/>
                <w:sz w:val="16"/>
                <w:szCs w:val="16"/>
              </w:rPr>
            </w:pPr>
            <w:r w:rsidRPr="00091A9C">
              <w:rPr>
                <w:rStyle w:val="tocnumber"/>
                <w:sz w:val="16"/>
                <w:szCs w:val="16"/>
              </w:rPr>
              <w:t>0,00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A9C" w:rsidRPr="00091A9C" w:rsidRDefault="00091A9C" w:rsidP="00091A9C">
            <w:pPr>
              <w:spacing w:after="0"/>
              <w:rPr>
                <w:rStyle w:val="tocnumber"/>
                <w:sz w:val="16"/>
                <w:szCs w:val="16"/>
              </w:rPr>
            </w:pPr>
            <w:r w:rsidRPr="00091A9C">
              <w:rPr>
                <w:rStyle w:val="tocnumber"/>
                <w:sz w:val="16"/>
                <w:szCs w:val="16"/>
              </w:rPr>
              <w:t>0,00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9C" w:rsidRPr="00091A9C" w:rsidRDefault="00091A9C" w:rsidP="00091A9C">
            <w:pPr>
              <w:spacing w:after="0"/>
              <w:rPr>
                <w:rStyle w:val="tocnumber"/>
                <w:sz w:val="16"/>
                <w:szCs w:val="16"/>
              </w:rPr>
            </w:pPr>
            <w:r w:rsidRPr="00091A9C">
              <w:rPr>
                <w:rStyle w:val="tocnumber"/>
                <w:sz w:val="16"/>
                <w:szCs w:val="16"/>
              </w:rPr>
              <w:t>0,00</w:t>
            </w:r>
          </w:p>
        </w:tc>
      </w:tr>
      <w:tr w:rsidR="00091A9C" w:rsidRPr="00091A9C" w:rsidTr="00091A9C">
        <w:trPr>
          <w:trHeight w:val="1289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A9C" w:rsidRPr="00091A9C" w:rsidRDefault="00091A9C" w:rsidP="00091A9C">
            <w:pPr>
              <w:spacing w:after="0"/>
              <w:rPr>
                <w:rStyle w:val="tocnumber"/>
                <w:sz w:val="16"/>
                <w:szCs w:val="16"/>
              </w:rPr>
            </w:pPr>
            <w:r w:rsidRPr="00091A9C">
              <w:rPr>
                <w:rStyle w:val="tocnumber"/>
                <w:sz w:val="16"/>
                <w:szCs w:val="16"/>
              </w:rPr>
              <w:t>- объем привлечения заимствований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A9C" w:rsidRPr="00091A9C" w:rsidRDefault="00091A9C" w:rsidP="00091A9C">
            <w:pPr>
              <w:spacing w:after="0"/>
              <w:rPr>
                <w:rStyle w:val="tocnumber"/>
                <w:sz w:val="16"/>
                <w:szCs w:val="16"/>
              </w:rPr>
            </w:pPr>
            <w:r w:rsidRPr="00091A9C">
              <w:rPr>
                <w:rStyle w:val="tocnumber"/>
                <w:sz w:val="16"/>
                <w:szCs w:val="16"/>
              </w:rPr>
              <w:t>0,00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9C" w:rsidRPr="00091A9C" w:rsidRDefault="00091A9C" w:rsidP="00091A9C">
            <w:pPr>
              <w:spacing w:after="0"/>
              <w:rPr>
                <w:rStyle w:val="tocnumber"/>
                <w:sz w:val="16"/>
                <w:szCs w:val="16"/>
              </w:rPr>
            </w:pPr>
            <w:r w:rsidRPr="00091A9C">
              <w:rPr>
                <w:rStyle w:val="tocnumber"/>
                <w:sz w:val="16"/>
                <w:szCs w:val="16"/>
                <w:lang w:val="en-US"/>
              </w:rPr>
              <w:t>0</w:t>
            </w:r>
            <w:r w:rsidRPr="00091A9C">
              <w:rPr>
                <w:rStyle w:val="tocnumber"/>
                <w:sz w:val="16"/>
                <w:szCs w:val="16"/>
              </w:rPr>
              <w:t>,00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9C" w:rsidRPr="00091A9C" w:rsidRDefault="00091A9C" w:rsidP="00091A9C">
            <w:pPr>
              <w:spacing w:after="0"/>
              <w:rPr>
                <w:rStyle w:val="tocnumber"/>
                <w:sz w:val="16"/>
                <w:szCs w:val="16"/>
              </w:rPr>
            </w:pPr>
            <w:r w:rsidRPr="00091A9C">
              <w:rPr>
                <w:rStyle w:val="tocnumber"/>
                <w:sz w:val="16"/>
                <w:szCs w:val="16"/>
              </w:rPr>
              <w:t>0,00</w:t>
            </w:r>
          </w:p>
        </w:tc>
      </w:tr>
      <w:tr w:rsidR="00091A9C" w:rsidRPr="00091A9C" w:rsidTr="00091A9C">
        <w:trPr>
          <w:trHeight w:val="1289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9C" w:rsidRPr="00091A9C" w:rsidRDefault="00091A9C" w:rsidP="00091A9C">
            <w:pPr>
              <w:spacing w:after="0"/>
              <w:rPr>
                <w:rStyle w:val="tocnumber"/>
                <w:sz w:val="16"/>
                <w:szCs w:val="16"/>
              </w:rPr>
            </w:pPr>
            <w:r w:rsidRPr="00091A9C">
              <w:rPr>
                <w:rStyle w:val="tocnumber"/>
                <w:sz w:val="16"/>
                <w:szCs w:val="16"/>
              </w:rPr>
              <w:t>- объем погашения основной суммы долга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9C" w:rsidRPr="00091A9C" w:rsidRDefault="00091A9C" w:rsidP="00091A9C">
            <w:pPr>
              <w:spacing w:after="0"/>
              <w:rPr>
                <w:rStyle w:val="tocnumber"/>
                <w:sz w:val="16"/>
                <w:szCs w:val="16"/>
              </w:rPr>
            </w:pPr>
            <w:r w:rsidRPr="00091A9C">
              <w:rPr>
                <w:rStyle w:val="tocnumber"/>
                <w:sz w:val="16"/>
                <w:szCs w:val="16"/>
              </w:rPr>
              <w:t>0,00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9C" w:rsidRPr="00091A9C" w:rsidRDefault="00091A9C" w:rsidP="00091A9C">
            <w:pPr>
              <w:spacing w:after="0"/>
              <w:rPr>
                <w:rStyle w:val="tocnumber"/>
                <w:sz w:val="16"/>
                <w:szCs w:val="16"/>
              </w:rPr>
            </w:pPr>
            <w:r w:rsidRPr="00091A9C">
              <w:rPr>
                <w:rStyle w:val="tocnumber"/>
                <w:sz w:val="16"/>
                <w:szCs w:val="16"/>
              </w:rPr>
              <w:t>0,00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9C" w:rsidRPr="00091A9C" w:rsidRDefault="00091A9C" w:rsidP="00091A9C">
            <w:pPr>
              <w:spacing w:after="0"/>
              <w:rPr>
                <w:rStyle w:val="tocnumber"/>
                <w:sz w:val="16"/>
                <w:szCs w:val="16"/>
              </w:rPr>
            </w:pPr>
            <w:r w:rsidRPr="00091A9C">
              <w:rPr>
                <w:rStyle w:val="tocnumber"/>
                <w:sz w:val="16"/>
                <w:szCs w:val="16"/>
              </w:rPr>
              <w:t>0,00</w:t>
            </w:r>
          </w:p>
        </w:tc>
      </w:tr>
      <w:tr w:rsidR="00091A9C" w:rsidRPr="00091A9C" w:rsidTr="00091A9C">
        <w:trPr>
          <w:trHeight w:val="1289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9C" w:rsidRPr="00091A9C" w:rsidRDefault="00091A9C" w:rsidP="00091A9C">
            <w:pPr>
              <w:spacing w:after="0"/>
              <w:rPr>
                <w:rStyle w:val="tocnumber"/>
                <w:sz w:val="16"/>
                <w:szCs w:val="16"/>
              </w:rPr>
            </w:pPr>
            <w:r w:rsidRPr="00091A9C">
              <w:rPr>
                <w:rStyle w:val="tocnumber"/>
                <w:sz w:val="16"/>
                <w:szCs w:val="16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A9C" w:rsidRPr="00091A9C" w:rsidRDefault="00091A9C" w:rsidP="00091A9C">
            <w:pPr>
              <w:spacing w:after="0"/>
              <w:rPr>
                <w:rStyle w:val="tocnumber"/>
                <w:sz w:val="16"/>
                <w:szCs w:val="16"/>
              </w:rPr>
            </w:pPr>
            <w:r w:rsidRPr="00091A9C">
              <w:rPr>
                <w:rStyle w:val="tocnumber"/>
                <w:sz w:val="16"/>
                <w:szCs w:val="16"/>
              </w:rPr>
              <w:t>0,00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9C" w:rsidRPr="00091A9C" w:rsidRDefault="00091A9C" w:rsidP="00091A9C">
            <w:pPr>
              <w:spacing w:after="0"/>
              <w:rPr>
                <w:rStyle w:val="tocnumber"/>
                <w:sz w:val="16"/>
                <w:szCs w:val="16"/>
              </w:rPr>
            </w:pPr>
            <w:r w:rsidRPr="00091A9C">
              <w:rPr>
                <w:rStyle w:val="tocnumber"/>
                <w:sz w:val="16"/>
                <w:szCs w:val="16"/>
              </w:rPr>
              <w:t>0,00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9C" w:rsidRPr="00091A9C" w:rsidRDefault="00091A9C" w:rsidP="00091A9C">
            <w:pPr>
              <w:spacing w:after="0"/>
              <w:rPr>
                <w:rStyle w:val="tocnumber"/>
                <w:sz w:val="16"/>
                <w:szCs w:val="16"/>
              </w:rPr>
            </w:pPr>
            <w:r w:rsidRPr="00091A9C">
              <w:rPr>
                <w:rStyle w:val="tocnumber"/>
                <w:sz w:val="16"/>
                <w:szCs w:val="16"/>
              </w:rPr>
              <w:t>0,00</w:t>
            </w:r>
          </w:p>
        </w:tc>
      </w:tr>
      <w:tr w:rsidR="00091A9C" w:rsidRPr="00091A9C" w:rsidTr="00091A9C">
        <w:trPr>
          <w:trHeight w:val="1289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9C" w:rsidRPr="00091A9C" w:rsidRDefault="00091A9C" w:rsidP="00091A9C">
            <w:pPr>
              <w:spacing w:after="0"/>
              <w:rPr>
                <w:rStyle w:val="tocnumber"/>
                <w:sz w:val="16"/>
                <w:szCs w:val="16"/>
              </w:rPr>
            </w:pPr>
            <w:r w:rsidRPr="00091A9C">
              <w:rPr>
                <w:rStyle w:val="tocnumber"/>
                <w:sz w:val="16"/>
                <w:szCs w:val="16"/>
              </w:rPr>
              <w:t>- объем привлечения заимствований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9C" w:rsidRPr="00091A9C" w:rsidRDefault="00091A9C" w:rsidP="00091A9C">
            <w:pPr>
              <w:spacing w:after="0"/>
              <w:rPr>
                <w:rStyle w:val="tocnumber"/>
                <w:sz w:val="16"/>
                <w:szCs w:val="16"/>
              </w:rPr>
            </w:pPr>
            <w:r w:rsidRPr="00091A9C">
              <w:rPr>
                <w:rStyle w:val="tocnumber"/>
                <w:sz w:val="16"/>
                <w:szCs w:val="16"/>
              </w:rPr>
              <w:t>0,00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9C" w:rsidRPr="00091A9C" w:rsidRDefault="00091A9C" w:rsidP="00091A9C">
            <w:pPr>
              <w:spacing w:after="0"/>
              <w:rPr>
                <w:rStyle w:val="tocnumber"/>
                <w:sz w:val="16"/>
                <w:szCs w:val="16"/>
              </w:rPr>
            </w:pPr>
            <w:r w:rsidRPr="00091A9C">
              <w:rPr>
                <w:rStyle w:val="tocnumber"/>
                <w:sz w:val="16"/>
                <w:szCs w:val="16"/>
              </w:rPr>
              <w:t>0,00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9C" w:rsidRPr="00091A9C" w:rsidRDefault="00091A9C" w:rsidP="00091A9C">
            <w:pPr>
              <w:spacing w:after="0"/>
              <w:rPr>
                <w:rStyle w:val="tocnumber"/>
                <w:sz w:val="16"/>
                <w:szCs w:val="16"/>
              </w:rPr>
            </w:pPr>
            <w:r w:rsidRPr="00091A9C">
              <w:rPr>
                <w:rStyle w:val="tocnumber"/>
                <w:sz w:val="16"/>
                <w:szCs w:val="16"/>
              </w:rPr>
              <w:t>0,00</w:t>
            </w:r>
          </w:p>
        </w:tc>
      </w:tr>
      <w:tr w:rsidR="00091A9C" w:rsidRPr="00091A9C" w:rsidTr="00091A9C">
        <w:trPr>
          <w:trHeight w:val="1289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9C" w:rsidRPr="00091A9C" w:rsidRDefault="00091A9C" w:rsidP="00091A9C">
            <w:pPr>
              <w:spacing w:after="0"/>
              <w:rPr>
                <w:rStyle w:val="tocnumber"/>
                <w:sz w:val="16"/>
                <w:szCs w:val="16"/>
              </w:rPr>
            </w:pPr>
            <w:r w:rsidRPr="00091A9C">
              <w:rPr>
                <w:rStyle w:val="tocnumber"/>
                <w:sz w:val="16"/>
                <w:szCs w:val="16"/>
              </w:rPr>
              <w:t>- объем погашения основной суммы долга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9C" w:rsidRPr="00091A9C" w:rsidRDefault="00091A9C" w:rsidP="00091A9C">
            <w:pPr>
              <w:spacing w:after="0"/>
              <w:rPr>
                <w:rStyle w:val="tocnumber"/>
                <w:sz w:val="16"/>
                <w:szCs w:val="16"/>
              </w:rPr>
            </w:pPr>
            <w:r w:rsidRPr="00091A9C">
              <w:rPr>
                <w:rStyle w:val="tocnumber"/>
                <w:sz w:val="16"/>
                <w:szCs w:val="16"/>
              </w:rPr>
              <w:t>0,00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9C" w:rsidRPr="00091A9C" w:rsidRDefault="00091A9C" w:rsidP="00091A9C">
            <w:pPr>
              <w:spacing w:after="0"/>
              <w:rPr>
                <w:rStyle w:val="tocnumber"/>
                <w:sz w:val="16"/>
                <w:szCs w:val="16"/>
              </w:rPr>
            </w:pPr>
            <w:r w:rsidRPr="00091A9C">
              <w:rPr>
                <w:rStyle w:val="tocnumber"/>
                <w:sz w:val="16"/>
                <w:szCs w:val="16"/>
              </w:rPr>
              <w:t>0,00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9C" w:rsidRPr="00091A9C" w:rsidRDefault="00091A9C" w:rsidP="00091A9C">
            <w:pPr>
              <w:spacing w:after="0"/>
              <w:rPr>
                <w:rStyle w:val="tocnumber"/>
                <w:sz w:val="16"/>
                <w:szCs w:val="16"/>
              </w:rPr>
            </w:pPr>
            <w:r w:rsidRPr="00091A9C">
              <w:rPr>
                <w:rStyle w:val="tocnumber"/>
                <w:sz w:val="16"/>
                <w:szCs w:val="16"/>
              </w:rPr>
              <w:t>0,00</w:t>
            </w:r>
          </w:p>
        </w:tc>
      </w:tr>
    </w:tbl>
    <w:p w:rsidR="00446F27" w:rsidRDefault="00446F27" w:rsidP="00091A9C">
      <w:pPr>
        <w:spacing w:after="0" w:line="240" w:lineRule="auto"/>
        <w:jc w:val="both"/>
        <w:rPr>
          <w:rStyle w:val="tocnumber"/>
          <w:rFonts w:ascii="Times New Roman" w:hAnsi="Times New Roman"/>
          <w:b/>
          <w:sz w:val="18"/>
          <w:szCs w:val="18"/>
        </w:rPr>
      </w:pPr>
    </w:p>
    <w:p w:rsidR="00446F27" w:rsidRPr="00113861" w:rsidRDefault="00446F27" w:rsidP="00113861">
      <w:pPr>
        <w:spacing w:line="240" w:lineRule="auto"/>
        <w:jc w:val="both"/>
        <w:rPr>
          <w:rStyle w:val="tocnumber"/>
          <w:rFonts w:ascii="Times New Roman" w:hAnsi="Times New Roman"/>
          <w:b/>
          <w:sz w:val="18"/>
          <w:szCs w:val="18"/>
        </w:rPr>
      </w:pPr>
    </w:p>
    <w:p w:rsidR="00113861" w:rsidRPr="00113861" w:rsidRDefault="00113861" w:rsidP="00113861">
      <w:pPr>
        <w:spacing w:line="240" w:lineRule="auto"/>
        <w:jc w:val="center"/>
        <w:rPr>
          <w:rStyle w:val="tocnumber"/>
          <w:rFonts w:ascii="Times New Roman" w:hAnsi="Times New Roman"/>
          <w:sz w:val="18"/>
          <w:szCs w:val="18"/>
        </w:rPr>
      </w:pPr>
      <w:r w:rsidRPr="00113861">
        <w:rPr>
          <w:rStyle w:val="tocnumber"/>
          <w:rFonts w:ascii="Times New Roman" w:hAnsi="Times New Roman"/>
          <w:sz w:val="18"/>
          <w:szCs w:val="18"/>
        </w:rPr>
        <w:drawing>
          <wp:inline distT="0" distB="0" distL="0" distR="0">
            <wp:extent cx="546100" cy="831850"/>
            <wp:effectExtent l="19050" t="0" r="6350" b="0"/>
            <wp:docPr id="12" name="Рисунок 1" descr="Герб чб с белой заливко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чб с белой заливко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861" w:rsidRPr="00113861" w:rsidRDefault="00113861" w:rsidP="00113861">
      <w:pPr>
        <w:jc w:val="center"/>
        <w:rPr>
          <w:b/>
          <w:sz w:val="18"/>
          <w:szCs w:val="18"/>
        </w:rPr>
      </w:pPr>
      <w:r w:rsidRPr="00113861">
        <w:rPr>
          <w:b/>
          <w:sz w:val="18"/>
          <w:szCs w:val="18"/>
        </w:rPr>
        <w:lastRenderedPageBreak/>
        <w:t xml:space="preserve">Собрание Представителей городского поселения Петра Дубрава муниципального района </w:t>
      </w:r>
      <w:proofErr w:type="gramStart"/>
      <w:r w:rsidRPr="00113861">
        <w:rPr>
          <w:b/>
          <w:sz w:val="18"/>
          <w:szCs w:val="18"/>
        </w:rPr>
        <w:t>Волжский</w:t>
      </w:r>
      <w:proofErr w:type="gramEnd"/>
      <w:r w:rsidRPr="00113861">
        <w:rPr>
          <w:b/>
          <w:sz w:val="18"/>
          <w:szCs w:val="18"/>
        </w:rPr>
        <w:t xml:space="preserve"> Самарской области</w:t>
      </w:r>
    </w:p>
    <w:p w:rsidR="00113861" w:rsidRPr="00113861" w:rsidRDefault="00113861" w:rsidP="00113861">
      <w:pPr>
        <w:spacing w:after="0"/>
        <w:jc w:val="center"/>
        <w:rPr>
          <w:sz w:val="18"/>
          <w:szCs w:val="18"/>
        </w:rPr>
      </w:pPr>
      <w:r w:rsidRPr="00113861">
        <w:rPr>
          <w:sz w:val="18"/>
          <w:szCs w:val="18"/>
        </w:rPr>
        <w:t>Четвертого созыва</w:t>
      </w:r>
    </w:p>
    <w:p w:rsidR="00113861" w:rsidRPr="00113861" w:rsidRDefault="00113861" w:rsidP="00113861">
      <w:pPr>
        <w:spacing w:after="0"/>
        <w:jc w:val="center"/>
        <w:outlineLvl w:val="0"/>
        <w:rPr>
          <w:b/>
          <w:sz w:val="18"/>
          <w:szCs w:val="18"/>
        </w:rPr>
      </w:pPr>
      <w:r w:rsidRPr="00113861">
        <w:rPr>
          <w:b/>
          <w:sz w:val="18"/>
          <w:szCs w:val="18"/>
        </w:rPr>
        <w:t>РЕШЕНИЕ</w:t>
      </w:r>
    </w:p>
    <w:p w:rsidR="00113861" w:rsidRPr="00113861" w:rsidRDefault="00113861" w:rsidP="00113861">
      <w:pPr>
        <w:spacing w:after="0"/>
        <w:jc w:val="both"/>
        <w:outlineLvl w:val="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</w:t>
      </w:r>
    </w:p>
    <w:p w:rsidR="00113861" w:rsidRPr="00113861" w:rsidRDefault="00113861" w:rsidP="00113861">
      <w:pPr>
        <w:spacing w:after="0"/>
        <w:jc w:val="both"/>
        <w:outlineLvl w:val="0"/>
        <w:rPr>
          <w:b/>
          <w:sz w:val="18"/>
          <w:szCs w:val="18"/>
        </w:rPr>
      </w:pPr>
      <w:r w:rsidRPr="00113861">
        <w:rPr>
          <w:b/>
          <w:sz w:val="18"/>
          <w:szCs w:val="18"/>
        </w:rPr>
        <w:t xml:space="preserve">     22.12. 2020г.</w:t>
      </w:r>
      <w:r w:rsidRPr="00113861">
        <w:rPr>
          <w:b/>
          <w:sz w:val="18"/>
          <w:szCs w:val="18"/>
        </w:rPr>
        <w:tab/>
      </w:r>
      <w:r w:rsidRPr="00113861">
        <w:rPr>
          <w:b/>
          <w:sz w:val="18"/>
          <w:szCs w:val="18"/>
        </w:rPr>
        <w:tab/>
      </w:r>
      <w:r w:rsidRPr="00113861">
        <w:rPr>
          <w:b/>
          <w:sz w:val="18"/>
          <w:szCs w:val="18"/>
        </w:rPr>
        <w:tab/>
      </w:r>
      <w:r w:rsidRPr="00113861">
        <w:rPr>
          <w:b/>
          <w:sz w:val="18"/>
          <w:szCs w:val="18"/>
        </w:rPr>
        <w:tab/>
      </w:r>
      <w:r w:rsidRPr="00113861">
        <w:rPr>
          <w:b/>
          <w:sz w:val="18"/>
          <w:szCs w:val="18"/>
        </w:rPr>
        <w:tab/>
      </w:r>
      <w:r w:rsidRPr="00113861">
        <w:rPr>
          <w:b/>
          <w:sz w:val="18"/>
          <w:szCs w:val="18"/>
        </w:rPr>
        <w:tab/>
      </w:r>
      <w:r w:rsidRPr="00113861">
        <w:rPr>
          <w:b/>
          <w:sz w:val="18"/>
          <w:szCs w:val="18"/>
        </w:rPr>
        <w:tab/>
      </w:r>
      <w:r w:rsidRPr="00113861">
        <w:rPr>
          <w:b/>
          <w:sz w:val="18"/>
          <w:szCs w:val="18"/>
        </w:rPr>
        <w:tab/>
        <w:t xml:space="preserve">                № 28</w:t>
      </w:r>
    </w:p>
    <w:p w:rsidR="00113861" w:rsidRPr="00113861" w:rsidRDefault="00113861" w:rsidP="00113861">
      <w:pPr>
        <w:spacing w:after="0"/>
        <w:jc w:val="both"/>
        <w:outlineLvl w:val="0"/>
        <w:rPr>
          <w:b/>
          <w:sz w:val="18"/>
          <w:szCs w:val="18"/>
        </w:rPr>
      </w:pPr>
    </w:p>
    <w:p w:rsidR="00113861" w:rsidRPr="00113861" w:rsidRDefault="00113861" w:rsidP="009276C0">
      <w:pPr>
        <w:jc w:val="center"/>
        <w:outlineLvl w:val="0"/>
        <w:rPr>
          <w:b/>
          <w:sz w:val="18"/>
          <w:szCs w:val="18"/>
        </w:rPr>
      </w:pPr>
      <w:r w:rsidRPr="00113861">
        <w:rPr>
          <w:b/>
          <w:sz w:val="18"/>
          <w:szCs w:val="18"/>
        </w:rPr>
        <w:t xml:space="preserve">«Об утверждении </w:t>
      </w:r>
      <w:proofErr w:type="gramStart"/>
      <w:r w:rsidRPr="00113861">
        <w:rPr>
          <w:b/>
          <w:sz w:val="18"/>
          <w:szCs w:val="18"/>
        </w:rPr>
        <w:t>структуры Собрания представителей городского поселения Петра</w:t>
      </w:r>
      <w:proofErr w:type="gramEnd"/>
      <w:r w:rsidRPr="00113861">
        <w:rPr>
          <w:b/>
          <w:sz w:val="18"/>
          <w:szCs w:val="18"/>
        </w:rPr>
        <w:t xml:space="preserve"> Дубрава муниципального района Волжский</w:t>
      </w:r>
      <w:r w:rsidR="009276C0">
        <w:rPr>
          <w:b/>
          <w:sz w:val="18"/>
          <w:szCs w:val="18"/>
        </w:rPr>
        <w:t xml:space="preserve">   </w:t>
      </w:r>
      <w:r w:rsidRPr="00113861">
        <w:rPr>
          <w:b/>
          <w:sz w:val="18"/>
          <w:szCs w:val="18"/>
        </w:rPr>
        <w:t>Самарской области»</w:t>
      </w:r>
    </w:p>
    <w:p w:rsidR="00113861" w:rsidRPr="00113861" w:rsidRDefault="00113861" w:rsidP="00113861">
      <w:pPr>
        <w:jc w:val="both"/>
        <w:outlineLvl w:val="0"/>
        <w:rPr>
          <w:sz w:val="18"/>
          <w:szCs w:val="18"/>
        </w:rPr>
      </w:pPr>
      <w:r w:rsidRPr="00113861">
        <w:rPr>
          <w:sz w:val="18"/>
          <w:szCs w:val="18"/>
        </w:rPr>
        <w:t xml:space="preserve">В соответствии с Федеральным Законом «Об общих принципах организации местного самоуправления в Российской Федерации» №131 от 06.10.2003г.,  Уставом городского поселения Петра Дубрава муниципального района </w:t>
      </w:r>
      <w:proofErr w:type="gramStart"/>
      <w:r w:rsidRPr="00113861">
        <w:rPr>
          <w:sz w:val="18"/>
          <w:szCs w:val="18"/>
        </w:rPr>
        <w:t>Волжский</w:t>
      </w:r>
      <w:proofErr w:type="gramEnd"/>
      <w:r w:rsidRPr="00113861">
        <w:rPr>
          <w:sz w:val="18"/>
          <w:szCs w:val="18"/>
        </w:rPr>
        <w:t xml:space="preserve"> Самарской области                                                                                                        </w:t>
      </w:r>
    </w:p>
    <w:p w:rsidR="00113861" w:rsidRPr="009276C0" w:rsidRDefault="00113861" w:rsidP="00113861">
      <w:pPr>
        <w:jc w:val="both"/>
        <w:outlineLvl w:val="0"/>
        <w:rPr>
          <w:b/>
          <w:sz w:val="18"/>
          <w:szCs w:val="18"/>
        </w:rPr>
      </w:pPr>
      <w:r w:rsidRPr="00113861">
        <w:rPr>
          <w:sz w:val="18"/>
          <w:szCs w:val="18"/>
        </w:rPr>
        <w:tab/>
        <w:t xml:space="preserve">Собрание представителей городского поселения Петра Дубрава муниципального района </w:t>
      </w:r>
      <w:proofErr w:type="gramStart"/>
      <w:r w:rsidRPr="00113861">
        <w:rPr>
          <w:sz w:val="18"/>
          <w:szCs w:val="18"/>
        </w:rPr>
        <w:t>Волжский</w:t>
      </w:r>
      <w:proofErr w:type="gramEnd"/>
      <w:r w:rsidRPr="00113861">
        <w:rPr>
          <w:sz w:val="18"/>
          <w:szCs w:val="18"/>
        </w:rPr>
        <w:t xml:space="preserve"> Самарской области </w:t>
      </w:r>
      <w:r w:rsidRPr="00113861">
        <w:rPr>
          <w:b/>
          <w:sz w:val="18"/>
          <w:szCs w:val="18"/>
        </w:rPr>
        <w:t>решило:</w:t>
      </w:r>
    </w:p>
    <w:p w:rsidR="00113861" w:rsidRPr="00113861" w:rsidRDefault="00113861" w:rsidP="00113861">
      <w:pPr>
        <w:jc w:val="both"/>
        <w:rPr>
          <w:b/>
          <w:sz w:val="18"/>
          <w:szCs w:val="18"/>
        </w:rPr>
      </w:pPr>
      <w:r w:rsidRPr="00113861">
        <w:rPr>
          <w:sz w:val="18"/>
          <w:szCs w:val="18"/>
        </w:rPr>
        <w:tab/>
        <w:t xml:space="preserve">1. Утвердить структуру Собрания представителей городского поселения Петра Дубрава муниципального района </w:t>
      </w:r>
      <w:proofErr w:type="gramStart"/>
      <w:r w:rsidRPr="00113861">
        <w:rPr>
          <w:sz w:val="18"/>
          <w:szCs w:val="18"/>
        </w:rPr>
        <w:t>Волжский</w:t>
      </w:r>
      <w:proofErr w:type="gramEnd"/>
      <w:r w:rsidRPr="00113861">
        <w:rPr>
          <w:sz w:val="18"/>
          <w:szCs w:val="18"/>
        </w:rPr>
        <w:t xml:space="preserve"> Самарской области согласно приложению к данному решению.</w:t>
      </w:r>
      <w:r w:rsidRPr="00113861">
        <w:rPr>
          <w:b/>
          <w:sz w:val="18"/>
          <w:szCs w:val="18"/>
        </w:rPr>
        <w:t xml:space="preserve"> </w:t>
      </w:r>
    </w:p>
    <w:p w:rsidR="00113861" w:rsidRPr="00113861" w:rsidRDefault="00113861" w:rsidP="00113861">
      <w:pPr>
        <w:jc w:val="both"/>
        <w:rPr>
          <w:sz w:val="18"/>
          <w:szCs w:val="18"/>
        </w:rPr>
      </w:pPr>
      <w:r w:rsidRPr="00113861">
        <w:rPr>
          <w:sz w:val="18"/>
          <w:szCs w:val="18"/>
        </w:rPr>
        <w:t xml:space="preserve">          2. Решение Собрания представителей городского поселения Петра Дубрава № 10 от 06.11.2015 г. считать утратившим силу.</w:t>
      </w:r>
    </w:p>
    <w:p w:rsidR="00113861" w:rsidRPr="00113861" w:rsidRDefault="00113861" w:rsidP="00113861">
      <w:pPr>
        <w:jc w:val="both"/>
        <w:rPr>
          <w:rFonts w:ascii="Times New Roman" w:hAnsi="Times New Roman"/>
          <w:sz w:val="18"/>
          <w:szCs w:val="18"/>
        </w:rPr>
      </w:pPr>
      <w:r w:rsidRPr="00113861">
        <w:rPr>
          <w:rStyle w:val="FontStyle12"/>
          <w:sz w:val="18"/>
          <w:szCs w:val="18"/>
        </w:rPr>
        <w:t xml:space="preserve">          3. Настоящее Решение опубликовать в печатном средстве информации городского поселения Петра Дубрава  «Голос Дубравы».</w:t>
      </w:r>
    </w:p>
    <w:p w:rsidR="00113861" w:rsidRPr="00113861" w:rsidRDefault="00113861" w:rsidP="00113861">
      <w:pPr>
        <w:pStyle w:val="Style6"/>
        <w:widowControl/>
        <w:tabs>
          <w:tab w:val="left" w:pos="317"/>
        </w:tabs>
        <w:spacing w:line="240" w:lineRule="auto"/>
        <w:ind w:left="720"/>
        <w:rPr>
          <w:sz w:val="18"/>
          <w:szCs w:val="18"/>
        </w:rPr>
      </w:pPr>
      <w:r w:rsidRPr="00113861">
        <w:rPr>
          <w:rStyle w:val="FontStyle12"/>
          <w:sz w:val="18"/>
          <w:szCs w:val="18"/>
        </w:rPr>
        <w:t xml:space="preserve"> 4. Настоящее Решение вступает в силу со дня его принятия.</w:t>
      </w:r>
    </w:p>
    <w:p w:rsidR="00113861" w:rsidRPr="00113861" w:rsidRDefault="00113861" w:rsidP="00113861">
      <w:pPr>
        <w:jc w:val="both"/>
        <w:rPr>
          <w:b/>
          <w:sz w:val="18"/>
          <w:szCs w:val="18"/>
        </w:rPr>
      </w:pPr>
    </w:p>
    <w:p w:rsidR="00113861" w:rsidRPr="00113861" w:rsidRDefault="00113861" w:rsidP="00113861">
      <w:pPr>
        <w:spacing w:after="0"/>
        <w:jc w:val="both"/>
        <w:rPr>
          <w:sz w:val="18"/>
          <w:szCs w:val="18"/>
        </w:rPr>
      </w:pPr>
      <w:r w:rsidRPr="00113861">
        <w:rPr>
          <w:sz w:val="18"/>
          <w:szCs w:val="18"/>
        </w:rPr>
        <w:t xml:space="preserve">Глава городского поселения                                      В.А.Крашенинников                                                                                                                                                                   </w:t>
      </w:r>
    </w:p>
    <w:p w:rsidR="00113861" w:rsidRPr="00113861" w:rsidRDefault="00113861" w:rsidP="00113861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</w:t>
      </w:r>
    </w:p>
    <w:p w:rsidR="004F294E" w:rsidRPr="00113861" w:rsidRDefault="00113861" w:rsidP="00113861">
      <w:pPr>
        <w:spacing w:after="0"/>
        <w:rPr>
          <w:sz w:val="18"/>
          <w:szCs w:val="18"/>
        </w:rPr>
      </w:pPr>
      <w:r w:rsidRPr="00113861">
        <w:rPr>
          <w:sz w:val="18"/>
          <w:szCs w:val="18"/>
        </w:rPr>
        <w:t xml:space="preserve">Председатель Собрания Представителей                           </w:t>
      </w:r>
      <w:proofErr w:type="spellStart"/>
      <w:r w:rsidRPr="00113861">
        <w:rPr>
          <w:sz w:val="18"/>
          <w:szCs w:val="18"/>
        </w:rPr>
        <w:t>Л.Н.Ларюшина</w:t>
      </w:r>
      <w:proofErr w:type="spellEnd"/>
      <w:r w:rsidRPr="00113861">
        <w:rPr>
          <w:sz w:val="18"/>
          <w:szCs w:val="18"/>
        </w:rPr>
        <w:t xml:space="preserve">  </w:t>
      </w:r>
    </w:p>
    <w:p w:rsidR="004F294E" w:rsidRPr="00113861" w:rsidRDefault="004F294E" w:rsidP="004F294E">
      <w:pPr>
        <w:spacing w:after="0"/>
        <w:rPr>
          <w:sz w:val="18"/>
          <w:szCs w:val="18"/>
        </w:rPr>
      </w:pPr>
    </w:p>
    <w:p w:rsidR="004F294E" w:rsidRPr="00113861" w:rsidRDefault="004F294E" w:rsidP="004F294E">
      <w:pPr>
        <w:spacing w:after="0"/>
        <w:rPr>
          <w:sz w:val="18"/>
          <w:szCs w:val="18"/>
        </w:rPr>
      </w:pPr>
      <w:r w:rsidRPr="00113861">
        <w:rPr>
          <w:sz w:val="18"/>
          <w:szCs w:val="18"/>
        </w:rPr>
        <w:t xml:space="preserve"> </w:t>
      </w:r>
    </w:p>
    <w:p w:rsidR="004F294E" w:rsidRPr="00113861" w:rsidRDefault="00412E08" w:rsidP="0041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  <w:r w:rsidRPr="00412E08">
        <w:rPr>
          <w:rFonts w:ascii="Times New Roman" w:eastAsia="Times New Roman" w:hAnsi="Times New Roman"/>
          <w:b/>
          <w:bCs/>
          <w:sz w:val="18"/>
          <w:szCs w:val="18"/>
          <w:lang w:eastAsia="ru-RU"/>
        </w:rPr>
        <w:drawing>
          <wp:inline distT="0" distB="0" distL="0" distR="0">
            <wp:extent cx="654050" cy="742950"/>
            <wp:effectExtent l="19050" t="0" r="0" b="0"/>
            <wp:docPr id="13" name="Рисунок 1" descr="Герб чб с белой заливко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ерб чб с белой заливко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4E" w:rsidRPr="00113861" w:rsidRDefault="004F294E" w:rsidP="004F29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4F294E" w:rsidRDefault="004F294E" w:rsidP="004F29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12E08" w:rsidRPr="00771F32" w:rsidRDefault="00412E08" w:rsidP="00412E08">
      <w:pPr>
        <w:pStyle w:val="ac"/>
        <w:spacing w:before="0" w:beforeAutospacing="0" w:after="0"/>
        <w:jc w:val="center"/>
        <w:rPr>
          <w:b/>
          <w:bCs/>
          <w:sz w:val="18"/>
          <w:szCs w:val="18"/>
        </w:rPr>
      </w:pPr>
      <w:r w:rsidRPr="00771F32">
        <w:rPr>
          <w:b/>
          <w:bCs/>
          <w:sz w:val="18"/>
          <w:szCs w:val="18"/>
        </w:rPr>
        <w:t xml:space="preserve">Собрание представителей городского поселения Петра Дубрава муниципального района </w:t>
      </w:r>
      <w:proofErr w:type="gramStart"/>
      <w:r w:rsidRPr="00771F32">
        <w:rPr>
          <w:b/>
          <w:bCs/>
          <w:sz w:val="18"/>
          <w:szCs w:val="18"/>
        </w:rPr>
        <w:t>Волжский</w:t>
      </w:r>
      <w:proofErr w:type="gramEnd"/>
      <w:r w:rsidRPr="00771F32">
        <w:rPr>
          <w:b/>
          <w:bCs/>
          <w:sz w:val="18"/>
          <w:szCs w:val="18"/>
        </w:rPr>
        <w:t xml:space="preserve"> Самарской области</w:t>
      </w:r>
    </w:p>
    <w:p w:rsidR="00412E08" w:rsidRPr="00771F32" w:rsidRDefault="00412E08" w:rsidP="00412E08">
      <w:pPr>
        <w:pStyle w:val="ac"/>
        <w:spacing w:before="0" w:beforeAutospacing="0" w:after="0"/>
        <w:jc w:val="center"/>
        <w:rPr>
          <w:bCs/>
          <w:sz w:val="18"/>
          <w:szCs w:val="18"/>
        </w:rPr>
      </w:pPr>
      <w:r w:rsidRPr="00771F32">
        <w:rPr>
          <w:bCs/>
          <w:sz w:val="18"/>
          <w:szCs w:val="18"/>
        </w:rPr>
        <w:t>Четвертого созыва</w:t>
      </w:r>
    </w:p>
    <w:p w:rsidR="00412E08" w:rsidRPr="00771F32" w:rsidRDefault="00412E08" w:rsidP="00412E08">
      <w:pPr>
        <w:pStyle w:val="ac"/>
        <w:spacing w:after="0"/>
        <w:jc w:val="center"/>
        <w:rPr>
          <w:b/>
          <w:bCs/>
          <w:sz w:val="18"/>
          <w:szCs w:val="18"/>
        </w:rPr>
      </w:pPr>
      <w:r w:rsidRPr="00771F32">
        <w:rPr>
          <w:b/>
          <w:bCs/>
          <w:sz w:val="18"/>
          <w:szCs w:val="18"/>
        </w:rPr>
        <w:t>РЕШЕНИЕ</w:t>
      </w:r>
    </w:p>
    <w:p w:rsidR="00412E08" w:rsidRDefault="00412E08" w:rsidP="009B55CA">
      <w:pPr>
        <w:pStyle w:val="ac"/>
        <w:spacing w:after="0"/>
        <w:jc w:val="center"/>
        <w:rPr>
          <w:sz w:val="18"/>
          <w:szCs w:val="18"/>
        </w:rPr>
      </w:pPr>
      <w:r w:rsidRPr="00771F32">
        <w:rPr>
          <w:b/>
          <w:bCs/>
          <w:sz w:val="18"/>
          <w:szCs w:val="18"/>
        </w:rPr>
        <w:t>22.12.2020г.                                                                                              № 29</w:t>
      </w:r>
    </w:p>
    <w:p w:rsidR="009B55CA" w:rsidRPr="00771F32" w:rsidRDefault="009B55CA" w:rsidP="009B55CA">
      <w:pPr>
        <w:pStyle w:val="ac"/>
        <w:spacing w:after="0"/>
        <w:jc w:val="center"/>
        <w:rPr>
          <w:sz w:val="18"/>
          <w:szCs w:val="18"/>
        </w:rPr>
      </w:pPr>
    </w:p>
    <w:p w:rsidR="00412E08" w:rsidRPr="00771F32" w:rsidRDefault="00412E08" w:rsidP="00412E08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771F32">
        <w:rPr>
          <w:rFonts w:ascii="Times New Roman" w:hAnsi="Times New Roman"/>
          <w:b/>
          <w:sz w:val="18"/>
          <w:szCs w:val="18"/>
        </w:rPr>
        <w:t xml:space="preserve">О передаче осуществления части полномочий по вопросам местного значения между администрацией городского поселения Петра Дубрава муниципального района </w:t>
      </w:r>
      <w:proofErr w:type="gramStart"/>
      <w:r w:rsidRPr="00771F32">
        <w:rPr>
          <w:rFonts w:ascii="Times New Roman" w:hAnsi="Times New Roman"/>
          <w:b/>
          <w:sz w:val="18"/>
          <w:szCs w:val="18"/>
        </w:rPr>
        <w:t>Волжский</w:t>
      </w:r>
      <w:proofErr w:type="gramEnd"/>
      <w:r w:rsidRPr="00771F32">
        <w:rPr>
          <w:rFonts w:ascii="Times New Roman" w:hAnsi="Times New Roman"/>
          <w:b/>
          <w:sz w:val="18"/>
          <w:szCs w:val="18"/>
        </w:rPr>
        <w:t xml:space="preserve"> Самарской области и администрацией муниципального района Волжский Самарской области</w:t>
      </w:r>
    </w:p>
    <w:p w:rsidR="00412E08" w:rsidRPr="00771F32" w:rsidRDefault="00412E08" w:rsidP="00412E08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412E08" w:rsidRPr="00771F32" w:rsidRDefault="00412E08" w:rsidP="00412E08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412E08" w:rsidRPr="00771F32" w:rsidRDefault="00412E08" w:rsidP="00412E08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18"/>
        </w:rPr>
      </w:pPr>
      <w:r w:rsidRPr="00771F32">
        <w:rPr>
          <w:rFonts w:ascii="Times New Roman" w:hAnsi="Times New Roman"/>
          <w:sz w:val="18"/>
          <w:szCs w:val="18"/>
        </w:rPr>
        <w:t>В соответствии с п. 4 ст.15 Федерального закона «Об общих принципах организации местного самоуправления в Российской Федерации» №131 от 06.10.2003 г., Уставом городского поселения Петра Дубрава муниципального района Волжский Самарской области, Собрание представителей городского поселения Петра Дубрава муниципального района Волжский Самарской области</w:t>
      </w:r>
    </w:p>
    <w:p w:rsidR="00412E08" w:rsidRPr="00771F32" w:rsidRDefault="00412E08" w:rsidP="00412E08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412E08" w:rsidRPr="00771F32" w:rsidRDefault="00412E08" w:rsidP="00412E08">
      <w:pPr>
        <w:spacing w:after="0" w:line="240" w:lineRule="auto"/>
        <w:jc w:val="both"/>
        <w:outlineLvl w:val="0"/>
        <w:rPr>
          <w:rFonts w:ascii="Times New Roman" w:hAnsi="Times New Roman"/>
          <w:sz w:val="18"/>
          <w:szCs w:val="18"/>
        </w:rPr>
      </w:pPr>
      <w:r w:rsidRPr="00771F32">
        <w:rPr>
          <w:rFonts w:ascii="Times New Roman" w:hAnsi="Times New Roman"/>
          <w:sz w:val="18"/>
          <w:szCs w:val="18"/>
        </w:rPr>
        <w:t>РЕШИЛО:</w:t>
      </w:r>
    </w:p>
    <w:p w:rsidR="00412E08" w:rsidRPr="00771F32" w:rsidRDefault="00412E08" w:rsidP="00412E08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412E08" w:rsidRPr="00771F32" w:rsidRDefault="00412E08" w:rsidP="00412E08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0000"/>
          <w:sz w:val="18"/>
          <w:szCs w:val="18"/>
        </w:rPr>
      </w:pPr>
      <w:r w:rsidRPr="00771F32">
        <w:rPr>
          <w:rFonts w:ascii="Times New Roman" w:hAnsi="Times New Roman"/>
          <w:sz w:val="18"/>
          <w:szCs w:val="18"/>
        </w:rPr>
        <w:t xml:space="preserve">1. Передать  муниципальному району </w:t>
      </w:r>
      <w:proofErr w:type="gramStart"/>
      <w:r w:rsidRPr="00771F32">
        <w:rPr>
          <w:rFonts w:ascii="Times New Roman" w:hAnsi="Times New Roman"/>
          <w:sz w:val="18"/>
          <w:szCs w:val="18"/>
        </w:rPr>
        <w:t>Волжский</w:t>
      </w:r>
      <w:proofErr w:type="gramEnd"/>
      <w:r w:rsidRPr="00771F32">
        <w:rPr>
          <w:rFonts w:ascii="Times New Roman" w:hAnsi="Times New Roman"/>
          <w:sz w:val="18"/>
          <w:szCs w:val="18"/>
        </w:rPr>
        <w:t xml:space="preserve"> Самарской области осуществление части полномочий местного значения городского поселения Петра Дубрава муниципального района Волжский Самарской области в 2021 году, а именно полномочий по</w:t>
      </w:r>
      <w:r w:rsidRPr="00771F32">
        <w:rPr>
          <w:rFonts w:ascii="Times New Roman" w:hAnsi="Times New Roman"/>
          <w:bCs/>
          <w:iCs/>
          <w:color w:val="000000"/>
          <w:sz w:val="18"/>
          <w:szCs w:val="18"/>
        </w:rPr>
        <w:t xml:space="preserve">: </w:t>
      </w:r>
    </w:p>
    <w:p w:rsidR="00412E08" w:rsidRPr="00771F32" w:rsidRDefault="00412E08" w:rsidP="00412E08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412E08" w:rsidRPr="00771F32" w:rsidRDefault="00412E08" w:rsidP="00412E08">
      <w:pPr>
        <w:spacing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771F32">
        <w:rPr>
          <w:rFonts w:ascii="Times New Roman" w:hAnsi="Times New Roman"/>
          <w:sz w:val="18"/>
          <w:szCs w:val="18"/>
        </w:rPr>
        <w:t>-  подготовке генерального плана поселения, правил землепользования и застройки поселения, а также проектов изменений в указанные документы;</w:t>
      </w:r>
    </w:p>
    <w:p w:rsidR="00412E08" w:rsidRPr="00771F32" w:rsidRDefault="00412E08" w:rsidP="00412E08">
      <w:pPr>
        <w:spacing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771F32">
        <w:rPr>
          <w:rFonts w:ascii="Times New Roman" w:hAnsi="Times New Roman"/>
          <w:sz w:val="18"/>
          <w:szCs w:val="18"/>
        </w:rPr>
        <w:t>-  проверке документации по планировке территории, разработанной на основании решения органа местного самоуправления поселения, на соответствие требованиям, установленным частью 10 статьи 45 Градостроительного кодекса Российской Федерации, а также принятию соответствующего решения о направлении документации по планировке территории главе поселения или об отклонении такой документации и о направлении ее на доработку;</w:t>
      </w:r>
    </w:p>
    <w:p w:rsidR="00412E08" w:rsidRPr="00771F32" w:rsidRDefault="00412E08" w:rsidP="00412E08">
      <w:pPr>
        <w:spacing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771F32">
        <w:rPr>
          <w:rFonts w:ascii="Times New Roman" w:hAnsi="Times New Roman"/>
          <w:sz w:val="18"/>
          <w:szCs w:val="18"/>
        </w:rPr>
        <w:t xml:space="preserve">-  подготовке проектов муниципальных правовых актов и иных документов, необходимых для принятии решения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доработку, в </w:t>
      </w:r>
      <w:proofErr w:type="gramStart"/>
      <w:r w:rsidRPr="00771F32">
        <w:rPr>
          <w:rFonts w:ascii="Times New Roman" w:hAnsi="Times New Roman"/>
          <w:sz w:val="18"/>
          <w:szCs w:val="18"/>
        </w:rPr>
        <w:t>случае</w:t>
      </w:r>
      <w:proofErr w:type="gramEnd"/>
      <w:r w:rsidRPr="00771F32">
        <w:rPr>
          <w:rFonts w:ascii="Times New Roman" w:hAnsi="Times New Roman"/>
          <w:sz w:val="18"/>
          <w:szCs w:val="18"/>
        </w:rPr>
        <w:t xml:space="preserve"> когда принятие соответствующего решения относится к компетенции органов местного самоуправления поселения в соответствии с Градостроительным кодексом Российской Федерации;</w:t>
      </w:r>
    </w:p>
    <w:p w:rsidR="00412E08" w:rsidRPr="00771F32" w:rsidRDefault="00412E08" w:rsidP="00412E08">
      <w:pPr>
        <w:spacing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771F32">
        <w:rPr>
          <w:rFonts w:ascii="Times New Roman" w:hAnsi="Times New Roman"/>
          <w:sz w:val="18"/>
          <w:szCs w:val="18"/>
        </w:rPr>
        <w:t>-  подготовке проектов муниципальных правовых актов и иных документов, необходимых для предоставления разрешений на условно разрешенный вид использования земельных участков или объектов капитального строительства;</w:t>
      </w:r>
    </w:p>
    <w:p w:rsidR="00412E08" w:rsidRPr="00771F32" w:rsidRDefault="00412E08" w:rsidP="00412E08">
      <w:pPr>
        <w:spacing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771F32">
        <w:rPr>
          <w:rFonts w:ascii="Times New Roman" w:hAnsi="Times New Roman"/>
          <w:sz w:val="18"/>
          <w:szCs w:val="18"/>
        </w:rPr>
        <w:t>-  подготовке проектов муниципальных правовых актов и иных документов, необходимых для предоставления разрешений на отклонение от предельных параметров разрешенного строительства, реконструкции объектов капитального строительства;</w:t>
      </w:r>
    </w:p>
    <w:p w:rsidR="00412E08" w:rsidRPr="00771F32" w:rsidRDefault="00412E08" w:rsidP="00412E08">
      <w:pPr>
        <w:spacing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771F32">
        <w:rPr>
          <w:rFonts w:ascii="Times New Roman" w:hAnsi="Times New Roman"/>
          <w:sz w:val="18"/>
          <w:szCs w:val="18"/>
        </w:rPr>
        <w:t>-  выдаче разрешений на строительство, разрешений на ввод объектов в эксплуатацию при осуществлении строительства, реконструкции объектов капитального строительства, в отношении проектной документации которых экспертиза не проводится в соответствии с Градостроительным кодексом Российской Федерации, в тех случаях, когда указанные разрешения должны быть выданы органами местного самоуправления поселения; направление</w:t>
      </w:r>
      <w:r w:rsidRPr="00771F32">
        <w:rPr>
          <w:rFonts w:ascii="Times New Roman" w:eastAsiaTheme="minorHAnsi" w:hAnsi="Times New Roman"/>
          <w:sz w:val="18"/>
          <w:szCs w:val="18"/>
        </w:rPr>
        <w:t xml:space="preserve"> уведомлений, предусмотренных </w:t>
      </w:r>
      <w:hyperlink r:id="rId15" w:history="1">
        <w:r w:rsidRPr="00771F32">
          <w:rPr>
            <w:rFonts w:ascii="Times New Roman" w:eastAsiaTheme="minorHAnsi" w:hAnsi="Times New Roman"/>
            <w:color w:val="000000" w:themeColor="text1"/>
            <w:sz w:val="18"/>
            <w:szCs w:val="18"/>
          </w:rPr>
          <w:t>пунктом 2 части 7</w:t>
        </w:r>
      </w:hyperlink>
      <w:r w:rsidRPr="00771F32">
        <w:rPr>
          <w:rFonts w:ascii="Times New Roman" w:eastAsiaTheme="minorHAnsi" w:hAnsi="Times New Roman"/>
          <w:color w:val="000000" w:themeColor="text1"/>
          <w:sz w:val="18"/>
          <w:szCs w:val="18"/>
        </w:rPr>
        <w:t xml:space="preserve">, </w:t>
      </w:r>
      <w:hyperlink r:id="rId16" w:history="1">
        <w:r w:rsidRPr="00771F32">
          <w:rPr>
            <w:rFonts w:ascii="Times New Roman" w:eastAsiaTheme="minorHAnsi" w:hAnsi="Times New Roman"/>
            <w:color w:val="000000" w:themeColor="text1"/>
            <w:sz w:val="18"/>
            <w:szCs w:val="18"/>
          </w:rPr>
          <w:t>пунктом 3 части 8 статьи 51.1</w:t>
        </w:r>
      </w:hyperlink>
      <w:r w:rsidRPr="00771F32">
        <w:rPr>
          <w:rFonts w:ascii="Times New Roman" w:eastAsiaTheme="minorHAnsi" w:hAnsi="Times New Roman"/>
          <w:color w:val="000000" w:themeColor="text1"/>
          <w:sz w:val="18"/>
          <w:szCs w:val="18"/>
        </w:rPr>
        <w:t xml:space="preserve"> и </w:t>
      </w:r>
      <w:hyperlink r:id="rId17" w:history="1">
        <w:r w:rsidRPr="00771F32">
          <w:rPr>
            <w:rFonts w:ascii="Times New Roman" w:eastAsiaTheme="minorHAnsi" w:hAnsi="Times New Roman"/>
            <w:color w:val="000000" w:themeColor="text1"/>
            <w:sz w:val="18"/>
            <w:szCs w:val="18"/>
          </w:rPr>
          <w:t>пунктом 5 части 19 статьи 55</w:t>
        </w:r>
      </w:hyperlink>
      <w:r w:rsidRPr="00771F32">
        <w:rPr>
          <w:rFonts w:ascii="Times New Roman" w:eastAsiaTheme="minorHAnsi" w:hAnsi="Times New Roman"/>
          <w:sz w:val="18"/>
          <w:szCs w:val="18"/>
        </w:rPr>
        <w:t xml:space="preserve"> Градостроительного кодекса Российской Федерации, при осуществлении строительства, реконструкции объектов индивидуального жилищного строительства, садовых домов на земельных участках, расположенных на территориях поселения;</w:t>
      </w:r>
    </w:p>
    <w:p w:rsidR="00412E08" w:rsidRPr="00771F32" w:rsidRDefault="00412E08" w:rsidP="00412E08">
      <w:pPr>
        <w:spacing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771F32">
        <w:rPr>
          <w:rFonts w:ascii="Times New Roman" w:hAnsi="Times New Roman"/>
          <w:sz w:val="18"/>
          <w:szCs w:val="18"/>
        </w:rPr>
        <w:t>- выдаче градостроительного плана земельного участка.</w:t>
      </w:r>
    </w:p>
    <w:p w:rsidR="00412E08" w:rsidRPr="00771F32" w:rsidRDefault="00412E08" w:rsidP="00412E08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412E08" w:rsidRPr="00771F32" w:rsidRDefault="00412E08" w:rsidP="00412E08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771F32">
        <w:rPr>
          <w:rFonts w:ascii="Times New Roman" w:hAnsi="Times New Roman"/>
          <w:sz w:val="18"/>
          <w:szCs w:val="18"/>
        </w:rPr>
        <w:t xml:space="preserve">        2. Заключить соглашение с муниципальным районом </w:t>
      </w:r>
      <w:proofErr w:type="gramStart"/>
      <w:r w:rsidRPr="00771F32">
        <w:rPr>
          <w:rFonts w:ascii="Times New Roman" w:hAnsi="Times New Roman"/>
          <w:sz w:val="18"/>
          <w:szCs w:val="18"/>
        </w:rPr>
        <w:t>Волжский</w:t>
      </w:r>
      <w:proofErr w:type="gramEnd"/>
      <w:r w:rsidRPr="00771F32">
        <w:rPr>
          <w:rFonts w:ascii="Times New Roman" w:hAnsi="Times New Roman"/>
          <w:sz w:val="18"/>
          <w:szCs w:val="18"/>
        </w:rPr>
        <w:t xml:space="preserve"> Самарской области о передаче  осуществления  части полномочий  по вопросам,  указанным в п.1 данного решения.</w:t>
      </w:r>
    </w:p>
    <w:p w:rsidR="00412E08" w:rsidRPr="00771F32" w:rsidRDefault="00412E08" w:rsidP="00412E08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412E08" w:rsidRPr="00771F32" w:rsidRDefault="00412E08" w:rsidP="00412E08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771F32">
        <w:rPr>
          <w:rFonts w:ascii="Times New Roman" w:hAnsi="Times New Roman"/>
          <w:sz w:val="18"/>
          <w:szCs w:val="18"/>
        </w:rPr>
        <w:t xml:space="preserve">      3. Подписание соглашения  поручить Главе городского поселения Петра Дубрава муниципального района </w:t>
      </w:r>
      <w:proofErr w:type="gramStart"/>
      <w:r w:rsidRPr="00771F32">
        <w:rPr>
          <w:rFonts w:ascii="Times New Roman" w:hAnsi="Times New Roman"/>
          <w:sz w:val="18"/>
          <w:szCs w:val="18"/>
        </w:rPr>
        <w:t>Волжский</w:t>
      </w:r>
      <w:proofErr w:type="gramEnd"/>
      <w:r w:rsidRPr="00771F32">
        <w:rPr>
          <w:rFonts w:ascii="Times New Roman" w:hAnsi="Times New Roman"/>
          <w:sz w:val="18"/>
          <w:szCs w:val="18"/>
        </w:rPr>
        <w:t xml:space="preserve"> Самарской области – Крашенинникову Владимиру Александровичу.</w:t>
      </w:r>
    </w:p>
    <w:p w:rsidR="00412E08" w:rsidRPr="00771F32" w:rsidRDefault="00412E08" w:rsidP="00412E08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412E08" w:rsidRPr="00771F32" w:rsidRDefault="00412E08" w:rsidP="00412E08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771F32">
        <w:rPr>
          <w:rFonts w:ascii="Times New Roman" w:hAnsi="Times New Roman"/>
          <w:sz w:val="18"/>
          <w:szCs w:val="18"/>
        </w:rPr>
        <w:t xml:space="preserve">      4. Настоящее решение вступает в силу с 01.01.2021 года и действует по 31.12. 2021 года.</w:t>
      </w:r>
    </w:p>
    <w:p w:rsidR="00412E08" w:rsidRPr="00771F32" w:rsidRDefault="00412E08" w:rsidP="00412E08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412E08" w:rsidRPr="00771F32" w:rsidRDefault="00412E08" w:rsidP="00412E08">
      <w:pPr>
        <w:pStyle w:val="ac"/>
        <w:spacing w:before="0" w:beforeAutospacing="0" w:after="0"/>
        <w:jc w:val="both"/>
        <w:rPr>
          <w:sz w:val="18"/>
          <w:szCs w:val="18"/>
        </w:rPr>
      </w:pPr>
      <w:r w:rsidRPr="00771F32">
        <w:rPr>
          <w:sz w:val="18"/>
          <w:szCs w:val="18"/>
        </w:rPr>
        <w:t xml:space="preserve">      5. Опубликовать настоящее Решение в печатном средстве информации городского поселения Петра Дубрава  «Голос Дубравы».</w:t>
      </w:r>
    </w:p>
    <w:p w:rsidR="00412E08" w:rsidRPr="00771F32" w:rsidRDefault="00412E08" w:rsidP="00412E08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412E08" w:rsidRPr="00771F32" w:rsidRDefault="00412E08" w:rsidP="00412E08">
      <w:pPr>
        <w:spacing w:after="0" w:line="240" w:lineRule="auto"/>
        <w:jc w:val="both"/>
        <w:outlineLvl w:val="0"/>
        <w:rPr>
          <w:rFonts w:ascii="Times New Roman" w:hAnsi="Times New Roman"/>
          <w:b/>
          <w:sz w:val="18"/>
          <w:szCs w:val="18"/>
        </w:rPr>
      </w:pPr>
    </w:p>
    <w:p w:rsidR="00412E08" w:rsidRPr="00771F32" w:rsidRDefault="00412E08" w:rsidP="00412E08">
      <w:pPr>
        <w:spacing w:after="0" w:line="240" w:lineRule="auto"/>
        <w:jc w:val="both"/>
        <w:outlineLvl w:val="0"/>
        <w:rPr>
          <w:rFonts w:ascii="Times New Roman" w:hAnsi="Times New Roman"/>
          <w:b/>
          <w:sz w:val="18"/>
          <w:szCs w:val="18"/>
        </w:rPr>
      </w:pPr>
      <w:r w:rsidRPr="00771F32">
        <w:rPr>
          <w:rFonts w:ascii="Times New Roman" w:hAnsi="Times New Roman"/>
          <w:b/>
          <w:sz w:val="18"/>
          <w:szCs w:val="18"/>
        </w:rPr>
        <w:t>Глава городского поселения                                         В.А. Крашенинников</w:t>
      </w:r>
    </w:p>
    <w:p w:rsidR="00412E08" w:rsidRPr="00771F32" w:rsidRDefault="00412E08" w:rsidP="00412E08">
      <w:pPr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  <w:r w:rsidRPr="00771F32">
        <w:rPr>
          <w:rFonts w:ascii="Times New Roman" w:hAnsi="Times New Roman"/>
          <w:b/>
          <w:sz w:val="18"/>
          <w:szCs w:val="18"/>
        </w:rPr>
        <w:t xml:space="preserve">     </w:t>
      </w:r>
    </w:p>
    <w:p w:rsidR="00412E08" w:rsidRPr="00771F32" w:rsidRDefault="00412E08" w:rsidP="00412E08">
      <w:pPr>
        <w:spacing w:after="0" w:line="240" w:lineRule="auto"/>
        <w:jc w:val="both"/>
        <w:outlineLvl w:val="0"/>
        <w:rPr>
          <w:rFonts w:ascii="Times New Roman" w:hAnsi="Times New Roman"/>
          <w:b/>
          <w:sz w:val="18"/>
          <w:szCs w:val="18"/>
        </w:rPr>
      </w:pPr>
    </w:p>
    <w:p w:rsidR="004F294E" w:rsidRDefault="00412E08" w:rsidP="00412E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sz w:val="18"/>
          <w:szCs w:val="18"/>
        </w:rPr>
        <w:t xml:space="preserve">Председатель  </w:t>
      </w:r>
      <w:r w:rsidRPr="00771F32">
        <w:rPr>
          <w:rFonts w:ascii="Times New Roman" w:hAnsi="Times New Roman"/>
          <w:b/>
          <w:sz w:val="18"/>
          <w:szCs w:val="18"/>
        </w:rPr>
        <w:t xml:space="preserve"> Собрания Представителей          </w:t>
      </w:r>
      <w:r>
        <w:rPr>
          <w:rFonts w:ascii="Times New Roman" w:hAnsi="Times New Roman"/>
          <w:b/>
          <w:sz w:val="18"/>
          <w:szCs w:val="18"/>
        </w:rPr>
        <w:t xml:space="preserve">         </w:t>
      </w:r>
      <w:r w:rsidRPr="00771F32">
        <w:rPr>
          <w:rFonts w:ascii="Times New Roman" w:hAnsi="Times New Roman"/>
          <w:b/>
          <w:sz w:val="18"/>
          <w:szCs w:val="18"/>
        </w:rPr>
        <w:t xml:space="preserve"> Л.Н. </w:t>
      </w:r>
      <w:proofErr w:type="spellStart"/>
      <w:r w:rsidRPr="00771F32">
        <w:rPr>
          <w:rFonts w:ascii="Times New Roman" w:hAnsi="Times New Roman"/>
          <w:b/>
          <w:sz w:val="18"/>
          <w:szCs w:val="18"/>
        </w:rPr>
        <w:t>Ларюшина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4F294E" w:rsidRDefault="004F294E" w:rsidP="00412E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F294E" w:rsidRDefault="004F294E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3782" w:rsidRDefault="00406B61" w:rsidP="00406B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06B6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drawing>
          <wp:inline distT="0" distB="0" distL="0" distR="0">
            <wp:extent cx="501650" cy="539750"/>
            <wp:effectExtent l="19050" t="0" r="0" b="0"/>
            <wp:docPr id="10" name="Рисунок 1" descr="Герб чб с белой заливко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ерб чб с белой заливко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782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06B61" w:rsidRPr="00406B61" w:rsidRDefault="00406B61" w:rsidP="00406B61">
      <w:pPr>
        <w:pStyle w:val="ac"/>
        <w:spacing w:before="0" w:beforeAutospacing="0" w:after="0"/>
        <w:jc w:val="center"/>
        <w:rPr>
          <w:b/>
          <w:bCs/>
          <w:sz w:val="18"/>
          <w:szCs w:val="18"/>
        </w:rPr>
      </w:pPr>
      <w:r w:rsidRPr="00406B61">
        <w:rPr>
          <w:b/>
          <w:bCs/>
          <w:sz w:val="18"/>
          <w:szCs w:val="18"/>
        </w:rPr>
        <w:t xml:space="preserve">Собрание представителей городского поселения Петра Дубрава муниципального района </w:t>
      </w:r>
      <w:proofErr w:type="gramStart"/>
      <w:r w:rsidRPr="00406B61">
        <w:rPr>
          <w:b/>
          <w:bCs/>
          <w:sz w:val="18"/>
          <w:szCs w:val="18"/>
        </w:rPr>
        <w:t>Волжский</w:t>
      </w:r>
      <w:proofErr w:type="gramEnd"/>
      <w:r w:rsidRPr="00406B61">
        <w:rPr>
          <w:b/>
          <w:bCs/>
          <w:sz w:val="18"/>
          <w:szCs w:val="18"/>
        </w:rPr>
        <w:t xml:space="preserve"> Самарской области</w:t>
      </w:r>
    </w:p>
    <w:p w:rsidR="00406B61" w:rsidRPr="00406B61" w:rsidRDefault="00406B61" w:rsidP="00406B61">
      <w:pPr>
        <w:pStyle w:val="ac"/>
        <w:spacing w:before="0" w:beforeAutospacing="0" w:after="0"/>
        <w:jc w:val="center"/>
        <w:rPr>
          <w:bCs/>
          <w:sz w:val="18"/>
          <w:szCs w:val="18"/>
        </w:rPr>
      </w:pPr>
      <w:r w:rsidRPr="00406B61">
        <w:rPr>
          <w:bCs/>
          <w:sz w:val="18"/>
          <w:szCs w:val="18"/>
        </w:rPr>
        <w:t>Четвертого созыва</w:t>
      </w:r>
    </w:p>
    <w:p w:rsidR="00406B61" w:rsidRPr="00406B61" w:rsidRDefault="00406B61" w:rsidP="00406B61">
      <w:pPr>
        <w:pStyle w:val="ac"/>
        <w:spacing w:after="0"/>
        <w:jc w:val="center"/>
        <w:rPr>
          <w:b/>
          <w:bCs/>
          <w:sz w:val="18"/>
          <w:szCs w:val="18"/>
        </w:rPr>
      </w:pPr>
      <w:r w:rsidRPr="00406B61">
        <w:rPr>
          <w:b/>
          <w:bCs/>
          <w:sz w:val="18"/>
          <w:szCs w:val="18"/>
        </w:rPr>
        <w:t>РЕШЕНИЕ</w:t>
      </w:r>
    </w:p>
    <w:p w:rsidR="00406B61" w:rsidRDefault="00406B61" w:rsidP="000A1F66">
      <w:pPr>
        <w:pStyle w:val="ac"/>
        <w:spacing w:after="0"/>
        <w:jc w:val="center"/>
        <w:rPr>
          <w:b/>
          <w:bCs/>
          <w:sz w:val="18"/>
          <w:szCs w:val="18"/>
        </w:rPr>
      </w:pPr>
      <w:r w:rsidRPr="00406B61">
        <w:rPr>
          <w:b/>
          <w:bCs/>
          <w:sz w:val="18"/>
          <w:szCs w:val="18"/>
        </w:rPr>
        <w:t>22.12.2020г.                                                                                              № 29</w:t>
      </w:r>
    </w:p>
    <w:p w:rsidR="000A1F66" w:rsidRPr="00406B61" w:rsidRDefault="000A1F66" w:rsidP="000A1F66">
      <w:pPr>
        <w:pStyle w:val="ac"/>
        <w:spacing w:after="0"/>
        <w:jc w:val="center"/>
        <w:rPr>
          <w:sz w:val="18"/>
          <w:szCs w:val="18"/>
        </w:rPr>
      </w:pPr>
    </w:p>
    <w:p w:rsidR="00406B61" w:rsidRPr="00406B61" w:rsidRDefault="00406B61" w:rsidP="00406B61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  <w:r w:rsidRPr="00406B61">
        <w:rPr>
          <w:rFonts w:ascii="Times New Roman" w:hAnsi="Times New Roman"/>
          <w:b/>
          <w:sz w:val="18"/>
          <w:szCs w:val="18"/>
        </w:rPr>
        <w:t xml:space="preserve">О передаче осуществления части полномочий по вопросам местного значения между администрацией городского поселения Петра Дубрава муниципального района </w:t>
      </w:r>
      <w:proofErr w:type="gramStart"/>
      <w:r w:rsidRPr="00406B61">
        <w:rPr>
          <w:rFonts w:ascii="Times New Roman" w:hAnsi="Times New Roman"/>
          <w:b/>
          <w:sz w:val="18"/>
          <w:szCs w:val="18"/>
        </w:rPr>
        <w:t>Волжский</w:t>
      </w:r>
      <w:proofErr w:type="gramEnd"/>
      <w:r w:rsidRPr="00406B61">
        <w:rPr>
          <w:rFonts w:ascii="Times New Roman" w:hAnsi="Times New Roman"/>
          <w:b/>
          <w:sz w:val="18"/>
          <w:szCs w:val="18"/>
        </w:rPr>
        <w:t xml:space="preserve"> Самарской области и администрацией муниципального района Волжский Самарской области</w:t>
      </w:r>
    </w:p>
    <w:p w:rsidR="00406B61" w:rsidRPr="00406B61" w:rsidRDefault="00406B61" w:rsidP="00406B61">
      <w:pPr>
        <w:spacing w:after="0"/>
        <w:rPr>
          <w:rFonts w:ascii="Times New Roman" w:hAnsi="Times New Roman"/>
          <w:sz w:val="18"/>
          <w:szCs w:val="18"/>
        </w:rPr>
      </w:pPr>
    </w:p>
    <w:p w:rsidR="00406B61" w:rsidRPr="00406B61" w:rsidRDefault="00406B61" w:rsidP="00406B61">
      <w:pPr>
        <w:spacing w:after="0"/>
        <w:rPr>
          <w:rFonts w:ascii="Times New Roman" w:hAnsi="Times New Roman"/>
          <w:sz w:val="18"/>
          <w:szCs w:val="18"/>
        </w:rPr>
      </w:pPr>
    </w:p>
    <w:p w:rsidR="00406B61" w:rsidRPr="00406B61" w:rsidRDefault="00406B61" w:rsidP="00406B61">
      <w:pPr>
        <w:spacing w:after="0"/>
        <w:ind w:firstLine="708"/>
        <w:jc w:val="both"/>
        <w:rPr>
          <w:rFonts w:ascii="Times New Roman" w:hAnsi="Times New Roman"/>
          <w:sz w:val="18"/>
          <w:szCs w:val="18"/>
        </w:rPr>
      </w:pPr>
      <w:r w:rsidRPr="00406B61">
        <w:rPr>
          <w:rFonts w:ascii="Times New Roman" w:hAnsi="Times New Roman"/>
          <w:sz w:val="18"/>
          <w:szCs w:val="18"/>
        </w:rPr>
        <w:t>В соответствии с п. 4 ст.15 Федерального закона «Об общих принципах организации местного самоуправления в Российской Федерации» №131 от 06.10.2003 г., Уставом городского поселения Петра Дубрава муниципального района Волжский Самарской области, Собрание представителей городского поселения Петра Дубрава муниципального района Волжский Самарской области</w:t>
      </w:r>
    </w:p>
    <w:p w:rsidR="00406B61" w:rsidRPr="00406B61" w:rsidRDefault="00406B61" w:rsidP="00406B61">
      <w:pPr>
        <w:spacing w:after="0"/>
        <w:jc w:val="both"/>
        <w:rPr>
          <w:rFonts w:ascii="Times New Roman" w:hAnsi="Times New Roman"/>
          <w:sz w:val="18"/>
          <w:szCs w:val="18"/>
        </w:rPr>
      </w:pPr>
    </w:p>
    <w:p w:rsidR="00406B61" w:rsidRPr="00406B61" w:rsidRDefault="00406B61" w:rsidP="00406B61">
      <w:pPr>
        <w:spacing w:after="0"/>
        <w:jc w:val="both"/>
        <w:outlineLvl w:val="0"/>
        <w:rPr>
          <w:rFonts w:ascii="Times New Roman" w:hAnsi="Times New Roman"/>
          <w:sz w:val="18"/>
          <w:szCs w:val="18"/>
        </w:rPr>
      </w:pPr>
      <w:r w:rsidRPr="00406B61">
        <w:rPr>
          <w:rFonts w:ascii="Times New Roman" w:hAnsi="Times New Roman"/>
          <w:sz w:val="18"/>
          <w:szCs w:val="18"/>
        </w:rPr>
        <w:t>РЕШИЛО:</w:t>
      </w:r>
    </w:p>
    <w:p w:rsidR="00406B61" w:rsidRPr="00406B61" w:rsidRDefault="00406B61" w:rsidP="00406B61">
      <w:pPr>
        <w:spacing w:after="0"/>
        <w:jc w:val="both"/>
        <w:rPr>
          <w:rFonts w:ascii="Times New Roman" w:hAnsi="Times New Roman"/>
          <w:sz w:val="18"/>
          <w:szCs w:val="18"/>
        </w:rPr>
      </w:pPr>
    </w:p>
    <w:p w:rsidR="00406B61" w:rsidRPr="00406B61" w:rsidRDefault="00406B61" w:rsidP="00406B61">
      <w:pPr>
        <w:spacing w:after="0"/>
        <w:ind w:firstLine="708"/>
        <w:jc w:val="both"/>
        <w:rPr>
          <w:rFonts w:ascii="Times New Roman" w:hAnsi="Times New Roman"/>
          <w:bCs/>
          <w:iCs/>
          <w:color w:val="000000"/>
          <w:sz w:val="18"/>
          <w:szCs w:val="18"/>
        </w:rPr>
      </w:pPr>
      <w:r w:rsidRPr="00406B61">
        <w:rPr>
          <w:rFonts w:ascii="Times New Roman" w:hAnsi="Times New Roman"/>
          <w:sz w:val="18"/>
          <w:szCs w:val="18"/>
        </w:rPr>
        <w:t xml:space="preserve">1. Передать  муниципальному району </w:t>
      </w:r>
      <w:proofErr w:type="gramStart"/>
      <w:r w:rsidRPr="00406B61">
        <w:rPr>
          <w:rFonts w:ascii="Times New Roman" w:hAnsi="Times New Roman"/>
          <w:sz w:val="18"/>
          <w:szCs w:val="18"/>
        </w:rPr>
        <w:t>Волжский</w:t>
      </w:r>
      <w:proofErr w:type="gramEnd"/>
      <w:r w:rsidRPr="00406B61">
        <w:rPr>
          <w:rFonts w:ascii="Times New Roman" w:hAnsi="Times New Roman"/>
          <w:sz w:val="18"/>
          <w:szCs w:val="18"/>
        </w:rPr>
        <w:t xml:space="preserve"> Самарской области осуществление части полномочий местного значения городского поселения Петра Дубрава муниципального района Волжский Самарской области в 2021 году, а именно полномочий по</w:t>
      </w:r>
      <w:r w:rsidRPr="00406B61">
        <w:rPr>
          <w:rFonts w:ascii="Times New Roman" w:hAnsi="Times New Roman"/>
          <w:bCs/>
          <w:iCs/>
          <w:color w:val="000000"/>
          <w:sz w:val="18"/>
          <w:szCs w:val="18"/>
        </w:rPr>
        <w:t xml:space="preserve">: </w:t>
      </w:r>
    </w:p>
    <w:p w:rsidR="00406B61" w:rsidRPr="00406B61" w:rsidRDefault="00406B61" w:rsidP="00406B61">
      <w:pPr>
        <w:spacing w:after="0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406B61" w:rsidRPr="00406B61" w:rsidRDefault="00406B61" w:rsidP="00406B61">
      <w:pPr>
        <w:spacing w:line="36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406B61">
        <w:rPr>
          <w:rFonts w:ascii="Times New Roman" w:hAnsi="Times New Roman"/>
          <w:sz w:val="18"/>
          <w:szCs w:val="18"/>
        </w:rPr>
        <w:t>-  подготовке генерального плана поселения, правил землепользования и застройки поселения, а также проектов изменений в указанные документы;</w:t>
      </w:r>
    </w:p>
    <w:p w:rsidR="00406B61" w:rsidRPr="00406B61" w:rsidRDefault="00406B61" w:rsidP="00406B61">
      <w:pPr>
        <w:spacing w:line="36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406B61">
        <w:rPr>
          <w:rFonts w:ascii="Times New Roman" w:hAnsi="Times New Roman"/>
          <w:sz w:val="18"/>
          <w:szCs w:val="18"/>
        </w:rPr>
        <w:t>-  проверке документации по планировке территории, разработанной на основании решения органа местного самоуправления поселения, на соответствие требованиям, установленным частью 10 статьи 45 Градостроительного кодекса Российской Федерации, а также принятию соответствующего решения о направлении документации по планировке территории главе поселения или об отклонении такой документации и о направлении ее на доработку;</w:t>
      </w:r>
    </w:p>
    <w:p w:rsidR="00406B61" w:rsidRPr="00406B61" w:rsidRDefault="00406B61" w:rsidP="00406B61">
      <w:pPr>
        <w:spacing w:line="36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406B61">
        <w:rPr>
          <w:rFonts w:ascii="Times New Roman" w:hAnsi="Times New Roman"/>
          <w:sz w:val="18"/>
          <w:szCs w:val="18"/>
        </w:rPr>
        <w:t xml:space="preserve">-  подготовке проектов муниципальных правовых актов и иных документов, необходимых для принятии решения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доработку, в </w:t>
      </w:r>
      <w:proofErr w:type="gramStart"/>
      <w:r w:rsidRPr="00406B61">
        <w:rPr>
          <w:rFonts w:ascii="Times New Roman" w:hAnsi="Times New Roman"/>
          <w:sz w:val="18"/>
          <w:szCs w:val="18"/>
        </w:rPr>
        <w:t>случае</w:t>
      </w:r>
      <w:proofErr w:type="gramEnd"/>
      <w:r w:rsidRPr="00406B61">
        <w:rPr>
          <w:rFonts w:ascii="Times New Roman" w:hAnsi="Times New Roman"/>
          <w:sz w:val="18"/>
          <w:szCs w:val="18"/>
        </w:rPr>
        <w:t xml:space="preserve"> когда принятие соответствующего решения относится к компетенции органов местного самоуправления поселения в соответствии с Градостроительным кодексом Российской Федерации;</w:t>
      </w:r>
    </w:p>
    <w:p w:rsidR="00406B61" w:rsidRPr="00406B61" w:rsidRDefault="00406B61" w:rsidP="00406B61">
      <w:pPr>
        <w:spacing w:line="36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406B61">
        <w:rPr>
          <w:rFonts w:ascii="Times New Roman" w:hAnsi="Times New Roman"/>
          <w:sz w:val="18"/>
          <w:szCs w:val="18"/>
        </w:rPr>
        <w:t>-  подготовке проектов муниципальных правовых актов и иных документов, необходимых для предоставления разрешений на условно разрешенный вид использования земельных участков или объектов капитального строительства;</w:t>
      </w:r>
    </w:p>
    <w:p w:rsidR="00406B61" w:rsidRPr="00406B61" w:rsidRDefault="00406B61" w:rsidP="00406B61">
      <w:pPr>
        <w:spacing w:line="36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406B61">
        <w:rPr>
          <w:rFonts w:ascii="Times New Roman" w:hAnsi="Times New Roman"/>
          <w:sz w:val="18"/>
          <w:szCs w:val="18"/>
        </w:rPr>
        <w:t>-  подготовке проектов муниципальных правовых актов и иных документов, необходимых для предоставления разрешений на отклонение от предельных параметров разрешенного строительства, реконструкции объектов капитального строительства;</w:t>
      </w:r>
    </w:p>
    <w:p w:rsidR="00406B61" w:rsidRPr="00406B61" w:rsidRDefault="00406B61" w:rsidP="00406B61">
      <w:pPr>
        <w:spacing w:after="0" w:line="36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406B61">
        <w:rPr>
          <w:rFonts w:ascii="Times New Roman" w:hAnsi="Times New Roman"/>
          <w:sz w:val="18"/>
          <w:szCs w:val="18"/>
        </w:rPr>
        <w:t>-  выдаче разрешений на строительство, разрешений на ввод объектов в эксплуатацию при осуществлении строительства, реконструкции объектов капитального строительства, в отношении проектной документации которых экспертиза не проводится в соответствии с Градостроительным кодексом Российской Федерации, в тех случаях, когда указанные разрешения должны быть выданы органами местного самоуправления поселения; направление</w:t>
      </w:r>
      <w:r w:rsidRPr="00406B61">
        <w:rPr>
          <w:rFonts w:ascii="Times New Roman" w:eastAsiaTheme="minorHAnsi" w:hAnsi="Times New Roman"/>
          <w:sz w:val="18"/>
          <w:szCs w:val="18"/>
        </w:rPr>
        <w:t xml:space="preserve"> уведомлений, предусмотренных </w:t>
      </w:r>
      <w:hyperlink r:id="rId18" w:history="1">
        <w:r w:rsidRPr="00406B61">
          <w:rPr>
            <w:rFonts w:ascii="Times New Roman" w:eastAsiaTheme="minorHAnsi" w:hAnsi="Times New Roman"/>
            <w:color w:val="000000" w:themeColor="text1"/>
            <w:sz w:val="18"/>
            <w:szCs w:val="18"/>
          </w:rPr>
          <w:t>пунктом 2 части 7</w:t>
        </w:r>
      </w:hyperlink>
      <w:r w:rsidRPr="00406B61">
        <w:rPr>
          <w:rFonts w:ascii="Times New Roman" w:eastAsiaTheme="minorHAnsi" w:hAnsi="Times New Roman"/>
          <w:color w:val="000000" w:themeColor="text1"/>
          <w:sz w:val="18"/>
          <w:szCs w:val="18"/>
        </w:rPr>
        <w:t xml:space="preserve">, </w:t>
      </w:r>
      <w:hyperlink r:id="rId19" w:history="1">
        <w:r w:rsidRPr="00406B61">
          <w:rPr>
            <w:rFonts w:ascii="Times New Roman" w:eastAsiaTheme="minorHAnsi" w:hAnsi="Times New Roman"/>
            <w:color w:val="000000" w:themeColor="text1"/>
            <w:sz w:val="18"/>
            <w:szCs w:val="18"/>
          </w:rPr>
          <w:t>пунктом 3 части 8 статьи 51.1</w:t>
        </w:r>
      </w:hyperlink>
      <w:r w:rsidRPr="00406B61">
        <w:rPr>
          <w:rFonts w:ascii="Times New Roman" w:eastAsiaTheme="minorHAnsi" w:hAnsi="Times New Roman"/>
          <w:color w:val="000000" w:themeColor="text1"/>
          <w:sz w:val="18"/>
          <w:szCs w:val="18"/>
        </w:rPr>
        <w:t xml:space="preserve"> и </w:t>
      </w:r>
      <w:hyperlink r:id="rId20" w:history="1">
        <w:r w:rsidRPr="00406B61">
          <w:rPr>
            <w:rFonts w:ascii="Times New Roman" w:eastAsiaTheme="minorHAnsi" w:hAnsi="Times New Roman"/>
            <w:color w:val="000000" w:themeColor="text1"/>
            <w:sz w:val="18"/>
            <w:szCs w:val="18"/>
          </w:rPr>
          <w:t>пунктом 5 части 19 статьи 55</w:t>
        </w:r>
      </w:hyperlink>
      <w:r w:rsidRPr="00406B61">
        <w:rPr>
          <w:rFonts w:ascii="Times New Roman" w:eastAsiaTheme="minorHAnsi" w:hAnsi="Times New Roman"/>
          <w:sz w:val="18"/>
          <w:szCs w:val="18"/>
        </w:rPr>
        <w:t xml:space="preserve"> Градостроительного кодекса Российской Федерации, при осуществлении строительства, реконструкции объектов индивидуального жилищного строительства, садовых домов на земельных участках, расположенных на территориях поселения;</w:t>
      </w:r>
    </w:p>
    <w:p w:rsidR="00406B61" w:rsidRPr="00406B61" w:rsidRDefault="00406B61" w:rsidP="00406B61">
      <w:pPr>
        <w:spacing w:after="0" w:line="36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406B61">
        <w:rPr>
          <w:rFonts w:ascii="Times New Roman" w:hAnsi="Times New Roman"/>
          <w:sz w:val="18"/>
          <w:szCs w:val="18"/>
        </w:rPr>
        <w:t>- выдаче градостроительного плана земельного участка.</w:t>
      </w:r>
    </w:p>
    <w:p w:rsidR="00406B61" w:rsidRPr="00406B61" w:rsidRDefault="00406B61" w:rsidP="00406B61">
      <w:pPr>
        <w:spacing w:after="0"/>
        <w:jc w:val="both"/>
        <w:rPr>
          <w:rFonts w:ascii="Times New Roman" w:hAnsi="Times New Roman"/>
          <w:sz w:val="18"/>
          <w:szCs w:val="18"/>
        </w:rPr>
      </w:pPr>
    </w:p>
    <w:p w:rsidR="00406B61" w:rsidRPr="00406B61" w:rsidRDefault="00406B61" w:rsidP="00406B61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406B61">
        <w:rPr>
          <w:rFonts w:ascii="Times New Roman" w:hAnsi="Times New Roman"/>
          <w:sz w:val="18"/>
          <w:szCs w:val="18"/>
        </w:rPr>
        <w:t xml:space="preserve">        2. Заключить соглашение с муниципальным районом </w:t>
      </w:r>
      <w:proofErr w:type="gramStart"/>
      <w:r w:rsidRPr="00406B61">
        <w:rPr>
          <w:rFonts w:ascii="Times New Roman" w:hAnsi="Times New Roman"/>
          <w:sz w:val="18"/>
          <w:szCs w:val="18"/>
        </w:rPr>
        <w:t>Волжский</w:t>
      </w:r>
      <w:proofErr w:type="gramEnd"/>
      <w:r w:rsidRPr="00406B61">
        <w:rPr>
          <w:rFonts w:ascii="Times New Roman" w:hAnsi="Times New Roman"/>
          <w:sz w:val="18"/>
          <w:szCs w:val="18"/>
        </w:rPr>
        <w:t xml:space="preserve"> Самарской области о передаче  осуществления  части полномочий  по вопросам,  указанным в п.1 данного решения.</w:t>
      </w:r>
    </w:p>
    <w:p w:rsidR="00406B61" w:rsidRPr="00406B61" w:rsidRDefault="00406B61" w:rsidP="00406B61">
      <w:pPr>
        <w:spacing w:after="0"/>
        <w:jc w:val="both"/>
        <w:rPr>
          <w:rFonts w:ascii="Times New Roman" w:hAnsi="Times New Roman"/>
          <w:sz w:val="18"/>
          <w:szCs w:val="18"/>
        </w:rPr>
      </w:pPr>
    </w:p>
    <w:p w:rsidR="00406B61" w:rsidRPr="00406B61" w:rsidRDefault="00406B61" w:rsidP="00406B61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406B61">
        <w:rPr>
          <w:rFonts w:ascii="Times New Roman" w:hAnsi="Times New Roman"/>
          <w:sz w:val="18"/>
          <w:szCs w:val="18"/>
        </w:rPr>
        <w:t xml:space="preserve">      3. Подписание соглашения  поручить Главе городского поселения Петра Дубрава муниципального района </w:t>
      </w:r>
      <w:proofErr w:type="gramStart"/>
      <w:r w:rsidRPr="00406B61">
        <w:rPr>
          <w:rFonts w:ascii="Times New Roman" w:hAnsi="Times New Roman"/>
          <w:sz w:val="18"/>
          <w:szCs w:val="18"/>
        </w:rPr>
        <w:t>Волжский</w:t>
      </w:r>
      <w:proofErr w:type="gramEnd"/>
      <w:r w:rsidRPr="00406B61">
        <w:rPr>
          <w:rFonts w:ascii="Times New Roman" w:hAnsi="Times New Roman"/>
          <w:sz w:val="18"/>
          <w:szCs w:val="18"/>
        </w:rPr>
        <w:t xml:space="preserve"> Самарской области – Крашенинникову Владимиру Александровичу.</w:t>
      </w:r>
    </w:p>
    <w:p w:rsidR="00406B61" w:rsidRPr="00406B61" w:rsidRDefault="00406B61" w:rsidP="00406B61">
      <w:pPr>
        <w:spacing w:after="0"/>
        <w:jc w:val="both"/>
        <w:rPr>
          <w:rFonts w:ascii="Times New Roman" w:hAnsi="Times New Roman"/>
          <w:sz w:val="18"/>
          <w:szCs w:val="18"/>
        </w:rPr>
      </w:pPr>
    </w:p>
    <w:p w:rsidR="00406B61" w:rsidRPr="00406B61" w:rsidRDefault="00406B61" w:rsidP="00406B61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406B61">
        <w:rPr>
          <w:rFonts w:ascii="Times New Roman" w:hAnsi="Times New Roman"/>
          <w:sz w:val="18"/>
          <w:szCs w:val="18"/>
        </w:rPr>
        <w:t xml:space="preserve">      4. Настоящее решение вступает в силу с 01.01.2021 года и действует по 31.12. 2021 года.</w:t>
      </w:r>
    </w:p>
    <w:p w:rsidR="00406B61" w:rsidRPr="00406B61" w:rsidRDefault="00406B61" w:rsidP="00406B61">
      <w:pPr>
        <w:spacing w:after="0"/>
        <w:jc w:val="both"/>
        <w:rPr>
          <w:rFonts w:ascii="Times New Roman" w:hAnsi="Times New Roman"/>
          <w:sz w:val="18"/>
          <w:szCs w:val="18"/>
        </w:rPr>
      </w:pPr>
    </w:p>
    <w:p w:rsidR="00406B61" w:rsidRPr="00406B61" w:rsidRDefault="00406B61" w:rsidP="00406B61">
      <w:pPr>
        <w:pStyle w:val="ac"/>
        <w:spacing w:before="0" w:beforeAutospacing="0" w:after="0"/>
        <w:jc w:val="both"/>
        <w:rPr>
          <w:sz w:val="18"/>
          <w:szCs w:val="18"/>
        </w:rPr>
      </w:pPr>
      <w:r w:rsidRPr="00406B61">
        <w:rPr>
          <w:sz w:val="18"/>
          <w:szCs w:val="18"/>
        </w:rPr>
        <w:t xml:space="preserve">      5. Опубликовать настоящее Решение в печатном средстве информации городского поселения Петра Дубрава  «Голос Дубравы».</w:t>
      </w:r>
    </w:p>
    <w:p w:rsidR="00406B61" w:rsidRPr="00406B61" w:rsidRDefault="00406B61" w:rsidP="00406B61">
      <w:pPr>
        <w:spacing w:after="0"/>
        <w:jc w:val="both"/>
        <w:outlineLvl w:val="0"/>
        <w:rPr>
          <w:rFonts w:ascii="Times New Roman" w:hAnsi="Times New Roman"/>
          <w:b/>
          <w:sz w:val="18"/>
          <w:szCs w:val="18"/>
        </w:rPr>
      </w:pPr>
    </w:p>
    <w:p w:rsidR="00406B61" w:rsidRPr="00406B61" w:rsidRDefault="00406B61" w:rsidP="00406B61">
      <w:pPr>
        <w:spacing w:after="0" w:line="240" w:lineRule="auto"/>
        <w:jc w:val="both"/>
        <w:outlineLvl w:val="0"/>
        <w:rPr>
          <w:rFonts w:ascii="Times New Roman" w:hAnsi="Times New Roman"/>
          <w:b/>
          <w:sz w:val="18"/>
          <w:szCs w:val="18"/>
        </w:rPr>
      </w:pPr>
      <w:r w:rsidRPr="00406B61">
        <w:rPr>
          <w:rFonts w:ascii="Times New Roman" w:hAnsi="Times New Roman"/>
          <w:b/>
          <w:sz w:val="18"/>
          <w:szCs w:val="18"/>
        </w:rPr>
        <w:t>Глава городского поселения                                         В.А. Крашенинников</w:t>
      </w:r>
    </w:p>
    <w:p w:rsidR="00406B61" w:rsidRPr="00406B61" w:rsidRDefault="00406B61" w:rsidP="000A1F66">
      <w:pPr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  <w:r w:rsidRPr="00406B61">
        <w:rPr>
          <w:rFonts w:ascii="Times New Roman" w:hAnsi="Times New Roman"/>
          <w:b/>
          <w:sz w:val="18"/>
          <w:szCs w:val="18"/>
        </w:rPr>
        <w:t xml:space="preserve">     </w:t>
      </w:r>
    </w:p>
    <w:p w:rsidR="00406B61" w:rsidRDefault="00406B61" w:rsidP="00406B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  <w:r w:rsidRPr="00406B61">
        <w:rPr>
          <w:rFonts w:ascii="Times New Roman" w:hAnsi="Times New Roman"/>
          <w:b/>
          <w:sz w:val="18"/>
          <w:szCs w:val="18"/>
        </w:rPr>
        <w:t xml:space="preserve">Председатель                                                                                                    </w:t>
      </w:r>
    </w:p>
    <w:p w:rsidR="008A3782" w:rsidRPr="00406B61" w:rsidRDefault="00406B61" w:rsidP="00406B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  <w:r w:rsidRPr="00406B61">
        <w:rPr>
          <w:rFonts w:ascii="Times New Roman" w:hAnsi="Times New Roman"/>
          <w:b/>
          <w:sz w:val="18"/>
          <w:szCs w:val="18"/>
        </w:rPr>
        <w:t xml:space="preserve"> Собрания Представителей                                          </w:t>
      </w:r>
      <w:r>
        <w:rPr>
          <w:rFonts w:ascii="Times New Roman" w:hAnsi="Times New Roman"/>
          <w:b/>
          <w:sz w:val="18"/>
          <w:szCs w:val="18"/>
        </w:rPr>
        <w:t xml:space="preserve">    </w:t>
      </w:r>
      <w:r w:rsidRPr="00406B61">
        <w:rPr>
          <w:rFonts w:ascii="Times New Roman" w:hAnsi="Times New Roman"/>
          <w:b/>
          <w:sz w:val="18"/>
          <w:szCs w:val="18"/>
        </w:rPr>
        <w:t xml:space="preserve">Л.Н. </w:t>
      </w:r>
      <w:proofErr w:type="spellStart"/>
      <w:r w:rsidRPr="00406B61">
        <w:rPr>
          <w:rFonts w:ascii="Times New Roman" w:hAnsi="Times New Roman"/>
          <w:b/>
          <w:sz w:val="18"/>
          <w:szCs w:val="18"/>
        </w:rPr>
        <w:t>Ларюшина</w:t>
      </w:r>
      <w:proofErr w:type="spellEnd"/>
      <w:r w:rsidRPr="00406B61">
        <w:rPr>
          <w:rFonts w:ascii="Times New Roman" w:hAnsi="Times New Roman"/>
          <w:b/>
          <w:sz w:val="18"/>
          <w:szCs w:val="18"/>
        </w:rPr>
        <w:t xml:space="preserve"> </w:t>
      </w:r>
    </w:p>
    <w:p w:rsidR="008A3782" w:rsidRDefault="008A3782" w:rsidP="00406B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3782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7C24" w:rsidRDefault="008A7C24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ACF" w:rsidRDefault="00AC2ACF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7C24" w:rsidRPr="00185DDF" w:rsidRDefault="008A7C24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tbl>
      <w:tblPr>
        <w:tblpPr w:leftFromText="180" w:rightFromText="180" w:vertAnchor="text" w:horzAnchor="page" w:tblpX="793" w:tblpY="12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Layout w:type="fixed"/>
        <w:tblLook w:val="04A0"/>
      </w:tblPr>
      <w:tblGrid>
        <w:gridCol w:w="3170"/>
        <w:gridCol w:w="3411"/>
        <w:gridCol w:w="3875"/>
      </w:tblGrid>
      <w:tr w:rsidR="001D3220" w:rsidRPr="005D5E35" w:rsidTr="001D3220">
        <w:trPr>
          <w:trHeight w:val="1972"/>
        </w:trPr>
        <w:tc>
          <w:tcPr>
            <w:tcW w:w="3170" w:type="dxa"/>
            <w:shd w:val="clear" w:color="auto" w:fill="D6E3BC" w:themeFill="accent3" w:themeFillTint="66"/>
          </w:tcPr>
          <w:p w:rsidR="001D3220" w:rsidRPr="001D3220" w:rsidRDefault="001D3220" w:rsidP="009161EE">
            <w:pPr>
              <w:spacing w:after="0" w:line="240" w:lineRule="auto"/>
              <w:jc w:val="center"/>
              <w:rPr>
                <w:rStyle w:val="FontStyle12"/>
                <w:spacing w:val="10"/>
                <w:sz w:val="16"/>
                <w:szCs w:val="16"/>
              </w:rPr>
            </w:pPr>
            <w:r w:rsidRPr="001D3220">
              <w:rPr>
                <w:rStyle w:val="FontStyle13"/>
                <w:b/>
                <w:spacing w:val="10"/>
                <w:sz w:val="16"/>
                <w:szCs w:val="16"/>
              </w:rPr>
              <w:t>Соучредители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: Администрация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Петра Дубрава муниципального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района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proofErr w:type="gramStart"/>
            <w:r w:rsidRPr="001D3220">
              <w:rPr>
                <w:rStyle w:val="FontStyle13"/>
                <w:spacing w:val="10"/>
                <w:sz w:val="16"/>
                <w:szCs w:val="16"/>
              </w:rPr>
              <w:t>Волжский</w:t>
            </w:r>
            <w:proofErr w:type="gramEnd"/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области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и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Собрание представителей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Петра Дубрава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муниципального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района Волжский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области.</w:t>
            </w:r>
          </w:p>
          <w:p w:rsidR="001D3220" w:rsidRPr="001D3220" w:rsidRDefault="001D3220" w:rsidP="009161EE">
            <w:pPr>
              <w:spacing w:after="0" w:line="240" w:lineRule="auto"/>
              <w:jc w:val="center"/>
              <w:rPr>
                <w:rFonts w:ascii="Times New Roman" w:hAnsi="Times New Roman"/>
                <w:spacing w:val="10"/>
                <w:sz w:val="16"/>
                <w:szCs w:val="16"/>
              </w:rPr>
            </w:pPr>
            <w:r w:rsidRPr="001D3220">
              <w:rPr>
                <w:rStyle w:val="FontStyle12"/>
                <w:b/>
                <w:spacing w:val="10"/>
                <w:sz w:val="16"/>
                <w:szCs w:val="16"/>
              </w:rPr>
              <w:t>Издатель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-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Администрация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Петра Дубрава муниципального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района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Волжский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области.</w:t>
            </w:r>
          </w:p>
        </w:tc>
        <w:tc>
          <w:tcPr>
            <w:tcW w:w="3411" w:type="dxa"/>
            <w:shd w:val="clear" w:color="auto" w:fill="D6E3BC" w:themeFill="accent3" w:themeFillTint="66"/>
          </w:tcPr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Главный редактор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 - Арефьева С.А.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Заместитель гл. редактора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- Богомолова Т.А.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Ответственный секретарь</w:t>
            </w:r>
            <w:r w:rsidR="00CF0D1B">
              <w:rPr>
                <w:rFonts w:ascii="Times New Roman" w:hAnsi="Times New Roman"/>
                <w:sz w:val="16"/>
                <w:szCs w:val="16"/>
              </w:rPr>
              <w:t xml:space="preserve">  - </w:t>
            </w:r>
            <w:proofErr w:type="spellStart"/>
            <w:r w:rsidR="00CF0D1B">
              <w:rPr>
                <w:rFonts w:ascii="Times New Roman" w:hAnsi="Times New Roman"/>
                <w:sz w:val="16"/>
                <w:szCs w:val="16"/>
              </w:rPr>
              <w:t>Тугунова</w:t>
            </w:r>
            <w:proofErr w:type="spellEnd"/>
            <w:r w:rsidR="00CF0D1B">
              <w:rPr>
                <w:rFonts w:ascii="Times New Roman" w:hAnsi="Times New Roman"/>
                <w:sz w:val="16"/>
                <w:szCs w:val="16"/>
              </w:rPr>
              <w:t xml:space="preserve"> Л.А.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 xml:space="preserve">Тираж 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>– 250 экземпляров.</w:t>
            </w:r>
          </w:p>
          <w:p w:rsidR="001D3220" w:rsidRPr="001D3220" w:rsidRDefault="001D3220" w:rsidP="009161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5" w:type="dxa"/>
            <w:shd w:val="clear" w:color="auto" w:fill="D6E3BC" w:themeFill="accent3" w:themeFillTint="66"/>
          </w:tcPr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АДРЕС:  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443546, </w:t>
            </w:r>
            <w:proofErr w:type="gramStart"/>
            <w:r w:rsidRPr="001D3220">
              <w:rPr>
                <w:rFonts w:ascii="Times New Roman" w:hAnsi="Times New Roman"/>
                <w:sz w:val="16"/>
                <w:szCs w:val="16"/>
              </w:rPr>
              <w:t>Самарская</w:t>
            </w:r>
            <w:proofErr w:type="gramEnd"/>
            <w:r w:rsidRPr="001D3220">
              <w:rPr>
                <w:rFonts w:ascii="Times New Roman" w:hAnsi="Times New Roman"/>
                <w:sz w:val="16"/>
                <w:szCs w:val="16"/>
              </w:rPr>
              <w:t xml:space="preserve"> обл., Волжский р-н, 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пос. </w:t>
            </w:r>
            <w:proofErr w:type="spellStart"/>
            <w:proofErr w:type="gramStart"/>
            <w:r w:rsidRPr="001D3220">
              <w:rPr>
                <w:rFonts w:ascii="Times New Roman" w:hAnsi="Times New Roman"/>
                <w:sz w:val="16"/>
                <w:szCs w:val="16"/>
              </w:rPr>
              <w:t>Петра-Дубрава</w:t>
            </w:r>
            <w:proofErr w:type="spellEnd"/>
            <w:proofErr w:type="gramEnd"/>
            <w:r w:rsidRPr="001D3220">
              <w:rPr>
                <w:rFonts w:ascii="Times New Roman" w:hAnsi="Times New Roman"/>
                <w:sz w:val="16"/>
                <w:szCs w:val="16"/>
              </w:rPr>
              <w:t>, ул. Климова, дом 7,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>Тел</w:t>
            </w:r>
            <w:r w:rsidRPr="001D3220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226-25-12, 226-16-15, 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D3220">
              <w:rPr>
                <w:rFonts w:ascii="Times New Roman" w:hAnsi="Times New Roman"/>
                <w:sz w:val="16"/>
                <w:szCs w:val="16"/>
                <w:lang w:val="en-US"/>
              </w:rPr>
              <w:t>e-mail: glavap-d@mail.ru</w:t>
            </w:r>
          </w:p>
        </w:tc>
      </w:tr>
    </w:tbl>
    <w:p w:rsidR="00C86A5F" w:rsidRPr="00C86A5F" w:rsidRDefault="00C86A5F" w:rsidP="00EB5D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  <w:lang w:val="en-US"/>
        </w:rPr>
      </w:pPr>
    </w:p>
    <w:sectPr w:rsidR="00C86A5F" w:rsidRPr="00C86A5F" w:rsidSect="00F71174">
      <w:headerReference w:type="default" r:id="rId21"/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BDF" w:rsidRDefault="003B4BDF" w:rsidP="00063BDE">
      <w:pPr>
        <w:spacing w:after="0" w:line="240" w:lineRule="auto"/>
      </w:pPr>
      <w:r>
        <w:separator/>
      </w:r>
    </w:p>
  </w:endnote>
  <w:endnote w:type="continuationSeparator" w:id="0">
    <w:p w:rsidR="003B4BDF" w:rsidRDefault="003B4BDF" w:rsidP="00063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Heavy">
    <w:altName w:val="Arial Black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BDF" w:rsidRDefault="003B4BDF" w:rsidP="00063BDE">
      <w:pPr>
        <w:spacing w:after="0" w:line="240" w:lineRule="auto"/>
      </w:pPr>
      <w:r>
        <w:separator/>
      </w:r>
    </w:p>
  </w:footnote>
  <w:footnote w:type="continuationSeparator" w:id="0">
    <w:p w:rsidR="003B4BDF" w:rsidRDefault="003B4BDF" w:rsidP="00063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CE9" w:rsidRPr="00E64D57" w:rsidRDefault="006C5CE9" w:rsidP="001C30AD">
    <w:pPr>
      <w:pStyle w:val="a5"/>
      <w:rPr>
        <w:rFonts w:ascii="Times New Roman" w:hAnsi="Times New Roman"/>
        <w:b/>
        <w:color w:val="003300"/>
        <w:sz w:val="16"/>
        <w:szCs w:val="16"/>
      </w:rPr>
    </w:pPr>
    <w:r w:rsidRPr="001C30AD">
      <w:rPr>
        <w:rFonts w:ascii="Times New Roman" w:hAnsi="Times New Roman"/>
        <w:b/>
        <w:color w:val="003300"/>
        <w:sz w:val="16"/>
        <w:szCs w:val="16"/>
      </w:rPr>
      <w:fldChar w:fldCharType="begin"/>
    </w:r>
    <w:r w:rsidRPr="001C30AD">
      <w:rPr>
        <w:rFonts w:ascii="Times New Roman" w:hAnsi="Times New Roman"/>
        <w:b/>
        <w:color w:val="003300"/>
        <w:sz w:val="16"/>
        <w:szCs w:val="16"/>
      </w:rPr>
      <w:instrText xml:space="preserve"> PAGE   \* MERGEFORMAT </w:instrTex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separate"/>
    </w:r>
    <w:r w:rsidR="00EE633F">
      <w:rPr>
        <w:rFonts w:ascii="Times New Roman" w:hAnsi="Times New Roman"/>
        <w:b/>
        <w:noProof/>
        <w:color w:val="003300"/>
        <w:sz w:val="16"/>
        <w:szCs w:val="16"/>
      </w:rPr>
      <w:t>16</w: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end"/>
    </w:r>
    <w:r>
      <w:rPr>
        <w:rFonts w:ascii="Times New Roman" w:hAnsi="Times New Roman"/>
        <w:b/>
        <w:color w:val="003300"/>
        <w:sz w:val="16"/>
        <w:szCs w:val="16"/>
      </w:rPr>
      <w:t xml:space="preserve">       Голос Дубравы                                                                                                                                                                                                 </w:t>
    </w:r>
    <w:r w:rsidRPr="00E64D57">
      <w:rPr>
        <w:rFonts w:ascii="Times New Roman" w:hAnsi="Times New Roman"/>
        <w:b/>
        <w:color w:val="003300"/>
        <w:sz w:val="16"/>
        <w:szCs w:val="16"/>
      </w:rPr>
      <w:t>БЕСПЛАТНО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C4864BA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ascii="Times New Roman" w:eastAsia="Calibri" w:hAnsi="Times New Roman" w:cs="Times New Roman"/>
        <w:b/>
      </w:rPr>
    </w:lvl>
  </w:abstractNum>
  <w:abstractNum w:abstractNumId="1">
    <w:nsid w:val="00000002"/>
    <w:multiLevelType w:val="multi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2EB19D3"/>
    <w:multiLevelType w:val="hybridMultilevel"/>
    <w:tmpl w:val="87566184"/>
    <w:lvl w:ilvl="0" w:tplc="88E8978E">
      <w:start w:val="1"/>
      <w:numFmt w:val="decimal"/>
      <w:lvlText w:val="%1)"/>
      <w:lvlJc w:val="left"/>
      <w:pPr>
        <w:ind w:left="585" w:hanging="360"/>
      </w:pPr>
      <w:rPr>
        <w:rFonts w:ascii="Times New Roman" w:eastAsiaTheme="minorHAnsi" w:hAnsi="Times New Roman" w:cstheme="minorBidi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654263"/>
    <w:multiLevelType w:val="hybridMultilevel"/>
    <w:tmpl w:val="822EC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447878"/>
    <w:multiLevelType w:val="hybridMultilevel"/>
    <w:tmpl w:val="5A56E714"/>
    <w:lvl w:ilvl="0" w:tplc="B07CF778">
      <w:start w:val="1"/>
      <w:numFmt w:val="decimal"/>
      <w:lvlText w:val="%1."/>
      <w:lvlJc w:val="left"/>
      <w:pPr>
        <w:ind w:left="1069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F0971E9"/>
    <w:multiLevelType w:val="hybridMultilevel"/>
    <w:tmpl w:val="B1AC9604"/>
    <w:lvl w:ilvl="0" w:tplc="761A53F0">
      <w:start w:val="1"/>
      <w:numFmt w:val="decimal"/>
      <w:lvlText w:val="%1."/>
      <w:lvlJc w:val="left"/>
      <w:pPr>
        <w:ind w:left="1829" w:hanging="11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1A7EE5"/>
    <w:multiLevelType w:val="hybridMultilevel"/>
    <w:tmpl w:val="97369764"/>
    <w:lvl w:ilvl="0" w:tplc="3FFAD50C">
      <w:start w:val="1"/>
      <w:numFmt w:val="decimal"/>
      <w:lvlText w:val="%1)"/>
      <w:lvlJc w:val="left"/>
      <w:pPr>
        <w:ind w:left="585" w:hanging="360"/>
      </w:pPr>
      <w:rPr>
        <w:rFonts w:ascii="Times New Roman" w:eastAsiaTheme="minorHAnsi" w:hAnsi="Times New Roman" w:cs="Times New Roman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882801"/>
    <w:multiLevelType w:val="hybridMultilevel"/>
    <w:tmpl w:val="38BC1292"/>
    <w:lvl w:ilvl="0" w:tplc="9836E5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9050FED"/>
    <w:multiLevelType w:val="hybridMultilevel"/>
    <w:tmpl w:val="73FAE3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FB5751"/>
    <w:multiLevelType w:val="hybridMultilevel"/>
    <w:tmpl w:val="6ABE9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3146E0"/>
    <w:multiLevelType w:val="hybridMultilevel"/>
    <w:tmpl w:val="53D481B0"/>
    <w:lvl w:ilvl="0" w:tplc="C5C6DE80">
      <w:start w:val="1"/>
      <w:numFmt w:val="decimal"/>
      <w:lvlText w:val="%1)"/>
      <w:lvlJc w:val="left"/>
      <w:pPr>
        <w:ind w:left="585" w:hanging="360"/>
      </w:pPr>
      <w:rPr>
        <w:rFonts w:ascii="Times New Roman" w:eastAsiaTheme="minorHAnsi" w:hAnsi="Times New Roman" w:cs="Times New Roman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1A2A9F"/>
    <w:multiLevelType w:val="hybridMultilevel"/>
    <w:tmpl w:val="E4205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872EE2"/>
    <w:multiLevelType w:val="hybridMultilevel"/>
    <w:tmpl w:val="ADE0081E"/>
    <w:lvl w:ilvl="0" w:tplc="E3E684C8"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33E35048"/>
    <w:multiLevelType w:val="hybridMultilevel"/>
    <w:tmpl w:val="1460F530"/>
    <w:lvl w:ilvl="0" w:tplc="3F646C1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C887E1D"/>
    <w:multiLevelType w:val="multilevel"/>
    <w:tmpl w:val="F9587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495AA8"/>
    <w:multiLevelType w:val="hybridMultilevel"/>
    <w:tmpl w:val="41B638FC"/>
    <w:lvl w:ilvl="0" w:tplc="E3E684C8">
      <w:numFmt w:val="bullet"/>
      <w:lvlText w:val="-"/>
      <w:lvlJc w:val="left"/>
      <w:pPr>
        <w:tabs>
          <w:tab w:val="num" w:pos="1609"/>
        </w:tabs>
        <w:ind w:left="16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3F7C3FC9"/>
    <w:multiLevelType w:val="hybridMultilevel"/>
    <w:tmpl w:val="3A287E18"/>
    <w:lvl w:ilvl="0" w:tplc="522497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34D1D6F"/>
    <w:multiLevelType w:val="hybridMultilevel"/>
    <w:tmpl w:val="4A9A6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7B71A9"/>
    <w:multiLevelType w:val="hybridMultilevel"/>
    <w:tmpl w:val="FB627434"/>
    <w:lvl w:ilvl="0" w:tplc="28BC002C">
      <w:start w:val="1"/>
      <w:numFmt w:val="decimal"/>
      <w:lvlText w:val="%1."/>
      <w:lvlJc w:val="left"/>
      <w:pPr>
        <w:ind w:left="1069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4064115"/>
    <w:multiLevelType w:val="hybridMultilevel"/>
    <w:tmpl w:val="1A4E9406"/>
    <w:lvl w:ilvl="0" w:tplc="E3E684C8"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57AD4D7A"/>
    <w:multiLevelType w:val="hybridMultilevel"/>
    <w:tmpl w:val="E7FE80BC"/>
    <w:lvl w:ilvl="0" w:tplc="DA6028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30A368A"/>
    <w:multiLevelType w:val="hybridMultilevel"/>
    <w:tmpl w:val="FEEA2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450BC3"/>
    <w:multiLevelType w:val="hybridMultilevel"/>
    <w:tmpl w:val="D414ADB6"/>
    <w:lvl w:ilvl="0" w:tplc="84F8AF3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68E55BA4"/>
    <w:multiLevelType w:val="hybridMultilevel"/>
    <w:tmpl w:val="AD4E1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0A614D"/>
    <w:multiLevelType w:val="hybridMultilevel"/>
    <w:tmpl w:val="9E662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E60A33"/>
    <w:multiLevelType w:val="hybridMultilevel"/>
    <w:tmpl w:val="0D82B1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9D445A"/>
    <w:multiLevelType w:val="multilevel"/>
    <w:tmpl w:val="DF045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11F7436"/>
    <w:multiLevelType w:val="multilevel"/>
    <w:tmpl w:val="9D320538"/>
    <w:lvl w:ilvl="0">
      <w:start w:val="1"/>
      <w:numFmt w:val="decimal"/>
      <w:pStyle w:val="1"/>
      <w:lvlText w:val="ГЛАВА %1."/>
      <w:lvlJc w:val="left"/>
      <w:pPr>
        <w:tabs>
          <w:tab w:val="num" w:pos="1728"/>
        </w:tabs>
        <w:ind w:left="288" w:firstLine="0"/>
      </w:pPr>
      <w:rPr>
        <w:rFonts w:ascii="Times New Roman" w:hAnsi="Times New Roman" w:hint="default"/>
        <w:sz w:val="28"/>
        <w:szCs w:val="28"/>
      </w:rPr>
    </w:lvl>
    <w:lvl w:ilvl="1">
      <w:start w:val="1"/>
      <w:numFmt w:val="decimal"/>
      <w:lvlRestart w:val="0"/>
      <w:suff w:val="space"/>
      <w:lvlText w:val="Статья %2."/>
      <w:lvlJc w:val="left"/>
      <w:pPr>
        <w:ind w:left="9357" w:firstLine="0"/>
      </w:pPr>
      <w:rPr>
        <w:rFonts w:ascii="Times New Roman" w:hAnsi="Times New Roman" w:hint="default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1152"/>
        </w:tabs>
        <w:ind w:left="1152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584"/>
        </w:tabs>
        <w:ind w:left="1584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872"/>
        </w:tabs>
        <w:ind w:left="1872" w:hanging="144"/>
      </w:pPr>
      <w:rPr>
        <w:rFonts w:hint="default"/>
      </w:rPr>
    </w:lvl>
  </w:abstractNum>
  <w:abstractNum w:abstractNumId="28">
    <w:nsid w:val="7286560D"/>
    <w:multiLevelType w:val="hybridMultilevel"/>
    <w:tmpl w:val="08BEA6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3CA6544"/>
    <w:multiLevelType w:val="hybridMultilevel"/>
    <w:tmpl w:val="AD4E1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4176F8"/>
    <w:multiLevelType w:val="hybridMultilevel"/>
    <w:tmpl w:val="D0DE7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A369B8"/>
    <w:multiLevelType w:val="hybridMultilevel"/>
    <w:tmpl w:val="D0DE7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28"/>
  </w:num>
  <w:num w:numId="8">
    <w:abstractNumId w:val="9"/>
  </w:num>
  <w:num w:numId="9">
    <w:abstractNumId w:val="24"/>
  </w:num>
  <w:num w:numId="10">
    <w:abstractNumId w:val="16"/>
  </w:num>
  <w:num w:numId="11">
    <w:abstractNumId w:val="21"/>
  </w:num>
  <w:num w:numId="12">
    <w:abstractNumId w:val="18"/>
  </w:num>
  <w:num w:numId="13">
    <w:abstractNumId w:val="13"/>
  </w:num>
  <w:num w:numId="14">
    <w:abstractNumId w:val="8"/>
  </w:num>
  <w:num w:numId="15">
    <w:abstractNumId w:val="29"/>
  </w:num>
  <w:num w:numId="16">
    <w:abstractNumId w:val="23"/>
  </w:num>
  <w:num w:numId="17">
    <w:abstractNumId w:val="20"/>
  </w:num>
  <w:num w:numId="18">
    <w:abstractNumId w:val="3"/>
  </w:num>
  <w:num w:numId="19">
    <w:abstractNumId w:val="12"/>
  </w:num>
  <w:num w:numId="20">
    <w:abstractNumId w:val="19"/>
  </w:num>
  <w:num w:numId="21">
    <w:abstractNumId w:val="11"/>
  </w:num>
  <w:num w:numId="22">
    <w:abstractNumId w:val="17"/>
  </w:num>
  <w:num w:numId="23">
    <w:abstractNumId w:val="7"/>
  </w:num>
  <w:num w:numId="24">
    <w:abstractNumId w:val="15"/>
  </w:num>
  <w:num w:numId="25">
    <w:abstractNumId w:val="4"/>
  </w:num>
  <w:num w:numId="26">
    <w:abstractNumId w:val="30"/>
  </w:num>
  <w:num w:numId="27">
    <w:abstractNumId w:val="22"/>
  </w:num>
  <w:num w:numId="28">
    <w:abstractNumId w:val="31"/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26"/>
  </w:num>
  <w:num w:numId="32">
    <w:abstractNumId w:val="1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33154"/>
  </w:hdrShapeDefaults>
  <w:footnotePr>
    <w:footnote w:id="-1"/>
    <w:footnote w:id="0"/>
  </w:footnotePr>
  <w:endnotePr>
    <w:endnote w:id="-1"/>
    <w:endnote w:id="0"/>
  </w:endnotePr>
  <w:compat/>
  <w:rsids>
    <w:rsidRoot w:val="00797B12"/>
    <w:rsid w:val="000007FD"/>
    <w:rsid w:val="00000C8F"/>
    <w:rsid w:val="0000160B"/>
    <w:rsid w:val="0000170F"/>
    <w:rsid w:val="00002025"/>
    <w:rsid w:val="000021FE"/>
    <w:rsid w:val="00002B73"/>
    <w:rsid w:val="00002F01"/>
    <w:rsid w:val="000036B1"/>
    <w:rsid w:val="0000416D"/>
    <w:rsid w:val="000068F9"/>
    <w:rsid w:val="0000791E"/>
    <w:rsid w:val="00010D36"/>
    <w:rsid w:val="000116D8"/>
    <w:rsid w:val="0001244A"/>
    <w:rsid w:val="00012FAD"/>
    <w:rsid w:val="0001389A"/>
    <w:rsid w:val="00013C33"/>
    <w:rsid w:val="000156AE"/>
    <w:rsid w:val="000159AF"/>
    <w:rsid w:val="00016A2F"/>
    <w:rsid w:val="00017211"/>
    <w:rsid w:val="00017E48"/>
    <w:rsid w:val="00022533"/>
    <w:rsid w:val="000226EB"/>
    <w:rsid w:val="00022DE7"/>
    <w:rsid w:val="000230B4"/>
    <w:rsid w:val="00023929"/>
    <w:rsid w:val="00023D11"/>
    <w:rsid w:val="00023E54"/>
    <w:rsid w:val="00024780"/>
    <w:rsid w:val="000250AD"/>
    <w:rsid w:val="00025C20"/>
    <w:rsid w:val="00026CA3"/>
    <w:rsid w:val="00026D83"/>
    <w:rsid w:val="000272F5"/>
    <w:rsid w:val="0003058B"/>
    <w:rsid w:val="00031BCD"/>
    <w:rsid w:val="00033BA6"/>
    <w:rsid w:val="0003476F"/>
    <w:rsid w:val="00035488"/>
    <w:rsid w:val="000364F0"/>
    <w:rsid w:val="00036C99"/>
    <w:rsid w:val="000372DF"/>
    <w:rsid w:val="00037F4D"/>
    <w:rsid w:val="000403A3"/>
    <w:rsid w:val="000417EF"/>
    <w:rsid w:val="00041C8F"/>
    <w:rsid w:val="00042059"/>
    <w:rsid w:val="00042FE3"/>
    <w:rsid w:val="00044735"/>
    <w:rsid w:val="00045063"/>
    <w:rsid w:val="000460A9"/>
    <w:rsid w:val="000468F1"/>
    <w:rsid w:val="00050B97"/>
    <w:rsid w:val="00051AB5"/>
    <w:rsid w:val="00051DE3"/>
    <w:rsid w:val="0005432F"/>
    <w:rsid w:val="00055882"/>
    <w:rsid w:val="00056165"/>
    <w:rsid w:val="0005618F"/>
    <w:rsid w:val="00056C0F"/>
    <w:rsid w:val="00056CDB"/>
    <w:rsid w:val="00056D8C"/>
    <w:rsid w:val="00056F65"/>
    <w:rsid w:val="00057B34"/>
    <w:rsid w:val="00057CB5"/>
    <w:rsid w:val="00057FFD"/>
    <w:rsid w:val="00060512"/>
    <w:rsid w:val="00060828"/>
    <w:rsid w:val="0006113B"/>
    <w:rsid w:val="00061EF4"/>
    <w:rsid w:val="00062131"/>
    <w:rsid w:val="0006235F"/>
    <w:rsid w:val="0006244D"/>
    <w:rsid w:val="000624D8"/>
    <w:rsid w:val="00062D0B"/>
    <w:rsid w:val="00063641"/>
    <w:rsid w:val="00063BDE"/>
    <w:rsid w:val="00063D54"/>
    <w:rsid w:val="00064135"/>
    <w:rsid w:val="000647A5"/>
    <w:rsid w:val="00065030"/>
    <w:rsid w:val="0006773B"/>
    <w:rsid w:val="000710B6"/>
    <w:rsid w:val="000717C6"/>
    <w:rsid w:val="00071977"/>
    <w:rsid w:val="00071C23"/>
    <w:rsid w:val="00072858"/>
    <w:rsid w:val="00075468"/>
    <w:rsid w:val="0007549D"/>
    <w:rsid w:val="0007647E"/>
    <w:rsid w:val="00076C04"/>
    <w:rsid w:val="00076ED9"/>
    <w:rsid w:val="00077EBD"/>
    <w:rsid w:val="00080D63"/>
    <w:rsid w:val="00080FAF"/>
    <w:rsid w:val="000812FB"/>
    <w:rsid w:val="00082159"/>
    <w:rsid w:val="00082C7B"/>
    <w:rsid w:val="000830D1"/>
    <w:rsid w:val="000831D6"/>
    <w:rsid w:val="000833FC"/>
    <w:rsid w:val="00085425"/>
    <w:rsid w:val="0008559C"/>
    <w:rsid w:val="0008569B"/>
    <w:rsid w:val="00085AAF"/>
    <w:rsid w:val="00087345"/>
    <w:rsid w:val="000874F0"/>
    <w:rsid w:val="00087B31"/>
    <w:rsid w:val="00090485"/>
    <w:rsid w:val="0009074B"/>
    <w:rsid w:val="00090C8A"/>
    <w:rsid w:val="00090EC2"/>
    <w:rsid w:val="00091A9C"/>
    <w:rsid w:val="00091ED9"/>
    <w:rsid w:val="00092498"/>
    <w:rsid w:val="000929D7"/>
    <w:rsid w:val="00092B2B"/>
    <w:rsid w:val="00092D71"/>
    <w:rsid w:val="00093582"/>
    <w:rsid w:val="00095E8C"/>
    <w:rsid w:val="00095F64"/>
    <w:rsid w:val="00096740"/>
    <w:rsid w:val="000976EA"/>
    <w:rsid w:val="00097DB7"/>
    <w:rsid w:val="000A1B5B"/>
    <w:rsid w:val="000A1F66"/>
    <w:rsid w:val="000A2640"/>
    <w:rsid w:val="000A321F"/>
    <w:rsid w:val="000A40C6"/>
    <w:rsid w:val="000A58F0"/>
    <w:rsid w:val="000A658A"/>
    <w:rsid w:val="000A70B3"/>
    <w:rsid w:val="000A7113"/>
    <w:rsid w:val="000A7214"/>
    <w:rsid w:val="000B0498"/>
    <w:rsid w:val="000B11FF"/>
    <w:rsid w:val="000B15CC"/>
    <w:rsid w:val="000B18F6"/>
    <w:rsid w:val="000B24EF"/>
    <w:rsid w:val="000B3288"/>
    <w:rsid w:val="000B3BDC"/>
    <w:rsid w:val="000B49D4"/>
    <w:rsid w:val="000B4CF5"/>
    <w:rsid w:val="000B504E"/>
    <w:rsid w:val="000B6162"/>
    <w:rsid w:val="000B6CF2"/>
    <w:rsid w:val="000B729A"/>
    <w:rsid w:val="000B7481"/>
    <w:rsid w:val="000C00DD"/>
    <w:rsid w:val="000C06E1"/>
    <w:rsid w:val="000C0897"/>
    <w:rsid w:val="000C18D2"/>
    <w:rsid w:val="000C19E7"/>
    <w:rsid w:val="000C2A30"/>
    <w:rsid w:val="000C2B58"/>
    <w:rsid w:val="000C33C7"/>
    <w:rsid w:val="000C35FA"/>
    <w:rsid w:val="000C6328"/>
    <w:rsid w:val="000C7B28"/>
    <w:rsid w:val="000D006D"/>
    <w:rsid w:val="000D0385"/>
    <w:rsid w:val="000D16E9"/>
    <w:rsid w:val="000D1DDE"/>
    <w:rsid w:val="000D2030"/>
    <w:rsid w:val="000D2BFB"/>
    <w:rsid w:val="000D3943"/>
    <w:rsid w:val="000D3DFC"/>
    <w:rsid w:val="000D429E"/>
    <w:rsid w:val="000D4666"/>
    <w:rsid w:val="000D4954"/>
    <w:rsid w:val="000D4B4F"/>
    <w:rsid w:val="000D4C49"/>
    <w:rsid w:val="000D4E44"/>
    <w:rsid w:val="000D4F83"/>
    <w:rsid w:val="000D59A8"/>
    <w:rsid w:val="000D5DE0"/>
    <w:rsid w:val="000D7350"/>
    <w:rsid w:val="000E1F7D"/>
    <w:rsid w:val="000E2998"/>
    <w:rsid w:val="000E5D54"/>
    <w:rsid w:val="000E5F8E"/>
    <w:rsid w:val="000E6CFA"/>
    <w:rsid w:val="000E7F12"/>
    <w:rsid w:val="000F1514"/>
    <w:rsid w:val="000F2920"/>
    <w:rsid w:val="000F2CB9"/>
    <w:rsid w:val="000F37E3"/>
    <w:rsid w:val="000F58B7"/>
    <w:rsid w:val="000F6981"/>
    <w:rsid w:val="000F7C0F"/>
    <w:rsid w:val="000F7D31"/>
    <w:rsid w:val="000F7D79"/>
    <w:rsid w:val="00100AE1"/>
    <w:rsid w:val="001012D8"/>
    <w:rsid w:val="00102029"/>
    <w:rsid w:val="00103601"/>
    <w:rsid w:val="001037E8"/>
    <w:rsid w:val="00103A4D"/>
    <w:rsid w:val="00104CE3"/>
    <w:rsid w:val="00105AEB"/>
    <w:rsid w:val="00106E3F"/>
    <w:rsid w:val="0010711B"/>
    <w:rsid w:val="001102F9"/>
    <w:rsid w:val="0011111D"/>
    <w:rsid w:val="00111D88"/>
    <w:rsid w:val="0011201A"/>
    <w:rsid w:val="00112671"/>
    <w:rsid w:val="00113861"/>
    <w:rsid w:val="00114093"/>
    <w:rsid w:val="00114A38"/>
    <w:rsid w:val="001154B6"/>
    <w:rsid w:val="00115FE3"/>
    <w:rsid w:val="00116421"/>
    <w:rsid w:val="00116544"/>
    <w:rsid w:val="00116D59"/>
    <w:rsid w:val="001170E2"/>
    <w:rsid w:val="00117374"/>
    <w:rsid w:val="00117F72"/>
    <w:rsid w:val="00120622"/>
    <w:rsid w:val="00121880"/>
    <w:rsid w:val="0012431D"/>
    <w:rsid w:val="00124FE2"/>
    <w:rsid w:val="001250B1"/>
    <w:rsid w:val="001261D5"/>
    <w:rsid w:val="0012646A"/>
    <w:rsid w:val="00126603"/>
    <w:rsid w:val="00127AF1"/>
    <w:rsid w:val="00127BB1"/>
    <w:rsid w:val="00127FD7"/>
    <w:rsid w:val="001301FB"/>
    <w:rsid w:val="00130747"/>
    <w:rsid w:val="00130B42"/>
    <w:rsid w:val="00131300"/>
    <w:rsid w:val="00131516"/>
    <w:rsid w:val="00131840"/>
    <w:rsid w:val="00133582"/>
    <w:rsid w:val="00133587"/>
    <w:rsid w:val="00133DED"/>
    <w:rsid w:val="001340CA"/>
    <w:rsid w:val="001346F8"/>
    <w:rsid w:val="00135C6E"/>
    <w:rsid w:val="00135D51"/>
    <w:rsid w:val="00136E45"/>
    <w:rsid w:val="0013715C"/>
    <w:rsid w:val="00140618"/>
    <w:rsid w:val="001408BA"/>
    <w:rsid w:val="00141CB4"/>
    <w:rsid w:val="0014220D"/>
    <w:rsid w:val="001426D3"/>
    <w:rsid w:val="00142A05"/>
    <w:rsid w:val="00142C19"/>
    <w:rsid w:val="00142DD5"/>
    <w:rsid w:val="00143928"/>
    <w:rsid w:val="00143AEC"/>
    <w:rsid w:val="00143F32"/>
    <w:rsid w:val="00145985"/>
    <w:rsid w:val="00146E57"/>
    <w:rsid w:val="0014771D"/>
    <w:rsid w:val="00151532"/>
    <w:rsid w:val="00152919"/>
    <w:rsid w:val="001539C0"/>
    <w:rsid w:val="0015422C"/>
    <w:rsid w:val="00154798"/>
    <w:rsid w:val="0015508E"/>
    <w:rsid w:val="001558AF"/>
    <w:rsid w:val="001565FF"/>
    <w:rsid w:val="00156994"/>
    <w:rsid w:val="00156C5D"/>
    <w:rsid w:val="001571B2"/>
    <w:rsid w:val="00157A12"/>
    <w:rsid w:val="00160C9F"/>
    <w:rsid w:val="00160CB8"/>
    <w:rsid w:val="001621B4"/>
    <w:rsid w:val="0016234C"/>
    <w:rsid w:val="001627D5"/>
    <w:rsid w:val="001627FF"/>
    <w:rsid w:val="001630D8"/>
    <w:rsid w:val="00163718"/>
    <w:rsid w:val="00164417"/>
    <w:rsid w:val="0016497F"/>
    <w:rsid w:val="0016564D"/>
    <w:rsid w:val="001658BD"/>
    <w:rsid w:val="00166623"/>
    <w:rsid w:val="00166710"/>
    <w:rsid w:val="00166FE0"/>
    <w:rsid w:val="00166FF0"/>
    <w:rsid w:val="001673C8"/>
    <w:rsid w:val="00167619"/>
    <w:rsid w:val="0016776E"/>
    <w:rsid w:val="00170942"/>
    <w:rsid w:val="00171CD8"/>
    <w:rsid w:val="00171E9D"/>
    <w:rsid w:val="001728A3"/>
    <w:rsid w:val="00172CE1"/>
    <w:rsid w:val="001734F0"/>
    <w:rsid w:val="00173C25"/>
    <w:rsid w:val="00176B79"/>
    <w:rsid w:val="001809F5"/>
    <w:rsid w:val="00181B47"/>
    <w:rsid w:val="001820BA"/>
    <w:rsid w:val="00182286"/>
    <w:rsid w:val="0018274A"/>
    <w:rsid w:val="00183160"/>
    <w:rsid w:val="00183CF1"/>
    <w:rsid w:val="00185DDF"/>
    <w:rsid w:val="001860A1"/>
    <w:rsid w:val="001864C6"/>
    <w:rsid w:val="00186EE8"/>
    <w:rsid w:val="00187EF6"/>
    <w:rsid w:val="0019069F"/>
    <w:rsid w:val="00190A5F"/>
    <w:rsid w:val="00191144"/>
    <w:rsid w:val="00191AD1"/>
    <w:rsid w:val="00191E92"/>
    <w:rsid w:val="00193888"/>
    <w:rsid w:val="00193900"/>
    <w:rsid w:val="001949BD"/>
    <w:rsid w:val="001955DC"/>
    <w:rsid w:val="001958CC"/>
    <w:rsid w:val="00195A20"/>
    <w:rsid w:val="00197BA6"/>
    <w:rsid w:val="00197DEA"/>
    <w:rsid w:val="001A00D4"/>
    <w:rsid w:val="001A13D7"/>
    <w:rsid w:val="001A1919"/>
    <w:rsid w:val="001A2D43"/>
    <w:rsid w:val="001A4164"/>
    <w:rsid w:val="001A4CA0"/>
    <w:rsid w:val="001A50AF"/>
    <w:rsid w:val="001A568D"/>
    <w:rsid w:val="001A738B"/>
    <w:rsid w:val="001A74A5"/>
    <w:rsid w:val="001B00C9"/>
    <w:rsid w:val="001B0B4B"/>
    <w:rsid w:val="001B101D"/>
    <w:rsid w:val="001B1209"/>
    <w:rsid w:val="001B17F6"/>
    <w:rsid w:val="001B1BA8"/>
    <w:rsid w:val="001B2861"/>
    <w:rsid w:val="001B2BB7"/>
    <w:rsid w:val="001B4BC0"/>
    <w:rsid w:val="001B6803"/>
    <w:rsid w:val="001B69E4"/>
    <w:rsid w:val="001B77D4"/>
    <w:rsid w:val="001B78AF"/>
    <w:rsid w:val="001C05E0"/>
    <w:rsid w:val="001C1AD6"/>
    <w:rsid w:val="001C2901"/>
    <w:rsid w:val="001C2972"/>
    <w:rsid w:val="001C30AD"/>
    <w:rsid w:val="001C40C2"/>
    <w:rsid w:val="001C5DFB"/>
    <w:rsid w:val="001C6A84"/>
    <w:rsid w:val="001D0AF0"/>
    <w:rsid w:val="001D1011"/>
    <w:rsid w:val="001D19DC"/>
    <w:rsid w:val="001D20BE"/>
    <w:rsid w:val="001D28DB"/>
    <w:rsid w:val="001D3220"/>
    <w:rsid w:val="001D481C"/>
    <w:rsid w:val="001D552B"/>
    <w:rsid w:val="001D7F14"/>
    <w:rsid w:val="001E0BBD"/>
    <w:rsid w:val="001E0FA1"/>
    <w:rsid w:val="001E1A33"/>
    <w:rsid w:val="001E24CB"/>
    <w:rsid w:val="001E2A1A"/>
    <w:rsid w:val="001E38CF"/>
    <w:rsid w:val="001E4505"/>
    <w:rsid w:val="001E4660"/>
    <w:rsid w:val="001E4669"/>
    <w:rsid w:val="001E50A7"/>
    <w:rsid w:val="001E6235"/>
    <w:rsid w:val="001E6450"/>
    <w:rsid w:val="001E6E3B"/>
    <w:rsid w:val="001E72E7"/>
    <w:rsid w:val="001E7D06"/>
    <w:rsid w:val="001F0646"/>
    <w:rsid w:val="001F1224"/>
    <w:rsid w:val="001F1B43"/>
    <w:rsid w:val="001F1D54"/>
    <w:rsid w:val="001F2AFF"/>
    <w:rsid w:val="001F3347"/>
    <w:rsid w:val="001F3616"/>
    <w:rsid w:val="001F6AB4"/>
    <w:rsid w:val="0020078A"/>
    <w:rsid w:val="00201F3C"/>
    <w:rsid w:val="00202B05"/>
    <w:rsid w:val="00203B1F"/>
    <w:rsid w:val="00204167"/>
    <w:rsid w:val="002051D5"/>
    <w:rsid w:val="00205AE1"/>
    <w:rsid w:val="00207072"/>
    <w:rsid w:val="00207AAA"/>
    <w:rsid w:val="00207C5E"/>
    <w:rsid w:val="00210429"/>
    <w:rsid w:val="00212D1E"/>
    <w:rsid w:val="002146B4"/>
    <w:rsid w:val="00215FD2"/>
    <w:rsid w:val="002163FB"/>
    <w:rsid w:val="00216AE2"/>
    <w:rsid w:val="002208BE"/>
    <w:rsid w:val="00221628"/>
    <w:rsid w:val="00221CA4"/>
    <w:rsid w:val="00223E73"/>
    <w:rsid w:val="002240C3"/>
    <w:rsid w:val="0022429D"/>
    <w:rsid w:val="00226C2B"/>
    <w:rsid w:val="002278FA"/>
    <w:rsid w:val="00230211"/>
    <w:rsid w:val="002305BE"/>
    <w:rsid w:val="00230995"/>
    <w:rsid w:val="00230C45"/>
    <w:rsid w:val="00230C5E"/>
    <w:rsid w:val="00231BC3"/>
    <w:rsid w:val="00232BF9"/>
    <w:rsid w:val="00232EC9"/>
    <w:rsid w:val="00233223"/>
    <w:rsid w:val="0023583D"/>
    <w:rsid w:val="00235C18"/>
    <w:rsid w:val="00240567"/>
    <w:rsid w:val="00240AAF"/>
    <w:rsid w:val="00241454"/>
    <w:rsid w:val="00241C3E"/>
    <w:rsid w:val="002428A4"/>
    <w:rsid w:val="002430D0"/>
    <w:rsid w:val="00243277"/>
    <w:rsid w:val="00244147"/>
    <w:rsid w:val="00244BBD"/>
    <w:rsid w:val="002465E1"/>
    <w:rsid w:val="002466EC"/>
    <w:rsid w:val="00247171"/>
    <w:rsid w:val="00250320"/>
    <w:rsid w:val="00250977"/>
    <w:rsid w:val="002524BB"/>
    <w:rsid w:val="0025250C"/>
    <w:rsid w:val="002528D4"/>
    <w:rsid w:val="00253E8E"/>
    <w:rsid w:val="00254357"/>
    <w:rsid w:val="002553CE"/>
    <w:rsid w:val="00256A45"/>
    <w:rsid w:val="00260F2F"/>
    <w:rsid w:val="00261A6F"/>
    <w:rsid w:val="00261AE8"/>
    <w:rsid w:val="00262794"/>
    <w:rsid w:val="002629CD"/>
    <w:rsid w:val="002630F9"/>
    <w:rsid w:val="00263696"/>
    <w:rsid w:val="00263726"/>
    <w:rsid w:val="0026419A"/>
    <w:rsid w:val="00264E2F"/>
    <w:rsid w:val="00266802"/>
    <w:rsid w:val="00267127"/>
    <w:rsid w:val="002675F4"/>
    <w:rsid w:val="002707D1"/>
    <w:rsid w:val="0027140C"/>
    <w:rsid w:val="00273FF3"/>
    <w:rsid w:val="0027409C"/>
    <w:rsid w:val="00275BD1"/>
    <w:rsid w:val="002763BC"/>
    <w:rsid w:val="00276C12"/>
    <w:rsid w:val="002770C6"/>
    <w:rsid w:val="0027768C"/>
    <w:rsid w:val="0028000D"/>
    <w:rsid w:val="002802E3"/>
    <w:rsid w:val="00280481"/>
    <w:rsid w:val="00280CF1"/>
    <w:rsid w:val="002811C1"/>
    <w:rsid w:val="00281450"/>
    <w:rsid w:val="0028425B"/>
    <w:rsid w:val="00284CC5"/>
    <w:rsid w:val="0028569F"/>
    <w:rsid w:val="002859A5"/>
    <w:rsid w:val="00285EC6"/>
    <w:rsid w:val="0028608B"/>
    <w:rsid w:val="00286614"/>
    <w:rsid w:val="00287122"/>
    <w:rsid w:val="0029000C"/>
    <w:rsid w:val="00290A70"/>
    <w:rsid w:val="00290F1C"/>
    <w:rsid w:val="0029215C"/>
    <w:rsid w:val="002923EE"/>
    <w:rsid w:val="00292FF3"/>
    <w:rsid w:val="00293160"/>
    <w:rsid w:val="0029355E"/>
    <w:rsid w:val="00296264"/>
    <w:rsid w:val="002963CE"/>
    <w:rsid w:val="002966BA"/>
    <w:rsid w:val="0029795D"/>
    <w:rsid w:val="002A037E"/>
    <w:rsid w:val="002A0814"/>
    <w:rsid w:val="002A1268"/>
    <w:rsid w:val="002A12BD"/>
    <w:rsid w:val="002A2F6A"/>
    <w:rsid w:val="002A5351"/>
    <w:rsid w:val="002A55A6"/>
    <w:rsid w:val="002A5BC6"/>
    <w:rsid w:val="002A660D"/>
    <w:rsid w:val="002A7008"/>
    <w:rsid w:val="002A7043"/>
    <w:rsid w:val="002A7275"/>
    <w:rsid w:val="002A7696"/>
    <w:rsid w:val="002B0AF6"/>
    <w:rsid w:val="002B1389"/>
    <w:rsid w:val="002B32BB"/>
    <w:rsid w:val="002B3F2D"/>
    <w:rsid w:val="002B56F9"/>
    <w:rsid w:val="002B613E"/>
    <w:rsid w:val="002C03F7"/>
    <w:rsid w:val="002C0FAB"/>
    <w:rsid w:val="002C1A44"/>
    <w:rsid w:val="002C1FCF"/>
    <w:rsid w:val="002C2094"/>
    <w:rsid w:val="002C2E80"/>
    <w:rsid w:val="002C3D01"/>
    <w:rsid w:val="002C4993"/>
    <w:rsid w:val="002C4D9C"/>
    <w:rsid w:val="002C52D4"/>
    <w:rsid w:val="002C5AF9"/>
    <w:rsid w:val="002C64C2"/>
    <w:rsid w:val="002D0DF5"/>
    <w:rsid w:val="002D20ED"/>
    <w:rsid w:val="002D2671"/>
    <w:rsid w:val="002D299C"/>
    <w:rsid w:val="002D30B0"/>
    <w:rsid w:val="002D3267"/>
    <w:rsid w:val="002D4ABA"/>
    <w:rsid w:val="002D56ED"/>
    <w:rsid w:val="002D5E37"/>
    <w:rsid w:val="002D64B8"/>
    <w:rsid w:val="002D66FA"/>
    <w:rsid w:val="002D6B1B"/>
    <w:rsid w:val="002E027B"/>
    <w:rsid w:val="002E0E6F"/>
    <w:rsid w:val="002E1B0D"/>
    <w:rsid w:val="002E30B6"/>
    <w:rsid w:val="002E3258"/>
    <w:rsid w:val="002E5044"/>
    <w:rsid w:val="002E5D0E"/>
    <w:rsid w:val="002E6728"/>
    <w:rsid w:val="002F1AC2"/>
    <w:rsid w:val="002F2C3D"/>
    <w:rsid w:val="002F3B5A"/>
    <w:rsid w:val="002F5374"/>
    <w:rsid w:val="002F5BBC"/>
    <w:rsid w:val="002F5C18"/>
    <w:rsid w:val="002F7595"/>
    <w:rsid w:val="003007FA"/>
    <w:rsid w:val="003009D6"/>
    <w:rsid w:val="00300E34"/>
    <w:rsid w:val="00300EAD"/>
    <w:rsid w:val="00301A40"/>
    <w:rsid w:val="003020C7"/>
    <w:rsid w:val="0030211D"/>
    <w:rsid w:val="003022FB"/>
    <w:rsid w:val="00302643"/>
    <w:rsid w:val="003032CD"/>
    <w:rsid w:val="0030510D"/>
    <w:rsid w:val="00305CB9"/>
    <w:rsid w:val="0030677F"/>
    <w:rsid w:val="00307D66"/>
    <w:rsid w:val="00310669"/>
    <w:rsid w:val="00311F06"/>
    <w:rsid w:val="003126AA"/>
    <w:rsid w:val="00315291"/>
    <w:rsid w:val="00315CC0"/>
    <w:rsid w:val="00315E72"/>
    <w:rsid w:val="003160DB"/>
    <w:rsid w:val="0031666F"/>
    <w:rsid w:val="00316A7E"/>
    <w:rsid w:val="0032038A"/>
    <w:rsid w:val="00320C4C"/>
    <w:rsid w:val="00321A68"/>
    <w:rsid w:val="00321CD2"/>
    <w:rsid w:val="00321FA5"/>
    <w:rsid w:val="003223A1"/>
    <w:rsid w:val="003250DD"/>
    <w:rsid w:val="00325506"/>
    <w:rsid w:val="00325A08"/>
    <w:rsid w:val="00325B42"/>
    <w:rsid w:val="00325B54"/>
    <w:rsid w:val="00325C4A"/>
    <w:rsid w:val="00326026"/>
    <w:rsid w:val="00326317"/>
    <w:rsid w:val="003267BF"/>
    <w:rsid w:val="00326860"/>
    <w:rsid w:val="003271BC"/>
    <w:rsid w:val="00331909"/>
    <w:rsid w:val="0033245F"/>
    <w:rsid w:val="00332612"/>
    <w:rsid w:val="0033294E"/>
    <w:rsid w:val="00333F39"/>
    <w:rsid w:val="003343D4"/>
    <w:rsid w:val="0033447D"/>
    <w:rsid w:val="00334C5B"/>
    <w:rsid w:val="0033552B"/>
    <w:rsid w:val="00335D91"/>
    <w:rsid w:val="0033639E"/>
    <w:rsid w:val="00336542"/>
    <w:rsid w:val="0033720A"/>
    <w:rsid w:val="0034063C"/>
    <w:rsid w:val="00340A46"/>
    <w:rsid w:val="00340FA9"/>
    <w:rsid w:val="003415CF"/>
    <w:rsid w:val="00341DED"/>
    <w:rsid w:val="003423A4"/>
    <w:rsid w:val="003425E0"/>
    <w:rsid w:val="00342CE2"/>
    <w:rsid w:val="003431F2"/>
    <w:rsid w:val="00343645"/>
    <w:rsid w:val="00343DA5"/>
    <w:rsid w:val="00344F48"/>
    <w:rsid w:val="0034516D"/>
    <w:rsid w:val="00346264"/>
    <w:rsid w:val="00346F63"/>
    <w:rsid w:val="00347BE6"/>
    <w:rsid w:val="00350BF5"/>
    <w:rsid w:val="00351305"/>
    <w:rsid w:val="00351E4B"/>
    <w:rsid w:val="00352782"/>
    <w:rsid w:val="00353427"/>
    <w:rsid w:val="00353BA0"/>
    <w:rsid w:val="00353F44"/>
    <w:rsid w:val="003549DE"/>
    <w:rsid w:val="00355541"/>
    <w:rsid w:val="003566CE"/>
    <w:rsid w:val="003571C6"/>
    <w:rsid w:val="003573A8"/>
    <w:rsid w:val="00360D4F"/>
    <w:rsid w:val="0036307A"/>
    <w:rsid w:val="003633C7"/>
    <w:rsid w:val="00365EF5"/>
    <w:rsid w:val="00365FE9"/>
    <w:rsid w:val="003663A1"/>
    <w:rsid w:val="00366F10"/>
    <w:rsid w:val="0036743F"/>
    <w:rsid w:val="00367DFB"/>
    <w:rsid w:val="003709B4"/>
    <w:rsid w:val="00370AAA"/>
    <w:rsid w:val="00370B09"/>
    <w:rsid w:val="00371F3F"/>
    <w:rsid w:val="00372A05"/>
    <w:rsid w:val="00372B91"/>
    <w:rsid w:val="003733FF"/>
    <w:rsid w:val="0037485B"/>
    <w:rsid w:val="00375465"/>
    <w:rsid w:val="003767C7"/>
    <w:rsid w:val="003768E7"/>
    <w:rsid w:val="003775C9"/>
    <w:rsid w:val="00377B47"/>
    <w:rsid w:val="00381908"/>
    <w:rsid w:val="003827AB"/>
    <w:rsid w:val="00382A2B"/>
    <w:rsid w:val="00383052"/>
    <w:rsid w:val="00384942"/>
    <w:rsid w:val="00385069"/>
    <w:rsid w:val="0038507C"/>
    <w:rsid w:val="00385A83"/>
    <w:rsid w:val="00385AD3"/>
    <w:rsid w:val="00386307"/>
    <w:rsid w:val="00386998"/>
    <w:rsid w:val="00387881"/>
    <w:rsid w:val="0039012D"/>
    <w:rsid w:val="003904CE"/>
    <w:rsid w:val="00390E02"/>
    <w:rsid w:val="0039315B"/>
    <w:rsid w:val="0039326A"/>
    <w:rsid w:val="0039388D"/>
    <w:rsid w:val="00395F26"/>
    <w:rsid w:val="003A16B6"/>
    <w:rsid w:val="003A2B23"/>
    <w:rsid w:val="003A3B71"/>
    <w:rsid w:val="003A4E7C"/>
    <w:rsid w:val="003A639E"/>
    <w:rsid w:val="003A6B0E"/>
    <w:rsid w:val="003A6F53"/>
    <w:rsid w:val="003A7D41"/>
    <w:rsid w:val="003B067D"/>
    <w:rsid w:val="003B0A4C"/>
    <w:rsid w:val="003B17DC"/>
    <w:rsid w:val="003B1F24"/>
    <w:rsid w:val="003B2BBB"/>
    <w:rsid w:val="003B2FFB"/>
    <w:rsid w:val="003B3033"/>
    <w:rsid w:val="003B4806"/>
    <w:rsid w:val="003B48BA"/>
    <w:rsid w:val="003B4BDF"/>
    <w:rsid w:val="003B5851"/>
    <w:rsid w:val="003B74D9"/>
    <w:rsid w:val="003B7CC8"/>
    <w:rsid w:val="003C0878"/>
    <w:rsid w:val="003C251F"/>
    <w:rsid w:val="003C39C5"/>
    <w:rsid w:val="003C42EA"/>
    <w:rsid w:val="003C449D"/>
    <w:rsid w:val="003C4E10"/>
    <w:rsid w:val="003C57B0"/>
    <w:rsid w:val="003C6AF0"/>
    <w:rsid w:val="003C6B83"/>
    <w:rsid w:val="003C78C6"/>
    <w:rsid w:val="003D02F6"/>
    <w:rsid w:val="003D03F4"/>
    <w:rsid w:val="003D071D"/>
    <w:rsid w:val="003D14B4"/>
    <w:rsid w:val="003D2047"/>
    <w:rsid w:val="003D32C0"/>
    <w:rsid w:val="003D4204"/>
    <w:rsid w:val="003D5080"/>
    <w:rsid w:val="003D50BD"/>
    <w:rsid w:val="003D5F2C"/>
    <w:rsid w:val="003D5F6F"/>
    <w:rsid w:val="003D6169"/>
    <w:rsid w:val="003D7553"/>
    <w:rsid w:val="003D7C34"/>
    <w:rsid w:val="003E005E"/>
    <w:rsid w:val="003E02EF"/>
    <w:rsid w:val="003E03B9"/>
    <w:rsid w:val="003E20CC"/>
    <w:rsid w:val="003E259C"/>
    <w:rsid w:val="003E3757"/>
    <w:rsid w:val="003E42E7"/>
    <w:rsid w:val="003E4BD8"/>
    <w:rsid w:val="003E4EA8"/>
    <w:rsid w:val="003E5640"/>
    <w:rsid w:val="003E7E73"/>
    <w:rsid w:val="003F09AB"/>
    <w:rsid w:val="003F0FE0"/>
    <w:rsid w:val="003F155B"/>
    <w:rsid w:val="003F167D"/>
    <w:rsid w:val="003F29D1"/>
    <w:rsid w:val="003F2C98"/>
    <w:rsid w:val="003F3959"/>
    <w:rsid w:val="003F3FB1"/>
    <w:rsid w:val="003F4591"/>
    <w:rsid w:val="003F531C"/>
    <w:rsid w:val="003F5500"/>
    <w:rsid w:val="003F60A9"/>
    <w:rsid w:val="003F6B5F"/>
    <w:rsid w:val="003F7718"/>
    <w:rsid w:val="00400CAB"/>
    <w:rsid w:val="00401178"/>
    <w:rsid w:val="004026B1"/>
    <w:rsid w:val="0040287D"/>
    <w:rsid w:val="00402A43"/>
    <w:rsid w:val="00402B7D"/>
    <w:rsid w:val="004030A1"/>
    <w:rsid w:val="00403E40"/>
    <w:rsid w:val="004059BC"/>
    <w:rsid w:val="0040666B"/>
    <w:rsid w:val="00406B2E"/>
    <w:rsid w:val="00406B61"/>
    <w:rsid w:val="00407456"/>
    <w:rsid w:val="00407A0D"/>
    <w:rsid w:val="004100DE"/>
    <w:rsid w:val="00410274"/>
    <w:rsid w:val="0041044F"/>
    <w:rsid w:val="00411798"/>
    <w:rsid w:val="00412690"/>
    <w:rsid w:val="00412E08"/>
    <w:rsid w:val="00415354"/>
    <w:rsid w:val="00415C45"/>
    <w:rsid w:val="004166EF"/>
    <w:rsid w:val="004167CB"/>
    <w:rsid w:val="00416A70"/>
    <w:rsid w:val="00416CC9"/>
    <w:rsid w:val="004172D5"/>
    <w:rsid w:val="004207B5"/>
    <w:rsid w:val="00420CF8"/>
    <w:rsid w:val="00421AEA"/>
    <w:rsid w:val="00422EB3"/>
    <w:rsid w:val="0042439A"/>
    <w:rsid w:val="00424DD0"/>
    <w:rsid w:val="0042501A"/>
    <w:rsid w:val="00425096"/>
    <w:rsid w:val="004250C8"/>
    <w:rsid w:val="0042534F"/>
    <w:rsid w:val="00425916"/>
    <w:rsid w:val="004313DA"/>
    <w:rsid w:val="00431A03"/>
    <w:rsid w:val="00433ED9"/>
    <w:rsid w:val="004346A6"/>
    <w:rsid w:val="00435B1B"/>
    <w:rsid w:val="00435B75"/>
    <w:rsid w:val="00435F49"/>
    <w:rsid w:val="00436936"/>
    <w:rsid w:val="0043743A"/>
    <w:rsid w:val="0043799D"/>
    <w:rsid w:val="00441850"/>
    <w:rsid w:val="00441DBA"/>
    <w:rsid w:val="00442085"/>
    <w:rsid w:val="0044261A"/>
    <w:rsid w:val="00442D58"/>
    <w:rsid w:val="00443E57"/>
    <w:rsid w:val="004447BE"/>
    <w:rsid w:val="00444A75"/>
    <w:rsid w:val="004450DE"/>
    <w:rsid w:val="00445593"/>
    <w:rsid w:val="004466C5"/>
    <w:rsid w:val="00446BB8"/>
    <w:rsid w:val="00446F27"/>
    <w:rsid w:val="004508A6"/>
    <w:rsid w:val="00450B53"/>
    <w:rsid w:val="00450C4B"/>
    <w:rsid w:val="0045271E"/>
    <w:rsid w:val="0045277C"/>
    <w:rsid w:val="00453A71"/>
    <w:rsid w:val="00454741"/>
    <w:rsid w:val="00455AEB"/>
    <w:rsid w:val="00455D85"/>
    <w:rsid w:val="00457050"/>
    <w:rsid w:val="004574EA"/>
    <w:rsid w:val="00460DFB"/>
    <w:rsid w:val="00461601"/>
    <w:rsid w:val="004626AD"/>
    <w:rsid w:val="00462FAE"/>
    <w:rsid w:val="0046380D"/>
    <w:rsid w:val="00463A1A"/>
    <w:rsid w:val="004650CE"/>
    <w:rsid w:val="00466B74"/>
    <w:rsid w:val="004714C5"/>
    <w:rsid w:val="00474F1E"/>
    <w:rsid w:val="00475774"/>
    <w:rsid w:val="00475BAC"/>
    <w:rsid w:val="00475E81"/>
    <w:rsid w:val="00476B77"/>
    <w:rsid w:val="00476CF4"/>
    <w:rsid w:val="00477D04"/>
    <w:rsid w:val="00480733"/>
    <w:rsid w:val="00480852"/>
    <w:rsid w:val="00480ADA"/>
    <w:rsid w:val="004814CD"/>
    <w:rsid w:val="004824F9"/>
    <w:rsid w:val="00483DFC"/>
    <w:rsid w:val="0048455D"/>
    <w:rsid w:val="004852BC"/>
    <w:rsid w:val="00485505"/>
    <w:rsid w:val="00485D43"/>
    <w:rsid w:val="004864F1"/>
    <w:rsid w:val="004903C0"/>
    <w:rsid w:val="004908A4"/>
    <w:rsid w:val="00491298"/>
    <w:rsid w:val="0049206D"/>
    <w:rsid w:val="00492355"/>
    <w:rsid w:val="00492C69"/>
    <w:rsid w:val="004933C0"/>
    <w:rsid w:val="00493BE5"/>
    <w:rsid w:val="00495240"/>
    <w:rsid w:val="0049584D"/>
    <w:rsid w:val="004976F1"/>
    <w:rsid w:val="00497E8A"/>
    <w:rsid w:val="004A09AE"/>
    <w:rsid w:val="004A0DEC"/>
    <w:rsid w:val="004A18AF"/>
    <w:rsid w:val="004A2C1A"/>
    <w:rsid w:val="004A2E2A"/>
    <w:rsid w:val="004A4BBD"/>
    <w:rsid w:val="004A57AF"/>
    <w:rsid w:val="004A64FB"/>
    <w:rsid w:val="004A6597"/>
    <w:rsid w:val="004A7302"/>
    <w:rsid w:val="004A73E7"/>
    <w:rsid w:val="004A7E2F"/>
    <w:rsid w:val="004B21B0"/>
    <w:rsid w:val="004B26E4"/>
    <w:rsid w:val="004B300A"/>
    <w:rsid w:val="004B4546"/>
    <w:rsid w:val="004B4A17"/>
    <w:rsid w:val="004B4A20"/>
    <w:rsid w:val="004B5F1F"/>
    <w:rsid w:val="004B6D02"/>
    <w:rsid w:val="004C01CB"/>
    <w:rsid w:val="004C0603"/>
    <w:rsid w:val="004C078C"/>
    <w:rsid w:val="004C0D7E"/>
    <w:rsid w:val="004C1BF4"/>
    <w:rsid w:val="004C2294"/>
    <w:rsid w:val="004C3B39"/>
    <w:rsid w:val="004C3FA1"/>
    <w:rsid w:val="004C6371"/>
    <w:rsid w:val="004C68F0"/>
    <w:rsid w:val="004C6ABB"/>
    <w:rsid w:val="004C6FCE"/>
    <w:rsid w:val="004C7CAF"/>
    <w:rsid w:val="004D15A5"/>
    <w:rsid w:val="004D310B"/>
    <w:rsid w:val="004D404C"/>
    <w:rsid w:val="004D4572"/>
    <w:rsid w:val="004D53EA"/>
    <w:rsid w:val="004D55A2"/>
    <w:rsid w:val="004D688E"/>
    <w:rsid w:val="004D7124"/>
    <w:rsid w:val="004D73BE"/>
    <w:rsid w:val="004D79B0"/>
    <w:rsid w:val="004E043E"/>
    <w:rsid w:val="004E0A1F"/>
    <w:rsid w:val="004E0ABE"/>
    <w:rsid w:val="004E0C3D"/>
    <w:rsid w:val="004E2F2D"/>
    <w:rsid w:val="004E31F6"/>
    <w:rsid w:val="004E4C71"/>
    <w:rsid w:val="004E4DFE"/>
    <w:rsid w:val="004E57E8"/>
    <w:rsid w:val="004E6423"/>
    <w:rsid w:val="004E6F96"/>
    <w:rsid w:val="004E7723"/>
    <w:rsid w:val="004E77BF"/>
    <w:rsid w:val="004F0D09"/>
    <w:rsid w:val="004F0DCA"/>
    <w:rsid w:val="004F0E38"/>
    <w:rsid w:val="004F268F"/>
    <w:rsid w:val="004F294E"/>
    <w:rsid w:val="004F2961"/>
    <w:rsid w:val="004F3B8B"/>
    <w:rsid w:val="004F431D"/>
    <w:rsid w:val="004F54AF"/>
    <w:rsid w:val="004F55D0"/>
    <w:rsid w:val="004F649E"/>
    <w:rsid w:val="004F698E"/>
    <w:rsid w:val="004F779F"/>
    <w:rsid w:val="004F7F35"/>
    <w:rsid w:val="005017F6"/>
    <w:rsid w:val="00502066"/>
    <w:rsid w:val="00503215"/>
    <w:rsid w:val="00503816"/>
    <w:rsid w:val="005040F4"/>
    <w:rsid w:val="0050493B"/>
    <w:rsid w:val="00505488"/>
    <w:rsid w:val="005078D1"/>
    <w:rsid w:val="005079E1"/>
    <w:rsid w:val="005105DB"/>
    <w:rsid w:val="00511090"/>
    <w:rsid w:val="00511F6A"/>
    <w:rsid w:val="005126F0"/>
    <w:rsid w:val="00512FEF"/>
    <w:rsid w:val="00513F11"/>
    <w:rsid w:val="00514282"/>
    <w:rsid w:val="005146CA"/>
    <w:rsid w:val="0051477F"/>
    <w:rsid w:val="00514B43"/>
    <w:rsid w:val="00515ABC"/>
    <w:rsid w:val="00515CFA"/>
    <w:rsid w:val="005166D6"/>
    <w:rsid w:val="00516704"/>
    <w:rsid w:val="005169EF"/>
    <w:rsid w:val="00516C6F"/>
    <w:rsid w:val="0052083C"/>
    <w:rsid w:val="00520AB7"/>
    <w:rsid w:val="00520D8A"/>
    <w:rsid w:val="00520FD7"/>
    <w:rsid w:val="00521412"/>
    <w:rsid w:val="00522135"/>
    <w:rsid w:val="00522345"/>
    <w:rsid w:val="00522625"/>
    <w:rsid w:val="005229B7"/>
    <w:rsid w:val="005231AD"/>
    <w:rsid w:val="005250D5"/>
    <w:rsid w:val="00525DC0"/>
    <w:rsid w:val="00527392"/>
    <w:rsid w:val="005320D1"/>
    <w:rsid w:val="005328B6"/>
    <w:rsid w:val="005328E6"/>
    <w:rsid w:val="00532E15"/>
    <w:rsid w:val="0053433A"/>
    <w:rsid w:val="0053594A"/>
    <w:rsid w:val="00535E35"/>
    <w:rsid w:val="00536069"/>
    <w:rsid w:val="005375ED"/>
    <w:rsid w:val="005406BF"/>
    <w:rsid w:val="00541364"/>
    <w:rsid w:val="00542C00"/>
    <w:rsid w:val="005450B5"/>
    <w:rsid w:val="00545969"/>
    <w:rsid w:val="00545EA9"/>
    <w:rsid w:val="00546E81"/>
    <w:rsid w:val="005505B9"/>
    <w:rsid w:val="00550807"/>
    <w:rsid w:val="00550B3E"/>
    <w:rsid w:val="005539F9"/>
    <w:rsid w:val="00557468"/>
    <w:rsid w:val="00561031"/>
    <w:rsid w:val="00561281"/>
    <w:rsid w:val="005619D5"/>
    <w:rsid w:val="00563ADD"/>
    <w:rsid w:val="00567EA0"/>
    <w:rsid w:val="0057018D"/>
    <w:rsid w:val="005715F6"/>
    <w:rsid w:val="00571648"/>
    <w:rsid w:val="00571998"/>
    <w:rsid w:val="00571A55"/>
    <w:rsid w:val="00571FC4"/>
    <w:rsid w:val="005722CA"/>
    <w:rsid w:val="005727F2"/>
    <w:rsid w:val="00572825"/>
    <w:rsid w:val="00573113"/>
    <w:rsid w:val="005732F8"/>
    <w:rsid w:val="00573305"/>
    <w:rsid w:val="00573690"/>
    <w:rsid w:val="0057460D"/>
    <w:rsid w:val="00574870"/>
    <w:rsid w:val="0057793D"/>
    <w:rsid w:val="00577D25"/>
    <w:rsid w:val="00577FEA"/>
    <w:rsid w:val="00581768"/>
    <w:rsid w:val="00581B8D"/>
    <w:rsid w:val="00582740"/>
    <w:rsid w:val="00582EB3"/>
    <w:rsid w:val="00583405"/>
    <w:rsid w:val="0058348A"/>
    <w:rsid w:val="00583AFE"/>
    <w:rsid w:val="00584C24"/>
    <w:rsid w:val="00584CCB"/>
    <w:rsid w:val="00585C70"/>
    <w:rsid w:val="00587299"/>
    <w:rsid w:val="005915CC"/>
    <w:rsid w:val="00591A85"/>
    <w:rsid w:val="00592176"/>
    <w:rsid w:val="005926AC"/>
    <w:rsid w:val="00592CB7"/>
    <w:rsid w:val="00593291"/>
    <w:rsid w:val="00594F13"/>
    <w:rsid w:val="005965EE"/>
    <w:rsid w:val="00596A2F"/>
    <w:rsid w:val="0059758D"/>
    <w:rsid w:val="005A0661"/>
    <w:rsid w:val="005A13E3"/>
    <w:rsid w:val="005A146E"/>
    <w:rsid w:val="005A1D0B"/>
    <w:rsid w:val="005A3241"/>
    <w:rsid w:val="005A32E3"/>
    <w:rsid w:val="005A3B6E"/>
    <w:rsid w:val="005A4202"/>
    <w:rsid w:val="005A461E"/>
    <w:rsid w:val="005A4CCA"/>
    <w:rsid w:val="005A5405"/>
    <w:rsid w:val="005A6405"/>
    <w:rsid w:val="005A6D1B"/>
    <w:rsid w:val="005A7002"/>
    <w:rsid w:val="005A707B"/>
    <w:rsid w:val="005A7CAF"/>
    <w:rsid w:val="005B1DF0"/>
    <w:rsid w:val="005B2579"/>
    <w:rsid w:val="005B3301"/>
    <w:rsid w:val="005B44E2"/>
    <w:rsid w:val="005B58F5"/>
    <w:rsid w:val="005B625E"/>
    <w:rsid w:val="005B7469"/>
    <w:rsid w:val="005B7D08"/>
    <w:rsid w:val="005B7FEC"/>
    <w:rsid w:val="005C0E8C"/>
    <w:rsid w:val="005C2845"/>
    <w:rsid w:val="005C4776"/>
    <w:rsid w:val="005C4E8A"/>
    <w:rsid w:val="005C69AF"/>
    <w:rsid w:val="005C70EB"/>
    <w:rsid w:val="005C7380"/>
    <w:rsid w:val="005C74A7"/>
    <w:rsid w:val="005C7F7B"/>
    <w:rsid w:val="005D05B1"/>
    <w:rsid w:val="005D1BDF"/>
    <w:rsid w:val="005D2183"/>
    <w:rsid w:val="005D298D"/>
    <w:rsid w:val="005D2F25"/>
    <w:rsid w:val="005D5241"/>
    <w:rsid w:val="005D5935"/>
    <w:rsid w:val="005D5B19"/>
    <w:rsid w:val="005D5E35"/>
    <w:rsid w:val="005D6597"/>
    <w:rsid w:val="005D6692"/>
    <w:rsid w:val="005D6A8E"/>
    <w:rsid w:val="005D79D5"/>
    <w:rsid w:val="005D7F93"/>
    <w:rsid w:val="005E03C5"/>
    <w:rsid w:val="005E057F"/>
    <w:rsid w:val="005E0EF5"/>
    <w:rsid w:val="005E12A0"/>
    <w:rsid w:val="005E15C0"/>
    <w:rsid w:val="005E3DA2"/>
    <w:rsid w:val="005E46F5"/>
    <w:rsid w:val="005E4DEC"/>
    <w:rsid w:val="005E51A7"/>
    <w:rsid w:val="005E64BC"/>
    <w:rsid w:val="005E6E5C"/>
    <w:rsid w:val="005E729E"/>
    <w:rsid w:val="005E74CA"/>
    <w:rsid w:val="005F01C3"/>
    <w:rsid w:val="005F06B6"/>
    <w:rsid w:val="005F08E7"/>
    <w:rsid w:val="005F0CF9"/>
    <w:rsid w:val="005F10C2"/>
    <w:rsid w:val="005F1870"/>
    <w:rsid w:val="005F2769"/>
    <w:rsid w:val="005F3556"/>
    <w:rsid w:val="005F51F0"/>
    <w:rsid w:val="005F592B"/>
    <w:rsid w:val="005F6F2A"/>
    <w:rsid w:val="005F7B25"/>
    <w:rsid w:val="005F7BF8"/>
    <w:rsid w:val="0060048A"/>
    <w:rsid w:val="00600654"/>
    <w:rsid w:val="00600E45"/>
    <w:rsid w:val="00601FD1"/>
    <w:rsid w:val="00602739"/>
    <w:rsid w:val="00602F7D"/>
    <w:rsid w:val="00602FED"/>
    <w:rsid w:val="006034AB"/>
    <w:rsid w:val="00603D48"/>
    <w:rsid w:val="00604F71"/>
    <w:rsid w:val="00605EBB"/>
    <w:rsid w:val="00606889"/>
    <w:rsid w:val="0060772D"/>
    <w:rsid w:val="00607B07"/>
    <w:rsid w:val="00610268"/>
    <w:rsid w:val="0061125E"/>
    <w:rsid w:val="0061157A"/>
    <w:rsid w:val="00612384"/>
    <w:rsid w:val="0061384D"/>
    <w:rsid w:val="00613BD8"/>
    <w:rsid w:val="00614216"/>
    <w:rsid w:val="006142FD"/>
    <w:rsid w:val="00614B5B"/>
    <w:rsid w:val="00615062"/>
    <w:rsid w:val="00616E85"/>
    <w:rsid w:val="00617890"/>
    <w:rsid w:val="00620DCB"/>
    <w:rsid w:val="0062262D"/>
    <w:rsid w:val="00623890"/>
    <w:rsid w:val="0062437E"/>
    <w:rsid w:val="006246ED"/>
    <w:rsid w:val="00624D5F"/>
    <w:rsid w:val="00624ED3"/>
    <w:rsid w:val="006252B9"/>
    <w:rsid w:val="00625B14"/>
    <w:rsid w:val="006278F1"/>
    <w:rsid w:val="00627924"/>
    <w:rsid w:val="00627D4C"/>
    <w:rsid w:val="00627E1C"/>
    <w:rsid w:val="0063212D"/>
    <w:rsid w:val="00632D5A"/>
    <w:rsid w:val="00634B58"/>
    <w:rsid w:val="006357F5"/>
    <w:rsid w:val="006369C2"/>
    <w:rsid w:val="00640861"/>
    <w:rsid w:val="006409BB"/>
    <w:rsid w:val="0064167C"/>
    <w:rsid w:val="00641A6E"/>
    <w:rsid w:val="0064284E"/>
    <w:rsid w:val="00642A2E"/>
    <w:rsid w:val="006430D3"/>
    <w:rsid w:val="0064353C"/>
    <w:rsid w:val="006441B5"/>
    <w:rsid w:val="006449A1"/>
    <w:rsid w:val="0064797A"/>
    <w:rsid w:val="006526BC"/>
    <w:rsid w:val="0065281A"/>
    <w:rsid w:val="00652908"/>
    <w:rsid w:val="00652B64"/>
    <w:rsid w:val="0065440E"/>
    <w:rsid w:val="006544B3"/>
    <w:rsid w:val="0065458A"/>
    <w:rsid w:val="006546FB"/>
    <w:rsid w:val="0065534D"/>
    <w:rsid w:val="0066186F"/>
    <w:rsid w:val="0066436E"/>
    <w:rsid w:val="00664EE9"/>
    <w:rsid w:val="00665124"/>
    <w:rsid w:val="00665C2E"/>
    <w:rsid w:val="00666847"/>
    <w:rsid w:val="00666BDA"/>
    <w:rsid w:val="00671C3A"/>
    <w:rsid w:val="00672782"/>
    <w:rsid w:val="00674105"/>
    <w:rsid w:val="00674A38"/>
    <w:rsid w:val="0067650B"/>
    <w:rsid w:val="00676E95"/>
    <w:rsid w:val="006807FF"/>
    <w:rsid w:val="0068200F"/>
    <w:rsid w:val="00682733"/>
    <w:rsid w:val="006858D8"/>
    <w:rsid w:val="00686076"/>
    <w:rsid w:val="006862E6"/>
    <w:rsid w:val="00686778"/>
    <w:rsid w:val="00686F01"/>
    <w:rsid w:val="00686FD5"/>
    <w:rsid w:val="00687D15"/>
    <w:rsid w:val="00687F99"/>
    <w:rsid w:val="00690D80"/>
    <w:rsid w:val="00693706"/>
    <w:rsid w:val="00693EAD"/>
    <w:rsid w:val="00693F0E"/>
    <w:rsid w:val="00694DBC"/>
    <w:rsid w:val="006972EB"/>
    <w:rsid w:val="0069731C"/>
    <w:rsid w:val="006A06D6"/>
    <w:rsid w:val="006A18BD"/>
    <w:rsid w:val="006A1C7C"/>
    <w:rsid w:val="006A1FBE"/>
    <w:rsid w:val="006A31D2"/>
    <w:rsid w:val="006A33C1"/>
    <w:rsid w:val="006A3B52"/>
    <w:rsid w:val="006A4962"/>
    <w:rsid w:val="006A4A89"/>
    <w:rsid w:val="006A4D14"/>
    <w:rsid w:val="006A630C"/>
    <w:rsid w:val="006A704F"/>
    <w:rsid w:val="006A710B"/>
    <w:rsid w:val="006B041C"/>
    <w:rsid w:val="006B07BC"/>
    <w:rsid w:val="006B0A17"/>
    <w:rsid w:val="006B1D7B"/>
    <w:rsid w:val="006B1E85"/>
    <w:rsid w:val="006B216D"/>
    <w:rsid w:val="006B31B6"/>
    <w:rsid w:val="006B3E08"/>
    <w:rsid w:val="006B4295"/>
    <w:rsid w:val="006B497D"/>
    <w:rsid w:val="006B55A0"/>
    <w:rsid w:val="006B783F"/>
    <w:rsid w:val="006C171B"/>
    <w:rsid w:val="006C1C90"/>
    <w:rsid w:val="006C2304"/>
    <w:rsid w:val="006C23B2"/>
    <w:rsid w:val="006C2E48"/>
    <w:rsid w:val="006C32F2"/>
    <w:rsid w:val="006C3C26"/>
    <w:rsid w:val="006C479E"/>
    <w:rsid w:val="006C5CE9"/>
    <w:rsid w:val="006C76D3"/>
    <w:rsid w:val="006C7FF2"/>
    <w:rsid w:val="006D0693"/>
    <w:rsid w:val="006D15E4"/>
    <w:rsid w:val="006D1BAF"/>
    <w:rsid w:val="006D1DE4"/>
    <w:rsid w:val="006D3C03"/>
    <w:rsid w:val="006D56AB"/>
    <w:rsid w:val="006D5E05"/>
    <w:rsid w:val="006D644A"/>
    <w:rsid w:val="006D6563"/>
    <w:rsid w:val="006E05EC"/>
    <w:rsid w:val="006E0FAC"/>
    <w:rsid w:val="006E156A"/>
    <w:rsid w:val="006E1A55"/>
    <w:rsid w:val="006E24F8"/>
    <w:rsid w:val="006E2D29"/>
    <w:rsid w:val="006E3835"/>
    <w:rsid w:val="006E3F66"/>
    <w:rsid w:val="006E4C68"/>
    <w:rsid w:val="006E633B"/>
    <w:rsid w:val="006E7101"/>
    <w:rsid w:val="006E7713"/>
    <w:rsid w:val="006F1522"/>
    <w:rsid w:val="006F169E"/>
    <w:rsid w:val="006F1C9A"/>
    <w:rsid w:val="006F24D6"/>
    <w:rsid w:val="006F2B5C"/>
    <w:rsid w:val="006F3748"/>
    <w:rsid w:val="006F40CC"/>
    <w:rsid w:val="006F551C"/>
    <w:rsid w:val="006F58E7"/>
    <w:rsid w:val="007002CF"/>
    <w:rsid w:val="00700CA8"/>
    <w:rsid w:val="0070154B"/>
    <w:rsid w:val="00701724"/>
    <w:rsid w:val="007024A3"/>
    <w:rsid w:val="00703565"/>
    <w:rsid w:val="0070397E"/>
    <w:rsid w:val="00703DDE"/>
    <w:rsid w:val="0070439F"/>
    <w:rsid w:val="00704987"/>
    <w:rsid w:val="00704E8D"/>
    <w:rsid w:val="00705585"/>
    <w:rsid w:val="0070619A"/>
    <w:rsid w:val="00707331"/>
    <w:rsid w:val="007073FD"/>
    <w:rsid w:val="00710936"/>
    <w:rsid w:val="0071095B"/>
    <w:rsid w:val="0071137D"/>
    <w:rsid w:val="0071150A"/>
    <w:rsid w:val="0071287B"/>
    <w:rsid w:val="00712AE5"/>
    <w:rsid w:val="00715D85"/>
    <w:rsid w:val="00716124"/>
    <w:rsid w:val="00720183"/>
    <w:rsid w:val="00720372"/>
    <w:rsid w:val="007205A8"/>
    <w:rsid w:val="00721865"/>
    <w:rsid w:val="007222B5"/>
    <w:rsid w:val="0072255E"/>
    <w:rsid w:val="0072283F"/>
    <w:rsid w:val="00722900"/>
    <w:rsid w:val="007233BA"/>
    <w:rsid w:val="00723785"/>
    <w:rsid w:val="00724690"/>
    <w:rsid w:val="00725154"/>
    <w:rsid w:val="00725517"/>
    <w:rsid w:val="00726496"/>
    <w:rsid w:val="00726AAF"/>
    <w:rsid w:val="00726CDB"/>
    <w:rsid w:val="00726E15"/>
    <w:rsid w:val="007301A4"/>
    <w:rsid w:val="00730495"/>
    <w:rsid w:val="007306B6"/>
    <w:rsid w:val="00730A24"/>
    <w:rsid w:val="00731199"/>
    <w:rsid w:val="0073184E"/>
    <w:rsid w:val="0073213E"/>
    <w:rsid w:val="00732146"/>
    <w:rsid w:val="007349BC"/>
    <w:rsid w:val="00734FCD"/>
    <w:rsid w:val="00735311"/>
    <w:rsid w:val="00735357"/>
    <w:rsid w:val="00737F57"/>
    <w:rsid w:val="007400D8"/>
    <w:rsid w:val="00741F18"/>
    <w:rsid w:val="00743C10"/>
    <w:rsid w:val="007448F8"/>
    <w:rsid w:val="00744FD4"/>
    <w:rsid w:val="00745D73"/>
    <w:rsid w:val="007474AC"/>
    <w:rsid w:val="00747666"/>
    <w:rsid w:val="00750A36"/>
    <w:rsid w:val="0075283B"/>
    <w:rsid w:val="0075350C"/>
    <w:rsid w:val="00755537"/>
    <w:rsid w:val="00755F6D"/>
    <w:rsid w:val="00756356"/>
    <w:rsid w:val="00756436"/>
    <w:rsid w:val="007614B6"/>
    <w:rsid w:val="00761918"/>
    <w:rsid w:val="00761EE5"/>
    <w:rsid w:val="00761F19"/>
    <w:rsid w:val="0076206C"/>
    <w:rsid w:val="007626CC"/>
    <w:rsid w:val="007632CA"/>
    <w:rsid w:val="0076359A"/>
    <w:rsid w:val="00763A3A"/>
    <w:rsid w:val="00764CDA"/>
    <w:rsid w:val="00765309"/>
    <w:rsid w:val="007677AC"/>
    <w:rsid w:val="00767D7A"/>
    <w:rsid w:val="0077073E"/>
    <w:rsid w:val="00771855"/>
    <w:rsid w:val="00771B7C"/>
    <w:rsid w:val="0077462F"/>
    <w:rsid w:val="00774EF5"/>
    <w:rsid w:val="00775EAA"/>
    <w:rsid w:val="0077605F"/>
    <w:rsid w:val="00776805"/>
    <w:rsid w:val="00776B22"/>
    <w:rsid w:val="007811BA"/>
    <w:rsid w:val="007814EF"/>
    <w:rsid w:val="007815D0"/>
    <w:rsid w:val="00781E27"/>
    <w:rsid w:val="00782924"/>
    <w:rsid w:val="00786154"/>
    <w:rsid w:val="0078765D"/>
    <w:rsid w:val="00790913"/>
    <w:rsid w:val="00790944"/>
    <w:rsid w:val="00790E2C"/>
    <w:rsid w:val="007923CC"/>
    <w:rsid w:val="00792697"/>
    <w:rsid w:val="00793291"/>
    <w:rsid w:val="00794BFF"/>
    <w:rsid w:val="0079557F"/>
    <w:rsid w:val="007957D8"/>
    <w:rsid w:val="00795BE0"/>
    <w:rsid w:val="00796F0B"/>
    <w:rsid w:val="00797375"/>
    <w:rsid w:val="00797B12"/>
    <w:rsid w:val="00797C59"/>
    <w:rsid w:val="007A01B9"/>
    <w:rsid w:val="007A0DE4"/>
    <w:rsid w:val="007A1D51"/>
    <w:rsid w:val="007A259E"/>
    <w:rsid w:val="007A29F5"/>
    <w:rsid w:val="007A42BC"/>
    <w:rsid w:val="007A511A"/>
    <w:rsid w:val="007A57F3"/>
    <w:rsid w:val="007A59C8"/>
    <w:rsid w:val="007A697A"/>
    <w:rsid w:val="007A70B9"/>
    <w:rsid w:val="007A71FD"/>
    <w:rsid w:val="007A7C91"/>
    <w:rsid w:val="007A7F64"/>
    <w:rsid w:val="007B0ECC"/>
    <w:rsid w:val="007B2A10"/>
    <w:rsid w:val="007B2B52"/>
    <w:rsid w:val="007B306B"/>
    <w:rsid w:val="007B3E2A"/>
    <w:rsid w:val="007B6800"/>
    <w:rsid w:val="007B69AE"/>
    <w:rsid w:val="007B7220"/>
    <w:rsid w:val="007B7D75"/>
    <w:rsid w:val="007C00FD"/>
    <w:rsid w:val="007C0B46"/>
    <w:rsid w:val="007C0F72"/>
    <w:rsid w:val="007C1AA6"/>
    <w:rsid w:val="007C2205"/>
    <w:rsid w:val="007C5216"/>
    <w:rsid w:val="007C5BDA"/>
    <w:rsid w:val="007C744B"/>
    <w:rsid w:val="007C74DC"/>
    <w:rsid w:val="007C7784"/>
    <w:rsid w:val="007C7DE9"/>
    <w:rsid w:val="007D04E0"/>
    <w:rsid w:val="007D1007"/>
    <w:rsid w:val="007D214D"/>
    <w:rsid w:val="007D324E"/>
    <w:rsid w:val="007D33A4"/>
    <w:rsid w:val="007D4C0C"/>
    <w:rsid w:val="007D6191"/>
    <w:rsid w:val="007D65E5"/>
    <w:rsid w:val="007D6D12"/>
    <w:rsid w:val="007D7238"/>
    <w:rsid w:val="007D766C"/>
    <w:rsid w:val="007D7EA8"/>
    <w:rsid w:val="007E1846"/>
    <w:rsid w:val="007E2F0B"/>
    <w:rsid w:val="007E36E1"/>
    <w:rsid w:val="007E3B0D"/>
    <w:rsid w:val="007E5A53"/>
    <w:rsid w:val="007E5FAC"/>
    <w:rsid w:val="007E64B3"/>
    <w:rsid w:val="007E6574"/>
    <w:rsid w:val="007E68A7"/>
    <w:rsid w:val="007E6FEF"/>
    <w:rsid w:val="007E7364"/>
    <w:rsid w:val="007E7446"/>
    <w:rsid w:val="007E7457"/>
    <w:rsid w:val="007E7A50"/>
    <w:rsid w:val="007E7E8F"/>
    <w:rsid w:val="007F16C9"/>
    <w:rsid w:val="007F1807"/>
    <w:rsid w:val="007F1A80"/>
    <w:rsid w:val="007F1E07"/>
    <w:rsid w:val="007F2D09"/>
    <w:rsid w:val="007F2D7F"/>
    <w:rsid w:val="007F44D7"/>
    <w:rsid w:val="007F4732"/>
    <w:rsid w:val="007F5E58"/>
    <w:rsid w:val="007F61DC"/>
    <w:rsid w:val="007F63EA"/>
    <w:rsid w:val="007F7492"/>
    <w:rsid w:val="00800E75"/>
    <w:rsid w:val="00802B7F"/>
    <w:rsid w:val="00802C4A"/>
    <w:rsid w:val="00803D45"/>
    <w:rsid w:val="0080429B"/>
    <w:rsid w:val="008048A7"/>
    <w:rsid w:val="00805602"/>
    <w:rsid w:val="008057D6"/>
    <w:rsid w:val="00805D16"/>
    <w:rsid w:val="00806399"/>
    <w:rsid w:val="00806D10"/>
    <w:rsid w:val="00806E8D"/>
    <w:rsid w:val="00806E99"/>
    <w:rsid w:val="00807C02"/>
    <w:rsid w:val="00810012"/>
    <w:rsid w:val="008117B1"/>
    <w:rsid w:val="00811EA9"/>
    <w:rsid w:val="00811F89"/>
    <w:rsid w:val="00814153"/>
    <w:rsid w:val="008141D1"/>
    <w:rsid w:val="008156DD"/>
    <w:rsid w:val="00815CC9"/>
    <w:rsid w:val="00816DCC"/>
    <w:rsid w:val="00816DD6"/>
    <w:rsid w:val="00817619"/>
    <w:rsid w:val="00817989"/>
    <w:rsid w:val="00820E11"/>
    <w:rsid w:val="0082143E"/>
    <w:rsid w:val="008221AC"/>
    <w:rsid w:val="00822AA5"/>
    <w:rsid w:val="008230FA"/>
    <w:rsid w:val="008232DC"/>
    <w:rsid w:val="00823A14"/>
    <w:rsid w:val="00826628"/>
    <w:rsid w:val="00827E06"/>
    <w:rsid w:val="00827F9C"/>
    <w:rsid w:val="008314C6"/>
    <w:rsid w:val="00831A0F"/>
    <w:rsid w:val="00832751"/>
    <w:rsid w:val="00834FE3"/>
    <w:rsid w:val="00835452"/>
    <w:rsid w:val="00835965"/>
    <w:rsid w:val="008360EB"/>
    <w:rsid w:val="00836C84"/>
    <w:rsid w:val="008413BE"/>
    <w:rsid w:val="00842227"/>
    <w:rsid w:val="0084385F"/>
    <w:rsid w:val="00844D14"/>
    <w:rsid w:val="00844F74"/>
    <w:rsid w:val="00844FD4"/>
    <w:rsid w:val="00845A42"/>
    <w:rsid w:val="00845EA6"/>
    <w:rsid w:val="00846AFD"/>
    <w:rsid w:val="00846ED2"/>
    <w:rsid w:val="00847CF2"/>
    <w:rsid w:val="00847FCA"/>
    <w:rsid w:val="0085010E"/>
    <w:rsid w:val="00850592"/>
    <w:rsid w:val="00852412"/>
    <w:rsid w:val="008525DE"/>
    <w:rsid w:val="0085285E"/>
    <w:rsid w:val="0085298E"/>
    <w:rsid w:val="00853403"/>
    <w:rsid w:val="00854A49"/>
    <w:rsid w:val="00856B10"/>
    <w:rsid w:val="00856D03"/>
    <w:rsid w:val="0085703E"/>
    <w:rsid w:val="00857461"/>
    <w:rsid w:val="0086085F"/>
    <w:rsid w:val="008617F7"/>
    <w:rsid w:val="0086292F"/>
    <w:rsid w:val="0086474E"/>
    <w:rsid w:val="00864B5A"/>
    <w:rsid w:val="008659D4"/>
    <w:rsid w:val="00866DD9"/>
    <w:rsid w:val="00867497"/>
    <w:rsid w:val="0086789E"/>
    <w:rsid w:val="0087242D"/>
    <w:rsid w:val="008725A4"/>
    <w:rsid w:val="0087377F"/>
    <w:rsid w:val="00873A2A"/>
    <w:rsid w:val="00873C29"/>
    <w:rsid w:val="00873CA3"/>
    <w:rsid w:val="00873D06"/>
    <w:rsid w:val="00874083"/>
    <w:rsid w:val="00874491"/>
    <w:rsid w:val="00874D55"/>
    <w:rsid w:val="00876425"/>
    <w:rsid w:val="00876511"/>
    <w:rsid w:val="0087765C"/>
    <w:rsid w:val="008808DD"/>
    <w:rsid w:val="00881A44"/>
    <w:rsid w:val="00882329"/>
    <w:rsid w:val="00882A5C"/>
    <w:rsid w:val="0088389F"/>
    <w:rsid w:val="00883BF1"/>
    <w:rsid w:val="00884D3C"/>
    <w:rsid w:val="008869D8"/>
    <w:rsid w:val="00886CD1"/>
    <w:rsid w:val="008876EB"/>
    <w:rsid w:val="00887953"/>
    <w:rsid w:val="00890858"/>
    <w:rsid w:val="00890D39"/>
    <w:rsid w:val="00890DC5"/>
    <w:rsid w:val="00890F43"/>
    <w:rsid w:val="0089154B"/>
    <w:rsid w:val="00894120"/>
    <w:rsid w:val="008944B5"/>
    <w:rsid w:val="008953DA"/>
    <w:rsid w:val="00896FA3"/>
    <w:rsid w:val="008978AF"/>
    <w:rsid w:val="008A0D74"/>
    <w:rsid w:val="008A1278"/>
    <w:rsid w:val="008A2BCC"/>
    <w:rsid w:val="008A3782"/>
    <w:rsid w:val="008A3990"/>
    <w:rsid w:val="008A3FB8"/>
    <w:rsid w:val="008A4D6B"/>
    <w:rsid w:val="008A4FA3"/>
    <w:rsid w:val="008A5F0C"/>
    <w:rsid w:val="008A65D8"/>
    <w:rsid w:val="008A6635"/>
    <w:rsid w:val="008A6BF1"/>
    <w:rsid w:val="008A6F7F"/>
    <w:rsid w:val="008A7C24"/>
    <w:rsid w:val="008A7D07"/>
    <w:rsid w:val="008A7E8E"/>
    <w:rsid w:val="008B2BB8"/>
    <w:rsid w:val="008B362D"/>
    <w:rsid w:val="008B3D63"/>
    <w:rsid w:val="008B3D71"/>
    <w:rsid w:val="008B3F9E"/>
    <w:rsid w:val="008B48D4"/>
    <w:rsid w:val="008B4CA1"/>
    <w:rsid w:val="008B67E9"/>
    <w:rsid w:val="008C156E"/>
    <w:rsid w:val="008C1801"/>
    <w:rsid w:val="008C1B5C"/>
    <w:rsid w:val="008C2919"/>
    <w:rsid w:val="008C4A21"/>
    <w:rsid w:val="008C4ED4"/>
    <w:rsid w:val="008C506E"/>
    <w:rsid w:val="008C53FF"/>
    <w:rsid w:val="008C70E6"/>
    <w:rsid w:val="008C7189"/>
    <w:rsid w:val="008D0510"/>
    <w:rsid w:val="008D0607"/>
    <w:rsid w:val="008D17C5"/>
    <w:rsid w:val="008D1D19"/>
    <w:rsid w:val="008D1F6D"/>
    <w:rsid w:val="008D254E"/>
    <w:rsid w:val="008D2ADC"/>
    <w:rsid w:val="008D2D6B"/>
    <w:rsid w:val="008D2D98"/>
    <w:rsid w:val="008D3927"/>
    <w:rsid w:val="008D3F87"/>
    <w:rsid w:val="008D446E"/>
    <w:rsid w:val="008D45C6"/>
    <w:rsid w:val="008D5254"/>
    <w:rsid w:val="008D58F3"/>
    <w:rsid w:val="008D5AEC"/>
    <w:rsid w:val="008D5CDC"/>
    <w:rsid w:val="008D6198"/>
    <w:rsid w:val="008D6367"/>
    <w:rsid w:val="008D69BF"/>
    <w:rsid w:val="008D7107"/>
    <w:rsid w:val="008D78D7"/>
    <w:rsid w:val="008E1EB9"/>
    <w:rsid w:val="008E21D5"/>
    <w:rsid w:val="008E2A05"/>
    <w:rsid w:val="008E2BD5"/>
    <w:rsid w:val="008E3F4E"/>
    <w:rsid w:val="008E50D9"/>
    <w:rsid w:val="008E5AF4"/>
    <w:rsid w:val="008E67EF"/>
    <w:rsid w:val="008E7AF0"/>
    <w:rsid w:val="008E7B58"/>
    <w:rsid w:val="008F06E2"/>
    <w:rsid w:val="008F1072"/>
    <w:rsid w:val="008F18C9"/>
    <w:rsid w:val="008F27CF"/>
    <w:rsid w:val="008F35A4"/>
    <w:rsid w:val="008F3EEC"/>
    <w:rsid w:val="008F4475"/>
    <w:rsid w:val="008F47D3"/>
    <w:rsid w:val="008F4868"/>
    <w:rsid w:val="008F4CED"/>
    <w:rsid w:val="008F5C8F"/>
    <w:rsid w:val="008F5E77"/>
    <w:rsid w:val="008F62E9"/>
    <w:rsid w:val="008F6A07"/>
    <w:rsid w:val="009007F8"/>
    <w:rsid w:val="00900CD1"/>
    <w:rsid w:val="00900F81"/>
    <w:rsid w:val="00901E6F"/>
    <w:rsid w:val="00904257"/>
    <w:rsid w:val="00904645"/>
    <w:rsid w:val="00905B96"/>
    <w:rsid w:val="00905F7C"/>
    <w:rsid w:val="009118CB"/>
    <w:rsid w:val="009123D1"/>
    <w:rsid w:val="009134E5"/>
    <w:rsid w:val="00914222"/>
    <w:rsid w:val="00914D27"/>
    <w:rsid w:val="00915112"/>
    <w:rsid w:val="009160FC"/>
    <w:rsid w:val="00916179"/>
    <w:rsid w:val="009161A4"/>
    <w:rsid w:val="009161EE"/>
    <w:rsid w:val="00916529"/>
    <w:rsid w:val="009203B9"/>
    <w:rsid w:val="009205BC"/>
    <w:rsid w:val="00920858"/>
    <w:rsid w:val="00921A53"/>
    <w:rsid w:val="00921C03"/>
    <w:rsid w:val="0092225A"/>
    <w:rsid w:val="00922967"/>
    <w:rsid w:val="00924D5F"/>
    <w:rsid w:val="009250D5"/>
    <w:rsid w:val="009276C0"/>
    <w:rsid w:val="00930541"/>
    <w:rsid w:val="00930AB4"/>
    <w:rsid w:val="00930DCB"/>
    <w:rsid w:val="0093176E"/>
    <w:rsid w:val="009317EB"/>
    <w:rsid w:val="00933A33"/>
    <w:rsid w:val="0093459E"/>
    <w:rsid w:val="00934CFD"/>
    <w:rsid w:val="00934EE2"/>
    <w:rsid w:val="0093599F"/>
    <w:rsid w:val="00936374"/>
    <w:rsid w:val="0093680B"/>
    <w:rsid w:val="00936E51"/>
    <w:rsid w:val="00937EDD"/>
    <w:rsid w:val="00940654"/>
    <w:rsid w:val="00940732"/>
    <w:rsid w:val="009414CA"/>
    <w:rsid w:val="00942287"/>
    <w:rsid w:val="00943D2A"/>
    <w:rsid w:val="00943FB0"/>
    <w:rsid w:val="009443C2"/>
    <w:rsid w:val="00944604"/>
    <w:rsid w:val="00944CEF"/>
    <w:rsid w:val="00945E28"/>
    <w:rsid w:val="00946934"/>
    <w:rsid w:val="009469E1"/>
    <w:rsid w:val="00946F59"/>
    <w:rsid w:val="00950159"/>
    <w:rsid w:val="00950CBB"/>
    <w:rsid w:val="00950D90"/>
    <w:rsid w:val="00951118"/>
    <w:rsid w:val="009521A8"/>
    <w:rsid w:val="00952E9E"/>
    <w:rsid w:val="00956100"/>
    <w:rsid w:val="00956125"/>
    <w:rsid w:val="0095684B"/>
    <w:rsid w:val="009620C0"/>
    <w:rsid w:val="00962362"/>
    <w:rsid w:val="00964A2E"/>
    <w:rsid w:val="00965376"/>
    <w:rsid w:val="00965ADE"/>
    <w:rsid w:val="009662E1"/>
    <w:rsid w:val="00966B96"/>
    <w:rsid w:val="00966CE6"/>
    <w:rsid w:val="00966F1E"/>
    <w:rsid w:val="0097027B"/>
    <w:rsid w:val="0097050A"/>
    <w:rsid w:val="00970A3E"/>
    <w:rsid w:val="009714D4"/>
    <w:rsid w:val="00971731"/>
    <w:rsid w:val="00973B14"/>
    <w:rsid w:val="00973D42"/>
    <w:rsid w:val="00974793"/>
    <w:rsid w:val="009748DD"/>
    <w:rsid w:val="0097516B"/>
    <w:rsid w:val="0097519D"/>
    <w:rsid w:val="009754F0"/>
    <w:rsid w:val="009779C3"/>
    <w:rsid w:val="00977C3A"/>
    <w:rsid w:val="009809D6"/>
    <w:rsid w:val="00980D31"/>
    <w:rsid w:val="00982ABE"/>
    <w:rsid w:val="00982C6A"/>
    <w:rsid w:val="00983021"/>
    <w:rsid w:val="0098339F"/>
    <w:rsid w:val="00985886"/>
    <w:rsid w:val="009869EA"/>
    <w:rsid w:val="00986D7B"/>
    <w:rsid w:val="009872FE"/>
    <w:rsid w:val="00990AF0"/>
    <w:rsid w:val="00990DFA"/>
    <w:rsid w:val="00991E0B"/>
    <w:rsid w:val="00992294"/>
    <w:rsid w:val="00992887"/>
    <w:rsid w:val="00993E1E"/>
    <w:rsid w:val="00994EA4"/>
    <w:rsid w:val="009952F6"/>
    <w:rsid w:val="0099555C"/>
    <w:rsid w:val="00995B5F"/>
    <w:rsid w:val="009A01FD"/>
    <w:rsid w:val="009A3487"/>
    <w:rsid w:val="009A3972"/>
    <w:rsid w:val="009A3BE7"/>
    <w:rsid w:val="009A499B"/>
    <w:rsid w:val="009A4D5F"/>
    <w:rsid w:val="009A7690"/>
    <w:rsid w:val="009B09DE"/>
    <w:rsid w:val="009B26B0"/>
    <w:rsid w:val="009B55CA"/>
    <w:rsid w:val="009B7874"/>
    <w:rsid w:val="009C06B0"/>
    <w:rsid w:val="009C13A1"/>
    <w:rsid w:val="009C164A"/>
    <w:rsid w:val="009C1B97"/>
    <w:rsid w:val="009C1BE2"/>
    <w:rsid w:val="009C3411"/>
    <w:rsid w:val="009C3965"/>
    <w:rsid w:val="009C3D6F"/>
    <w:rsid w:val="009C4232"/>
    <w:rsid w:val="009C42E4"/>
    <w:rsid w:val="009C442D"/>
    <w:rsid w:val="009C48BB"/>
    <w:rsid w:val="009C5DE9"/>
    <w:rsid w:val="009C5F89"/>
    <w:rsid w:val="009C6149"/>
    <w:rsid w:val="009C69AF"/>
    <w:rsid w:val="009D000A"/>
    <w:rsid w:val="009D0D61"/>
    <w:rsid w:val="009D1869"/>
    <w:rsid w:val="009D3DF5"/>
    <w:rsid w:val="009D481B"/>
    <w:rsid w:val="009D50B1"/>
    <w:rsid w:val="009D6012"/>
    <w:rsid w:val="009D66C2"/>
    <w:rsid w:val="009D679D"/>
    <w:rsid w:val="009D72C0"/>
    <w:rsid w:val="009D73B7"/>
    <w:rsid w:val="009E045A"/>
    <w:rsid w:val="009E0851"/>
    <w:rsid w:val="009E0E93"/>
    <w:rsid w:val="009E13DF"/>
    <w:rsid w:val="009E1CD0"/>
    <w:rsid w:val="009E2EA4"/>
    <w:rsid w:val="009E3876"/>
    <w:rsid w:val="009E3BDC"/>
    <w:rsid w:val="009E57A3"/>
    <w:rsid w:val="009E5CD8"/>
    <w:rsid w:val="009E6029"/>
    <w:rsid w:val="009E6602"/>
    <w:rsid w:val="009E6759"/>
    <w:rsid w:val="009E6AA8"/>
    <w:rsid w:val="009E6AEE"/>
    <w:rsid w:val="009E6D6D"/>
    <w:rsid w:val="009E714B"/>
    <w:rsid w:val="009E72BE"/>
    <w:rsid w:val="009F0090"/>
    <w:rsid w:val="009F1365"/>
    <w:rsid w:val="009F1D8B"/>
    <w:rsid w:val="009F2C24"/>
    <w:rsid w:val="009F3969"/>
    <w:rsid w:val="009F4400"/>
    <w:rsid w:val="009F48CE"/>
    <w:rsid w:val="009F4AB9"/>
    <w:rsid w:val="009F646F"/>
    <w:rsid w:val="009F6605"/>
    <w:rsid w:val="009F6A8A"/>
    <w:rsid w:val="009F6CFD"/>
    <w:rsid w:val="009F759B"/>
    <w:rsid w:val="00A00543"/>
    <w:rsid w:val="00A010F3"/>
    <w:rsid w:val="00A01BF4"/>
    <w:rsid w:val="00A01CF3"/>
    <w:rsid w:val="00A028A1"/>
    <w:rsid w:val="00A03731"/>
    <w:rsid w:val="00A04A46"/>
    <w:rsid w:val="00A053C2"/>
    <w:rsid w:val="00A05AD5"/>
    <w:rsid w:val="00A060DF"/>
    <w:rsid w:val="00A068AF"/>
    <w:rsid w:val="00A10216"/>
    <w:rsid w:val="00A1031C"/>
    <w:rsid w:val="00A11448"/>
    <w:rsid w:val="00A1175A"/>
    <w:rsid w:val="00A13032"/>
    <w:rsid w:val="00A1361D"/>
    <w:rsid w:val="00A13748"/>
    <w:rsid w:val="00A13B40"/>
    <w:rsid w:val="00A149FE"/>
    <w:rsid w:val="00A16D31"/>
    <w:rsid w:val="00A17D83"/>
    <w:rsid w:val="00A203BD"/>
    <w:rsid w:val="00A207A5"/>
    <w:rsid w:val="00A212AD"/>
    <w:rsid w:val="00A223D0"/>
    <w:rsid w:val="00A22911"/>
    <w:rsid w:val="00A2357E"/>
    <w:rsid w:val="00A23CF3"/>
    <w:rsid w:val="00A257D3"/>
    <w:rsid w:val="00A26167"/>
    <w:rsid w:val="00A261A2"/>
    <w:rsid w:val="00A2775C"/>
    <w:rsid w:val="00A27F86"/>
    <w:rsid w:val="00A300B2"/>
    <w:rsid w:val="00A303E4"/>
    <w:rsid w:val="00A30BA2"/>
    <w:rsid w:val="00A30FA6"/>
    <w:rsid w:val="00A31429"/>
    <w:rsid w:val="00A31B4D"/>
    <w:rsid w:val="00A32294"/>
    <w:rsid w:val="00A324EB"/>
    <w:rsid w:val="00A3288F"/>
    <w:rsid w:val="00A329F4"/>
    <w:rsid w:val="00A33C7A"/>
    <w:rsid w:val="00A34069"/>
    <w:rsid w:val="00A34C95"/>
    <w:rsid w:val="00A34DC0"/>
    <w:rsid w:val="00A35AB9"/>
    <w:rsid w:val="00A35C19"/>
    <w:rsid w:val="00A40CB8"/>
    <w:rsid w:val="00A42325"/>
    <w:rsid w:val="00A4233A"/>
    <w:rsid w:val="00A438AA"/>
    <w:rsid w:val="00A439EC"/>
    <w:rsid w:val="00A43B06"/>
    <w:rsid w:val="00A43E31"/>
    <w:rsid w:val="00A43F34"/>
    <w:rsid w:val="00A45016"/>
    <w:rsid w:val="00A46248"/>
    <w:rsid w:val="00A467FF"/>
    <w:rsid w:val="00A46B63"/>
    <w:rsid w:val="00A47C91"/>
    <w:rsid w:val="00A50708"/>
    <w:rsid w:val="00A524BA"/>
    <w:rsid w:val="00A5378D"/>
    <w:rsid w:val="00A542DC"/>
    <w:rsid w:val="00A5453F"/>
    <w:rsid w:val="00A55208"/>
    <w:rsid w:val="00A5581D"/>
    <w:rsid w:val="00A56489"/>
    <w:rsid w:val="00A61F35"/>
    <w:rsid w:val="00A62DD1"/>
    <w:rsid w:val="00A65092"/>
    <w:rsid w:val="00A6556B"/>
    <w:rsid w:val="00A65B25"/>
    <w:rsid w:val="00A66F7F"/>
    <w:rsid w:val="00A70056"/>
    <w:rsid w:val="00A71730"/>
    <w:rsid w:val="00A71FB4"/>
    <w:rsid w:val="00A73603"/>
    <w:rsid w:val="00A742DB"/>
    <w:rsid w:val="00A760F7"/>
    <w:rsid w:val="00A7655A"/>
    <w:rsid w:val="00A76920"/>
    <w:rsid w:val="00A76A97"/>
    <w:rsid w:val="00A76B82"/>
    <w:rsid w:val="00A775E2"/>
    <w:rsid w:val="00A803E4"/>
    <w:rsid w:val="00A8060B"/>
    <w:rsid w:val="00A80E54"/>
    <w:rsid w:val="00A8112B"/>
    <w:rsid w:val="00A82421"/>
    <w:rsid w:val="00A82741"/>
    <w:rsid w:val="00A82E3B"/>
    <w:rsid w:val="00A839BE"/>
    <w:rsid w:val="00A843BE"/>
    <w:rsid w:val="00A84A24"/>
    <w:rsid w:val="00A87313"/>
    <w:rsid w:val="00A9103F"/>
    <w:rsid w:val="00A91AA8"/>
    <w:rsid w:val="00A91E39"/>
    <w:rsid w:val="00A927FF"/>
    <w:rsid w:val="00A92A6D"/>
    <w:rsid w:val="00A92F7E"/>
    <w:rsid w:val="00A94DA4"/>
    <w:rsid w:val="00A96325"/>
    <w:rsid w:val="00A966B8"/>
    <w:rsid w:val="00A969C0"/>
    <w:rsid w:val="00A96EB7"/>
    <w:rsid w:val="00A97181"/>
    <w:rsid w:val="00A97549"/>
    <w:rsid w:val="00A97FD0"/>
    <w:rsid w:val="00AA07BC"/>
    <w:rsid w:val="00AA0AF2"/>
    <w:rsid w:val="00AA131A"/>
    <w:rsid w:val="00AA13B1"/>
    <w:rsid w:val="00AA13B2"/>
    <w:rsid w:val="00AA1A00"/>
    <w:rsid w:val="00AA235F"/>
    <w:rsid w:val="00AA2A07"/>
    <w:rsid w:val="00AA2B5B"/>
    <w:rsid w:val="00AA31DB"/>
    <w:rsid w:val="00AA38C9"/>
    <w:rsid w:val="00AA4AC9"/>
    <w:rsid w:val="00AA4B65"/>
    <w:rsid w:val="00AA4D74"/>
    <w:rsid w:val="00AA5C81"/>
    <w:rsid w:val="00AA665C"/>
    <w:rsid w:val="00AA6CBC"/>
    <w:rsid w:val="00AA6EC9"/>
    <w:rsid w:val="00AA73D0"/>
    <w:rsid w:val="00AA7AA1"/>
    <w:rsid w:val="00AA7AC1"/>
    <w:rsid w:val="00AA7BC3"/>
    <w:rsid w:val="00AA7FFD"/>
    <w:rsid w:val="00AB05BC"/>
    <w:rsid w:val="00AB06E1"/>
    <w:rsid w:val="00AB16B5"/>
    <w:rsid w:val="00AB303E"/>
    <w:rsid w:val="00AB3B7B"/>
    <w:rsid w:val="00AB3D20"/>
    <w:rsid w:val="00AB5147"/>
    <w:rsid w:val="00AB5331"/>
    <w:rsid w:val="00AB5413"/>
    <w:rsid w:val="00AB56C4"/>
    <w:rsid w:val="00AB5DF6"/>
    <w:rsid w:val="00AB6547"/>
    <w:rsid w:val="00AB7A2D"/>
    <w:rsid w:val="00AC0CB2"/>
    <w:rsid w:val="00AC0D47"/>
    <w:rsid w:val="00AC0F40"/>
    <w:rsid w:val="00AC1276"/>
    <w:rsid w:val="00AC1A7C"/>
    <w:rsid w:val="00AC2ACF"/>
    <w:rsid w:val="00AC39D0"/>
    <w:rsid w:val="00AC3BF3"/>
    <w:rsid w:val="00AC4EFC"/>
    <w:rsid w:val="00AC4F81"/>
    <w:rsid w:val="00AC671B"/>
    <w:rsid w:val="00AC6C43"/>
    <w:rsid w:val="00AC7B8B"/>
    <w:rsid w:val="00AD0F4D"/>
    <w:rsid w:val="00AD1781"/>
    <w:rsid w:val="00AD1A5B"/>
    <w:rsid w:val="00AD226D"/>
    <w:rsid w:val="00AD2303"/>
    <w:rsid w:val="00AD2C73"/>
    <w:rsid w:val="00AD2FAD"/>
    <w:rsid w:val="00AD4281"/>
    <w:rsid w:val="00AD4D18"/>
    <w:rsid w:val="00AD5849"/>
    <w:rsid w:val="00AD5BFA"/>
    <w:rsid w:val="00AD61F3"/>
    <w:rsid w:val="00AD6821"/>
    <w:rsid w:val="00AD696D"/>
    <w:rsid w:val="00AD7ACD"/>
    <w:rsid w:val="00AD7B38"/>
    <w:rsid w:val="00AE07AE"/>
    <w:rsid w:val="00AE08A9"/>
    <w:rsid w:val="00AE1360"/>
    <w:rsid w:val="00AE22B4"/>
    <w:rsid w:val="00AE2660"/>
    <w:rsid w:val="00AE28FF"/>
    <w:rsid w:val="00AE297D"/>
    <w:rsid w:val="00AE2DA2"/>
    <w:rsid w:val="00AE3E43"/>
    <w:rsid w:val="00AE5B70"/>
    <w:rsid w:val="00AE5D2E"/>
    <w:rsid w:val="00AE705E"/>
    <w:rsid w:val="00AE7E17"/>
    <w:rsid w:val="00AE7E6C"/>
    <w:rsid w:val="00AE7FA4"/>
    <w:rsid w:val="00AF1010"/>
    <w:rsid w:val="00AF1D3A"/>
    <w:rsid w:val="00AF1E09"/>
    <w:rsid w:val="00AF1F97"/>
    <w:rsid w:val="00AF2392"/>
    <w:rsid w:val="00AF253D"/>
    <w:rsid w:val="00AF2DB2"/>
    <w:rsid w:val="00AF532F"/>
    <w:rsid w:val="00AF5B90"/>
    <w:rsid w:val="00AF671C"/>
    <w:rsid w:val="00AF7D98"/>
    <w:rsid w:val="00B00F27"/>
    <w:rsid w:val="00B014DC"/>
    <w:rsid w:val="00B02615"/>
    <w:rsid w:val="00B038D3"/>
    <w:rsid w:val="00B05FA9"/>
    <w:rsid w:val="00B063A9"/>
    <w:rsid w:val="00B06B47"/>
    <w:rsid w:val="00B06C85"/>
    <w:rsid w:val="00B07516"/>
    <w:rsid w:val="00B07A53"/>
    <w:rsid w:val="00B10CFC"/>
    <w:rsid w:val="00B11853"/>
    <w:rsid w:val="00B11F5F"/>
    <w:rsid w:val="00B1362F"/>
    <w:rsid w:val="00B13F26"/>
    <w:rsid w:val="00B141FE"/>
    <w:rsid w:val="00B14AFD"/>
    <w:rsid w:val="00B14C6D"/>
    <w:rsid w:val="00B15312"/>
    <w:rsid w:val="00B169FB"/>
    <w:rsid w:val="00B16CE9"/>
    <w:rsid w:val="00B16F7E"/>
    <w:rsid w:val="00B20A8F"/>
    <w:rsid w:val="00B20CE5"/>
    <w:rsid w:val="00B20D67"/>
    <w:rsid w:val="00B216A8"/>
    <w:rsid w:val="00B21861"/>
    <w:rsid w:val="00B21CF1"/>
    <w:rsid w:val="00B22928"/>
    <w:rsid w:val="00B22D5B"/>
    <w:rsid w:val="00B23AB0"/>
    <w:rsid w:val="00B23BCD"/>
    <w:rsid w:val="00B244D5"/>
    <w:rsid w:val="00B24539"/>
    <w:rsid w:val="00B259DB"/>
    <w:rsid w:val="00B25FF5"/>
    <w:rsid w:val="00B26442"/>
    <w:rsid w:val="00B264E2"/>
    <w:rsid w:val="00B2650F"/>
    <w:rsid w:val="00B26722"/>
    <w:rsid w:val="00B2711B"/>
    <w:rsid w:val="00B301A2"/>
    <w:rsid w:val="00B3067C"/>
    <w:rsid w:val="00B30E44"/>
    <w:rsid w:val="00B320C7"/>
    <w:rsid w:val="00B325AC"/>
    <w:rsid w:val="00B32DD1"/>
    <w:rsid w:val="00B334B6"/>
    <w:rsid w:val="00B338E8"/>
    <w:rsid w:val="00B33E61"/>
    <w:rsid w:val="00B34578"/>
    <w:rsid w:val="00B36025"/>
    <w:rsid w:val="00B36DED"/>
    <w:rsid w:val="00B373F2"/>
    <w:rsid w:val="00B40FE6"/>
    <w:rsid w:val="00B41320"/>
    <w:rsid w:val="00B41BA5"/>
    <w:rsid w:val="00B41F7D"/>
    <w:rsid w:val="00B42423"/>
    <w:rsid w:val="00B43314"/>
    <w:rsid w:val="00B44564"/>
    <w:rsid w:val="00B44760"/>
    <w:rsid w:val="00B462F3"/>
    <w:rsid w:val="00B4639A"/>
    <w:rsid w:val="00B470F5"/>
    <w:rsid w:val="00B476BB"/>
    <w:rsid w:val="00B512EF"/>
    <w:rsid w:val="00B51A18"/>
    <w:rsid w:val="00B52F31"/>
    <w:rsid w:val="00B54D9C"/>
    <w:rsid w:val="00B55302"/>
    <w:rsid w:val="00B55788"/>
    <w:rsid w:val="00B5714F"/>
    <w:rsid w:val="00B57D1A"/>
    <w:rsid w:val="00B603C1"/>
    <w:rsid w:val="00B604FE"/>
    <w:rsid w:val="00B60BEF"/>
    <w:rsid w:val="00B616E8"/>
    <w:rsid w:val="00B61E33"/>
    <w:rsid w:val="00B6239B"/>
    <w:rsid w:val="00B623F6"/>
    <w:rsid w:val="00B62B92"/>
    <w:rsid w:val="00B659A2"/>
    <w:rsid w:val="00B66624"/>
    <w:rsid w:val="00B66720"/>
    <w:rsid w:val="00B66902"/>
    <w:rsid w:val="00B669CE"/>
    <w:rsid w:val="00B6783D"/>
    <w:rsid w:val="00B67959"/>
    <w:rsid w:val="00B67AC7"/>
    <w:rsid w:val="00B70DD3"/>
    <w:rsid w:val="00B71DF3"/>
    <w:rsid w:val="00B720DB"/>
    <w:rsid w:val="00B73325"/>
    <w:rsid w:val="00B7389F"/>
    <w:rsid w:val="00B73E5F"/>
    <w:rsid w:val="00B75A05"/>
    <w:rsid w:val="00B76643"/>
    <w:rsid w:val="00B80554"/>
    <w:rsid w:val="00B822E3"/>
    <w:rsid w:val="00B82788"/>
    <w:rsid w:val="00B839F8"/>
    <w:rsid w:val="00B85342"/>
    <w:rsid w:val="00B85CB4"/>
    <w:rsid w:val="00B85F0E"/>
    <w:rsid w:val="00B861FB"/>
    <w:rsid w:val="00B8671F"/>
    <w:rsid w:val="00B86825"/>
    <w:rsid w:val="00B86D5E"/>
    <w:rsid w:val="00B87177"/>
    <w:rsid w:val="00B91904"/>
    <w:rsid w:val="00B91A7C"/>
    <w:rsid w:val="00B91CFA"/>
    <w:rsid w:val="00B91ECA"/>
    <w:rsid w:val="00B9292F"/>
    <w:rsid w:val="00B931A8"/>
    <w:rsid w:val="00B93822"/>
    <w:rsid w:val="00B94773"/>
    <w:rsid w:val="00B955FD"/>
    <w:rsid w:val="00B957FF"/>
    <w:rsid w:val="00B958B5"/>
    <w:rsid w:val="00B962D4"/>
    <w:rsid w:val="00B96B89"/>
    <w:rsid w:val="00BA14A4"/>
    <w:rsid w:val="00BA1B52"/>
    <w:rsid w:val="00BA1CEC"/>
    <w:rsid w:val="00BA1F32"/>
    <w:rsid w:val="00BA1F94"/>
    <w:rsid w:val="00BA2027"/>
    <w:rsid w:val="00BA2871"/>
    <w:rsid w:val="00BA310D"/>
    <w:rsid w:val="00BA32D7"/>
    <w:rsid w:val="00BA36A3"/>
    <w:rsid w:val="00BA3F7D"/>
    <w:rsid w:val="00BA477D"/>
    <w:rsid w:val="00BA594E"/>
    <w:rsid w:val="00BA6197"/>
    <w:rsid w:val="00BA61F4"/>
    <w:rsid w:val="00BA76C0"/>
    <w:rsid w:val="00BB0065"/>
    <w:rsid w:val="00BB03EF"/>
    <w:rsid w:val="00BB060F"/>
    <w:rsid w:val="00BB0C1E"/>
    <w:rsid w:val="00BB17CC"/>
    <w:rsid w:val="00BB24F1"/>
    <w:rsid w:val="00BB3567"/>
    <w:rsid w:val="00BB454C"/>
    <w:rsid w:val="00BB4589"/>
    <w:rsid w:val="00BB4713"/>
    <w:rsid w:val="00BB4E4F"/>
    <w:rsid w:val="00BB5004"/>
    <w:rsid w:val="00BB5B62"/>
    <w:rsid w:val="00BB6D82"/>
    <w:rsid w:val="00BB6F72"/>
    <w:rsid w:val="00BC008C"/>
    <w:rsid w:val="00BC0543"/>
    <w:rsid w:val="00BC21A0"/>
    <w:rsid w:val="00BC24C0"/>
    <w:rsid w:val="00BC2FDE"/>
    <w:rsid w:val="00BC3570"/>
    <w:rsid w:val="00BC35E0"/>
    <w:rsid w:val="00BC3CC0"/>
    <w:rsid w:val="00BC49D2"/>
    <w:rsid w:val="00BC4CA9"/>
    <w:rsid w:val="00BC63A9"/>
    <w:rsid w:val="00BC667D"/>
    <w:rsid w:val="00BC7629"/>
    <w:rsid w:val="00BD126B"/>
    <w:rsid w:val="00BD1DE9"/>
    <w:rsid w:val="00BD2596"/>
    <w:rsid w:val="00BD33D5"/>
    <w:rsid w:val="00BD4191"/>
    <w:rsid w:val="00BD456D"/>
    <w:rsid w:val="00BD50B6"/>
    <w:rsid w:val="00BD517D"/>
    <w:rsid w:val="00BD52BB"/>
    <w:rsid w:val="00BD52F4"/>
    <w:rsid w:val="00BD5B8D"/>
    <w:rsid w:val="00BD65A0"/>
    <w:rsid w:val="00BD66D0"/>
    <w:rsid w:val="00BD6A8E"/>
    <w:rsid w:val="00BE0F05"/>
    <w:rsid w:val="00BE1CD9"/>
    <w:rsid w:val="00BE1F07"/>
    <w:rsid w:val="00BE30D8"/>
    <w:rsid w:val="00BE4799"/>
    <w:rsid w:val="00BE48C7"/>
    <w:rsid w:val="00BE4C04"/>
    <w:rsid w:val="00BE4C2F"/>
    <w:rsid w:val="00BE4C60"/>
    <w:rsid w:val="00BE529C"/>
    <w:rsid w:val="00BE56E4"/>
    <w:rsid w:val="00BE5790"/>
    <w:rsid w:val="00BE5AAE"/>
    <w:rsid w:val="00BE5D98"/>
    <w:rsid w:val="00BE636B"/>
    <w:rsid w:val="00BE66CB"/>
    <w:rsid w:val="00BE6D84"/>
    <w:rsid w:val="00BE79B5"/>
    <w:rsid w:val="00BF01ED"/>
    <w:rsid w:val="00BF09C5"/>
    <w:rsid w:val="00BF1157"/>
    <w:rsid w:val="00BF1CA2"/>
    <w:rsid w:val="00BF1FF8"/>
    <w:rsid w:val="00BF231C"/>
    <w:rsid w:val="00BF2427"/>
    <w:rsid w:val="00BF309E"/>
    <w:rsid w:val="00BF32DA"/>
    <w:rsid w:val="00BF3892"/>
    <w:rsid w:val="00BF3A9B"/>
    <w:rsid w:val="00BF4895"/>
    <w:rsid w:val="00BF5344"/>
    <w:rsid w:val="00BF5EE5"/>
    <w:rsid w:val="00BF6415"/>
    <w:rsid w:val="00BF6CF2"/>
    <w:rsid w:val="00BF73B5"/>
    <w:rsid w:val="00BF7763"/>
    <w:rsid w:val="00BF77F2"/>
    <w:rsid w:val="00BF7B30"/>
    <w:rsid w:val="00BF7BD6"/>
    <w:rsid w:val="00C006DC"/>
    <w:rsid w:val="00C01BDB"/>
    <w:rsid w:val="00C02F7B"/>
    <w:rsid w:val="00C03065"/>
    <w:rsid w:val="00C031CE"/>
    <w:rsid w:val="00C03E52"/>
    <w:rsid w:val="00C03F73"/>
    <w:rsid w:val="00C04770"/>
    <w:rsid w:val="00C04E90"/>
    <w:rsid w:val="00C0505C"/>
    <w:rsid w:val="00C0532D"/>
    <w:rsid w:val="00C05710"/>
    <w:rsid w:val="00C05FAE"/>
    <w:rsid w:val="00C06717"/>
    <w:rsid w:val="00C069F6"/>
    <w:rsid w:val="00C07BA3"/>
    <w:rsid w:val="00C07E64"/>
    <w:rsid w:val="00C1006C"/>
    <w:rsid w:val="00C103C0"/>
    <w:rsid w:val="00C11DD1"/>
    <w:rsid w:val="00C12292"/>
    <w:rsid w:val="00C14659"/>
    <w:rsid w:val="00C15EAF"/>
    <w:rsid w:val="00C1641E"/>
    <w:rsid w:val="00C17502"/>
    <w:rsid w:val="00C176B7"/>
    <w:rsid w:val="00C17E70"/>
    <w:rsid w:val="00C17F1C"/>
    <w:rsid w:val="00C21D47"/>
    <w:rsid w:val="00C23ED0"/>
    <w:rsid w:val="00C2489D"/>
    <w:rsid w:val="00C24CBC"/>
    <w:rsid w:val="00C250E7"/>
    <w:rsid w:val="00C254A1"/>
    <w:rsid w:val="00C25591"/>
    <w:rsid w:val="00C26254"/>
    <w:rsid w:val="00C26749"/>
    <w:rsid w:val="00C26916"/>
    <w:rsid w:val="00C26952"/>
    <w:rsid w:val="00C3144A"/>
    <w:rsid w:val="00C318E1"/>
    <w:rsid w:val="00C31CA3"/>
    <w:rsid w:val="00C32408"/>
    <w:rsid w:val="00C32878"/>
    <w:rsid w:val="00C32969"/>
    <w:rsid w:val="00C32F54"/>
    <w:rsid w:val="00C3362E"/>
    <w:rsid w:val="00C346BE"/>
    <w:rsid w:val="00C35029"/>
    <w:rsid w:val="00C350F2"/>
    <w:rsid w:val="00C35139"/>
    <w:rsid w:val="00C35245"/>
    <w:rsid w:val="00C35499"/>
    <w:rsid w:val="00C357B1"/>
    <w:rsid w:val="00C36BAA"/>
    <w:rsid w:val="00C370AC"/>
    <w:rsid w:val="00C37CBD"/>
    <w:rsid w:val="00C40FEB"/>
    <w:rsid w:val="00C41309"/>
    <w:rsid w:val="00C41715"/>
    <w:rsid w:val="00C435D8"/>
    <w:rsid w:val="00C44416"/>
    <w:rsid w:val="00C44BCD"/>
    <w:rsid w:val="00C4604B"/>
    <w:rsid w:val="00C47420"/>
    <w:rsid w:val="00C477D7"/>
    <w:rsid w:val="00C47AFC"/>
    <w:rsid w:val="00C50D85"/>
    <w:rsid w:val="00C51B68"/>
    <w:rsid w:val="00C5227E"/>
    <w:rsid w:val="00C528CF"/>
    <w:rsid w:val="00C531A2"/>
    <w:rsid w:val="00C535D0"/>
    <w:rsid w:val="00C53FF3"/>
    <w:rsid w:val="00C54CEF"/>
    <w:rsid w:val="00C551BE"/>
    <w:rsid w:val="00C553EF"/>
    <w:rsid w:val="00C62688"/>
    <w:rsid w:val="00C63E39"/>
    <w:rsid w:val="00C65C1B"/>
    <w:rsid w:val="00C65DF2"/>
    <w:rsid w:val="00C6682E"/>
    <w:rsid w:val="00C66DB2"/>
    <w:rsid w:val="00C67A10"/>
    <w:rsid w:val="00C70214"/>
    <w:rsid w:val="00C70FA7"/>
    <w:rsid w:val="00C71753"/>
    <w:rsid w:val="00C72490"/>
    <w:rsid w:val="00C72D07"/>
    <w:rsid w:val="00C7317B"/>
    <w:rsid w:val="00C733B1"/>
    <w:rsid w:val="00C73837"/>
    <w:rsid w:val="00C7495F"/>
    <w:rsid w:val="00C74B5A"/>
    <w:rsid w:val="00C752DD"/>
    <w:rsid w:val="00C75463"/>
    <w:rsid w:val="00C75CDB"/>
    <w:rsid w:val="00C76D43"/>
    <w:rsid w:val="00C8010D"/>
    <w:rsid w:val="00C80DC2"/>
    <w:rsid w:val="00C821E9"/>
    <w:rsid w:val="00C8295C"/>
    <w:rsid w:val="00C833B7"/>
    <w:rsid w:val="00C83687"/>
    <w:rsid w:val="00C842B4"/>
    <w:rsid w:val="00C84BE0"/>
    <w:rsid w:val="00C84E9D"/>
    <w:rsid w:val="00C85EFA"/>
    <w:rsid w:val="00C86399"/>
    <w:rsid w:val="00C86A5F"/>
    <w:rsid w:val="00C86EFB"/>
    <w:rsid w:val="00C876FA"/>
    <w:rsid w:val="00C87E0C"/>
    <w:rsid w:val="00C9098D"/>
    <w:rsid w:val="00C9125E"/>
    <w:rsid w:val="00C91585"/>
    <w:rsid w:val="00C92512"/>
    <w:rsid w:val="00C92719"/>
    <w:rsid w:val="00C93861"/>
    <w:rsid w:val="00C94018"/>
    <w:rsid w:val="00C94B21"/>
    <w:rsid w:val="00C9507A"/>
    <w:rsid w:val="00C957FD"/>
    <w:rsid w:val="00C9596E"/>
    <w:rsid w:val="00C964B9"/>
    <w:rsid w:val="00C96977"/>
    <w:rsid w:val="00C974BA"/>
    <w:rsid w:val="00C97CC1"/>
    <w:rsid w:val="00C97E65"/>
    <w:rsid w:val="00CA2941"/>
    <w:rsid w:val="00CA2B8A"/>
    <w:rsid w:val="00CA37E6"/>
    <w:rsid w:val="00CA3EC3"/>
    <w:rsid w:val="00CA4C87"/>
    <w:rsid w:val="00CA5307"/>
    <w:rsid w:val="00CA62E3"/>
    <w:rsid w:val="00CB0176"/>
    <w:rsid w:val="00CB0252"/>
    <w:rsid w:val="00CB19E3"/>
    <w:rsid w:val="00CB2070"/>
    <w:rsid w:val="00CB2CC3"/>
    <w:rsid w:val="00CB2F8E"/>
    <w:rsid w:val="00CB38A6"/>
    <w:rsid w:val="00CB3F32"/>
    <w:rsid w:val="00CB452D"/>
    <w:rsid w:val="00CB4DCE"/>
    <w:rsid w:val="00CB62B1"/>
    <w:rsid w:val="00CB6388"/>
    <w:rsid w:val="00CB6841"/>
    <w:rsid w:val="00CB7491"/>
    <w:rsid w:val="00CB7DAD"/>
    <w:rsid w:val="00CC0844"/>
    <w:rsid w:val="00CC0B00"/>
    <w:rsid w:val="00CC0F9C"/>
    <w:rsid w:val="00CC1309"/>
    <w:rsid w:val="00CC3AE6"/>
    <w:rsid w:val="00CC42E9"/>
    <w:rsid w:val="00CC456E"/>
    <w:rsid w:val="00CC4972"/>
    <w:rsid w:val="00CC5A67"/>
    <w:rsid w:val="00CC75D9"/>
    <w:rsid w:val="00CD023A"/>
    <w:rsid w:val="00CD0A50"/>
    <w:rsid w:val="00CD0CA3"/>
    <w:rsid w:val="00CD1249"/>
    <w:rsid w:val="00CD151A"/>
    <w:rsid w:val="00CD1917"/>
    <w:rsid w:val="00CD1E24"/>
    <w:rsid w:val="00CD2269"/>
    <w:rsid w:val="00CD6696"/>
    <w:rsid w:val="00CD7298"/>
    <w:rsid w:val="00CE0768"/>
    <w:rsid w:val="00CE0E49"/>
    <w:rsid w:val="00CE131A"/>
    <w:rsid w:val="00CE20D9"/>
    <w:rsid w:val="00CE2B64"/>
    <w:rsid w:val="00CE2FAB"/>
    <w:rsid w:val="00CE365C"/>
    <w:rsid w:val="00CE3C23"/>
    <w:rsid w:val="00CE4103"/>
    <w:rsid w:val="00CE4B2A"/>
    <w:rsid w:val="00CE4C1B"/>
    <w:rsid w:val="00CE543C"/>
    <w:rsid w:val="00CE5981"/>
    <w:rsid w:val="00CE69BD"/>
    <w:rsid w:val="00CE7069"/>
    <w:rsid w:val="00CE7082"/>
    <w:rsid w:val="00CF0D1B"/>
    <w:rsid w:val="00CF10DF"/>
    <w:rsid w:val="00CF13E5"/>
    <w:rsid w:val="00CF270E"/>
    <w:rsid w:val="00CF2838"/>
    <w:rsid w:val="00CF2A9B"/>
    <w:rsid w:val="00CF3906"/>
    <w:rsid w:val="00CF3C9F"/>
    <w:rsid w:val="00CF4678"/>
    <w:rsid w:val="00CF4902"/>
    <w:rsid w:val="00CF5974"/>
    <w:rsid w:val="00CF61E6"/>
    <w:rsid w:val="00CF6BB6"/>
    <w:rsid w:val="00D00B48"/>
    <w:rsid w:val="00D00C03"/>
    <w:rsid w:val="00D01422"/>
    <w:rsid w:val="00D01613"/>
    <w:rsid w:val="00D020D0"/>
    <w:rsid w:val="00D02625"/>
    <w:rsid w:val="00D038AA"/>
    <w:rsid w:val="00D0396C"/>
    <w:rsid w:val="00D03A28"/>
    <w:rsid w:val="00D03CB1"/>
    <w:rsid w:val="00D04041"/>
    <w:rsid w:val="00D04BA6"/>
    <w:rsid w:val="00D057B3"/>
    <w:rsid w:val="00D05C23"/>
    <w:rsid w:val="00D05C5D"/>
    <w:rsid w:val="00D10DB7"/>
    <w:rsid w:val="00D11660"/>
    <w:rsid w:val="00D11AAE"/>
    <w:rsid w:val="00D11D81"/>
    <w:rsid w:val="00D12A44"/>
    <w:rsid w:val="00D12EE1"/>
    <w:rsid w:val="00D131C9"/>
    <w:rsid w:val="00D152BE"/>
    <w:rsid w:val="00D1617B"/>
    <w:rsid w:val="00D172AD"/>
    <w:rsid w:val="00D203EF"/>
    <w:rsid w:val="00D21A9E"/>
    <w:rsid w:val="00D2228D"/>
    <w:rsid w:val="00D222B9"/>
    <w:rsid w:val="00D22BFE"/>
    <w:rsid w:val="00D234BA"/>
    <w:rsid w:val="00D25919"/>
    <w:rsid w:val="00D25C70"/>
    <w:rsid w:val="00D26313"/>
    <w:rsid w:val="00D2660F"/>
    <w:rsid w:val="00D31505"/>
    <w:rsid w:val="00D318FC"/>
    <w:rsid w:val="00D32505"/>
    <w:rsid w:val="00D32757"/>
    <w:rsid w:val="00D330F6"/>
    <w:rsid w:val="00D33145"/>
    <w:rsid w:val="00D34DC4"/>
    <w:rsid w:val="00D356A2"/>
    <w:rsid w:val="00D35C82"/>
    <w:rsid w:val="00D40E8E"/>
    <w:rsid w:val="00D4181E"/>
    <w:rsid w:val="00D41896"/>
    <w:rsid w:val="00D42BE7"/>
    <w:rsid w:val="00D446CF"/>
    <w:rsid w:val="00D46AE5"/>
    <w:rsid w:val="00D46FBA"/>
    <w:rsid w:val="00D5009F"/>
    <w:rsid w:val="00D500C9"/>
    <w:rsid w:val="00D51505"/>
    <w:rsid w:val="00D530FF"/>
    <w:rsid w:val="00D53CD3"/>
    <w:rsid w:val="00D55118"/>
    <w:rsid w:val="00D57A05"/>
    <w:rsid w:val="00D60C5D"/>
    <w:rsid w:val="00D60F64"/>
    <w:rsid w:val="00D619BE"/>
    <w:rsid w:val="00D61A05"/>
    <w:rsid w:val="00D61DB1"/>
    <w:rsid w:val="00D62824"/>
    <w:rsid w:val="00D631AE"/>
    <w:rsid w:val="00D63D1A"/>
    <w:rsid w:val="00D642E9"/>
    <w:rsid w:val="00D650BD"/>
    <w:rsid w:val="00D672F1"/>
    <w:rsid w:val="00D677BE"/>
    <w:rsid w:val="00D67C76"/>
    <w:rsid w:val="00D70078"/>
    <w:rsid w:val="00D705CD"/>
    <w:rsid w:val="00D711D5"/>
    <w:rsid w:val="00D71681"/>
    <w:rsid w:val="00D71DFF"/>
    <w:rsid w:val="00D72245"/>
    <w:rsid w:val="00D72A35"/>
    <w:rsid w:val="00D732F5"/>
    <w:rsid w:val="00D74C37"/>
    <w:rsid w:val="00D74F1D"/>
    <w:rsid w:val="00D763F8"/>
    <w:rsid w:val="00D7661E"/>
    <w:rsid w:val="00D83C50"/>
    <w:rsid w:val="00D83D53"/>
    <w:rsid w:val="00D846C5"/>
    <w:rsid w:val="00D84738"/>
    <w:rsid w:val="00D84FEA"/>
    <w:rsid w:val="00D85274"/>
    <w:rsid w:val="00D85BE0"/>
    <w:rsid w:val="00D85FD6"/>
    <w:rsid w:val="00D86972"/>
    <w:rsid w:val="00D86C4D"/>
    <w:rsid w:val="00D87511"/>
    <w:rsid w:val="00D87837"/>
    <w:rsid w:val="00D90593"/>
    <w:rsid w:val="00D90932"/>
    <w:rsid w:val="00D90F4A"/>
    <w:rsid w:val="00D9183D"/>
    <w:rsid w:val="00D92719"/>
    <w:rsid w:val="00D93419"/>
    <w:rsid w:val="00D94E6F"/>
    <w:rsid w:val="00D96678"/>
    <w:rsid w:val="00D979B7"/>
    <w:rsid w:val="00DA0401"/>
    <w:rsid w:val="00DA06A2"/>
    <w:rsid w:val="00DA091C"/>
    <w:rsid w:val="00DA0D28"/>
    <w:rsid w:val="00DA1BE5"/>
    <w:rsid w:val="00DA1DEF"/>
    <w:rsid w:val="00DA3911"/>
    <w:rsid w:val="00DA45F8"/>
    <w:rsid w:val="00DA49B8"/>
    <w:rsid w:val="00DA516B"/>
    <w:rsid w:val="00DA58F7"/>
    <w:rsid w:val="00DA65C2"/>
    <w:rsid w:val="00DA688F"/>
    <w:rsid w:val="00DA6F10"/>
    <w:rsid w:val="00DA78BC"/>
    <w:rsid w:val="00DB1087"/>
    <w:rsid w:val="00DB11C2"/>
    <w:rsid w:val="00DB13E6"/>
    <w:rsid w:val="00DB1477"/>
    <w:rsid w:val="00DB17F4"/>
    <w:rsid w:val="00DB1970"/>
    <w:rsid w:val="00DB1C0E"/>
    <w:rsid w:val="00DB5091"/>
    <w:rsid w:val="00DB51C4"/>
    <w:rsid w:val="00DB5ADE"/>
    <w:rsid w:val="00DB5BD1"/>
    <w:rsid w:val="00DB6BDA"/>
    <w:rsid w:val="00DB735A"/>
    <w:rsid w:val="00DC0436"/>
    <w:rsid w:val="00DC190C"/>
    <w:rsid w:val="00DC2740"/>
    <w:rsid w:val="00DC2B5B"/>
    <w:rsid w:val="00DC5B26"/>
    <w:rsid w:val="00DC5DF2"/>
    <w:rsid w:val="00DC73AB"/>
    <w:rsid w:val="00DC7E07"/>
    <w:rsid w:val="00DD0239"/>
    <w:rsid w:val="00DD0F0E"/>
    <w:rsid w:val="00DD25FE"/>
    <w:rsid w:val="00DD295A"/>
    <w:rsid w:val="00DD2D5E"/>
    <w:rsid w:val="00DD2F03"/>
    <w:rsid w:val="00DD4E9B"/>
    <w:rsid w:val="00DD598F"/>
    <w:rsid w:val="00DD6470"/>
    <w:rsid w:val="00DD6A7A"/>
    <w:rsid w:val="00DD6C5E"/>
    <w:rsid w:val="00DE0827"/>
    <w:rsid w:val="00DE1BED"/>
    <w:rsid w:val="00DE34B7"/>
    <w:rsid w:val="00DE42E5"/>
    <w:rsid w:val="00DE439F"/>
    <w:rsid w:val="00DE4C5D"/>
    <w:rsid w:val="00DE5111"/>
    <w:rsid w:val="00DE5482"/>
    <w:rsid w:val="00DE6933"/>
    <w:rsid w:val="00DE7984"/>
    <w:rsid w:val="00DE7C6C"/>
    <w:rsid w:val="00DF0122"/>
    <w:rsid w:val="00DF0AD4"/>
    <w:rsid w:val="00DF0F33"/>
    <w:rsid w:val="00DF2D95"/>
    <w:rsid w:val="00DF2DDB"/>
    <w:rsid w:val="00DF34DD"/>
    <w:rsid w:val="00DF3774"/>
    <w:rsid w:val="00DF41AB"/>
    <w:rsid w:val="00DF4AE3"/>
    <w:rsid w:val="00DF59D3"/>
    <w:rsid w:val="00DF64E4"/>
    <w:rsid w:val="00DF6E24"/>
    <w:rsid w:val="00DF7413"/>
    <w:rsid w:val="00DF7DEE"/>
    <w:rsid w:val="00E01907"/>
    <w:rsid w:val="00E019EF"/>
    <w:rsid w:val="00E03109"/>
    <w:rsid w:val="00E04BD6"/>
    <w:rsid w:val="00E05973"/>
    <w:rsid w:val="00E066C0"/>
    <w:rsid w:val="00E067C5"/>
    <w:rsid w:val="00E0702A"/>
    <w:rsid w:val="00E0783E"/>
    <w:rsid w:val="00E07CB9"/>
    <w:rsid w:val="00E100D1"/>
    <w:rsid w:val="00E1049B"/>
    <w:rsid w:val="00E1129B"/>
    <w:rsid w:val="00E11540"/>
    <w:rsid w:val="00E116B2"/>
    <w:rsid w:val="00E11D2B"/>
    <w:rsid w:val="00E13266"/>
    <w:rsid w:val="00E13C47"/>
    <w:rsid w:val="00E13DEB"/>
    <w:rsid w:val="00E14035"/>
    <w:rsid w:val="00E159F0"/>
    <w:rsid w:val="00E16C6A"/>
    <w:rsid w:val="00E17667"/>
    <w:rsid w:val="00E20225"/>
    <w:rsid w:val="00E20759"/>
    <w:rsid w:val="00E2438E"/>
    <w:rsid w:val="00E244B6"/>
    <w:rsid w:val="00E25421"/>
    <w:rsid w:val="00E25BD4"/>
    <w:rsid w:val="00E268BB"/>
    <w:rsid w:val="00E26B03"/>
    <w:rsid w:val="00E26C74"/>
    <w:rsid w:val="00E26DD6"/>
    <w:rsid w:val="00E27959"/>
    <w:rsid w:val="00E27C63"/>
    <w:rsid w:val="00E27CAF"/>
    <w:rsid w:val="00E320D0"/>
    <w:rsid w:val="00E336BA"/>
    <w:rsid w:val="00E33730"/>
    <w:rsid w:val="00E33F0A"/>
    <w:rsid w:val="00E340C7"/>
    <w:rsid w:val="00E3442F"/>
    <w:rsid w:val="00E34FD0"/>
    <w:rsid w:val="00E37569"/>
    <w:rsid w:val="00E37AF8"/>
    <w:rsid w:val="00E4100D"/>
    <w:rsid w:val="00E417F5"/>
    <w:rsid w:val="00E4424D"/>
    <w:rsid w:val="00E45209"/>
    <w:rsid w:val="00E45A22"/>
    <w:rsid w:val="00E45A58"/>
    <w:rsid w:val="00E467D8"/>
    <w:rsid w:val="00E468AE"/>
    <w:rsid w:val="00E4705A"/>
    <w:rsid w:val="00E501EC"/>
    <w:rsid w:val="00E5099E"/>
    <w:rsid w:val="00E52232"/>
    <w:rsid w:val="00E53339"/>
    <w:rsid w:val="00E53AAC"/>
    <w:rsid w:val="00E53DDB"/>
    <w:rsid w:val="00E53E0F"/>
    <w:rsid w:val="00E55B2B"/>
    <w:rsid w:val="00E55CC1"/>
    <w:rsid w:val="00E5632B"/>
    <w:rsid w:val="00E571A8"/>
    <w:rsid w:val="00E6125B"/>
    <w:rsid w:val="00E63602"/>
    <w:rsid w:val="00E6422E"/>
    <w:rsid w:val="00E64D57"/>
    <w:rsid w:val="00E65955"/>
    <w:rsid w:val="00E674AC"/>
    <w:rsid w:val="00E67563"/>
    <w:rsid w:val="00E67688"/>
    <w:rsid w:val="00E6773B"/>
    <w:rsid w:val="00E67751"/>
    <w:rsid w:val="00E703FF"/>
    <w:rsid w:val="00E70536"/>
    <w:rsid w:val="00E70831"/>
    <w:rsid w:val="00E71C7D"/>
    <w:rsid w:val="00E71E33"/>
    <w:rsid w:val="00E71FCF"/>
    <w:rsid w:val="00E723DA"/>
    <w:rsid w:val="00E7412B"/>
    <w:rsid w:val="00E777D5"/>
    <w:rsid w:val="00E81A12"/>
    <w:rsid w:val="00E821E8"/>
    <w:rsid w:val="00E84033"/>
    <w:rsid w:val="00E84610"/>
    <w:rsid w:val="00E850DE"/>
    <w:rsid w:val="00E85557"/>
    <w:rsid w:val="00E85F2B"/>
    <w:rsid w:val="00E87A32"/>
    <w:rsid w:val="00E911C0"/>
    <w:rsid w:val="00E91FFD"/>
    <w:rsid w:val="00E9331A"/>
    <w:rsid w:val="00E944CF"/>
    <w:rsid w:val="00E94727"/>
    <w:rsid w:val="00E948C8"/>
    <w:rsid w:val="00E94C90"/>
    <w:rsid w:val="00E95A6D"/>
    <w:rsid w:val="00E95BEA"/>
    <w:rsid w:val="00E95FD8"/>
    <w:rsid w:val="00E9641C"/>
    <w:rsid w:val="00E97DA3"/>
    <w:rsid w:val="00EA0A92"/>
    <w:rsid w:val="00EA0EC3"/>
    <w:rsid w:val="00EA12DD"/>
    <w:rsid w:val="00EA1A11"/>
    <w:rsid w:val="00EA1FB1"/>
    <w:rsid w:val="00EA3BC2"/>
    <w:rsid w:val="00EA5AAC"/>
    <w:rsid w:val="00EA5AFF"/>
    <w:rsid w:val="00EA5D01"/>
    <w:rsid w:val="00EA7F6C"/>
    <w:rsid w:val="00EB0530"/>
    <w:rsid w:val="00EB126C"/>
    <w:rsid w:val="00EB1949"/>
    <w:rsid w:val="00EB1C0E"/>
    <w:rsid w:val="00EB3261"/>
    <w:rsid w:val="00EB3A12"/>
    <w:rsid w:val="00EB3AA3"/>
    <w:rsid w:val="00EB3CA3"/>
    <w:rsid w:val="00EB3D30"/>
    <w:rsid w:val="00EB3EDD"/>
    <w:rsid w:val="00EB477F"/>
    <w:rsid w:val="00EB5CD8"/>
    <w:rsid w:val="00EB5D68"/>
    <w:rsid w:val="00EB6B0D"/>
    <w:rsid w:val="00EB6B9B"/>
    <w:rsid w:val="00EB6C8B"/>
    <w:rsid w:val="00EB73A9"/>
    <w:rsid w:val="00EB7494"/>
    <w:rsid w:val="00EC0652"/>
    <w:rsid w:val="00EC0C0E"/>
    <w:rsid w:val="00EC0DE3"/>
    <w:rsid w:val="00EC1F3D"/>
    <w:rsid w:val="00EC1FC4"/>
    <w:rsid w:val="00EC242A"/>
    <w:rsid w:val="00EC334D"/>
    <w:rsid w:val="00EC3BF5"/>
    <w:rsid w:val="00EC4DEF"/>
    <w:rsid w:val="00EC4E28"/>
    <w:rsid w:val="00EC53A7"/>
    <w:rsid w:val="00EC55DC"/>
    <w:rsid w:val="00EC5C16"/>
    <w:rsid w:val="00EC60C2"/>
    <w:rsid w:val="00EC6B08"/>
    <w:rsid w:val="00ED12C1"/>
    <w:rsid w:val="00ED1689"/>
    <w:rsid w:val="00ED2609"/>
    <w:rsid w:val="00ED2A3C"/>
    <w:rsid w:val="00ED2CE8"/>
    <w:rsid w:val="00ED3B50"/>
    <w:rsid w:val="00ED494E"/>
    <w:rsid w:val="00ED4E8D"/>
    <w:rsid w:val="00ED50BF"/>
    <w:rsid w:val="00ED58AC"/>
    <w:rsid w:val="00ED5C43"/>
    <w:rsid w:val="00ED5D0D"/>
    <w:rsid w:val="00ED68A1"/>
    <w:rsid w:val="00ED6EE4"/>
    <w:rsid w:val="00ED74A8"/>
    <w:rsid w:val="00EE0201"/>
    <w:rsid w:val="00EE1533"/>
    <w:rsid w:val="00EE2191"/>
    <w:rsid w:val="00EE2BF4"/>
    <w:rsid w:val="00EE32AB"/>
    <w:rsid w:val="00EE39FE"/>
    <w:rsid w:val="00EE437A"/>
    <w:rsid w:val="00EE4E85"/>
    <w:rsid w:val="00EE5024"/>
    <w:rsid w:val="00EE54A3"/>
    <w:rsid w:val="00EE54B0"/>
    <w:rsid w:val="00EE554D"/>
    <w:rsid w:val="00EE5D91"/>
    <w:rsid w:val="00EE5FCB"/>
    <w:rsid w:val="00EE61CE"/>
    <w:rsid w:val="00EE6285"/>
    <w:rsid w:val="00EE633F"/>
    <w:rsid w:val="00EE697E"/>
    <w:rsid w:val="00EF003A"/>
    <w:rsid w:val="00EF0360"/>
    <w:rsid w:val="00EF119F"/>
    <w:rsid w:val="00EF1694"/>
    <w:rsid w:val="00EF2F0A"/>
    <w:rsid w:val="00EF3E23"/>
    <w:rsid w:val="00EF47E7"/>
    <w:rsid w:val="00EF5232"/>
    <w:rsid w:val="00EF543F"/>
    <w:rsid w:val="00F00007"/>
    <w:rsid w:val="00F00F3E"/>
    <w:rsid w:val="00F0257A"/>
    <w:rsid w:val="00F043D5"/>
    <w:rsid w:val="00F04796"/>
    <w:rsid w:val="00F059A8"/>
    <w:rsid w:val="00F068AA"/>
    <w:rsid w:val="00F0772A"/>
    <w:rsid w:val="00F1039D"/>
    <w:rsid w:val="00F10990"/>
    <w:rsid w:val="00F1099B"/>
    <w:rsid w:val="00F1187F"/>
    <w:rsid w:val="00F1253D"/>
    <w:rsid w:val="00F1329D"/>
    <w:rsid w:val="00F1384D"/>
    <w:rsid w:val="00F14ECA"/>
    <w:rsid w:val="00F15B37"/>
    <w:rsid w:val="00F15FF3"/>
    <w:rsid w:val="00F16F8E"/>
    <w:rsid w:val="00F21330"/>
    <w:rsid w:val="00F22A4E"/>
    <w:rsid w:val="00F22DA0"/>
    <w:rsid w:val="00F26203"/>
    <w:rsid w:val="00F2680F"/>
    <w:rsid w:val="00F27742"/>
    <w:rsid w:val="00F27F50"/>
    <w:rsid w:val="00F3006B"/>
    <w:rsid w:val="00F3058F"/>
    <w:rsid w:val="00F30880"/>
    <w:rsid w:val="00F30985"/>
    <w:rsid w:val="00F313CE"/>
    <w:rsid w:val="00F319BE"/>
    <w:rsid w:val="00F3238D"/>
    <w:rsid w:val="00F3353A"/>
    <w:rsid w:val="00F34752"/>
    <w:rsid w:val="00F35600"/>
    <w:rsid w:val="00F35FCC"/>
    <w:rsid w:val="00F40806"/>
    <w:rsid w:val="00F4103B"/>
    <w:rsid w:val="00F41665"/>
    <w:rsid w:val="00F4231A"/>
    <w:rsid w:val="00F42FCE"/>
    <w:rsid w:val="00F435BE"/>
    <w:rsid w:val="00F4397A"/>
    <w:rsid w:val="00F440B5"/>
    <w:rsid w:val="00F4425A"/>
    <w:rsid w:val="00F446D6"/>
    <w:rsid w:val="00F449D8"/>
    <w:rsid w:val="00F44C85"/>
    <w:rsid w:val="00F45028"/>
    <w:rsid w:val="00F4529A"/>
    <w:rsid w:val="00F45570"/>
    <w:rsid w:val="00F45582"/>
    <w:rsid w:val="00F46C94"/>
    <w:rsid w:val="00F4749D"/>
    <w:rsid w:val="00F50823"/>
    <w:rsid w:val="00F51681"/>
    <w:rsid w:val="00F531E1"/>
    <w:rsid w:val="00F53B0E"/>
    <w:rsid w:val="00F5448D"/>
    <w:rsid w:val="00F54C57"/>
    <w:rsid w:val="00F56883"/>
    <w:rsid w:val="00F57999"/>
    <w:rsid w:val="00F611C5"/>
    <w:rsid w:val="00F61461"/>
    <w:rsid w:val="00F61470"/>
    <w:rsid w:val="00F62415"/>
    <w:rsid w:val="00F63370"/>
    <w:rsid w:val="00F645CE"/>
    <w:rsid w:val="00F64D78"/>
    <w:rsid w:val="00F656FD"/>
    <w:rsid w:val="00F65D21"/>
    <w:rsid w:val="00F674A5"/>
    <w:rsid w:val="00F701F2"/>
    <w:rsid w:val="00F70E78"/>
    <w:rsid w:val="00F70EA6"/>
    <w:rsid w:val="00F71174"/>
    <w:rsid w:val="00F7132D"/>
    <w:rsid w:val="00F715D0"/>
    <w:rsid w:val="00F719A9"/>
    <w:rsid w:val="00F71AA3"/>
    <w:rsid w:val="00F71EA3"/>
    <w:rsid w:val="00F722D0"/>
    <w:rsid w:val="00F733C0"/>
    <w:rsid w:val="00F73513"/>
    <w:rsid w:val="00F73B7F"/>
    <w:rsid w:val="00F748CF"/>
    <w:rsid w:val="00F74C9B"/>
    <w:rsid w:val="00F7562F"/>
    <w:rsid w:val="00F75CB9"/>
    <w:rsid w:val="00F76095"/>
    <w:rsid w:val="00F76AD3"/>
    <w:rsid w:val="00F76D3D"/>
    <w:rsid w:val="00F7793E"/>
    <w:rsid w:val="00F814D5"/>
    <w:rsid w:val="00F81ABA"/>
    <w:rsid w:val="00F820C3"/>
    <w:rsid w:val="00F822A1"/>
    <w:rsid w:val="00F8257E"/>
    <w:rsid w:val="00F82D1A"/>
    <w:rsid w:val="00F82EF2"/>
    <w:rsid w:val="00F83485"/>
    <w:rsid w:val="00F8386A"/>
    <w:rsid w:val="00F84036"/>
    <w:rsid w:val="00F84C59"/>
    <w:rsid w:val="00F864EB"/>
    <w:rsid w:val="00F86842"/>
    <w:rsid w:val="00F869F1"/>
    <w:rsid w:val="00F914D8"/>
    <w:rsid w:val="00F91D26"/>
    <w:rsid w:val="00F93AE7"/>
    <w:rsid w:val="00F942C7"/>
    <w:rsid w:val="00F956A8"/>
    <w:rsid w:val="00F95DBC"/>
    <w:rsid w:val="00F96121"/>
    <w:rsid w:val="00F9673A"/>
    <w:rsid w:val="00F970F6"/>
    <w:rsid w:val="00F97505"/>
    <w:rsid w:val="00F97D5A"/>
    <w:rsid w:val="00FA048D"/>
    <w:rsid w:val="00FA056A"/>
    <w:rsid w:val="00FA0877"/>
    <w:rsid w:val="00FA09A9"/>
    <w:rsid w:val="00FA1394"/>
    <w:rsid w:val="00FA19F5"/>
    <w:rsid w:val="00FA3143"/>
    <w:rsid w:val="00FA3DE0"/>
    <w:rsid w:val="00FA640A"/>
    <w:rsid w:val="00FA7CED"/>
    <w:rsid w:val="00FB0227"/>
    <w:rsid w:val="00FB07E1"/>
    <w:rsid w:val="00FB2C1E"/>
    <w:rsid w:val="00FB3971"/>
    <w:rsid w:val="00FB3ACF"/>
    <w:rsid w:val="00FB3BCA"/>
    <w:rsid w:val="00FB3C2A"/>
    <w:rsid w:val="00FB522E"/>
    <w:rsid w:val="00FB7081"/>
    <w:rsid w:val="00FB7A2A"/>
    <w:rsid w:val="00FC06C1"/>
    <w:rsid w:val="00FC0C14"/>
    <w:rsid w:val="00FC13DC"/>
    <w:rsid w:val="00FC1F68"/>
    <w:rsid w:val="00FC38FB"/>
    <w:rsid w:val="00FC43CC"/>
    <w:rsid w:val="00FC4514"/>
    <w:rsid w:val="00FC4905"/>
    <w:rsid w:val="00FC5657"/>
    <w:rsid w:val="00FC5866"/>
    <w:rsid w:val="00FC5C3E"/>
    <w:rsid w:val="00FC5F06"/>
    <w:rsid w:val="00FD03EC"/>
    <w:rsid w:val="00FD081F"/>
    <w:rsid w:val="00FD0CAE"/>
    <w:rsid w:val="00FD1002"/>
    <w:rsid w:val="00FD24EE"/>
    <w:rsid w:val="00FD2AD5"/>
    <w:rsid w:val="00FD2BF8"/>
    <w:rsid w:val="00FD33EF"/>
    <w:rsid w:val="00FD3C25"/>
    <w:rsid w:val="00FD4A48"/>
    <w:rsid w:val="00FD52BA"/>
    <w:rsid w:val="00FD61B7"/>
    <w:rsid w:val="00FD63AD"/>
    <w:rsid w:val="00FD6BCC"/>
    <w:rsid w:val="00FD6C3F"/>
    <w:rsid w:val="00FD778C"/>
    <w:rsid w:val="00FD7BEB"/>
    <w:rsid w:val="00FE21B2"/>
    <w:rsid w:val="00FE28D7"/>
    <w:rsid w:val="00FE29E9"/>
    <w:rsid w:val="00FE30B5"/>
    <w:rsid w:val="00FE3A3D"/>
    <w:rsid w:val="00FE4939"/>
    <w:rsid w:val="00FE5950"/>
    <w:rsid w:val="00FF1233"/>
    <w:rsid w:val="00FF15C0"/>
    <w:rsid w:val="00FF29BF"/>
    <w:rsid w:val="00FF2E5C"/>
    <w:rsid w:val="00FF5A9E"/>
    <w:rsid w:val="00FF6679"/>
    <w:rsid w:val="00FF70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3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D47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qFormat/>
    <w:rsid w:val="001A416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424DD0"/>
    <w:pPr>
      <w:keepNext/>
      <w:spacing w:before="240" w:after="60" w:line="240" w:lineRule="auto"/>
      <w:ind w:left="288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24DD0"/>
    <w:pPr>
      <w:keepNext/>
      <w:tabs>
        <w:tab w:val="num" w:pos="1008"/>
      </w:tabs>
      <w:spacing w:before="240" w:after="60" w:line="240" w:lineRule="auto"/>
      <w:ind w:left="1008" w:hanging="432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424DD0"/>
    <w:pPr>
      <w:keepNext/>
      <w:tabs>
        <w:tab w:val="num" w:pos="1152"/>
      </w:tabs>
      <w:spacing w:before="240" w:after="60" w:line="240" w:lineRule="auto"/>
      <w:ind w:left="1152" w:hanging="144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424DD0"/>
    <w:pPr>
      <w:tabs>
        <w:tab w:val="num" w:pos="1296"/>
      </w:tabs>
      <w:spacing w:before="240" w:after="60" w:line="240" w:lineRule="auto"/>
      <w:ind w:left="1296" w:hanging="432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424DD0"/>
    <w:pPr>
      <w:tabs>
        <w:tab w:val="num" w:pos="1440"/>
      </w:tabs>
      <w:spacing w:before="240" w:after="60" w:line="240" w:lineRule="auto"/>
      <w:ind w:left="1440" w:hanging="432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424DD0"/>
    <w:pPr>
      <w:tabs>
        <w:tab w:val="num" w:pos="1584"/>
      </w:tabs>
      <w:spacing w:before="240" w:after="60" w:line="240" w:lineRule="auto"/>
      <w:ind w:left="1584" w:hanging="288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424DD0"/>
    <w:pPr>
      <w:tabs>
        <w:tab w:val="num" w:pos="1728"/>
      </w:tabs>
      <w:spacing w:before="240" w:after="60" w:line="240" w:lineRule="auto"/>
      <w:ind w:left="1728" w:hanging="432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424DD0"/>
    <w:pPr>
      <w:tabs>
        <w:tab w:val="num" w:pos="1872"/>
      </w:tabs>
      <w:spacing w:before="240" w:after="60" w:line="240" w:lineRule="auto"/>
      <w:ind w:left="1872" w:hanging="144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1A4164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424DD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24DD0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424DD0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424DD0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424DD0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424DD0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424DD0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424DD0"/>
    <w:rPr>
      <w:rFonts w:ascii="Arial" w:eastAsia="Times New Roman" w:hAnsi="Arial" w:cs="Arial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797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97B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063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3BDE"/>
  </w:style>
  <w:style w:type="paragraph" w:styleId="a7">
    <w:name w:val="footer"/>
    <w:basedOn w:val="a"/>
    <w:link w:val="a8"/>
    <w:unhideWhenUsed/>
    <w:rsid w:val="00063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063BDE"/>
  </w:style>
  <w:style w:type="paragraph" w:styleId="a9">
    <w:name w:val="Intense Quote"/>
    <w:basedOn w:val="a"/>
    <w:next w:val="a"/>
    <w:link w:val="aa"/>
    <w:uiPriority w:val="30"/>
    <w:qFormat/>
    <w:rsid w:val="00063BD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a">
    <w:name w:val="Выделенная цитата Знак"/>
    <w:link w:val="a9"/>
    <w:uiPriority w:val="30"/>
    <w:rsid w:val="00063BDE"/>
    <w:rPr>
      <w:b/>
      <w:bCs/>
      <w:i/>
      <w:iCs/>
      <w:color w:val="4F81BD"/>
    </w:rPr>
  </w:style>
  <w:style w:type="table" w:styleId="ab">
    <w:name w:val="Table Grid"/>
    <w:basedOn w:val="a1"/>
    <w:uiPriority w:val="39"/>
    <w:rsid w:val="00D02625"/>
    <w:pPr>
      <w:spacing w:before="200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874083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ocnumber">
    <w:name w:val="tocnumber"/>
    <w:rsid w:val="00874083"/>
  </w:style>
  <w:style w:type="paragraph" w:customStyle="1" w:styleId="Style4">
    <w:name w:val="Style4"/>
    <w:basedOn w:val="a"/>
    <w:uiPriority w:val="99"/>
    <w:rsid w:val="00874083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List Paragraph"/>
    <w:basedOn w:val="a"/>
    <w:link w:val="ae"/>
    <w:uiPriority w:val="34"/>
    <w:qFormat/>
    <w:rsid w:val="00C87E0C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Style3">
    <w:name w:val="Style3"/>
    <w:basedOn w:val="a"/>
    <w:uiPriority w:val="99"/>
    <w:rsid w:val="00F45582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F45582"/>
    <w:rPr>
      <w:rFonts w:ascii="Times New Roman" w:hAnsi="Times New Roman" w:cs="Times New Roman"/>
      <w:sz w:val="20"/>
      <w:szCs w:val="20"/>
    </w:rPr>
  </w:style>
  <w:style w:type="character" w:customStyle="1" w:styleId="FontStyle11">
    <w:name w:val="Font Style11"/>
    <w:basedOn w:val="a0"/>
    <w:uiPriority w:val="99"/>
    <w:rsid w:val="00F45582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basedOn w:val="a0"/>
    <w:uiPriority w:val="99"/>
    <w:rsid w:val="00F45582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F45582"/>
    <w:pPr>
      <w:widowControl w:val="0"/>
      <w:autoSpaceDE w:val="0"/>
      <w:autoSpaceDN w:val="0"/>
      <w:adjustRightInd w:val="0"/>
      <w:spacing w:after="0" w:line="474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76D3D"/>
    <w:pPr>
      <w:widowControl w:val="0"/>
      <w:autoSpaceDE w:val="0"/>
      <w:autoSpaceDN w:val="0"/>
      <w:adjustRightInd w:val="0"/>
      <w:spacing w:after="0" w:line="312" w:lineRule="exact"/>
      <w:ind w:firstLine="158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F76D3D"/>
    <w:rPr>
      <w:rFonts w:ascii="Times New Roman" w:hAnsi="Times New Roman" w:cs="Times New Roman"/>
      <w:sz w:val="24"/>
      <w:szCs w:val="24"/>
    </w:rPr>
  </w:style>
  <w:style w:type="character" w:styleId="af">
    <w:name w:val="Hyperlink"/>
    <w:basedOn w:val="a0"/>
    <w:rsid w:val="00075468"/>
    <w:rPr>
      <w:color w:val="0000FF"/>
      <w:u w:val="single"/>
    </w:rPr>
  </w:style>
  <w:style w:type="character" w:customStyle="1" w:styleId="toctext">
    <w:name w:val="toctext"/>
    <w:basedOn w:val="a0"/>
    <w:rsid w:val="00075468"/>
  </w:style>
  <w:style w:type="paragraph" w:styleId="af0">
    <w:name w:val="footnote text"/>
    <w:basedOn w:val="a"/>
    <w:link w:val="af1"/>
    <w:semiHidden/>
    <w:rsid w:val="0007546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semiHidden/>
    <w:rsid w:val="00075468"/>
    <w:rPr>
      <w:rFonts w:ascii="Times New Roman" w:eastAsia="Times New Roman" w:hAnsi="Times New Roman"/>
    </w:rPr>
  </w:style>
  <w:style w:type="paragraph" w:customStyle="1" w:styleId="ConsPlusNonformat">
    <w:name w:val="ConsPlusNonformat"/>
    <w:rsid w:val="00075468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Body Text"/>
    <w:basedOn w:val="a"/>
    <w:link w:val="af3"/>
    <w:semiHidden/>
    <w:rsid w:val="0039388D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0"/>
    <w:link w:val="af2"/>
    <w:semiHidden/>
    <w:rsid w:val="0039388D"/>
    <w:rPr>
      <w:rFonts w:ascii="Times New Roman" w:eastAsia="Times New Roman" w:hAnsi="Times New Roman"/>
      <w:sz w:val="28"/>
      <w:szCs w:val="24"/>
    </w:rPr>
  </w:style>
  <w:style w:type="paragraph" w:customStyle="1" w:styleId="31">
    <w:name w:val="Заголовок 31"/>
    <w:basedOn w:val="a"/>
    <w:next w:val="a"/>
    <w:rsid w:val="002A7275"/>
    <w:pPr>
      <w:keepNext/>
      <w:widowControl w:val="0"/>
      <w:tabs>
        <w:tab w:val="num" w:pos="2160"/>
      </w:tabs>
      <w:suppressAutoHyphens/>
      <w:spacing w:after="0" w:line="200" w:lineRule="atLeast"/>
      <w:ind w:left="2160" w:hanging="360"/>
      <w:outlineLvl w:val="2"/>
    </w:pPr>
    <w:rPr>
      <w:rFonts w:ascii="Arial" w:eastAsia="Arial" w:hAnsi="Arial" w:cs="Arial"/>
      <w:b/>
      <w:bCs/>
      <w:sz w:val="32"/>
      <w:szCs w:val="32"/>
    </w:rPr>
  </w:style>
  <w:style w:type="character" w:customStyle="1" w:styleId="12">
    <w:name w:val="Номер страницы1"/>
    <w:rsid w:val="002A7275"/>
    <w:rPr>
      <w:sz w:val="20"/>
      <w:szCs w:val="24"/>
      <w:lang w:val="ru-RU"/>
    </w:rPr>
  </w:style>
  <w:style w:type="paragraph" w:styleId="af4">
    <w:name w:val="Body Text Indent"/>
    <w:basedOn w:val="a"/>
    <w:link w:val="af5"/>
    <w:uiPriority w:val="99"/>
    <w:unhideWhenUsed/>
    <w:rsid w:val="002A7275"/>
    <w:pPr>
      <w:widowControl w:val="0"/>
      <w:suppressAutoHyphens/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rsid w:val="002A7275"/>
    <w:rPr>
      <w:sz w:val="22"/>
      <w:szCs w:val="22"/>
    </w:rPr>
  </w:style>
  <w:style w:type="paragraph" w:customStyle="1" w:styleId="ConsPlusNormal">
    <w:name w:val="ConsPlusNormal"/>
    <w:rsid w:val="00CC456E"/>
    <w:pPr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paragraph" w:customStyle="1" w:styleId="ConsPlusTitle">
    <w:name w:val="ConsPlusTitle"/>
    <w:rsid w:val="0088389F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Style1">
    <w:name w:val="Style1"/>
    <w:basedOn w:val="a"/>
    <w:uiPriority w:val="99"/>
    <w:rsid w:val="0097516B"/>
    <w:pPr>
      <w:widowControl w:val="0"/>
      <w:autoSpaceDE w:val="0"/>
      <w:autoSpaceDN w:val="0"/>
      <w:adjustRightInd w:val="0"/>
      <w:spacing w:after="0" w:line="307" w:lineRule="exact"/>
      <w:ind w:firstLine="701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styleId="af6">
    <w:name w:val="footnote reference"/>
    <w:basedOn w:val="a0"/>
    <w:semiHidden/>
    <w:rsid w:val="00EB5D68"/>
    <w:rPr>
      <w:vertAlign w:val="superscript"/>
    </w:rPr>
  </w:style>
  <w:style w:type="character" w:styleId="af7">
    <w:name w:val="Strong"/>
    <w:basedOn w:val="a0"/>
    <w:uiPriority w:val="22"/>
    <w:qFormat/>
    <w:rsid w:val="00852412"/>
    <w:rPr>
      <w:b/>
      <w:bCs/>
    </w:rPr>
  </w:style>
  <w:style w:type="paragraph" w:styleId="21">
    <w:name w:val="Body Text 2"/>
    <w:basedOn w:val="a"/>
    <w:link w:val="22"/>
    <w:uiPriority w:val="99"/>
    <w:unhideWhenUsed/>
    <w:rsid w:val="004D79B0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4D79B0"/>
    <w:rPr>
      <w:rFonts w:ascii="Times New Roman" w:eastAsia="Times New Roman" w:hAnsi="Times New Roman"/>
      <w:sz w:val="24"/>
      <w:szCs w:val="24"/>
    </w:rPr>
  </w:style>
  <w:style w:type="character" w:styleId="af8">
    <w:name w:val="FollowedHyperlink"/>
    <w:basedOn w:val="a0"/>
    <w:uiPriority w:val="99"/>
    <w:semiHidden/>
    <w:unhideWhenUsed/>
    <w:rsid w:val="00C05710"/>
    <w:rPr>
      <w:color w:val="800080"/>
      <w:u w:val="single"/>
    </w:rPr>
  </w:style>
  <w:style w:type="paragraph" w:customStyle="1" w:styleId="xl65">
    <w:name w:val="xl65"/>
    <w:basedOn w:val="a"/>
    <w:rsid w:val="00C057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C0571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C05710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4"/>
      <w:szCs w:val="14"/>
      <w:lang w:eastAsia="ru-RU"/>
    </w:rPr>
  </w:style>
  <w:style w:type="paragraph" w:customStyle="1" w:styleId="xl68">
    <w:name w:val="xl68"/>
    <w:basedOn w:val="a"/>
    <w:rsid w:val="00C057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4"/>
      <w:szCs w:val="14"/>
      <w:lang w:eastAsia="ru-RU"/>
    </w:rPr>
  </w:style>
  <w:style w:type="paragraph" w:customStyle="1" w:styleId="xl69">
    <w:name w:val="xl69"/>
    <w:basedOn w:val="a"/>
    <w:rsid w:val="00C057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4"/>
      <w:szCs w:val="14"/>
      <w:lang w:eastAsia="ru-RU"/>
    </w:rPr>
  </w:style>
  <w:style w:type="paragraph" w:customStyle="1" w:styleId="xl70">
    <w:name w:val="xl70"/>
    <w:basedOn w:val="a"/>
    <w:rsid w:val="00C057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4"/>
      <w:szCs w:val="14"/>
      <w:lang w:eastAsia="ru-RU"/>
    </w:rPr>
  </w:style>
  <w:style w:type="paragraph" w:customStyle="1" w:styleId="xl71">
    <w:name w:val="xl71"/>
    <w:basedOn w:val="a"/>
    <w:rsid w:val="00C0571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72">
    <w:name w:val="xl72"/>
    <w:basedOn w:val="a"/>
    <w:rsid w:val="00C0571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73">
    <w:name w:val="xl73"/>
    <w:basedOn w:val="a"/>
    <w:rsid w:val="00C057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13">
    <w:name w:val="Без интервала1"/>
    <w:uiPriority w:val="1"/>
    <w:qFormat/>
    <w:rsid w:val="00E911C0"/>
    <w:rPr>
      <w:rFonts w:eastAsia="Times New Roman"/>
      <w:sz w:val="22"/>
      <w:szCs w:val="22"/>
    </w:rPr>
  </w:style>
  <w:style w:type="paragraph" w:styleId="af9">
    <w:name w:val="No Spacing"/>
    <w:uiPriority w:val="1"/>
    <w:qFormat/>
    <w:rsid w:val="00424DD0"/>
    <w:rPr>
      <w:rFonts w:eastAsia="Times New Roman"/>
      <w:sz w:val="22"/>
      <w:szCs w:val="22"/>
    </w:rPr>
  </w:style>
  <w:style w:type="character" w:styleId="afa">
    <w:name w:val="page number"/>
    <w:basedOn w:val="a0"/>
    <w:uiPriority w:val="99"/>
    <w:unhideWhenUsed/>
    <w:rsid w:val="00424DD0"/>
  </w:style>
  <w:style w:type="paragraph" w:customStyle="1" w:styleId="1">
    <w:name w:val="Стиль1"/>
    <w:basedOn w:val="10"/>
    <w:autoRedefine/>
    <w:uiPriority w:val="99"/>
    <w:rsid w:val="00424DD0"/>
    <w:pPr>
      <w:numPr>
        <w:numId w:val="1"/>
      </w:numPr>
      <w:tabs>
        <w:tab w:val="clear" w:pos="1728"/>
      </w:tabs>
      <w:ind w:left="1069" w:hanging="360"/>
      <w:jc w:val="center"/>
    </w:pPr>
    <w:rPr>
      <w:rFonts w:ascii="Times New Roman" w:hAnsi="Times New Roman"/>
      <w:snapToGrid w:val="0"/>
      <w:sz w:val="28"/>
    </w:rPr>
  </w:style>
  <w:style w:type="character" w:styleId="afb">
    <w:name w:val="annotation reference"/>
    <w:uiPriority w:val="99"/>
    <w:semiHidden/>
    <w:unhideWhenUsed/>
    <w:rsid w:val="00424DD0"/>
    <w:rPr>
      <w:sz w:val="18"/>
      <w:szCs w:val="18"/>
    </w:rPr>
  </w:style>
  <w:style w:type="paragraph" w:styleId="afc">
    <w:name w:val="annotation text"/>
    <w:basedOn w:val="a"/>
    <w:link w:val="afd"/>
    <w:uiPriority w:val="99"/>
    <w:semiHidden/>
    <w:unhideWhenUsed/>
    <w:rsid w:val="00424DD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424DD0"/>
    <w:rPr>
      <w:rFonts w:ascii="Times New Roman" w:eastAsia="Times New Roman" w:hAnsi="Times New Roman"/>
      <w:sz w:val="24"/>
      <w:szCs w:val="24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424DD0"/>
    <w:rPr>
      <w:b/>
      <w:bCs/>
      <w:sz w:val="20"/>
      <w:szCs w:val="20"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424DD0"/>
    <w:rPr>
      <w:b/>
      <w:bCs/>
    </w:rPr>
  </w:style>
  <w:style w:type="paragraph" w:styleId="aff0">
    <w:name w:val="Plain Text"/>
    <w:aliases w:val="Знак2 Знак"/>
    <w:basedOn w:val="a"/>
    <w:link w:val="14"/>
    <w:uiPriority w:val="99"/>
    <w:rsid w:val="00424DD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4">
    <w:name w:val="Текст Знак1"/>
    <w:aliases w:val="Знак2 Знак Знак"/>
    <w:link w:val="aff0"/>
    <w:uiPriority w:val="99"/>
    <w:rsid w:val="00424DD0"/>
    <w:rPr>
      <w:rFonts w:ascii="Courier New" w:eastAsia="Times New Roman" w:hAnsi="Courier New" w:cs="Courier New"/>
    </w:rPr>
  </w:style>
  <w:style w:type="character" w:customStyle="1" w:styleId="aff1">
    <w:name w:val="Текст Знак"/>
    <w:basedOn w:val="a0"/>
    <w:link w:val="aff0"/>
    <w:uiPriority w:val="99"/>
    <w:semiHidden/>
    <w:rsid w:val="00424DD0"/>
    <w:rPr>
      <w:rFonts w:ascii="Consolas" w:hAnsi="Consolas"/>
      <w:sz w:val="21"/>
      <w:szCs w:val="21"/>
      <w:lang w:eastAsia="en-US"/>
    </w:rPr>
  </w:style>
  <w:style w:type="character" w:customStyle="1" w:styleId="apple-converted-space">
    <w:name w:val="apple-converted-space"/>
    <w:rsid w:val="00424DD0"/>
    <w:rPr>
      <w:rFonts w:cs="Times New Roman"/>
    </w:rPr>
  </w:style>
  <w:style w:type="paragraph" w:customStyle="1" w:styleId="aff2">
    <w:name w:val="Обычный.Обычный для диссертации"/>
    <w:uiPriority w:val="99"/>
    <w:rsid w:val="00424DD0"/>
    <w:pPr>
      <w:autoSpaceDE w:val="0"/>
      <w:autoSpaceDN w:val="0"/>
      <w:spacing w:line="36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aff3">
    <w:name w:val="Стиль порядка"/>
    <w:basedOn w:val="a"/>
    <w:uiPriority w:val="99"/>
    <w:rsid w:val="00721865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ff4">
    <w:name w:val="Emphasis"/>
    <w:basedOn w:val="a0"/>
    <w:qFormat/>
    <w:rsid w:val="00E71FCF"/>
    <w:rPr>
      <w:i/>
      <w:iCs/>
    </w:rPr>
  </w:style>
  <w:style w:type="paragraph" w:styleId="32">
    <w:name w:val="Body Text Indent 3"/>
    <w:basedOn w:val="a"/>
    <w:link w:val="33"/>
    <w:rsid w:val="004D53EA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4D53EA"/>
    <w:rPr>
      <w:rFonts w:ascii="Times New Roman" w:eastAsia="Times New Roman" w:hAnsi="Times New Roman"/>
      <w:sz w:val="16"/>
      <w:szCs w:val="16"/>
    </w:rPr>
  </w:style>
  <w:style w:type="paragraph" w:styleId="aff5">
    <w:name w:val="Title"/>
    <w:basedOn w:val="a"/>
    <w:link w:val="aff6"/>
    <w:qFormat/>
    <w:rsid w:val="00062131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ru-RU"/>
    </w:rPr>
  </w:style>
  <w:style w:type="character" w:customStyle="1" w:styleId="aff6">
    <w:name w:val="Название Знак"/>
    <w:basedOn w:val="a0"/>
    <w:link w:val="aff5"/>
    <w:rsid w:val="00062131"/>
    <w:rPr>
      <w:rFonts w:ascii="Times New Roman" w:eastAsia="Times New Roman" w:hAnsi="Times New Roman"/>
      <w:b/>
      <w:bCs/>
      <w:sz w:val="32"/>
      <w:szCs w:val="24"/>
    </w:rPr>
  </w:style>
  <w:style w:type="paragraph" w:customStyle="1" w:styleId="consplusnormal0">
    <w:name w:val="consplusnormal"/>
    <w:basedOn w:val="a"/>
    <w:rsid w:val="000608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rsid w:val="0043799D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Nonformat">
    <w:name w:val="ConsNonformat"/>
    <w:rsid w:val="0043799D"/>
    <w:pPr>
      <w:widowControl w:val="0"/>
      <w:suppressAutoHyphens/>
      <w:autoSpaceDE w:val="0"/>
    </w:pPr>
    <w:rPr>
      <w:rFonts w:ascii="Courier New" w:eastAsia="Arial" w:hAnsi="Courier New"/>
      <w:lang w:eastAsia="ar-SA"/>
    </w:rPr>
  </w:style>
  <w:style w:type="paragraph" w:customStyle="1" w:styleId="ConsTitle">
    <w:name w:val="ConsTitle"/>
    <w:rsid w:val="0043799D"/>
    <w:pPr>
      <w:widowControl w:val="0"/>
      <w:suppressAutoHyphens/>
      <w:autoSpaceDE w:val="0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Style6">
    <w:name w:val="Style6"/>
    <w:basedOn w:val="a"/>
    <w:uiPriority w:val="99"/>
    <w:rsid w:val="0064797A"/>
    <w:pPr>
      <w:widowControl w:val="0"/>
      <w:autoSpaceDE w:val="0"/>
      <w:autoSpaceDN w:val="0"/>
      <w:adjustRightInd w:val="0"/>
      <w:spacing w:after="0" w:line="370" w:lineRule="exact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64797A"/>
    <w:pPr>
      <w:widowControl w:val="0"/>
      <w:autoSpaceDE w:val="0"/>
      <w:autoSpaceDN w:val="0"/>
      <w:adjustRightInd w:val="0"/>
      <w:spacing w:after="0" w:line="355" w:lineRule="exact"/>
      <w:jc w:val="center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64797A"/>
    <w:rPr>
      <w:rFonts w:ascii="Times New Roman" w:hAnsi="Times New Roman" w:cs="Times New Roman"/>
      <w:b/>
      <w:bCs/>
      <w:sz w:val="28"/>
      <w:szCs w:val="28"/>
    </w:rPr>
  </w:style>
  <w:style w:type="paragraph" w:styleId="34">
    <w:name w:val="Body Text 3"/>
    <w:basedOn w:val="a"/>
    <w:link w:val="35"/>
    <w:uiPriority w:val="99"/>
    <w:semiHidden/>
    <w:unhideWhenUsed/>
    <w:rsid w:val="0085285E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85285E"/>
    <w:rPr>
      <w:sz w:val="16"/>
      <w:szCs w:val="16"/>
      <w:lang w:eastAsia="en-US"/>
    </w:rPr>
  </w:style>
  <w:style w:type="paragraph" w:customStyle="1" w:styleId="-11">
    <w:name w:val="Цветной список - Акцент 11"/>
    <w:basedOn w:val="a"/>
    <w:uiPriority w:val="34"/>
    <w:qFormat/>
    <w:rsid w:val="003F771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06773B"/>
    <w:rPr>
      <w:rFonts w:ascii="Trebuchet MS" w:hAnsi="Trebuchet MS" w:cs="Trebuchet MS"/>
      <w:sz w:val="12"/>
      <w:szCs w:val="12"/>
    </w:rPr>
  </w:style>
  <w:style w:type="character" w:customStyle="1" w:styleId="FontStyle17">
    <w:name w:val="Font Style17"/>
    <w:basedOn w:val="a0"/>
    <w:uiPriority w:val="99"/>
    <w:rsid w:val="009D66C2"/>
    <w:rPr>
      <w:rFonts w:ascii="Trebuchet MS" w:hAnsi="Trebuchet MS" w:cs="Trebuchet MS"/>
      <w:b/>
      <w:bCs/>
      <w:spacing w:val="-10"/>
      <w:sz w:val="14"/>
      <w:szCs w:val="14"/>
    </w:rPr>
  </w:style>
  <w:style w:type="paragraph" w:customStyle="1" w:styleId="Style10">
    <w:name w:val="Style10"/>
    <w:basedOn w:val="a"/>
    <w:uiPriority w:val="99"/>
    <w:rsid w:val="009E6AEE"/>
    <w:pPr>
      <w:widowControl w:val="0"/>
      <w:autoSpaceDE w:val="0"/>
      <w:autoSpaceDN w:val="0"/>
      <w:adjustRightInd w:val="0"/>
      <w:spacing w:after="0" w:line="151" w:lineRule="exact"/>
      <w:ind w:firstLine="134"/>
    </w:pPr>
    <w:rPr>
      <w:rFonts w:ascii="Trebuchet MS" w:eastAsiaTheme="minorEastAsia" w:hAnsi="Trebuchet MS" w:cstheme="minorBidi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9E6AEE"/>
    <w:pPr>
      <w:widowControl w:val="0"/>
      <w:autoSpaceDE w:val="0"/>
      <w:autoSpaceDN w:val="0"/>
      <w:adjustRightInd w:val="0"/>
      <w:spacing w:after="0" w:line="150" w:lineRule="exact"/>
      <w:ind w:firstLine="173"/>
    </w:pPr>
    <w:rPr>
      <w:rFonts w:ascii="Trebuchet MS" w:eastAsiaTheme="minorEastAsia" w:hAnsi="Trebuchet MS" w:cstheme="minorBidi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9E6AEE"/>
    <w:rPr>
      <w:rFonts w:ascii="Trebuchet MS" w:hAnsi="Trebuchet MS" w:cs="Trebuchet MS"/>
      <w:b/>
      <w:bCs/>
      <w:sz w:val="18"/>
      <w:szCs w:val="18"/>
    </w:rPr>
  </w:style>
  <w:style w:type="paragraph" w:styleId="23">
    <w:name w:val="Body Text Indent 2"/>
    <w:basedOn w:val="a"/>
    <w:link w:val="24"/>
    <w:uiPriority w:val="99"/>
    <w:rsid w:val="000830D1"/>
    <w:pPr>
      <w:spacing w:after="120" w:line="480" w:lineRule="auto"/>
      <w:ind w:left="283"/>
    </w:pPr>
    <w:rPr>
      <w:rFonts w:eastAsia="Times New Roman" w:cs="Calibri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0830D1"/>
    <w:rPr>
      <w:rFonts w:eastAsia="Times New Roman" w:cs="Calibri"/>
      <w:sz w:val="22"/>
      <w:szCs w:val="22"/>
    </w:rPr>
  </w:style>
  <w:style w:type="character" w:customStyle="1" w:styleId="15">
    <w:name w:val="Название объекта1"/>
    <w:basedOn w:val="a0"/>
    <w:rsid w:val="000830D1"/>
  </w:style>
  <w:style w:type="paragraph" w:customStyle="1" w:styleId="aff7">
    <w:name w:val="Основной стиль"/>
    <w:basedOn w:val="a"/>
    <w:link w:val="aff8"/>
    <w:rsid w:val="00A00543"/>
    <w:pPr>
      <w:spacing w:after="0" w:line="240" w:lineRule="auto"/>
      <w:ind w:firstLine="680"/>
      <w:jc w:val="both"/>
    </w:pPr>
    <w:rPr>
      <w:rFonts w:ascii="Arial" w:eastAsia="Times New Roman" w:hAnsi="Arial"/>
      <w:sz w:val="20"/>
      <w:szCs w:val="28"/>
      <w:lang w:eastAsia="ru-RU"/>
    </w:rPr>
  </w:style>
  <w:style w:type="character" w:customStyle="1" w:styleId="aff8">
    <w:name w:val="Основной стиль Знак"/>
    <w:link w:val="aff7"/>
    <w:rsid w:val="00A00543"/>
    <w:rPr>
      <w:rFonts w:ascii="Arial" w:eastAsia="Times New Roman" w:hAnsi="Arial"/>
      <w:szCs w:val="28"/>
    </w:rPr>
  </w:style>
  <w:style w:type="paragraph" w:customStyle="1" w:styleId="font5">
    <w:name w:val="font5"/>
    <w:basedOn w:val="a"/>
    <w:rsid w:val="005F06B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character" w:customStyle="1" w:styleId="ae">
    <w:name w:val="Абзац списка Знак"/>
    <w:link w:val="ad"/>
    <w:uiPriority w:val="34"/>
    <w:locked/>
    <w:rsid w:val="0011737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yle8">
    <w:name w:val="Style8"/>
    <w:basedOn w:val="a"/>
    <w:uiPriority w:val="99"/>
    <w:rsid w:val="00346F63"/>
    <w:pPr>
      <w:widowControl w:val="0"/>
      <w:autoSpaceDE w:val="0"/>
      <w:autoSpaceDN w:val="0"/>
      <w:adjustRightInd w:val="0"/>
      <w:spacing w:after="0" w:line="322" w:lineRule="exact"/>
      <w:ind w:firstLine="403"/>
    </w:pPr>
    <w:rPr>
      <w:rFonts w:ascii="Georgia" w:eastAsiaTheme="minorEastAsia" w:hAnsi="Georgia" w:cstheme="minorBidi"/>
      <w:sz w:val="24"/>
      <w:szCs w:val="24"/>
      <w:lang w:eastAsia="ru-RU"/>
    </w:rPr>
  </w:style>
  <w:style w:type="paragraph" w:customStyle="1" w:styleId="aff9">
    <w:name w:val="Зоны"/>
    <w:basedOn w:val="a"/>
    <w:rsid w:val="00AD1A5B"/>
    <w:pPr>
      <w:tabs>
        <w:tab w:val="left" w:pos="567"/>
      </w:tabs>
      <w:snapToGrid w:val="0"/>
      <w:spacing w:before="160" w:after="160" w:line="240" w:lineRule="auto"/>
      <w:ind w:left="567"/>
      <w:jc w:val="both"/>
    </w:pPr>
    <w:rPr>
      <w:rFonts w:ascii="Arial" w:eastAsia="Times New Roman" w:hAnsi="Arial"/>
      <w:b/>
      <w:sz w:val="24"/>
      <w:szCs w:val="20"/>
      <w:lang w:eastAsia="ru-RU"/>
    </w:rPr>
  </w:style>
  <w:style w:type="paragraph" w:customStyle="1" w:styleId="25">
    <w:name w:val="Без интервала2"/>
    <w:rsid w:val="00942287"/>
    <w:pPr>
      <w:suppressAutoHyphens/>
    </w:pPr>
    <w:rPr>
      <w:kern w:val="1"/>
      <w:sz w:val="22"/>
      <w:szCs w:val="22"/>
      <w:lang w:eastAsia="ar-SA"/>
    </w:rPr>
  </w:style>
  <w:style w:type="paragraph" w:styleId="affa">
    <w:name w:val="Subtitle"/>
    <w:basedOn w:val="a"/>
    <w:next w:val="a"/>
    <w:link w:val="affb"/>
    <w:qFormat/>
    <w:rsid w:val="00B2711B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fb">
    <w:name w:val="Подзаголовок Знак"/>
    <w:basedOn w:val="a0"/>
    <w:link w:val="affa"/>
    <w:rsid w:val="00B2711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rintj">
    <w:name w:val="printj"/>
    <w:basedOn w:val="a"/>
    <w:rsid w:val="00B42423"/>
    <w:pPr>
      <w:spacing w:before="144" w:after="288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c">
    <w:name w:val="line number"/>
    <w:basedOn w:val="a0"/>
    <w:uiPriority w:val="99"/>
    <w:semiHidden/>
    <w:unhideWhenUsed/>
    <w:rsid w:val="00F71174"/>
  </w:style>
  <w:style w:type="paragraph" w:styleId="affd">
    <w:name w:val="Document Map"/>
    <w:basedOn w:val="a"/>
    <w:link w:val="affe"/>
    <w:uiPriority w:val="99"/>
    <w:semiHidden/>
    <w:unhideWhenUsed/>
    <w:rsid w:val="006A6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e">
    <w:name w:val="Схема документа Знак"/>
    <w:basedOn w:val="a0"/>
    <w:link w:val="affd"/>
    <w:uiPriority w:val="99"/>
    <w:semiHidden/>
    <w:rsid w:val="006A630C"/>
    <w:rPr>
      <w:rFonts w:ascii="Tahoma" w:hAnsi="Tahoma" w:cs="Tahoma"/>
      <w:sz w:val="16"/>
      <w:szCs w:val="16"/>
      <w:lang w:eastAsia="en-US"/>
    </w:rPr>
  </w:style>
  <w:style w:type="paragraph" w:customStyle="1" w:styleId="afff">
    <w:name w:val="Содержимое таблицы"/>
    <w:basedOn w:val="a"/>
    <w:rsid w:val="00627924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6">
    <w:name w:val="Знак1 Знак Знак Знак Знак Знак Знак"/>
    <w:basedOn w:val="a"/>
    <w:rsid w:val="0062792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articledecorationfirst">
    <w:name w:val="article_decoration_first"/>
    <w:basedOn w:val="a"/>
    <w:rsid w:val="006279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7A25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6">
    <w:name w:val="Обычный3"/>
    <w:rsid w:val="0065281A"/>
    <w:pPr>
      <w:widowControl w:val="0"/>
      <w:suppressAutoHyphens/>
      <w:spacing w:line="336" w:lineRule="auto"/>
      <w:ind w:left="880" w:right="1400"/>
      <w:jc w:val="right"/>
    </w:pPr>
    <w:rPr>
      <w:rFonts w:ascii="Times New Roman" w:eastAsia="Times New Roman" w:hAnsi="Times New Roman"/>
      <w:lang w:eastAsia="ar-SA"/>
    </w:rPr>
  </w:style>
  <w:style w:type="paragraph" w:customStyle="1" w:styleId="Standard">
    <w:name w:val="Standard"/>
    <w:rsid w:val="00E34FD0"/>
    <w:pPr>
      <w:suppressAutoHyphens/>
      <w:autoSpaceDN w:val="0"/>
      <w:spacing w:after="160" w:line="259" w:lineRule="auto"/>
      <w:textAlignment w:val="baseline"/>
    </w:pPr>
    <w:rPr>
      <w:rFonts w:cs="F"/>
      <w:sz w:val="22"/>
      <w:szCs w:val="22"/>
      <w:lang w:eastAsia="en-US"/>
    </w:rPr>
  </w:style>
  <w:style w:type="character" w:customStyle="1" w:styleId="Internetlink">
    <w:name w:val="Internet link"/>
    <w:basedOn w:val="a0"/>
    <w:rsid w:val="00E34FD0"/>
    <w:rPr>
      <w:rFonts w:cs="Times New Roman"/>
      <w:color w:val="0000FF"/>
      <w:u w:val="single"/>
    </w:rPr>
  </w:style>
  <w:style w:type="paragraph" w:customStyle="1" w:styleId="17">
    <w:name w:val="Знак1 Знак Знак Знак Знак Знак Знак"/>
    <w:basedOn w:val="a"/>
    <w:rsid w:val="00185DD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western">
    <w:name w:val="western"/>
    <w:basedOn w:val="a"/>
    <w:rsid w:val="0023322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-21">
    <w:name w:val="Средняя сетка 1 - Акцент 21"/>
    <w:basedOn w:val="a"/>
    <w:uiPriority w:val="34"/>
    <w:qFormat/>
    <w:rsid w:val="00B264E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ff0">
    <w:name w:val="Нормальный (таблица)"/>
    <w:basedOn w:val="a"/>
    <w:next w:val="a"/>
    <w:uiPriority w:val="99"/>
    <w:rsid w:val="00446F2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97B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3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3BDE"/>
  </w:style>
  <w:style w:type="paragraph" w:styleId="a7">
    <w:name w:val="footer"/>
    <w:basedOn w:val="a"/>
    <w:link w:val="a8"/>
    <w:uiPriority w:val="99"/>
    <w:unhideWhenUsed/>
    <w:rsid w:val="00063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3BDE"/>
  </w:style>
  <w:style w:type="paragraph" w:styleId="a9">
    <w:name w:val="Intense Quote"/>
    <w:basedOn w:val="a"/>
    <w:next w:val="a"/>
    <w:link w:val="aa"/>
    <w:uiPriority w:val="30"/>
    <w:qFormat/>
    <w:rsid w:val="00063BD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a">
    <w:name w:val="Выделенная цитата Знак"/>
    <w:link w:val="a9"/>
    <w:uiPriority w:val="30"/>
    <w:rsid w:val="00063BDE"/>
    <w:rPr>
      <w:b/>
      <w:bCs/>
      <w:i/>
      <w:iCs/>
      <w:color w:val="4F81BD"/>
    </w:rPr>
  </w:style>
  <w:style w:type="table" w:styleId="ab">
    <w:name w:val="Table Grid"/>
    <w:basedOn w:val="a1"/>
    <w:uiPriority w:val="59"/>
    <w:rsid w:val="00D02625"/>
    <w:pPr>
      <w:spacing w:before="200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874083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ocnumber">
    <w:name w:val="tocnumber"/>
    <w:rsid w:val="00874083"/>
  </w:style>
  <w:style w:type="paragraph" w:customStyle="1" w:styleId="Style4">
    <w:name w:val="Style4"/>
    <w:basedOn w:val="a"/>
    <w:uiPriority w:val="99"/>
    <w:rsid w:val="00874083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35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5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consultantplus://offline/ref=3002C97F9E9F90D6740746E06427D1724D277E24B9F3767D9328F3BB2B5C5D2B5FAA7DDE035A375478AE4B5A5B6FFC78C7B5AD11922Ca9Z5I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55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consultantplus://offline/ref=3002C97F9E9F90D6740746E06427D1724D277E24B9F3767D9328F3BB2B5C5D2B5FAA7DDE035C335478AE4B5A5B6FFC78C7B5AD11922Ca9Z5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002C97F9E9F90D6740746E06427D1724D277E24B9F3767D9328F3BB2B5C5D2B5FAA7DDE035A335478AE4B5A5B6FFC78C7B5AD11922Ca9Z5I" TargetMode="External"/><Relationship Id="rId20" Type="http://schemas.openxmlformats.org/officeDocument/2006/relationships/hyperlink" Target="consultantplus://offline/ref=3002C97F9E9F90D6740746E06427D1724D277E24B9F3767D9328F3BB2B5C5D2B5FAA7DDE035C335478AE4B5A5B6FFC78C7B5AD11922Ca9Z5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002C97F9E9F90D6740746E06427D1724D277E24B9F3767D9328F3BB2B5C5D2B5FAA7DDE035A375478AE4B5A5B6FFC78C7B5AD11922Ca9Z5I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consultantplus://offline/ref=3002C97F9E9F90D6740746E06427D1724D277E24B9F3767D9328F3BB2B5C5D2B5FAA7DDE035A335478AE4B5A5B6FFC78C7B5AD11922Ca9Z5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E895F-9BB9-4449-9A93-F36D9EE21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2135</TotalTime>
  <Pages>45</Pages>
  <Words>14718</Words>
  <Characters>83893</Characters>
  <Application>Microsoft Office Word</Application>
  <DocSecurity>0</DocSecurity>
  <Lines>699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Петра-Дубрава</cp:lastModifiedBy>
  <cp:revision>101</cp:revision>
  <cp:lastPrinted>2020-04-21T05:43:00Z</cp:lastPrinted>
  <dcterms:created xsi:type="dcterms:W3CDTF">2019-03-12T12:16:00Z</dcterms:created>
  <dcterms:modified xsi:type="dcterms:W3CDTF">2020-12-24T08:54:00Z</dcterms:modified>
</cp:coreProperties>
</file>