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E2" w:rsidRPr="002151E2" w:rsidRDefault="002151E2" w:rsidP="002151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2151E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О Всемирной неделе правильного использования противомикробных препаратов</w:t>
      </w:r>
    </w:p>
    <w:p w:rsidR="002151E2" w:rsidRPr="002151E2" w:rsidRDefault="002151E2" w:rsidP="0021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2151E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2151E2" w:rsidRPr="001A4B34" w:rsidRDefault="002151E2" w:rsidP="002151E2">
      <w:pPr>
        <w:shd w:val="clear" w:color="auto" w:fill="FFFFFF"/>
        <w:tabs>
          <w:tab w:val="left" w:pos="709"/>
        </w:tabs>
        <w:spacing w:before="43" w:after="43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8F8F8"/>
          <w:lang w:eastAsia="ru-RU"/>
        </w:rPr>
        <w:tab/>
      </w: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8F8F8"/>
          <w:lang w:eastAsia="ru-RU"/>
        </w:rPr>
        <w:t>По инициативе ВОЗ с 18 по 24 ноября 2020 года проводится Всемирная неделя правильного использования противомикробных препаратов под девизом «Противомикробные препараты требуют осторожного обращения!» Главная цель этого мероприятия – повышение осведомленности о проблеме устойчивости к противомикробным препаратам во всем мире.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этом году Всемирная неделя правильного использования противомикробных препаратов проходит во время пандемии COVID-19, поэтому очень важно сосредоточить усилия на том, чтобы не позволить этой эпидемиологической ситуации усугубить тенденцию развития устойчивости  к антибиотикам.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Во многих странах отмечается рост приема антибиотиков, в том числе глубокого резерва, </w:t>
      </w:r>
      <w:proofErr w:type="gram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которые</w:t>
      </w:r>
      <w:proofErr w:type="gram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ошибочно считаются средством против COVID-19. Отсутствие практики надлежащего использования антибиотиков, а также возможность купить эти препараты без рецепта лишь усугубляют ситуацию.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Противомикробные препараты являются величайшим достижением человечества, это важнейшие средства борьбы с болезнями людей, животных и растений. Чрезмерное и неграмотное использование этих сре</w:t>
      </w:r>
      <w:proofErr w:type="gram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дств ст</w:t>
      </w:r>
      <w:proofErr w:type="gram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ало причиной развития 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антибиотикорезистентности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когда бактерии не поддаются воздействию лекарственных средств, что затрудняет лечение обычных инфекций и повышает риск распространения тяжелых заболеваний и летальных исходов.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Дальнейшее бесконтрольное использование противомикробных препаратов может привести к тому, что они станут неэффективны и вернут человечество в «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доантибиотическую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 эру. Не случайно темой для сектора охраны здоровья человека стал призыв объединить усилия для сохранения противомикробных препаратов.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целях повышения </w:t>
      </w:r>
      <w:proofErr w:type="gram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контроля за</w:t>
      </w:r>
      <w:proofErr w:type="gram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использованием антибактериальных препаратов в 2018 году в структуре 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базе Центрального НИИ Эпидемиологии был создан 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Референс-центр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мониторингу остаточного количества антибиотиков и 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антибиотикорезистентности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бактерий в продовольственном сырье и пищевых продуктах.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настоящее время проблема грамотного использования антибактериальных препаратов стоит очень остро. Чрезмерное и неконтролируемое использование противомикробных препаратов усиливает угрозу развития 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антиботикорезистентности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На этом этапе важной задачей становится обеспечение постоянного эпидемиологического мониторинга за содержанием и превышением допустимых уровней антибиотиков и 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антибиотикорезистентностью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бактерий в продовольственном сырье и пищевых продуктах и эпидемиологическое прогнозирование развития устойчивости микроорганизмов, циркулирующих на территории Российской Федерации к используемым антибактериальным средствам. Все это позволит держать ситуацию, связанную с использованием противомикробных средств, под контролем.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Специалисты лабораторий 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Референс-центра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проводят определение остаточных количеств антибиотиков в пищевых продуктах и продовольственном сырье и выделение из них чистых культур (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изолятов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микроорганизмов, исследуют фенотипическую чувствительность полученных штаммов и определяют генетические детерминанты 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резистентности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исследованный</w:t>
      </w:r>
      <w:proofErr w:type="gram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бактерий. Также лаборатории участвуют в разработке и апробации новых методик их анализа и проводят статистический анализ результатов исследований, выполненных Центрами гигиены и эпидемиологии.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 данным исследований 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Референс-центра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2018 по 2020 год, наибольшее количество устойчивых к противомикробным препаратам </w:t>
      </w:r>
      <w:proofErr w:type="spellStart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изолятов</w:t>
      </w:r>
      <w:proofErr w:type="spellEnd"/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выделено из мяса птицы и ее продукции (50,0%). Из готовой и мясной продукции выделено соответственно </w:t>
      </w: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26,2% и 18,6% микроорганизмов. Оставшиеся 5,2% приходятся на кондитерские (2,4%), рыбные (2,2), молочные (0,6%) продукты.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Среди резистентных микроорганизмов, выделенных из продовольственного сырья и пищевых продуктов, 62,5% приходилось на сальмонеллы, 29,8% на золотистый стафилококк и 7,7% на листерии.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настоящее время одной из наиболее актуальных задач общественного здравоохранения является противодействие распространению устойчивости к противомикробным препаратам в отдельных странах Восточной Европы, Закавказья, Центральной Азии и Российской Федерации. Поэтому важно не только проведение научных изысканий по данной теме, но и распространение передового опыта, расширение понимания важности этой проблемы с помощью образования и обучения.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Центральным НИИ Эпидемиологии проводятся образовательные семинары для специалистов из стран-партнеров, посвященные вопросам мониторинга применения антибиотиков в пищевых продуктах и методам молекулярно-генетического анализа. Всего обучено 177 человек. С целью оказания материально-технической поддержки странам-партнерам было поставлено свыше 3 тысяч наборов реагентов для идентификации возбудителей и определения устойчивости к противомикробным препаратам.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Всемирная неделя правильного использования противомикробных препаратов 2020 г. нацелена на популяризацию ответственного и разумного использования антибиотиков во всех секторах, привлечение к совместной работе представителей различных профессий – от ветеринаров до врачей, от фармацевтов до фермеров.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Мероприятия Всемирной недели также помогут распространить информацию о других важных противомикробных препаратах, помимо антибиотиков, к которым также может возникать устойчивость. </w:t>
      </w:r>
    </w:p>
    <w:p w:rsidR="002151E2" w:rsidRPr="001A4B34" w:rsidRDefault="002151E2" w:rsidP="002151E2">
      <w:pPr>
        <w:shd w:val="clear" w:color="auto" w:fill="F8F8F8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Что каждый из нас может сделать, чтобы предотвратить распространение устойчивости к антибиотикам:</w:t>
      </w:r>
    </w:p>
    <w:p w:rsidR="002151E2" w:rsidRPr="001A4B34" w:rsidRDefault="002151E2" w:rsidP="002151E2">
      <w:pPr>
        <w:shd w:val="clear" w:color="auto" w:fill="F8F8F8"/>
        <w:spacing w:after="10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Принимать антибиотики только по назначению врача.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Не требовать назначения антибиотиков, и не приобретать их самостоятельно, если врач не видит в этом необходимости.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Неукоснительно соблюдать рекомендации врача (кратность и дозировка применения) при использовании антибиотиков.</w:t>
      </w:r>
    </w:p>
    <w:p w:rsidR="002151E2" w:rsidRPr="001A4B34" w:rsidRDefault="002151E2" w:rsidP="002151E2">
      <w:pPr>
        <w:shd w:val="clear" w:color="auto" w:fill="F8F8F8"/>
        <w:spacing w:after="10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Никогда не давать свои антибиотики другим пациентам.</w:t>
      </w:r>
    </w:p>
    <w:p w:rsidR="002151E2" w:rsidRPr="002151E2" w:rsidRDefault="002151E2" w:rsidP="002151E2">
      <w:pPr>
        <w:shd w:val="clear" w:color="auto" w:fill="F8F8F8"/>
        <w:spacing w:after="10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A4B3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5. Предотвращать заражение, строго соблюдая правила гигиены: регулярно мыть руки, соблюдать гигиену во время приготовления пищи, избегать тесного контакта с больными, своевременно делать прививки.</w:t>
      </w:r>
    </w:p>
    <w:p w:rsidR="005F7AED" w:rsidRPr="005F7AED" w:rsidRDefault="005F7AED">
      <w:pPr>
        <w:rPr>
          <w:rFonts w:ascii="Times New Roman" w:hAnsi="Times New Roman" w:cs="Times New Roman"/>
          <w:sz w:val="24"/>
          <w:szCs w:val="24"/>
        </w:rPr>
      </w:pPr>
    </w:p>
    <w:p w:rsidR="005F7AED" w:rsidRPr="005F7AED" w:rsidRDefault="005F7AED">
      <w:pPr>
        <w:rPr>
          <w:rFonts w:ascii="Times New Roman" w:hAnsi="Times New Roman" w:cs="Times New Roman"/>
          <w:sz w:val="24"/>
          <w:szCs w:val="24"/>
        </w:rPr>
      </w:pPr>
    </w:p>
    <w:p w:rsidR="005F7AED" w:rsidRPr="005F7AED" w:rsidRDefault="005F7AED" w:rsidP="005F7AED">
      <w:pPr>
        <w:jc w:val="right"/>
        <w:rPr>
          <w:rFonts w:ascii="Times New Roman" w:hAnsi="Times New Roman" w:cs="Times New Roman"/>
          <w:sz w:val="24"/>
          <w:szCs w:val="24"/>
        </w:rPr>
      </w:pPr>
      <w:r w:rsidRPr="005F7AE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 </w:t>
      </w:r>
      <w:proofErr w:type="spellStart"/>
      <w:r w:rsidRPr="005F7AED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5F7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Самарской области</w:t>
      </w:r>
    </w:p>
    <w:sectPr w:rsidR="005F7AED" w:rsidRPr="005F7AED" w:rsidSect="007C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51E2"/>
    <w:rsid w:val="001A4B34"/>
    <w:rsid w:val="002151E2"/>
    <w:rsid w:val="005F7AED"/>
    <w:rsid w:val="007C16C3"/>
    <w:rsid w:val="009F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C3"/>
  </w:style>
  <w:style w:type="paragraph" w:styleId="1">
    <w:name w:val="heading 1"/>
    <w:basedOn w:val="a"/>
    <w:link w:val="10"/>
    <w:uiPriority w:val="9"/>
    <w:qFormat/>
    <w:rsid w:val="0021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1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gostenina_ev</dc:creator>
  <cp:keywords/>
  <dc:description/>
  <cp:lastModifiedBy>gostenina_ev</cp:lastModifiedBy>
  <cp:revision>4</cp:revision>
  <dcterms:created xsi:type="dcterms:W3CDTF">2020-11-18T05:20:00Z</dcterms:created>
  <dcterms:modified xsi:type="dcterms:W3CDTF">2020-11-18T06:26:00Z</dcterms:modified>
</cp:coreProperties>
</file>