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EE" w:rsidRPr="004A6303" w:rsidRDefault="00C72CEE" w:rsidP="00C72CEE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EE" w:rsidRPr="004A6303" w:rsidRDefault="00C72CEE" w:rsidP="00C72CEE">
      <w:pPr>
        <w:jc w:val="center"/>
        <w:rPr>
          <w:sz w:val="28"/>
          <w:szCs w:val="28"/>
        </w:rPr>
      </w:pPr>
    </w:p>
    <w:p w:rsidR="00C72CEE" w:rsidRPr="00C72CEE" w:rsidRDefault="00C72CEE" w:rsidP="00C72CEE">
      <w:pPr>
        <w:jc w:val="center"/>
        <w:rPr>
          <w:b/>
          <w:sz w:val="28"/>
          <w:szCs w:val="28"/>
        </w:rPr>
      </w:pPr>
      <w:r w:rsidRPr="00C72CEE">
        <w:rPr>
          <w:b/>
          <w:sz w:val="28"/>
          <w:szCs w:val="28"/>
        </w:rPr>
        <w:t>АДМИНИСТРАЦИЯ  ГОРОДСКОГО ПОСЕЛЕНИЯ ПЕТРА ДУБРАВА</w:t>
      </w:r>
    </w:p>
    <w:p w:rsidR="00C72CEE" w:rsidRPr="00C72CEE" w:rsidRDefault="00C72CEE" w:rsidP="00B95220">
      <w:pPr>
        <w:ind w:left="-284"/>
        <w:jc w:val="center"/>
        <w:rPr>
          <w:b/>
          <w:sz w:val="28"/>
          <w:szCs w:val="28"/>
        </w:rPr>
      </w:pPr>
      <w:r w:rsidRPr="00C72CEE">
        <w:rPr>
          <w:b/>
          <w:sz w:val="28"/>
          <w:szCs w:val="28"/>
        </w:rPr>
        <w:t>МУНИЦИПАЛ</w:t>
      </w:r>
      <w:r w:rsidR="00B95220">
        <w:rPr>
          <w:b/>
          <w:sz w:val="28"/>
          <w:szCs w:val="28"/>
        </w:rPr>
        <w:t xml:space="preserve">ЬНОГО РАЙОНА </w:t>
      </w:r>
      <w:proofErr w:type="gramStart"/>
      <w:r w:rsidR="00B95220">
        <w:rPr>
          <w:b/>
          <w:sz w:val="28"/>
          <w:szCs w:val="28"/>
        </w:rPr>
        <w:t>ВОЛЖСКИЙ</w:t>
      </w:r>
      <w:proofErr w:type="gramEnd"/>
      <w:r w:rsidR="00B95220">
        <w:rPr>
          <w:b/>
          <w:sz w:val="28"/>
          <w:szCs w:val="28"/>
        </w:rPr>
        <w:t xml:space="preserve"> САМАРСКОЙ </w:t>
      </w:r>
      <w:r w:rsidRPr="00C72CEE">
        <w:rPr>
          <w:b/>
          <w:sz w:val="28"/>
          <w:szCs w:val="28"/>
        </w:rPr>
        <w:t>ОБЛАСТИ</w:t>
      </w:r>
    </w:p>
    <w:p w:rsidR="00C72CEE" w:rsidRPr="00C72CEE" w:rsidRDefault="00C72CEE" w:rsidP="00C72CEE">
      <w:pPr>
        <w:jc w:val="center"/>
        <w:rPr>
          <w:b/>
          <w:sz w:val="28"/>
          <w:szCs w:val="28"/>
        </w:rPr>
      </w:pPr>
    </w:p>
    <w:p w:rsidR="00C72CEE" w:rsidRPr="00C72CEE" w:rsidRDefault="00C72CEE" w:rsidP="00C72CEE">
      <w:pPr>
        <w:jc w:val="center"/>
        <w:rPr>
          <w:b/>
          <w:sz w:val="28"/>
          <w:szCs w:val="28"/>
        </w:rPr>
      </w:pPr>
      <w:r w:rsidRPr="00C72CEE">
        <w:rPr>
          <w:b/>
          <w:sz w:val="28"/>
          <w:szCs w:val="28"/>
        </w:rPr>
        <w:t xml:space="preserve">ПОСТАНОВЛЕНИЕ </w:t>
      </w:r>
    </w:p>
    <w:p w:rsidR="00C72CEE" w:rsidRPr="004A6303" w:rsidRDefault="00C72CEE" w:rsidP="00C72CEE">
      <w:pPr>
        <w:jc w:val="center"/>
        <w:rPr>
          <w:sz w:val="28"/>
          <w:szCs w:val="28"/>
        </w:rPr>
      </w:pPr>
    </w:p>
    <w:p w:rsidR="00C72CEE" w:rsidRPr="004A6303" w:rsidRDefault="00C72CEE" w:rsidP="00C72C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13.10.2020  №  272</w:t>
      </w:r>
      <w:r w:rsidRPr="004A6303">
        <w:rPr>
          <w:sz w:val="28"/>
          <w:szCs w:val="28"/>
        </w:rPr>
        <w:t xml:space="preserve">                                              </w:t>
      </w:r>
    </w:p>
    <w:p w:rsidR="00C72CEE" w:rsidRPr="004A6303" w:rsidRDefault="00C72CEE" w:rsidP="00B95220">
      <w:pPr>
        <w:jc w:val="both"/>
        <w:rPr>
          <w:sz w:val="28"/>
          <w:szCs w:val="28"/>
        </w:rPr>
      </w:pPr>
    </w:p>
    <w:p w:rsidR="00C72CEE" w:rsidRDefault="00C72CEE" w:rsidP="00B95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Прогноза социально-экономического развития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</w:p>
    <w:p w:rsidR="00C72CEE" w:rsidRPr="004A6303" w:rsidRDefault="00C72CEE" w:rsidP="00B9522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 на 2021 и п</w:t>
      </w:r>
      <w:r w:rsidR="00DC635A">
        <w:rPr>
          <w:sz w:val="28"/>
          <w:szCs w:val="28"/>
        </w:rPr>
        <w:t>лановый период</w:t>
      </w:r>
      <w:r w:rsidR="00B95220">
        <w:rPr>
          <w:sz w:val="28"/>
          <w:szCs w:val="28"/>
        </w:rPr>
        <w:t xml:space="preserve"> 2022-2023 годов</w:t>
      </w:r>
    </w:p>
    <w:p w:rsidR="00C72CEE" w:rsidRPr="004A6303" w:rsidRDefault="00C72CEE" w:rsidP="00B95220">
      <w:pPr>
        <w:jc w:val="both"/>
        <w:rPr>
          <w:sz w:val="28"/>
          <w:szCs w:val="28"/>
        </w:rPr>
      </w:pPr>
    </w:p>
    <w:p w:rsidR="00C72CEE" w:rsidRPr="004A6303" w:rsidRDefault="00C72CEE" w:rsidP="00B95220">
      <w:pPr>
        <w:jc w:val="both"/>
        <w:rPr>
          <w:sz w:val="28"/>
          <w:szCs w:val="28"/>
        </w:rPr>
      </w:pPr>
      <w:r w:rsidRPr="004A6303">
        <w:rPr>
          <w:sz w:val="28"/>
          <w:szCs w:val="28"/>
        </w:rPr>
        <w:t xml:space="preserve">         В соответствии с </w:t>
      </w:r>
      <w:r>
        <w:rPr>
          <w:sz w:val="28"/>
          <w:szCs w:val="28"/>
        </w:rPr>
        <w:t>Федеральным  законом от 06.10.2003 № 1</w:t>
      </w:r>
      <w:r w:rsidRPr="004A6303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4A6303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A630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области, </w:t>
      </w:r>
      <w:r w:rsidRPr="004A6303">
        <w:rPr>
          <w:sz w:val="28"/>
          <w:szCs w:val="28"/>
        </w:rPr>
        <w:t>Администрация городского поселения Петра Дубрава муниципального района Волжский Самарской области, ПОСТАНОВЛЯЕТ</w:t>
      </w:r>
    </w:p>
    <w:p w:rsidR="00C72CEE" w:rsidRPr="004A6303" w:rsidRDefault="00C72CEE" w:rsidP="00B95220">
      <w:pPr>
        <w:jc w:val="both"/>
        <w:rPr>
          <w:sz w:val="28"/>
          <w:szCs w:val="28"/>
        </w:rPr>
      </w:pPr>
    </w:p>
    <w:p w:rsidR="00C72CEE" w:rsidRDefault="00C72CEE" w:rsidP="00B9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4A6303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Прогноз социально-экономического развития городского поселения Петра Дубрава муниципального района Волжский Сама</w:t>
      </w:r>
      <w:r w:rsidR="00B95220">
        <w:rPr>
          <w:sz w:val="28"/>
          <w:szCs w:val="28"/>
        </w:rPr>
        <w:t>рской области на 2021 и плановый период</w:t>
      </w:r>
      <w:r>
        <w:rPr>
          <w:sz w:val="28"/>
          <w:szCs w:val="28"/>
        </w:rPr>
        <w:t xml:space="preserve"> 2022-2023 годов.</w:t>
      </w:r>
    </w:p>
    <w:p w:rsidR="00C72CEE" w:rsidRPr="004A6303" w:rsidRDefault="00C72CEE" w:rsidP="00B95220">
      <w:pPr>
        <w:jc w:val="both"/>
        <w:rPr>
          <w:sz w:val="28"/>
          <w:szCs w:val="28"/>
        </w:rPr>
      </w:pPr>
    </w:p>
    <w:p w:rsidR="00C72CEE" w:rsidRPr="004A6303" w:rsidRDefault="00C72CEE" w:rsidP="00B9522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4A6303">
        <w:rPr>
          <w:sz w:val="28"/>
          <w:szCs w:val="28"/>
        </w:rPr>
        <w:t>Настоящее Постановление вступает в силу с момента его принятия.</w:t>
      </w:r>
    </w:p>
    <w:p w:rsidR="00C72CEE" w:rsidRPr="004A6303" w:rsidRDefault="00C72CEE" w:rsidP="00B95220">
      <w:pPr>
        <w:pStyle w:val="a3"/>
        <w:ind w:left="0"/>
        <w:jc w:val="both"/>
        <w:rPr>
          <w:sz w:val="28"/>
          <w:szCs w:val="28"/>
        </w:rPr>
      </w:pPr>
    </w:p>
    <w:p w:rsidR="00C72CEE" w:rsidRDefault="00C72CEE" w:rsidP="00B9522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3.Опубликовать настоящее постановление в печатном средстве информации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Петра Дубрава «Голос Дубравы» и</w:t>
      </w:r>
      <w:r w:rsidRPr="004A6303">
        <w:rPr>
          <w:sz w:val="28"/>
          <w:szCs w:val="28"/>
        </w:rPr>
        <w:t xml:space="preserve"> на официальном сайте Администрации городского поселения Петра Дубрава в сети «Интернет».</w:t>
      </w:r>
    </w:p>
    <w:p w:rsidR="00C72CEE" w:rsidRDefault="00C72CEE" w:rsidP="00B95220">
      <w:pPr>
        <w:pStyle w:val="a3"/>
        <w:ind w:left="0"/>
        <w:jc w:val="both"/>
        <w:rPr>
          <w:sz w:val="28"/>
          <w:szCs w:val="28"/>
        </w:rPr>
      </w:pPr>
    </w:p>
    <w:p w:rsidR="00C72CEE" w:rsidRPr="004A6303" w:rsidRDefault="00C72CEE" w:rsidP="00B9522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2CEE" w:rsidRPr="004A6303" w:rsidRDefault="00C72CEE" w:rsidP="00B95220">
      <w:pPr>
        <w:pStyle w:val="a3"/>
        <w:ind w:left="480"/>
        <w:jc w:val="both"/>
        <w:rPr>
          <w:sz w:val="28"/>
          <w:szCs w:val="28"/>
        </w:rPr>
      </w:pPr>
    </w:p>
    <w:p w:rsidR="00C72CEE" w:rsidRPr="004A6303" w:rsidRDefault="00C72CEE" w:rsidP="00B95220">
      <w:pPr>
        <w:jc w:val="both"/>
        <w:rPr>
          <w:sz w:val="28"/>
          <w:szCs w:val="28"/>
        </w:rPr>
      </w:pPr>
    </w:p>
    <w:p w:rsidR="00C72CEE" w:rsidRPr="004A6303" w:rsidRDefault="00C72CEE" w:rsidP="00C72CEE">
      <w:pPr>
        <w:jc w:val="both"/>
        <w:rPr>
          <w:sz w:val="28"/>
          <w:szCs w:val="28"/>
        </w:rPr>
      </w:pPr>
    </w:p>
    <w:p w:rsidR="00C72CEE" w:rsidRPr="004A6303" w:rsidRDefault="00C72CEE" w:rsidP="00C72CEE">
      <w:pPr>
        <w:pStyle w:val="a3"/>
        <w:ind w:left="480"/>
        <w:jc w:val="both"/>
        <w:rPr>
          <w:sz w:val="28"/>
          <w:szCs w:val="28"/>
        </w:rPr>
      </w:pPr>
      <w:r w:rsidRPr="004A6303">
        <w:rPr>
          <w:sz w:val="28"/>
          <w:szCs w:val="28"/>
        </w:rPr>
        <w:t>Глава городского поселения</w:t>
      </w:r>
    </w:p>
    <w:p w:rsidR="00C72CEE" w:rsidRPr="004A6303" w:rsidRDefault="00C72CEE" w:rsidP="00C72CEE">
      <w:pPr>
        <w:pStyle w:val="a3"/>
        <w:ind w:left="480"/>
        <w:jc w:val="both"/>
        <w:rPr>
          <w:sz w:val="28"/>
          <w:szCs w:val="28"/>
        </w:rPr>
      </w:pPr>
      <w:r w:rsidRPr="004A6303">
        <w:rPr>
          <w:sz w:val="28"/>
          <w:szCs w:val="28"/>
        </w:rPr>
        <w:t xml:space="preserve">Петра Дубрава                                                          </w:t>
      </w:r>
      <w:r>
        <w:rPr>
          <w:sz w:val="28"/>
          <w:szCs w:val="28"/>
        </w:rPr>
        <w:t xml:space="preserve">  </w:t>
      </w:r>
      <w:r w:rsidRPr="004A6303">
        <w:rPr>
          <w:sz w:val="28"/>
          <w:szCs w:val="28"/>
        </w:rPr>
        <w:t>В.А.Крашенинников</w:t>
      </w:r>
    </w:p>
    <w:p w:rsidR="00C72CEE" w:rsidRPr="004A6303" w:rsidRDefault="00C72CEE" w:rsidP="00C72CEE">
      <w:pPr>
        <w:pStyle w:val="a3"/>
        <w:ind w:left="480"/>
        <w:jc w:val="both"/>
        <w:rPr>
          <w:sz w:val="28"/>
          <w:szCs w:val="28"/>
        </w:rPr>
      </w:pPr>
    </w:p>
    <w:p w:rsidR="00C72CEE" w:rsidRPr="004A6303" w:rsidRDefault="00C72CEE" w:rsidP="00C72CEE">
      <w:pPr>
        <w:pStyle w:val="a3"/>
        <w:ind w:left="480"/>
        <w:jc w:val="both"/>
        <w:rPr>
          <w:sz w:val="28"/>
          <w:szCs w:val="28"/>
        </w:rPr>
      </w:pPr>
    </w:p>
    <w:p w:rsidR="00C72CEE" w:rsidRPr="004A6303" w:rsidRDefault="00C72CEE" w:rsidP="00C72CEE">
      <w:pPr>
        <w:pStyle w:val="a3"/>
        <w:ind w:left="480"/>
        <w:jc w:val="both"/>
        <w:rPr>
          <w:sz w:val="28"/>
          <w:szCs w:val="28"/>
        </w:rPr>
      </w:pPr>
    </w:p>
    <w:p w:rsidR="00C72CEE" w:rsidRPr="004A6303" w:rsidRDefault="00C72CEE" w:rsidP="00B95220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Богомолова  226-16-07</w:t>
      </w:r>
      <w:r w:rsidRPr="004A6303">
        <w:rPr>
          <w:sz w:val="28"/>
          <w:szCs w:val="28"/>
        </w:rPr>
        <w:t xml:space="preserve">                        </w:t>
      </w:r>
    </w:p>
    <w:p w:rsidR="008E5901" w:rsidRDefault="008E5901"/>
    <w:sectPr w:rsidR="008E5901" w:rsidSect="00B952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EE"/>
    <w:rsid w:val="00181B13"/>
    <w:rsid w:val="008E5901"/>
    <w:rsid w:val="00B95220"/>
    <w:rsid w:val="00C72CEE"/>
    <w:rsid w:val="00DC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2CEE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2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roman</cp:lastModifiedBy>
  <cp:revision>3</cp:revision>
  <cp:lastPrinted>2020-10-22T09:37:00Z</cp:lastPrinted>
  <dcterms:created xsi:type="dcterms:W3CDTF">2020-10-22T07:51:00Z</dcterms:created>
  <dcterms:modified xsi:type="dcterms:W3CDTF">2020-10-22T09:37:00Z</dcterms:modified>
</cp:coreProperties>
</file>