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CA" w:rsidRDefault="00646DCA" w:rsidP="00E33BEC">
      <w:pPr>
        <w:jc w:val="center"/>
        <w:rPr>
          <w:b/>
          <w:sz w:val="28"/>
        </w:rPr>
      </w:pPr>
      <w:r w:rsidRPr="00646DCA">
        <w:rPr>
          <w:b/>
          <w:noProof/>
          <w:sz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BEC" w:rsidRDefault="00E33BEC" w:rsidP="00E33BEC">
      <w:pPr>
        <w:jc w:val="center"/>
        <w:rPr>
          <w:b/>
          <w:sz w:val="28"/>
        </w:rPr>
      </w:pPr>
      <w:r>
        <w:rPr>
          <w:b/>
          <w:sz w:val="28"/>
        </w:rPr>
        <w:t>Собрание представителей</w:t>
      </w:r>
      <w:r w:rsidR="00044A1C">
        <w:rPr>
          <w:b/>
          <w:sz w:val="28"/>
        </w:rPr>
        <w:t xml:space="preserve"> городского поселения Петра Дубрава</w:t>
      </w:r>
    </w:p>
    <w:p w:rsidR="00E33BEC" w:rsidRDefault="00E33BEC" w:rsidP="00E33BE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Волжский</w:t>
      </w:r>
      <w:proofErr w:type="gramEnd"/>
      <w:r>
        <w:rPr>
          <w:b/>
          <w:sz w:val="28"/>
        </w:rPr>
        <w:t xml:space="preserve"> Самарской области</w:t>
      </w:r>
    </w:p>
    <w:p w:rsidR="00E33BEC" w:rsidRDefault="00E33BEC" w:rsidP="00E33BEC">
      <w:pPr>
        <w:pStyle w:val="1"/>
        <w:jc w:val="center"/>
      </w:pPr>
      <w:r>
        <w:t>Четвертого созыва</w:t>
      </w:r>
    </w:p>
    <w:p w:rsidR="00E33BEC" w:rsidRDefault="00E33BEC" w:rsidP="00E33BE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236D8" w:rsidRDefault="00A236D8" w:rsidP="00A236D8">
      <w:pPr>
        <w:rPr>
          <w:b/>
          <w:sz w:val="28"/>
        </w:rPr>
      </w:pPr>
    </w:p>
    <w:p w:rsidR="00E33BEC" w:rsidRPr="002F7AF9" w:rsidRDefault="00A236D8" w:rsidP="00A236D8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2F7AF9" w:rsidRPr="002F7AF9">
        <w:rPr>
          <w:b/>
          <w:sz w:val="28"/>
        </w:rPr>
        <w:t>27.10</w:t>
      </w:r>
      <w:r w:rsidRPr="002F7AF9">
        <w:rPr>
          <w:b/>
          <w:sz w:val="28"/>
        </w:rPr>
        <w:t xml:space="preserve"> .</w:t>
      </w:r>
      <w:r w:rsidR="00E33BEC" w:rsidRPr="002F7AF9">
        <w:rPr>
          <w:b/>
          <w:sz w:val="28"/>
        </w:rPr>
        <w:t xml:space="preserve"> 20</w:t>
      </w:r>
      <w:r w:rsidR="002F7AF9" w:rsidRPr="002F7AF9">
        <w:rPr>
          <w:b/>
          <w:sz w:val="28"/>
        </w:rPr>
        <w:t>20 г.</w:t>
      </w:r>
      <w:r w:rsidR="00E33BEC" w:rsidRPr="002F7AF9">
        <w:rPr>
          <w:b/>
          <w:sz w:val="28"/>
        </w:rPr>
        <w:t xml:space="preserve"> </w:t>
      </w:r>
      <w:r w:rsidRPr="002F7AF9">
        <w:rPr>
          <w:b/>
          <w:sz w:val="28"/>
        </w:rPr>
        <w:t xml:space="preserve">                                                                                                    </w:t>
      </w:r>
      <w:r w:rsidR="00E33BEC" w:rsidRPr="002F7AF9">
        <w:rPr>
          <w:b/>
          <w:sz w:val="28"/>
        </w:rPr>
        <w:t>№</w:t>
      </w:r>
      <w:r w:rsidR="002F7AF9" w:rsidRPr="002F7AF9">
        <w:rPr>
          <w:b/>
          <w:sz w:val="28"/>
        </w:rPr>
        <w:t xml:space="preserve"> 17</w:t>
      </w:r>
    </w:p>
    <w:p w:rsidR="00E33BEC" w:rsidRDefault="00E33BEC" w:rsidP="00E33BEC">
      <w:pPr>
        <w:jc w:val="both"/>
        <w:rPr>
          <w:sz w:val="28"/>
        </w:rPr>
      </w:pPr>
    </w:p>
    <w:p w:rsidR="00E33BEC" w:rsidRPr="00044A1C" w:rsidRDefault="00E33BEC" w:rsidP="00044A1C">
      <w:pPr>
        <w:jc w:val="center"/>
        <w:rPr>
          <w:b/>
          <w:sz w:val="28"/>
        </w:rPr>
      </w:pPr>
      <w:r w:rsidRPr="00044A1C">
        <w:rPr>
          <w:b/>
          <w:sz w:val="28"/>
        </w:rPr>
        <w:t xml:space="preserve">О принятии проекта Решения «Об утверждении местного бюджета городского поселения </w:t>
      </w:r>
      <w:r w:rsidR="003F5D2E">
        <w:rPr>
          <w:b/>
          <w:sz w:val="28"/>
        </w:rPr>
        <w:t>Петра Дубрава</w:t>
      </w:r>
      <w:r w:rsidRPr="00044A1C">
        <w:rPr>
          <w:b/>
          <w:sz w:val="28"/>
        </w:rPr>
        <w:t xml:space="preserve"> муниципального района Волжский Самарской области на 2021 год и на </w:t>
      </w:r>
      <w:r w:rsidR="00834B09">
        <w:rPr>
          <w:b/>
          <w:sz w:val="28"/>
        </w:rPr>
        <w:t>плановый период 2022 и 2023 годов</w:t>
      </w:r>
      <w:r w:rsidRPr="00044A1C">
        <w:rPr>
          <w:b/>
          <w:sz w:val="28"/>
        </w:rPr>
        <w:t>» в первом чтении и вынесении проекта Решения о бюджете на публичные слушания.</w:t>
      </w:r>
    </w:p>
    <w:p w:rsidR="00E33BEC" w:rsidRDefault="00E33BEC" w:rsidP="00E33BE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33BEC" w:rsidRDefault="00E33BEC" w:rsidP="00E33BEC">
      <w:pPr>
        <w:jc w:val="both"/>
        <w:rPr>
          <w:sz w:val="28"/>
        </w:rPr>
      </w:pPr>
      <w:r>
        <w:rPr>
          <w:sz w:val="28"/>
        </w:rPr>
        <w:t xml:space="preserve">В соответствии с Конституцией Российской Федерации, Бюджетным кодексом Российской Федерации, Федеральным Законом «Об общих принципах </w:t>
      </w:r>
      <w:proofErr w:type="gramStart"/>
      <w:r>
        <w:rPr>
          <w:sz w:val="28"/>
        </w:rPr>
        <w:t xml:space="preserve">организации местного самоуправления в Российской Федерации» от 06.10.2003г. №131-ФЗ, Положением «О бюджетном устройстве и бюджетном процессе </w:t>
      </w:r>
      <w:r w:rsidR="00873290">
        <w:rPr>
          <w:sz w:val="28"/>
        </w:rPr>
        <w:t>в городском поселении Петра Дубрава</w:t>
      </w:r>
      <w:r>
        <w:rPr>
          <w:sz w:val="28"/>
        </w:rPr>
        <w:t xml:space="preserve"> муниципального района Волжский Самарской области», «Порядком организации проведения публичных слушаний </w:t>
      </w:r>
      <w:r w:rsidR="00873290">
        <w:rPr>
          <w:sz w:val="28"/>
        </w:rPr>
        <w:t>в городском поселении Петра Дубрава</w:t>
      </w:r>
      <w:r>
        <w:rPr>
          <w:sz w:val="28"/>
        </w:rPr>
        <w:t>», принятым решением Собрания представителей</w:t>
      </w:r>
      <w:r w:rsidR="00873290">
        <w:rPr>
          <w:sz w:val="28"/>
        </w:rPr>
        <w:t xml:space="preserve"> городск</w:t>
      </w:r>
      <w:r w:rsidR="00A236D8">
        <w:rPr>
          <w:sz w:val="28"/>
        </w:rPr>
        <w:t>ого поселения Петра Дубрава №163 от 26.02.201</w:t>
      </w:r>
      <w:r w:rsidR="00873290">
        <w:rPr>
          <w:sz w:val="28"/>
        </w:rPr>
        <w:t>0</w:t>
      </w:r>
      <w:r>
        <w:rPr>
          <w:sz w:val="28"/>
        </w:rPr>
        <w:t xml:space="preserve"> года и Уста</w:t>
      </w:r>
      <w:r w:rsidR="00873290">
        <w:rPr>
          <w:sz w:val="28"/>
        </w:rPr>
        <w:t>вом городского поселения Петра Дубрава</w:t>
      </w:r>
      <w:r>
        <w:rPr>
          <w:sz w:val="28"/>
        </w:rPr>
        <w:t>, в целях реализации права жителей</w:t>
      </w:r>
      <w:proofErr w:type="gramEnd"/>
      <w:r w:rsidR="00873290">
        <w:rPr>
          <w:sz w:val="28"/>
        </w:rPr>
        <w:t xml:space="preserve"> городского поселения Петра Дубрава</w:t>
      </w:r>
      <w:r>
        <w:rPr>
          <w:sz w:val="28"/>
        </w:rPr>
        <w:t xml:space="preserve"> на осуществление местного самоуправления посредством участия в публичных слушаниях, обеспечения гарантии предварительного ознакомления населения с проекто</w:t>
      </w:r>
      <w:r w:rsidR="00873290">
        <w:rPr>
          <w:sz w:val="28"/>
        </w:rPr>
        <w:t>м бюджета городского поселения Петра Дубрава</w:t>
      </w:r>
      <w:r>
        <w:rPr>
          <w:sz w:val="28"/>
        </w:rPr>
        <w:t xml:space="preserve"> на 2021 год и на плановый период 2022 и 2023 года, Собрание представителей</w:t>
      </w:r>
      <w:r w:rsidR="00873290">
        <w:rPr>
          <w:sz w:val="28"/>
        </w:rPr>
        <w:t xml:space="preserve"> городского поселения Петра Дубрава </w:t>
      </w:r>
      <w:r>
        <w:rPr>
          <w:sz w:val="28"/>
        </w:rPr>
        <w:t>муниципального района Волжский Самарской области</w:t>
      </w:r>
    </w:p>
    <w:p w:rsidR="00E33BEC" w:rsidRDefault="00E33BEC" w:rsidP="00E33BEC">
      <w:pPr>
        <w:jc w:val="both"/>
        <w:rPr>
          <w:sz w:val="28"/>
        </w:rPr>
      </w:pPr>
    </w:p>
    <w:p w:rsidR="00E33BEC" w:rsidRDefault="00E33BEC" w:rsidP="00E33BEC">
      <w:pPr>
        <w:jc w:val="both"/>
        <w:rPr>
          <w:b/>
          <w:sz w:val="28"/>
        </w:rPr>
      </w:pPr>
      <w:r>
        <w:rPr>
          <w:b/>
          <w:sz w:val="28"/>
        </w:rPr>
        <w:t>РЕШИЛО:</w:t>
      </w:r>
    </w:p>
    <w:p w:rsidR="00E33BEC" w:rsidRDefault="00E33BEC" w:rsidP="00E33BEC">
      <w:pPr>
        <w:jc w:val="both"/>
        <w:rPr>
          <w:b/>
          <w:sz w:val="28"/>
        </w:rPr>
      </w:pPr>
    </w:p>
    <w:p w:rsidR="00E33BEC" w:rsidRPr="002B794E" w:rsidRDefault="00E33BEC" w:rsidP="00E33BEC">
      <w:pPr>
        <w:numPr>
          <w:ilvl w:val="0"/>
          <w:numId w:val="1"/>
        </w:numPr>
        <w:ind w:left="225"/>
        <w:jc w:val="both"/>
        <w:rPr>
          <w:sz w:val="28"/>
        </w:rPr>
      </w:pPr>
      <w:r w:rsidRPr="002B794E">
        <w:rPr>
          <w:sz w:val="28"/>
        </w:rPr>
        <w:t xml:space="preserve"> Принять проект Решения «Об утверждении местного бюджета городского</w:t>
      </w:r>
      <w:r>
        <w:rPr>
          <w:sz w:val="28"/>
        </w:rPr>
        <w:t xml:space="preserve"> </w:t>
      </w:r>
      <w:r w:rsidR="00873290">
        <w:rPr>
          <w:sz w:val="28"/>
        </w:rPr>
        <w:t xml:space="preserve"> поселения Петра Дубрава</w:t>
      </w:r>
      <w:r w:rsidRPr="002B794E">
        <w:rPr>
          <w:sz w:val="28"/>
        </w:rPr>
        <w:t xml:space="preserve"> муниципального района Волжский Самарской области на 2021 год и на </w:t>
      </w:r>
      <w:r w:rsidR="00834B09">
        <w:rPr>
          <w:sz w:val="28"/>
        </w:rPr>
        <w:t>плановый период 2022 и 2023 годов</w:t>
      </w:r>
      <w:r w:rsidRPr="002B794E">
        <w:rPr>
          <w:sz w:val="28"/>
        </w:rPr>
        <w:t>» в первом чтении (Приложение).</w:t>
      </w:r>
    </w:p>
    <w:p w:rsidR="00E33BEC" w:rsidRPr="002B794E" w:rsidRDefault="00E33BEC" w:rsidP="00E33BEC">
      <w:pPr>
        <w:numPr>
          <w:ilvl w:val="0"/>
          <w:numId w:val="1"/>
        </w:numPr>
        <w:ind w:left="225"/>
        <w:jc w:val="both"/>
        <w:rPr>
          <w:sz w:val="28"/>
        </w:rPr>
      </w:pPr>
      <w:r w:rsidRPr="002B794E">
        <w:rPr>
          <w:sz w:val="28"/>
        </w:rPr>
        <w:t>Провести публичные слушания по проекту бюджета</w:t>
      </w:r>
      <w:r w:rsidR="00873290">
        <w:rPr>
          <w:sz w:val="28"/>
        </w:rPr>
        <w:t xml:space="preserve"> городского поселения Петра Дубрава</w:t>
      </w:r>
      <w:r w:rsidRPr="002B794E">
        <w:rPr>
          <w:sz w:val="28"/>
        </w:rPr>
        <w:t xml:space="preserve"> муниципального района Волжский Самарской области на 2021 год и на </w:t>
      </w:r>
      <w:r w:rsidR="00834B09">
        <w:rPr>
          <w:sz w:val="28"/>
        </w:rPr>
        <w:t>плановый период 2022 и 2023 годов</w:t>
      </w:r>
      <w:r w:rsidRPr="002B794E">
        <w:rPr>
          <w:sz w:val="28"/>
        </w:rPr>
        <w:t xml:space="preserve"> </w:t>
      </w:r>
      <w:proofErr w:type="gramStart"/>
      <w:r w:rsidRPr="002B794E">
        <w:rPr>
          <w:sz w:val="28"/>
        </w:rPr>
        <w:t xml:space="preserve">( </w:t>
      </w:r>
      <w:proofErr w:type="gramEnd"/>
      <w:r w:rsidRPr="002B794E">
        <w:rPr>
          <w:sz w:val="28"/>
        </w:rPr>
        <w:t>далее по тексту – проект бюджета поселения).</w:t>
      </w:r>
    </w:p>
    <w:p w:rsidR="00E33BEC" w:rsidRPr="002B794E" w:rsidRDefault="00E33BEC" w:rsidP="00E33BEC">
      <w:pPr>
        <w:numPr>
          <w:ilvl w:val="0"/>
          <w:numId w:val="1"/>
        </w:numPr>
        <w:ind w:left="225"/>
        <w:jc w:val="both"/>
        <w:rPr>
          <w:sz w:val="28"/>
        </w:rPr>
      </w:pPr>
      <w:r w:rsidRPr="002B794E">
        <w:rPr>
          <w:sz w:val="28"/>
        </w:rPr>
        <w:lastRenderedPageBreak/>
        <w:t xml:space="preserve">Инициатор проведения публичных слушаний по проекту бюджета поселения на 2021 год и на </w:t>
      </w:r>
      <w:r w:rsidR="00834B09">
        <w:rPr>
          <w:sz w:val="28"/>
        </w:rPr>
        <w:t>плановый период 2022 и 2023 годов</w:t>
      </w:r>
      <w:r w:rsidRPr="002B794E">
        <w:rPr>
          <w:sz w:val="28"/>
        </w:rPr>
        <w:t xml:space="preserve"> </w:t>
      </w:r>
      <w:r w:rsidR="00873290">
        <w:rPr>
          <w:sz w:val="28"/>
        </w:rPr>
        <w:t>- Г</w:t>
      </w:r>
      <w:r w:rsidRPr="002B794E">
        <w:rPr>
          <w:sz w:val="28"/>
        </w:rPr>
        <w:t>лава городского поселения</w:t>
      </w:r>
      <w:r w:rsidR="00873290">
        <w:rPr>
          <w:sz w:val="28"/>
        </w:rPr>
        <w:t xml:space="preserve"> Петра Дубрава</w:t>
      </w:r>
      <w:r w:rsidRPr="002B794E">
        <w:rPr>
          <w:sz w:val="28"/>
        </w:rPr>
        <w:t xml:space="preserve"> муниципального района Волжский Самарской области.</w:t>
      </w:r>
    </w:p>
    <w:p w:rsidR="00E33BEC" w:rsidRPr="002B794E" w:rsidRDefault="00E33BEC" w:rsidP="00E33BEC">
      <w:pPr>
        <w:numPr>
          <w:ilvl w:val="0"/>
          <w:numId w:val="1"/>
        </w:numPr>
        <w:ind w:left="225"/>
        <w:jc w:val="both"/>
        <w:rPr>
          <w:sz w:val="28"/>
        </w:rPr>
      </w:pPr>
      <w:r w:rsidRPr="002B794E">
        <w:rPr>
          <w:sz w:val="28"/>
        </w:rPr>
        <w:t>Местом проведения публичных слушаний по проекту бюджета поселения (местом</w:t>
      </w:r>
      <w:r>
        <w:rPr>
          <w:sz w:val="28"/>
        </w:rPr>
        <w:t xml:space="preserve"> </w:t>
      </w:r>
      <w:r w:rsidRPr="002B794E">
        <w:rPr>
          <w:sz w:val="28"/>
        </w:rPr>
        <w:t>проведения протокола публичных сл</w:t>
      </w:r>
      <w:r w:rsidR="00873290">
        <w:rPr>
          <w:sz w:val="28"/>
        </w:rPr>
        <w:t>ушаний) определить кабинет №1</w:t>
      </w:r>
      <w:r>
        <w:rPr>
          <w:sz w:val="28"/>
        </w:rPr>
        <w:t xml:space="preserve"> а</w:t>
      </w:r>
      <w:r w:rsidRPr="002B794E">
        <w:rPr>
          <w:sz w:val="28"/>
        </w:rPr>
        <w:t>дминистрации</w:t>
      </w:r>
      <w:r w:rsidR="00873290">
        <w:rPr>
          <w:sz w:val="28"/>
        </w:rPr>
        <w:t xml:space="preserve"> городского поселения Петра Дубрава</w:t>
      </w:r>
      <w:r w:rsidRPr="002B794E">
        <w:rPr>
          <w:sz w:val="28"/>
        </w:rPr>
        <w:t xml:space="preserve"> муниципального района Во</w:t>
      </w:r>
      <w:r w:rsidR="00873290">
        <w:rPr>
          <w:sz w:val="28"/>
        </w:rPr>
        <w:t>лжский Самарской области (443546</w:t>
      </w:r>
      <w:r w:rsidRPr="002B794E">
        <w:rPr>
          <w:sz w:val="28"/>
        </w:rPr>
        <w:t>, Самарская о</w:t>
      </w:r>
      <w:r w:rsidR="00873290">
        <w:rPr>
          <w:sz w:val="28"/>
        </w:rPr>
        <w:t>бласть, Волжский район, п.г.т. Петра Дубрава, ул. Климова</w:t>
      </w:r>
      <w:r>
        <w:rPr>
          <w:sz w:val="28"/>
        </w:rPr>
        <w:t>,</w:t>
      </w:r>
      <w:r w:rsidR="00873290">
        <w:rPr>
          <w:sz w:val="28"/>
        </w:rPr>
        <w:t xml:space="preserve"> 7</w:t>
      </w:r>
      <w:r w:rsidRPr="002B794E">
        <w:rPr>
          <w:sz w:val="28"/>
        </w:rPr>
        <w:t>). Проведение публичных слушаний по проекту бю</w:t>
      </w:r>
      <w:r w:rsidR="00A236D8">
        <w:rPr>
          <w:sz w:val="28"/>
        </w:rPr>
        <w:t>джета поселения назначить на «04» дека</w:t>
      </w:r>
      <w:r w:rsidRPr="002B794E">
        <w:rPr>
          <w:sz w:val="28"/>
        </w:rPr>
        <w:t xml:space="preserve">бря 2020 года в 10.00 часов. Заключение о результатах публичных слушаний по проекту бюджета </w:t>
      </w:r>
      <w:r w:rsidR="00183B00">
        <w:rPr>
          <w:sz w:val="28"/>
        </w:rPr>
        <w:t>поселения опубликовать в печатном средстве информации городского поселения Петра Дубрава «Голос Дубравы</w:t>
      </w:r>
      <w:r w:rsidRPr="002B794E">
        <w:rPr>
          <w:sz w:val="28"/>
        </w:rPr>
        <w:t>» не позднее 10 (десяти) календарных дней со дня их проведения.</w:t>
      </w:r>
    </w:p>
    <w:p w:rsidR="00E33BEC" w:rsidRPr="002B794E" w:rsidRDefault="00E33BEC" w:rsidP="00E33BEC">
      <w:pPr>
        <w:numPr>
          <w:ilvl w:val="0"/>
          <w:numId w:val="1"/>
        </w:numPr>
        <w:ind w:left="225"/>
        <w:jc w:val="both"/>
        <w:rPr>
          <w:sz w:val="28"/>
        </w:rPr>
      </w:pPr>
      <w:proofErr w:type="gramStart"/>
      <w:r w:rsidRPr="002B794E">
        <w:rPr>
          <w:sz w:val="28"/>
        </w:rPr>
        <w:t>Прием замечаний и предложений по проекту бюджета поселения, вносимых</w:t>
      </w:r>
      <w:r>
        <w:rPr>
          <w:sz w:val="28"/>
        </w:rPr>
        <w:t xml:space="preserve"> </w:t>
      </w:r>
      <w:r w:rsidRPr="002B794E">
        <w:rPr>
          <w:sz w:val="28"/>
        </w:rPr>
        <w:t>жителями поселения и иными заинтересованными лицам</w:t>
      </w:r>
      <w:r w:rsidR="00A236D8">
        <w:rPr>
          <w:sz w:val="28"/>
        </w:rPr>
        <w:t>и, осуществляется в период с «05» но</w:t>
      </w:r>
      <w:r w:rsidRPr="002B794E">
        <w:rPr>
          <w:sz w:val="28"/>
        </w:rPr>
        <w:t>ября 2020 года</w:t>
      </w:r>
      <w:r w:rsidR="00A236D8">
        <w:rPr>
          <w:sz w:val="28"/>
        </w:rPr>
        <w:t xml:space="preserve"> по «04» дека</w:t>
      </w:r>
      <w:r w:rsidRPr="002B794E">
        <w:rPr>
          <w:sz w:val="28"/>
        </w:rPr>
        <w:t>бря 2020 года в рабочие дни с 8.00 часов до 17.00 часов, а в выходные дни с 12.00 часов до 15.00 часов по адресу, указанному в пункте 4 настоящего Решения.</w:t>
      </w:r>
      <w:proofErr w:type="gramEnd"/>
      <w:r w:rsidRPr="002B794E">
        <w:rPr>
          <w:sz w:val="28"/>
        </w:rPr>
        <w:t xml:space="preserve"> Прием замечаний и предложений по проекту бюджета поселен</w:t>
      </w:r>
      <w:r w:rsidR="00A236D8">
        <w:rPr>
          <w:sz w:val="28"/>
        </w:rPr>
        <w:t>ия оканчивается в 10.00 часов «04» дека</w:t>
      </w:r>
      <w:r w:rsidRPr="002B794E">
        <w:rPr>
          <w:sz w:val="28"/>
        </w:rPr>
        <w:t>бря 2020 года.</w:t>
      </w:r>
    </w:p>
    <w:p w:rsidR="00183B00" w:rsidRDefault="00E33BEC" w:rsidP="00183B00">
      <w:pPr>
        <w:numPr>
          <w:ilvl w:val="0"/>
          <w:numId w:val="1"/>
        </w:numPr>
        <w:ind w:left="284"/>
        <w:jc w:val="both"/>
        <w:rPr>
          <w:sz w:val="28"/>
        </w:rPr>
      </w:pPr>
      <w:r w:rsidRPr="002B794E">
        <w:rPr>
          <w:sz w:val="28"/>
        </w:rPr>
        <w:t>Администрации</w:t>
      </w:r>
      <w:r w:rsidR="00183B00">
        <w:rPr>
          <w:sz w:val="28"/>
        </w:rPr>
        <w:t xml:space="preserve"> городского поселения Петра Дубрава</w:t>
      </w:r>
      <w:r w:rsidRPr="002B794E">
        <w:rPr>
          <w:sz w:val="28"/>
        </w:rPr>
        <w:t xml:space="preserve"> направить настоящее Решение и п</w:t>
      </w:r>
      <w:r w:rsidR="00183B00">
        <w:rPr>
          <w:sz w:val="28"/>
        </w:rPr>
        <w:t>роект бюджета поселения в печатное средство информации гор</w:t>
      </w:r>
      <w:r w:rsidR="00A236D8">
        <w:rPr>
          <w:sz w:val="28"/>
        </w:rPr>
        <w:t>о</w:t>
      </w:r>
      <w:r w:rsidR="00183B00">
        <w:rPr>
          <w:sz w:val="28"/>
        </w:rPr>
        <w:t>дского поселения Петра Дубрава «Голос Дубравы</w:t>
      </w:r>
      <w:r w:rsidRPr="002B794E">
        <w:rPr>
          <w:sz w:val="28"/>
        </w:rPr>
        <w:t>» и на сайт администрации для</w:t>
      </w:r>
      <w:r>
        <w:rPr>
          <w:sz w:val="28"/>
        </w:rPr>
        <w:t xml:space="preserve"> </w:t>
      </w:r>
      <w:r w:rsidRPr="002B794E">
        <w:rPr>
          <w:sz w:val="28"/>
        </w:rPr>
        <w:t>официального опубликования.</w:t>
      </w:r>
      <w:r w:rsidR="00183B00">
        <w:rPr>
          <w:sz w:val="28"/>
        </w:rPr>
        <w:t xml:space="preserve"> </w:t>
      </w:r>
    </w:p>
    <w:p w:rsidR="00E33BEC" w:rsidRPr="00183B00" w:rsidRDefault="00E33BEC" w:rsidP="00183B00">
      <w:pPr>
        <w:numPr>
          <w:ilvl w:val="0"/>
          <w:numId w:val="1"/>
        </w:numPr>
        <w:ind w:left="284"/>
        <w:jc w:val="both"/>
        <w:rPr>
          <w:sz w:val="28"/>
        </w:rPr>
      </w:pPr>
      <w:r w:rsidRPr="00183B00">
        <w:rPr>
          <w:sz w:val="28"/>
        </w:rPr>
        <w:t>Настоящее Решение вступает в силу со дня его опубликования.</w:t>
      </w:r>
    </w:p>
    <w:p w:rsidR="00183B00" w:rsidRDefault="00183B00" w:rsidP="00183B00">
      <w:pPr>
        <w:jc w:val="both"/>
        <w:rPr>
          <w:sz w:val="28"/>
        </w:rPr>
      </w:pPr>
    </w:p>
    <w:p w:rsidR="00E33BEC" w:rsidRDefault="00E33BEC" w:rsidP="00E33BEC">
      <w:pPr>
        <w:jc w:val="both"/>
        <w:rPr>
          <w:sz w:val="28"/>
        </w:rPr>
      </w:pPr>
    </w:p>
    <w:p w:rsidR="00183B00" w:rsidRDefault="00183B00" w:rsidP="00E33BEC">
      <w:pPr>
        <w:jc w:val="both"/>
        <w:rPr>
          <w:sz w:val="28"/>
        </w:rPr>
      </w:pPr>
    </w:p>
    <w:p w:rsidR="00183B00" w:rsidRPr="00E9422C" w:rsidRDefault="00183B00" w:rsidP="00E33BEC">
      <w:pPr>
        <w:jc w:val="both"/>
        <w:rPr>
          <w:sz w:val="28"/>
        </w:rPr>
      </w:pPr>
    </w:p>
    <w:p w:rsidR="00E33BEC" w:rsidRDefault="00E33BEC" w:rsidP="00E33BEC"/>
    <w:p w:rsidR="00183B00" w:rsidRPr="006D7F7C" w:rsidRDefault="00183B00" w:rsidP="00183B00">
      <w:pPr>
        <w:rPr>
          <w:sz w:val="28"/>
          <w:szCs w:val="28"/>
        </w:rPr>
      </w:pPr>
      <w:r w:rsidRPr="006D7F7C">
        <w:rPr>
          <w:sz w:val="28"/>
          <w:szCs w:val="28"/>
        </w:rPr>
        <w:t xml:space="preserve">Глава городского поселения                                       </w:t>
      </w:r>
      <w:r>
        <w:rPr>
          <w:sz w:val="28"/>
          <w:szCs w:val="28"/>
        </w:rPr>
        <w:t xml:space="preserve">           </w:t>
      </w:r>
      <w:r w:rsidRPr="006D7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D7F7C">
        <w:rPr>
          <w:sz w:val="28"/>
          <w:szCs w:val="28"/>
        </w:rPr>
        <w:t xml:space="preserve">  В.А. Крашенинников     </w:t>
      </w:r>
    </w:p>
    <w:p w:rsidR="00183B00" w:rsidRPr="006D7F7C" w:rsidRDefault="00183B00" w:rsidP="00183B00">
      <w:pPr>
        <w:rPr>
          <w:sz w:val="28"/>
          <w:szCs w:val="28"/>
        </w:rPr>
      </w:pPr>
      <w:r w:rsidRPr="006D7F7C">
        <w:rPr>
          <w:sz w:val="28"/>
          <w:szCs w:val="28"/>
        </w:rPr>
        <w:t xml:space="preserve">          </w:t>
      </w:r>
    </w:p>
    <w:p w:rsidR="00183B00" w:rsidRPr="006D7F7C" w:rsidRDefault="00183B00" w:rsidP="00183B00">
      <w:pPr>
        <w:rPr>
          <w:sz w:val="28"/>
          <w:szCs w:val="28"/>
        </w:rPr>
      </w:pPr>
      <w:r w:rsidRPr="006D7F7C">
        <w:rPr>
          <w:sz w:val="28"/>
          <w:szCs w:val="28"/>
        </w:rPr>
        <w:t xml:space="preserve">     </w:t>
      </w:r>
    </w:p>
    <w:p w:rsidR="00183B00" w:rsidRPr="006D7F7C" w:rsidRDefault="00183B00" w:rsidP="00183B00">
      <w:pPr>
        <w:jc w:val="both"/>
        <w:outlineLvl w:val="0"/>
      </w:pPr>
      <w:r w:rsidRPr="006D7F7C">
        <w:rPr>
          <w:sz w:val="28"/>
          <w:szCs w:val="28"/>
        </w:rPr>
        <w:t xml:space="preserve">Председатель                                                                    </w:t>
      </w:r>
      <w:r>
        <w:rPr>
          <w:sz w:val="28"/>
          <w:szCs w:val="28"/>
        </w:rPr>
        <w:t xml:space="preserve">                                           </w:t>
      </w:r>
      <w:r w:rsidRPr="006D7F7C">
        <w:rPr>
          <w:sz w:val="28"/>
          <w:szCs w:val="28"/>
        </w:rPr>
        <w:t xml:space="preserve"> Собрания Представителей                                                </w:t>
      </w:r>
      <w:r>
        <w:rPr>
          <w:sz w:val="28"/>
          <w:szCs w:val="28"/>
        </w:rPr>
        <w:t xml:space="preserve">          </w:t>
      </w:r>
      <w:r w:rsidRPr="006D7F7C">
        <w:rPr>
          <w:sz w:val="28"/>
          <w:szCs w:val="28"/>
        </w:rPr>
        <w:t xml:space="preserve">   Л.Н. </w:t>
      </w:r>
      <w:proofErr w:type="spellStart"/>
      <w:r w:rsidRPr="006D7F7C">
        <w:rPr>
          <w:sz w:val="28"/>
          <w:szCs w:val="28"/>
        </w:rPr>
        <w:t>Ларюшина</w:t>
      </w:r>
      <w:proofErr w:type="spellEnd"/>
      <w:r w:rsidRPr="006D7F7C">
        <w:rPr>
          <w:sz w:val="28"/>
          <w:szCs w:val="28"/>
        </w:rPr>
        <w:t xml:space="preserve">   </w:t>
      </w:r>
    </w:p>
    <w:p w:rsidR="00183B00" w:rsidRPr="006D7F7C" w:rsidRDefault="00183B00" w:rsidP="00183B00"/>
    <w:p w:rsidR="00D64E2E" w:rsidRDefault="00D64E2E"/>
    <w:sectPr w:rsidR="00D64E2E" w:rsidSect="00E33BEC">
      <w:pgSz w:w="11907" w:h="16840" w:code="9"/>
      <w:pgMar w:top="1134" w:right="851" w:bottom="851" w:left="1134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1AD"/>
    <w:multiLevelType w:val="hybridMultilevel"/>
    <w:tmpl w:val="B25600AA"/>
    <w:lvl w:ilvl="0" w:tplc="669491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BEC"/>
    <w:rsid w:val="00044A1C"/>
    <w:rsid w:val="00183B00"/>
    <w:rsid w:val="002F7AF9"/>
    <w:rsid w:val="003928A7"/>
    <w:rsid w:val="003F44E7"/>
    <w:rsid w:val="003F5D2E"/>
    <w:rsid w:val="00632E9E"/>
    <w:rsid w:val="00646DCA"/>
    <w:rsid w:val="007B6828"/>
    <w:rsid w:val="00834B09"/>
    <w:rsid w:val="00873290"/>
    <w:rsid w:val="008C30B5"/>
    <w:rsid w:val="00A236D8"/>
    <w:rsid w:val="00C36B3C"/>
    <w:rsid w:val="00C502F7"/>
    <w:rsid w:val="00D64E2E"/>
    <w:rsid w:val="00E0054B"/>
    <w:rsid w:val="00E3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BEC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D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D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petradubrava2</dc:creator>
  <cp:keywords/>
  <dc:description/>
  <cp:lastModifiedBy>petradubrava2</cp:lastModifiedBy>
  <cp:revision>16</cp:revision>
  <cp:lastPrinted>2020-10-27T05:41:00Z</cp:lastPrinted>
  <dcterms:created xsi:type="dcterms:W3CDTF">2020-10-23T05:34:00Z</dcterms:created>
  <dcterms:modified xsi:type="dcterms:W3CDTF">2020-10-27T05:41:00Z</dcterms:modified>
</cp:coreProperties>
</file>