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F1" w:rsidRDefault="00EB1FF1" w:rsidP="00EB1FF1">
      <w:pPr>
        <w:jc w:val="center"/>
        <w:rPr>
          <w:b/>
          <w:shadow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hadow/>
          <w:sz w:val="28"/>
          <w:szCs w:val="28"/>
        </w:rPr>
        <w:t xml:space="preserve"> </w:t>
      </w:r>
      <w:r w:rsidR="00DF0BC7">
        <w:rPr>
          <w:b/>
          <w:shadow/>
          <w:sz w:val="28"/>
          <w:szCs w:val="28"/>
        </w:rPr>
        <w:t xml:space="preserve">             </w:t>
      </w:r>
    </w:p>
    <w:p w:rsidR="00EB1FF1" w:rsidRDefault="00EB1FF1" w:rsidP="00EB1FF1">
      <w:pPr>
        <w:jc w:val="center"/>
        <w:rPr>
          <w:b/>
          <w:shadow/>
          <w:sz w:val="28"/>
          <w:szCs w:val="28"/>
        </w:rPr>
      </w:pPr>
    </w:p>
    <w:p w:rsidR="00EB1FF1" w:rsidRDefault="00EB1FF1" w:rsidP="00EB1FF1">
      <w:pPr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>СОБРАНИЕ ПРЕДСТАВИТЕЛЕЙ ГОРОДСКОГО ПОСЕЛЕНИЯ ПЕТРА ДУБРАВА ВОЛЖСКОГО РАЙОНАСАМАРСКОЙ ОБЛАСТИ</w:t>
      </w:r>
    </w:p>
    <w:p w:rsidR="00EB1FF1" w:rsidRDefault="00EB1FF1" w:rsidP="00EB1FF1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EB1FF1" w:rsidRDefault="00EB1FF1" w:rsidP="00EB1FF1">
      <w:pPr>
        <w:jc w:val="center"/>
        <w:rPr>
          <w:sz w:val="28"/>
          <w:szCs w:val="28"/>
        </w:rPr>
      </w:pPr>
    </w:p>
    <w:p w:rsidR="00EB1FF1" w:rsidRDefault="00EB1FF1" w:rsidP="00EB1F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B1FF1" w:rsidRDefault="00EB1FF1" w:rsidP="00EB1FF1">
      <w:pPr>
        <w:rPr>
          <w:sz w:val="28"/>
          <w:szCs w:val="28"/>
        </w:rPr>
      </w:pPr>
    </w:p>
    <w:p w:rsidR="00EB1FF1" w:rsidRDefault="0028379D" w:rsidP="00EB1FF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24EA">
        <w:rPr>
          <w:sz w:val="28"/>
          <w:szCs w:val="28"/>
        </w:rPr>
        <w:t xml:space="preserve"> </w:t>
      </w:r>
      <w:r w:rsidR="00A64B3C">
        <w:rPr>
          <w:sz w:val="28"/>
          <w:szCs w:val="28"/>
        </w:rPr>
        <w:t>05.03</w:t>
      </w:r>
      <w:r>
        <w:rPr>
          <w:sz w:val="28"/>
          <w:szCs w:val="28"/>
        </w:rPr>
        <w:t>.20</w:t>
      </w:r>
      <w:r w:rsidR="00A64B3C">
        <w:rPr>
          <w:sz w:val="28"/>
          <w:szCs w:val="28"/>
        </w:rPr>
        <w:t>20</w:t>
      </w:r>
      <w:r w:rsidR="00EB1FF1">
        <w:rPr>
          <w:sz w:val="28"/>
          <w:szCs w:val="28"/>
        </w:rPr>
        <w:t xml:space="preserve">г.                                                                     </w:t>
      </w:r>
      <w:r w:rsidR="006D3566">
        <w:rPr>
          <w:sz w:val="28"/>
          <w:szCs w:val="28"/>
        </w:rPr>
        <w:t xml:space="preserve">                             №</w:t>
      </w:r>
      <w:r w:rsidR="00A64B3C">
        <w:rPr>
          <w:sz w:val="28"/>
          <w:szCs w:val="28"/>
        </w:rPr>
        <w:t xml:space="preserve"> 179</w:t>
      </w:r>
      <w:r w:rsidR="00AE24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B1FF1" w:rsidRDefault="00EB1FF1" w:rsidP="00EB1FF1">
      <w:pPr>
        <w:tabs>
          <w:tab w:val="left" w:pos="576"/>
        </w:tabs>
        <w:jc w:val="center"/>
        <w:rPr>
          <w:b/>
          <w:bCs/>
          <w:sz w:val="28"/>
          <w:szCs w:val="28"/>
        </w:rPr>
      </w:pPr>
    </w:p>
    <w:p w:rsidR="00EB1FF1" w:rsidRDefault="00EB1FF1" w:rsidP="00EB1FF1">
      <w:pPr>
        <w:pStyle w:val="a4"/>
        <w:jc w:val="center"/>
        <w:rPr>
          <w:b/>
          <w:szCs w:val="28"/>
        </w:rPr>
      </w:pPr>
    </w:p>
    <w:p w:rsidR="00EB1FF1" w:rsidRDefault="00EB1FF1" w:rsidP="00EB1FF1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«Об отчете Главы городского поселения Петра Дубрава</w:t>
      </w:r>
    </w:p>
    <w:p w:rsidR="00EB1FF1" w:rsidRDefault="00EB1FF1" w:rsidP="00EB1FF1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о работе Администрации поселения и</w:t>
      </w:r>
    </w:p>
    <w:p w:rsidR="00EB1FF1" w:rsidRDefault="00EB1FF1" w:rsidP="00EB1FF1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о резуль</w:t>
      </w:r>
      <w:r w:rsidR="00A64B3C">
        <w:rPr>
          <w:b/>
          <w:szCs w:val="28"/>
        </w:rPr>
        <w:t>татах своей деятельности за 2019</w:t>
      </w:r>
      <w:r>
        <w:rPr>
          <w:b/>
          <w:szCs w:val="28"/>
        </w:rPr>
        <w:t xml:space="preserve"> год»</w:t>
      </w:r>
    </w:p>
    <w:p w:rsidR="00EB1FF1" w:rsidRDefault="00EB1FF1" w:rsidP="00EB1FF1">
      <w:pPr>
        <w:spacing w:line="360" w:lineRule="auto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</w:t>
      </w:r>
    </w:p>
    <w:p w:rsidR="00EB1FF1" w:rsidRDefault="00EB1FF1" w:rsidP="00EB1FF1">
      <w:pPr>
        <w:pStyle w:val="a4"/>
        <w:ind w:firstLine="567"/>
        <w:rPr>
          <w:szCs w:val="28"/>
        </w:rPr>
      </w:pPr>
      <w:r>
        <w:rPr>
          <w:szCs w:val="28"/>
        </w:rPr>
        <w:t xml:space="preserve">В  соответствии </w:t>
      </w:r>
      <w:r>
        <w:rPr>
          <w:color w:val="auto"/>
          <w:szCs w:val="28"/>
        </w:rPr>
        <w:t xml:space="preserve">с Федеральным законом «Об общих принципах организации местного самоуправления в Российской Федерации» от 06.10.2003г. № 131-ФЗ, </w:t>
      </w:r>
      <w:r>
        <w:rPr>
          <w:szCs w:val="28"/>
        </w:rPr>
        <w:t>с Уставом городского поселения Петра Дубрава Собрание представителей городского поселения Петра Дубрава муниципального района Волжский Самарской области</w:t>
      </w:r>
    </w:p>
    <w:p w:rsidR="00EB1FF1" w:rsidRDefault="00EB1FF1" w:rsidP="00EB1FF1">
      <w:pPr>
        <w:shd w:val="clear" w:color="auto" w:fill="FFFFFF"/>
        <w:ind w:right="96" w:firstLine="567"/>
        <w:jc w:val="both"/>
        <w:rPr>
          <w:spacing w:val="-7"/>
          <w:sz w:val="28"/>
          <w:szCs w:val="28"/>
        </w:rPr>
      </w:pPr>
    </w:p>
    <w:p w:rsidR="00EB1FF1" w:rsidRDefault="00EB1FF1" w:rsidP="00EB1FF1">
      <w:pPr>
        <w:shd w:val="clear" w:color="auto" w:fill="FFFFFF"/>
        <w:ind w:right="96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EB1FF1" w:rsidRDefault="00EB1FF1" w:rsidP="00EB1FF1">
      <w:pPr>
        <w:shd w:val="clear" w:color="auto" w:fill="FFFFFF"/>
        <w:ind w:right="96" w:firstLine="567"/>
        <w:jc w:val="both"/>
        <w:rPr>
          <w:b/>
          <w:sz w:val="28"/>
          <w:szCs w:val="28"/>
        </w:rPr>
      </w:pPr>
    </w:p>
    <w:p w:rsidR="00EB1FF1" w:rsidRDefault="00EB1FF1" w:rsidP="00EB1FF1">
      <w:pPr>
        <w:pStyle w:val="a6"/>
        <w:spacing w:line="240" w:lineRule="auto"/>
        <w:ind w:firstLine="539"/>
      </w:pPr>
      <w:r>
        <w:t>1. Принять к сведению отчет Главы городского поселения Петра Дубрава муниципального района Волжский Самарской области о работе Администрации поселения и о резуль</w:t>
      </w:r>
      <w:r w:rsidR="00A64B3C">
        <w:t>татах своей деятельности за 2019</w:t>
      </w:r>
      <w:r>
        <w:t xml:space="preserve"> год. Работу признать  - удовлетворительной.</w:t>
      </w:r>
    </w:p>
    <w:p w:rsidR="00EB1FF1" w:rsidRDefault="00EB1FF1" w:rsidP="00EB1FF1">
      <w:pPr>
        <w:pStyle w:val="a6"/>
        <w:spacing w:line="240" w:lineRule="auto"/>
        <w:ind w:firstLine="539"/>
      </w:pPr>
      <w:r>
        <w:t>Отчет прилагается.</w:t>
      </w:r>
    </w:p>
    <w:p w:rsidR="00EB1FF1" w:rsidRDefault="00EB1FF1" w:rsidP="00EB1FF1">
      <w:pPr>
        <w:pStyle w:val="a6"/>
        <w:spacing w:line="240" w:lineRule="auto"/>
        <w:ind w:firstLine="539"/>
      </w:pPr>
    </w:p>
    <w:p w:rsidR="00EB1FF1" w:rsidRDefault="00EB1FF1" w:rsidP="00EB1FF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2.  Настояще</w:t>
      </w:r>
      <w:r w:rsidR="00DA1383">
        <w:rPr>
          <w:sz w:val="28"/>
          <w:szCs w:val="28"/>
        </w:rPr>
        <w:t xml:space="preserve">е Решение опубликовать в печатном средстве информации </w:t>
      </w:r>
      <w:r w:rsidR="00CF2E5A">
        <w:rPr>
          <w:sz w:val="28"/>
          <w:szCs w:val="28"/>
        </w:rPr>
        <w:t xml:space="preserve">городского поселения Петра Дубрава </w:t>
      </w:r>
      <w:r>
        <w:rPr>
          <w:sz w:val="28"/>
          <w:szCs w:val="28"/>
        </w:rPr>
        <w:t>«Голос Дубравы».</w:t>
      </w:r>
    </w:p>
    <w:p w:rsidR="00EB1FF1" w:rsidRDefault="00EB1FF1" w:rsidP="00EB1FF1">
      <w:pPr>
        <w:rPr>
          <w:sz w:val="28"/>
          <w:szCs w:val="28"/>
        </w:rPr>
      </w:pPr>
    </w:p>
    <w:p w:rsidR="00EB1FF1" w:rsidRDefault="00EB1FF1" w:rsidP="00EB1FF1">
      <w:pPr>
        <w:rPr>
          <w:sz w:val="28"/>
          <w:szCs w:val="28"/>
        </w:rPr>
      </w:pPr>
    </w:p>
    <w:p w:rsidR="00EB1FF1" w:rsidRDefault="00EB1FF1" w:rsidP="00EB1FF1">
      <w:pPr>
        <w:rPr>
          <w:sz w:val="28"/>
          <w:szCs w:val="28"/>
        </w:rPr>
      </w:pPr>
    </w:p>
    <w:p w:rsidR="00EB1FF1" w:rsidRDefault="00EB1FF1" w:rsidP="00EB1F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городского поселения                                           В.А. Крашенинников     </w:t>
      </w:r>
    </w:p>
    <w:p w:rsidR="00EB1FF1" w:rsidRDefault="00EB1FF1" w:rsidP="00EB1FF1">
      <w:pPr>
        <w:rPr>
          <w:b/>
          <w:sz w:val="28"/>
          <w:szCs w:val="28"/>
        </w:rPr>
      </w:pPr>
    </w:p>
    <w:p w:rsidR="00EB1FF1" w:rsidRDefault="00EB1FF1" w:rsidP="00EB1FF1">
      <w:pPr>
        <w:rPr>
          <w:b/>
          <w:sz w:val="28"/>
          <w:szCs w:val="28"/>
        </w:rPr>
      </w:pPr>
    </w:p>
    <w:p w:rsidR="00EB1FF1" w:rsidRDefault="00EB1FF1" w:rsidP="00EB1F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                                                                                                   Собрания Представителей                                                        Л.Н. </w:t>
      </w:r>
      <w:proofErr w:type="spellStart"/>
      <w:r>
        <w:rPr>
          <w:b/>
          <w:sz w:val="28"/>
          <w:szCs w:val="28"/>
        </w:rPr>
        <w:t>Ларюшина</w:t>
      </w:r>
      <w:proofErr w:type="spellEnd"/>
      <w:r>
        <w:rPr>
          <w:b/>
          <w:sz w:val="28"/>
          <w:szCs w:val="28"/>
        </w:rPr>
        <w:t xml:space="preserve">   </w:t>
      </w:r>
    </w:p>
    <w:p w:rsidR="00EB1FF1" w:rsidRDefault="00EB1FF1" w:rsidP="00EB1FF1"/>
    <w:p w:rsidR="00BD6E86" w:rsidRDefault="00A64B3C"/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FF1"/>
    <w:rsid w:val="00052F35"/>
    <w:rsid w:val="00056C8B"/>
    <w:rsid w:val="001D27A3"/>
    <w:rsid w:val="0028379D"/>
    <w:rsid w:val="00481F0C"/>
    <w:rsid w:val="004B7231"/>
    <w:rsid w:val="0050208F"/>
    <w:rsid w:val="00641B40"/>
    <w:rsid w:val="006D3566"/>
    <w:rsid w:val="0073133A"/>
    <w:rsid w:val="007712A0"/>
    <w:rsid w:val="007C04E9"/>
    <w:rsid w:val="00997FD5"/>
    <w:rsid w:val="00A0455B"/>
    <w:rsid w:val="00A1006F"/>
    <w:rsid w:val="00A33E50"/>
    <w:rsid w:val="00A64B3C"/>
    <w:rsid w:val="00AE24EA"/>
    <w:rsid w:val="00B71B59"/>
    <w:rsid w:val="00C102E6"/>
    <w:rsid w:val="00C37F01"/>
    <w:rsid w:val="00CF2E5A"/>
    <w:rsid w:val="00DA1383"/>
    <w:rsid w:val="00DF0BC7"/>
    <w:rsid w:val="00EB1FF1"/>
    <w:rsid w:val="00EF24C4"/>
    <w:rsid w:val="00FA1057"/>
    <w:rsid w:val="00FB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FF1"/>
    <w:pPr>
      <w:spacing w:before="100" w:beforeAutospacing="1" w:after="119"/>
    </w:pPr>
  </w:style>
  <w:style w:type="paragraph" w:styleId="a4">
    <w:name w:val="Body Text"/>
    <w:basedOn w:val="a"/>
    <w:link w:val="a5"/>
    <w:uiPriority w:val="99"/>
    <w:semiHidden/>
    <w:unhideWhenUsed/>
    <w:rsid w:val="00EB1FF1"/>
    <w:pPr>
      <w:jc w:val="both"/>
    </w:pPr>
    <w:rPr>
      <w:color w:val="000000"/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EB1FF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a6">
    <w:name w:val="Обычный.Обычный для диссертации"/>
    <w:uiPriority w:val="99"/>
    <w:rsid w:val="00EB1FF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1F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F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petradubrava2</cp:lastModifiedBy>
  <cp:revision>25</cp:revision>
  <dcterms:created xsi:type="dcterms:W3CDTF">2016-03-18T06:13:00Z</dcterms:created>
  <dcterms:modified xsi:type="dcterms:W3CDTF">2020-03-11T06:08:00Z</dcterms:modified>
</cp:coreProperties>
</file>