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A3CD5" w14:textId="3E6C491B" w:rsidR="00FE618B" w:rsidRPr="00E344F0" w:rsidRDefault="00E034FF" w:rsidP="00AA7787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890E98">
        <w:rPr>
          <w:rFonts w:ascii="Times New Roman" w:hAnsi="Times New Roman"/>
          <w:b/>
          <w:sz w:val="28"/>
          <w:szCs w:val="28"/>
        </w:rPr>
        <w:t>городском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="00F16C60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890E98">
        <w:rPr>
          <w:rFonts w:ascii="Times New Roman" w:hAnsi="Times New Roman"/>
          <w:b/>
          <w:sz w:val="28"/>
          <w:szCs w:val="28"/>
        </w:rPr>
        <w:t>Петра Дубрава</w:t>
      </w:r>
      <w:r w:rsidR="00F16C60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90E98">
        <w:rPr>
          <w:rFonts w:ascii="Times New Roman" w:hAnsi="Times New Roman"/>
          <w:b/>
          <w:sz w:val="28"/>
          <w:szCs w:val="28"/>
        </w:rPr>
        <w:t>Волжский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AA7787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</w:t>
      </w:r>
      <w:r w:rsidR="00890E98">
        <w:rPr>
          <w:rFonts w:ascii="Times New Roman" w:hAnsi="Times New Roman"/>
          <w:b/>
          <w:sz w:val="28"/>
          <w:szCs w:val="28"/>
          <w:lang w:eastAsia="ar-SA"/>
        </w:rPr>
        <w:t>городского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="00890E98">
        <w:rPr>
          <w:rFonts w:ascii="Times New Roman" w:hAnsi="Times New Roman"/>
          <w:b/>
          <w:sz w:val="28"/>
          <w:szCs w:val="28"/>
        </w:rPr>
        <w:t>Петра Дубрава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90E98">
        <w:rPr>
          <w:rFonts w:ascii="Times New Roman" w:hAnsi="Times New Roman"/>
          <w:b/>
          <w:sz w:val="28"/>
          <w:szCs w:val="28"/>
        </w:rPr>
        <w:t>Волжский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C03AE8">
        <w:rPr>
          <w:rFonts w:ascii="Times New Roman" w:hAnsi="Times New Roman"/>
          <w:b/>
          <w:sz w:val="28"/>
          <w:szCs w:val="28"/>
        </w:rPr>
        <w:t>Генеральный план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</w:t>
      </w:r>
      <w:r w:rsidR="00890E98">
        <w:rPr>
          <w:rFonts w:ascii="Times New Roman" w:hAnsi="Times New Roman"/>
          <w:b/>
          <w:sz w:val="28"/>
          <w:szCs w:val="28"/>
        </w:rPr>
        <w:t>городского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90E98">
        <w:rPr>
          <w:rFonts w:ascii="Times New Roman" w:hAnsi="Times New Roman"/>
          <w:b/>
          <w:sz w:val="28"/>
          <w:szCs w:val="28"/>
        </w:rPr>
        <w:t>Петра Дубрава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890E98">
        <w:rPr>
          <w:rFonts w:ascii="Times New Roman" w:hAnsi="Times New Roman"/>
          <w:b/>
          <w:sz w:val="28"/>
          <w:szCs w:val="28"/>
        </w:rPr>
        <w:t>Волжский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1B9B7D46" w14:textId="77777777"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108DA519" w:rsidR="001B1486" w:rsidRDefault="009147C5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842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 w:rsidR="000D7FAC" w:rsidRPr="00E344F0">
        <w:rPr>
          <w:rFonts w:ascii="Times New Roman" w:hAnsi="Times New Roman"/>
          <w:sz w:val="28"/>
          <w:szCs w:val="28"/>
        </w:rPr>
        <w:t>201</w:t>
      </w:r>
      <w:r w:rsidR="00722633">
        <w:rPr>
          <w:rFonts w:ascii="Times New Roman" w:hAnsi="Times New Roman"/>
          <w:sz w:val="28"/>
          <w:szCs w:val="28"/>
        </w:rPr>
        <w:t>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3C746E0E" w:rsidR="00E344F0" w:rsidRPr="00664CFB" w:rsidRDefault="00E034FF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E7487">
        <w:rPr>
          <w:rFonts w:ascii="Times New Roman" w:hAnsi="Times New Roman"/>
          <w:sz w:val="28"/>
          <w:szCs w:val="28"/>
        </w:rPr>
        <w:t xml:space="preserve"> </w:t>
      </w:r>
      <w:r w:rsidR="00642EAC" w:rsidRPr="007C18CC">
        <w:rPr>
          <w:rFonts w:ascii="Times New Roman" w:hAnsi="Times New Roman"/>
          <w:noProof/>
          <w:sz w:val="28"/>
          <w:szCs w:val="28"/>
        </w:rPr>
        <w:t>0</w:t>
      </w:r>
      <w:r w:rsidR="0060597A">
        <w:rPr>
          <w:rFonts w:ascii="Times New Roman" w:hAnsi="Times New Roman"/>
          <w:noProof/>
          <w:sz w:val="28"/>
          <w:szCs w:val="28"/>
        </w:rPr>
        <w:t>9.11.2019 года по 13</w:t>
      </w:r>
      <w:bookmarkStart w:id="0" w:name="_GoBack"/>
      <w:bookmarkEnd w:id="0"/>
      <w:r w:rsidR="00642EAC" w:rsidRPr="007C18CC">
        <w:rPr>
          <w:rFonts w:ascii="Times New Roman" w:hAnsi="Times New Roman"/>
          <w:noProof/>
          <w:sz w:val="28"/>
          <w:szCs w:val="28"/>
        </w:rPr>
        <w:t xml:space="preserve">.12.2019 </w:t>
      </w:r>
      <w:r w:rsidR="00E344F0" w:rsidRPr="00664CFB">
        <w:rPr>
          <w:rFonts w:ascii="Times New Roman" w:hAnsi="Times New Roman"/>
          <w:sz w:val="28"/>
          <w:szCs w:val="28"/>
        </w:rPr>
        <w:t>года.</w:t>
      </w:r>
    </w:p>
    <w:p w14:paraId="39D37C0E" w14:textId="4D46F375" w:rsidR="005D6615" w:rsidRPr="00664CFB" w:rsidRDefault="00E034FF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(место проведения экспозиции проекта) – </w:t>
      </w:r>
      <w:proofErr w:type="spellStart"/>
      <w:r w:rsidR="00FF1357" w:rsidRPr="00FF1357">
        <w:rPr>
          <w:rFonts w:ascii="Times New Roman" w:hAnsi="Times New Roman"/>
          <w:sz w:val="28"/>
          <w:szCs w:val="28"/>
        </w:rPr>
        <w:t>п.г.т.Петра</w:t>
      </w:r>
      <w:proofErr w:type="spellEnd"/>
      <w:r w:rsidR="00FF1357" w:rsidRPr="00FF1357">
        <w:rPr>
          <w:rFonts w:ascii="Times New Roman" w:hAnsi="Times New Roman"/>
          <w:sz w:val="28"/>
          <w:szCs w:val="28"/>
        </w:rPr>
        <w:t xml:space="preserve"> Дубрава </w:t>
      </w:r>
      <w:proofErr w:type="spellStart"/>
      <w:r w:rsidR="00FF1357" w:rsidRPr="00FF1357">
        <w:rPr>
          <w:rFonts w:ascii="Times New Roman" w:hAnsi="Times New Roman"/>
          <w:sz w:val="28"/>
          <w:szCs w:val="28"/>
        </w:rPr>
        <w:t>ул.Климова</w:t>
      </w:r>
      <w:proofErr w:type="spellEnd"/>
      <w:r w:rsidR="00FF1357" w:rsidRPr="00FF1357">
        <w:rPr>
          <w:rFonts w:ascii="Times New Roman" w:hAnsi="Times New Roman"/>
          <w:sz w:val="28"/>
          <w:szCs w:val="28"/>
        </w:rPr>
        <w:t xml:space="preserve"> д.7</w:t>
      </w:r>
      <w:r w:rsidR="00FF1357">
        <w:rPr>
          <w:rFonts w:ascii="Times New Roman" w:hAnsi="Times New Roman"/>
          <w:sz w:val="28"/>
          <w:szCs w:val="28"/>
        </w:rPr>
        <w:t>.</w:t>
      </w:r>
    </w:p>
    <w:p w14:paraId="2B450E3C" w14:textId="09FE9A18" w:rsidR="00731BDC" w:rsidRPr="00664CFB" w:rsidRDefault="00E034FF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64CFB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C03AE8" w:rsidRPr="00664CFB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890E98">
        <w:rPr>
          <w:rFonts w:ascii="Times New Roman" w:hAnsi="Times New Roman"/>
          <w:sz w:val="28"/>
          <w:szCs w:val="28"/>
        </w:rPr>
        <w:t>городского</w:t>
      </w:r>
      <w:r w:rsidR="00C03AE8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890E98">
        <w:rPr>
          <w:rFonts w:ascii="Times New Roman" w:hAnsi="Times New Roman"/>
          <w:sz w:val="28"/>
          <w:szCs w:val="28"/>
        </w:rPr>
        <w:t xml:space="preserve">Петра </w:t>
      </w:r>
      <w:r w:rsidR="00890E98" w:rsidRPr="009147C5">
        <w:rPr>
          <w:rFonts w:ascii="Times New Roman" w:hAnsi="Times New Roman"/>
          <w:sz w:val="28"/>
          <w:szCs w:val="28"/>
        </w:rPr>
        <w:t>Дубрава</w:t>
      </w:r>
      <w:r w:rsidR="00C03AE8" w:rsidRPr="009147C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 w:rsidRPr="009147C5">
        <w:rPr>
          <w:rFonts w:ascii="Times New Roman" w:hAnsi="Times New Roman"/>
          <w:sz w:val="28"/>
          <w:szCs w:val="28"/>
        </w:rPr>
        <w:t>Волжский</w:t>
      </w:r>
      <w:r w:rsidR="00C03AE8" w:rsidRPr="009147C5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9147C5" w:rsidRPr="009147C5">
        <w:rPr>
          <w:rFonts w:ascii="Times New Roman" w:hAnsi="Times New Roman"/>
          <w:sz w:val="28"/>
          <w:szCs w:val="28"/>
        </w:rPr>
        <w:t>08 ноября</w:t>
      </w:r>
      <w:r w:rsidR="00642EAC" w:rsidRPr="009147C5">
        <w:rPr>
          <w:rFonts w:ascii="Times New Roman" w:hAnsi="Times New Roman"/>
          <w:sz w:val="28"/>
          <w:szCs w:val="28"/>
        </w:rPr>
        <w:t xml:space="preserve"> </w:t>
      </w:r>
      <w:r w:rsidR="00C03AE8" w:rsidRPr="009147C5">
        <w:rPr>
          <w:rFonts w:ascii="Times New Roman" w:hAnsi="Times New Roman"/>
          <w:sz w:val="28"/>
          <w:szCs w:val="28"/>
        </w:rPr>
        <w:t>201</w:t>
      </w:r>
      <w:r w:rsidR="00722633" w:rsidRPr="009147C5">
        <w:rPr>
          <w:rFonts w:ascii="Times New Roman" w:hAnsi="Times New Roman"/>
          <w:sz w:val="28"/>
          <w:szCs w:val="28"/>
        </w:rPr>
        <w:t>9</w:t>
      </w:r>
      <w:r w:rsidR="00C03AE8" w:rsidRPr="009147C5">
        <w:rPr>
          <w:rFonts w:ascii="Times New Roman" w:hAnsi="Times New Roman"/>
          <w:sz w:val="28"/>
          <w:szCs w:val="28"/>
        </w:rPr>
        <w:t xml:space="preserve"> года № </w:t>
      </w:r>
      <w:r w:rsidR="009147C5" w:rsidRPr="009147C5">
        <w:rPr>
          <w:rFonts w:ascii="Times New Roman" w:hAnsi="Times New Roman"/>
          <w:color w:val="000000"/>
          <w:sz w:val="27"/>
          <w:szCs w:val="27"/>
        </w:rPr>
        <w:t>320</w:t>
      </w:r>
      <w:r w:rsidR="00C03AE8" w:rsidRPr="009147C5">
        <w:rPr>
          <w:rFonts w:ascii="Times New Roman" w:hAnsi="Times New Roman"/>
          <w:sz w:val="28"/>
          <w:szCs w:val="28"/>
        </w:rPr>
        <w:t xml:space="preserve"> </w:t>
      </w:r>
      <w:r w:rsidR="00C03AE8" w:rsidRPr="009147C5">
        <w:rPr>
          <w:rFonts w:ascii="Times New Roman" w:hAnsi="Times New Roman"/>
          <w:sz w:val="28"/>
          <w:szCs w:val="28"/>
          <w:lang w:eastAsia="ar-SA"/>
        </w:rPr>
        <w:t>«</w:t>
      </w:r>
      <w:r w:rsidR="00C03AE8" w:rsidRPr="009147C5">
        <w:rPr>
          <w:rFonts w:ascii="Times New Roman" w:hAnsi="Times New Roman"/>
          <w:sz w:val="28"/>
          <w:szCs w:val="28"/>
        </w:rPr>
        <w:t xml:space="preserve">О проведении публичных слушаний по проекту изменений в Генеральный план </w:t>
      </w:r>
      <w:r w:rsidR="00890E98" w:rsidRPr="009147C5">
        <w:rPr>
          <w:rFonts w:ascii="Times New Roman" w:hAnsi="Times New Roman"/>
          <w:sz w:val="28"/>
          <w:szCs w:val="28"/>
        </w:rPr>
        <w:t>городского</w:t>
      </w:r>
      <w:r w:rsidR="00F16C60" w:rsidRPr="009147C5">
        <w:rPr>
          <w:rFonts w:ascii="Times New Roman" w:hAnsi="Times New Roman"/>
          <w:sz w:val="28"/>
          <w:szCs w:val="28"/>
        </w:rPr>
        <w:t xml:space="preserve"> поселения </w:t>
      </w:r>
      <w:r w:rsidR="00890E98" w:rsidRPr="009147C5">
        <w:rPr>
          <w:rFonts w:ascii="Times New Roman" w:hAnsi="Times New Roman"/>
          <w:sz w:val="28"/>
          <w:szCs w:val="28"/>
        </w:rPr>
        <w:t>Петра Дубрава</w:t>
      </w:r>
      <w:r w:rsidR="00F16C60" w:rsidRPr="009147C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 w:rsidRPr="009147C5">
        <w:rPr>
          <w:rFonts w:ascii="Times New Roman" w:hAnsi="Times New Roman"/>
          <w:sz w:val="28"/>
          <w:szCs w:val="28"/>
        </w:rPr>
        <w:t>Волжский</w:t>
      </w:r>
      <w:r w:rsidR="00C03AE8" w:rsidRPr="009147C5">
        <w:rPr>
          <w:rFonts w:ascii="Times New Roman" w:hAnsi="Times New Roman"/>
          <w:sz w:val="28"/>
          <w:szCs w:val="28"/>
        </w:rPr>
        <w:t xml:space="preserve"> Самарской области», опубликованное в газете </w:t>
      </w:r>
      <w:r w:rsidR="00FF1357" w:rsidRPr="009147C5">
        <w:rPr>
          <w:rFonts w:ascii="Times New Roman" w:hAnsi="Times New Roman"/>
          <w:sz w:val="28"/>
          <w:szCs w:val="28"/>
        </w:rPr>
        <w:t>«Голос Дубравы»</w:t>
      </w:r>
      <w:r w:rsidR="00FF1357">
        <w:rPr>
          <w:rFonts w:ascii="Times New Roman" w:hAnsi="Times New Roman"/>
          <w:sz w:val="28"/>
          <w:szCs w:val="28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</w:rPr>
        <w:t xml:space="preserve">от </w:t>
      </w:r>
      <w:r w:rsidR="00084249" w:rsidRPr="00084249">
        <w:rPr>
          <w:rFonts w:ascii="Times New Roman" w:hAnsi="Times New Roman"/>
          <w:sz w:val="28"/>
          <w:szCs w:val="28"/>
        </w:rPr>
        <w:t>09.11</w:t>
      </w:r>
      <w:r w:rsidR="00C03AE8" w:rsidRPr="00084249">
        <w:rPr>
          <w:rFonts w:ascii="Times New Roman" w:hAnsi="Times New Roman"/>
          <w:sz w:val="28"/>
          <w:szCs w:val="28"/>
        </w:rPr>
        <w:t>.201</w:t>
      </w:r>
      <w:r w:rsidR="00722633" w:rsidRPr="00084249">
        <w:rPr>
          <w:rFonts w:ascii="Times New Roman" w:hAnsi="Times New Roman"/>
          <w:sz w:val="28"/>
          <w:szCs w:val="28"/>
        </w:rPr>
        <w:t>9</w:t>
      </w:r>
      <w:r w:rsidR="00C03AE8" w:rsidRPr="00084249">
        <w:rPr>
          <w:rFonts w:ascii="Times New Roman" w:hAnsi="Times New Roman"/>
          <w:sz w:val="28"/>
          <w:szCs w:val="28"/>
        </w:rPr>
        <w:t xml:space="preserve"> № </w:t>
      </w:r>
      <w:r w:rsidR="00084249" w:rsidRPr="00084249">
        <w:rPr>
          <w:rFonts w:ascii="Times New Roman" w:hAnsi="Times New Roman"/>
          <w:sz w:val="28"/>
          <w:szCs w:val="28"/>
        </w:rPr>
        <w:t>29 (142).</w:t>
      </w:r>
      <w:proofErr w:type="gramEnd"/>
    </w:p>
    <w:p w14:paraId="71530145" w14:textId="441E7E1A" w:rsidR="00C03AE8" w:rsidRPr="00664CFB" w:rsidRDefault="00E034FF" w:rsidP="009147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664CF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</w:t>
      </w:r>
      <w:r w:rsidR="00890E98">
        <w:rPr>
          <w:rFonts w:ascii="Times New Roman" w:hAnsi="Times New Roman"/>
          <w:sz w:val="28"/>
          <w:szCs w:val="28"/>
        </w:rPr>
        <w:t>городского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890E98">
        <w:rPr>
          <w:rFonts w:ascii="Times New Roman" w:hAnsi="Times New Roman"/>
          <w:sz w:val="28"/>
          <w:szCs w:val="28"/>
        </w:rPr>
        <w:t>Петра Дубрава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>
        <w:rPr>
          <w:rFonts w:ascii="Times New Roman" w:hAnsi="Times New Roman"/>
          <w:sz w:val="28"/>
          <w:szCs w:val="28"/>
        </w:rPr>
        <w:t>Волжский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</w:rPr>
        <w:t xml:space="preserve">Самарской области «О внесении изменений в Генеральный план </w:t>
      </w:r>
      <w:r w:rsidR="00890E98">
        <w:rPr>
          <w:rFonts w:ascii="Times New Roman" w:hAnsi="Times New Roman"/>
          <w:sz w:val="28"/>
          <w:szCs w:val="28"/>
        </w:rPr>
        <w:t>городского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890E98">
        <w:rPr>
          <w:rFonts w:ascii="Times New Roman" w:hAnsi="Times New Roman"/>
          <w:sz w:val="28"/>
          <w:szCs w:val="28"/>
        </w:rPr>
        <w:t>Петра Дубрава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90E98">
        <w:rPr>
          <w:rFonts w:ascii="Times New Roman" w:hAnsi="Times New Roman"/>
          <w:sz w:val="28"/>
          <w:szCs w:val="28"/>
        </w:rPr>
        <w:t>Волжский</w:t>
      </w:r>
      <w:r w:rsidR="00F16C60" w:rsidRPr="00664CFB">
        <w:rPr>
          <w:rFonts w:ascii="Times New Roman" w:hAnsi="Times New Roman"/>
          <w:sz w:val="28"/>
          <w:szCs w:val="28"/>
        </w:rPr>
        <w:t xml:space="preserve"> </w:t>
      </w:r>
      <w:r w:rsidR="00C03AE8" w:rsidRPr="00664CFB">
        <w:rPr>
          <w:rFonts w:ascii="Times New Roman" w:hAnsi="Times New Roman"/>
          <w:sz w:val="28"/>
          <w:szCs w:val="28"/>
        </w:rPr>
        <w:t>Самарской области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>»</w:t>
      </w:r>
      <w:r w:rsidR="00E07D22">
        <w:rPr>
          <w:rFonts w:ascii="Times New Roman" w:hAnsi="Times New Roman"/>
          <w:sz w:val="28"/>
          <w:szCs w:val="28"/>
          <w:lang w:eastAsia="ar-SA"/>
        </w:rPr>
        <w:t xml:space="preserve"> (далее – проект изменений в Генеральный план)</w:t>
      </w:r>
      <w:r w:rsidR="00C03AE8" w:rsidRPr="00664CFB">
        <w:rPr>
          <w:rFonts w:ascii="Times New Roman" w:hAnsi="Times New Roman"/>
          <w:sz w:val="28"/>
          <w:szCs w:val="28"/>
          <w:lang w:eastAsia="ar-SA"/>
        </w:rPr>
        <w:t>.</w:t>
      </w:r>
    </w:p>
    <w:p w14:paraId="22C10368" w14:textId="6D6CD3F7" w:rsidR="00BD0F8C" w:rsidRPr="009147C5" w:rsidRDefault="00E034FF" w:rsidP="009147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5. </w:t>
      </w:r>
      <w:r w:rsidR="00731BDC" w:rsidRPr="00664CFB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</w:t>
      </w:r>
      <w:r w:rsidR="00890E98">
        <w:rPr>
          <w:rFonts w:ascii="Times New Roman" w:hAnsi="Times New Roman"/>
          <w:sz w:val="28"/>
          <w:szCs w:val="28"/>
        </w:rPr>
        <w:t>городского</w:t>
      </w:r>
      <w:r w:rsidR="00F16C60"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890E98">
        <w:rPr>
          <w:rFonts w:ascii="Times New Roman" w:hAnsi="Times New Roman"/>
          <w:sz w:val="28"/>
          <w:szCs w:val="28"/>
        </w:rPr>
        <w:t>Петра Дубрава</w:t>
      </w:r>
      <w:r w:rsidR="00F16C60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890E98">
        <w:rPr>
          <w:rFonts w:ascii="Times New Roman" w:hAnsi="Times New Roman"/>
          <w:sz w:val="28"/>
          <w:szCs w:val="28"/>
        </w:rPr>
        <w:t>Волжский</w:t>
      </w:r>
      <w:proofErr w:type="gramEnd"/>
      <w:r w:rsidR="00F16C60" w:rsidRPr="00664CFB">
        <w:rPr>
          <w:rFonts w:ascii="Times New Roman" w:hAnsi="Times New Roman"/>
          <w:sz w:val="28"/>
          <w:szCs w:val="28"/>
        </w:rPr>
        <w:t xml:space="preserve"> </w:t>
      </w:r>
      <w:r w:rsidR="00731BDC" w:rsidRPr="00664CFB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731BDC" w:rsidRPr="009147C5">
        <w:rPr>
          <w:rFonts w:ascii="Times New Roman" w:hAnsi="Times New Roman"/>
          <w:sz w:val="28"/>
          <w:szCs w:val="28"/>
        </w:rPr>
        <w:t>вопросу публичных слушаний проведены:</w:t>
      </w:r>
    </w:p>
    <w:p w14:paraId="0D29704C" w14:textId="77777777" w:rsidR="009147C5" w:rsidRPr="009147C5" w:rsidRDefault="009147C5" w:rsidP="009147C5">
      <w:pPr>
        <w:pStyle w:val="af6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147C5">
        <w:rPr>
          <w:color w:val="000000"/>
          <w:sz w:val="28"/>
          <w:szCs w:val="28"/>
        </w:rPr>
        <w:t xml:space="preserve">в поселке городского типа Петра Дубрава – 11.11.2019 в 15.00 по адресу: </w:t>
      </w:r>
      <w:proofErr w:type="spellStart"/>
      <w:r w:rsidRPr="009147C5">
        <w:rPr>
          <w:color w:val="000000"/>
          <w:sz w:val="28"/>
          <w:szCs w:val="28"/>
        </w:rPr>
        <w:t>п.г.т</w:t>
      </w:r>
      <w:proofErr w:type="spellEnd"/>
      <w:r w:rsidRPr="009147C5">
        <w:rPr>
          <w:color w:val="000000"/>
          <w:sz w:val="28"/>
          <w:szCs w:val="28"/>
        </w:rPr>
        <w:t>. Петра Дубрава, ул. Климова д.7;</w:t>
      </w:r>
    </w:p>
    <w:p w14:paraId="09C5BE52" w14:textId="77777777" w:rsidR="009147C5" w:rsidRPr="009147C5" w:rsidRDefault="009147C5" w:rsidP="009147C5">
      <w:pPr>
        <w:pStyle w:val="af6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147C5">
        <w:rPr>
          <w:color w:val="000000"/>
          <w:sz w:val="28"/>
          <w:szCs w:val="28"/>
        </w:rPr>
        <w:t xml:space="preserve">в поселке Дубовый Гай – 12.11.2019 в 15.00 по адресу: п. Дубовый Гай, ул. </w:t>
      </w:r>
      <w:proofErr w:type="gramStart"/>
      <w:r w:rsidRPr="009147C5">
        <w:rPr>
          <w:color w:val="000000"/>
          <w:sz w:val="28"/>
          <w:szCs w:val="28"/>
        </w:rPr>
        <w:t>Центральная</w:t>
      </w:r>
      <w:proofErr w:type="gramEnd"/>
      <w:r w:rsidRPr="009147C5">
        <w:rPr>
          <w:color w:val="000000"/>
          <w:sz w:val="28"/>
          <w:szCs w:val="28"/>
        </w:rPr>
        <w:t>, д. 5;</w:t>
      </w:r>
    </w:p>
    <w:p w14:paraId="022317CD" w14:textId="77777777" w:rsidR="009147C5" w:rsidRPr="009147C5" w:rsidRDefault="009147C5" w:rsidP="009147C5">
      <w:pPr>
        <w:pStyle w:val="af6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9147C5">
        <w:rPr>
          <w:color w:val="000000"/>
          <w:sz w:val="28"/>
          <w:szCs w:val="28"/>
        </w:rPr>
        <w:t xml:space="preserve">в поселке </w:t>
      </w:r>
      <w:proofErr w:type="spellStart"/>
      <w:r w:rsidRPr="009147C5">
        <w:rPr>
          <w:color w:val="000000"/>
          <w:sz w:val="28"/>
          <w:szCs w:val="28"/>
        </w:rPr>
        <w:t>Заярье</w:t>
      </w:r>
      <w:proofErr w:type="spellEnd"/>
      <w:r w:rsidRPr="009147C5">
        <w:rPr>
          <w:color w:val="000000"/>
          <w:sz w:val="28"/>
          <w:szCs w:val="28"/>
        </w:rPr>
        <w:t xml:space="preserve"> – 13.11.2019 в 15.00 по адресу: п. </w:t>
      </w:r>
      <w:proofErr w:type="spellStart"/>
      <w:r w:rsidRPr="009147C5">
        <w:rPr>
          <w:color w:val="000000"/>
          <w:sz w:val="28"/>
          <w:szCs w:val="28"/>
        </w:rPr>
        <w:t>Заярье</w:t>
      </w:r>
      <w:proofErr w:type="spellEnd"/>
      <w:r w:rsidRPr="009147C5">
        <w:rPr>
          <w:color w:val="000000"/>
          <w:sz w:val="28"/>
          <w:szCs w:val="28"/>
        </w:rPr>
        <w:t xml:space="preserve">, ул. </w:t>
      </w:r>
      <w:proofErr w:type="gramStart"/>
      <w:r w:rsidRPr="009147C5">
        <w:rPr>
          <w:color w:val="000000"/>
          <w:sz w:val="28"/>
          <w:szCs w:val="28"/>
        </w:rPr>
        <w:t>Молодежная</w:t>
      </w:r>
      <w:proofErr w:type="gramEnd"/>
      <w:r w:rsidRPr="009147C5">
        <w:rPr>
          <w:color w:val="000000"/>
          <w:sz w:val="28"/>
          <w:szCs w:val="28"/>
        </w:rPr>
        <w:t>, д. 7.</w:t>
      </w:r>
    </w:p>
    <w:p w14:paraId="642719FB" w14:textId="6E33EDF9" w:rsidR="00B71884" w:rsidRDefault="00E034FF" w:rsidP="0002788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6.</w:t>
      </w:r>
      <w:r w:rsidR="009E5D88">
        <w:rPr>
          <w:rFonts w:ascii="Times New Roman" w:hAnsi="Times New Roman"/>
          <w:sz w:val="28"/>
          <w:szCs w:val="28"/>
        </w:rPr>
        <w:t>1.</w:t>
      </w:r>
      <w:r w:rsidR="00B71884">
        <w:rPr>
          <w:rFonts w:ascii="Times New Roman" w:hAnsi="Times New Roman"/>
          <w:sz w:val="28"/>
          <w:szCs w:val="28"/>
        </w:rPr>
        <w:t xml:space="preserve"> Заключение о результатах публичных слушаний подготовлено на основании протокола публичных </w:t>
      </w:r>
      <w:r w:rsidR="00B71884" w:rsidRPr="00084249">
        <w:rPr>
          <w:rFonts w:ascii="Times New Roman" w:hAnsi="Times New Roman"/>
          <w:sz w:val="28"/>
          <w:szCs w:val="28"/>
        </w:rPr>
        <w:t xml:space="preserve">слушаний от </w:t>
      </w:r>
      <w:r w:rsidR="00084249" w:rsidRPr="00084249">
        <w:rPr>
          <w:rFonts w:ascii="Times New Roman" w:hAnsi="Times New Roman"/>
          <w:sz w:val="28"/>
          <w:szCs w:val="28"/>
        </w:rPr>
        <w:t>06</w:t>
      </w:r>
      <w:r w:rsidR="00642EAC" w:rsidRPr="00084249">
        <w:rPr>
          <w:rFonts w:ascii="Times New Roman" w:hAnsi="Times New Roman"/>
          <w:sz w:val="28"/>
          <w:szCs w:val="28"/>
        </w:rPr>
        <w:t>.12.</w:t>
      </w:r>
      <w:r w:rsidR="00B71884" w:rsidRPr="00084249">
        <w:rPr>
          <w:rFonts w:ascii="Times New Roman" w:hAnsi="Times New Roman"/>
          <w:sz w:val="28"/>
          <w:szCs w:val="28"/>
        </w:rPr>
        <w:t>2019</w:t>
      </w:r>
      <w:r w:rsidR="00642EAC" w:rsidRPr="00084249">
        <w:rPr>
          <w:rFonts w:ascii="Times New Roman" w:hAnsi="Times New Roman"/>
          <w:sz w:val="28"/>
          <w:szCs w:val="28"/>
        </w:rPr>
        <w:t xml:space="preserve"> года</w:t>
      </w:r>
      <w:r w:rsidR="00B71884" w:rsidRPr="00084249">
        <w:rPr>
          <w:rFonts w:ascii="Times New Roman" w:hAnsi="Times New Roman"/>
          <w:sz w:val="28"/>
          <w:szCs w:val="28"/>
        </w:rPr>
        <w:t>.</w:t>
      </w:r>
    </w:p>
    <w:p w14:paraId="3C5540C6" w14:textId="03DBC822" w:rsidR="009E5D88" w:rsidRPr="00757DFF" w:rsidRDefault="009E5D88" w:rsidP="009E5D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757D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757D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57DFF">
        <w:rPr>
          <w:rFonts w:ascii="Times New Roman" w:hAnsi="Times New Roman"/>
          <w:sz w:val="28"/>
          <w:szCs w:val="28"/>
        </w:rPr>
        <w:t xml:space="preserve">Участниками публичных слушаний и постоянно проживающими на территории </w:t>
      </w:r>
      <w:r w:rsidRPr="005C1CBA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Петра Дубрава</w:t>
      </w:r>
      <w:r w:rsidRPr="008263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6019F">
        <w:rPr>
          <w:rFonts w:ascii="Times New Roman" w:hAnsi="Times New Roman"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57DFF">
        <w:rPr>
          <w:rFonts w:ascii="Times New Roman" w:hAnsi="Times New Roman"/>
          <w:sz w:val="28"/>
          <w:szCs w:val="28"/>
        </w:rPr>
        <w:t xml:space="preserve">возражения по поводу нецелесообразности утверждения проекта </w:t>
      </w:r>
      <w:r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57DF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2DA2BAE8" w14:textId="409F0095" w:rsidR="009E5D88" w:rsidRPr="00757DFF" w:rsidRDefault="009E5D88" w:rsidP="009E5D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63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263F6">
        <w:rPr>
          <w:rFonts w:ascii="Times New Roman" w:hAnsi="Times New Roman"/>
          <w:sz w:val="28"/>
          <w:szCs w:val="28"/>
        </w:rPr>
        <w:t xml:space="preserve">. Участниками публичных слушаний и постоянно проживающими на территории </w:t>
      </w:r>
      <w:r w:rsidRPr="005C1CBA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Петра Дубрава</w:t>
      </w:r>
      <w:r w:rsidRPr="008263F6">
        <w:rPr>
          <w:rFonts w:ascii="Times New Roman" w:hAnsi="Times New Roman"/>
          <w:sz w:val="28"/>
          <w:szCs w:val="28"/>
        </w:rPr>
        <w:t xml:space="preserve"> в количестве 1 (одного) человека высказаны мнения по поводу целесообразности утверждения проекта </w:t>
      </w:r>
      <w:r w:rsidRPr="008263F6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Pr="008263F6">
        <w:rPr>
          <w:rFonts w:ascii="Times New Roman" w:hAnsi="Times New Roman"/>
          <w:sz w:val="28"/>
          <w:szCs w:val="28"/>
        </w:rPr>
        <w:t xml:space="preserve"> с учетом </w:t>
      </w:r>
      <w:r>
        <w:rPr>
          <w:rFonts w:ascii="Times New Roman" w:hAnsi="Times New Roman"/>
          <w:sz w:val="28"/>
          <w:szCs w:val="28"/>
        </w:rPr>
        <w:t xml:space="preserve">замечаний, внесенных </w:t>
      </w:r>
      <w:r w:rsidRPr="00F74E81">
        <w:rPr>
          <w:rFonts w:ascii="Times New Roman" w:hAnsi="Times New Roman"/>
          <w:sz w:val="28"/>
          <w:szCs w:val="28"/>
        </w:rPr>
        <w:t xml:space="preserve">в протокол публичных слушаний от </w:t>
      </w:r>
      <w:r w:rsidR="00084249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F74E81">
        <w:rPr>
          <w:rFonts w:ascii="Times New Roman" w:hAnsi="Times New Roman"/>
          <w:sz w:val="28"/>
          <w:szCs w:val="28"/>
        </w:rPr>
        <w:t xml:space="preserve"> 2019 года.</w:t>
      </w:r>
    </w:p>
    <w:p w14:paraId="56E91AFD" w14:textId="3FA52128" w:rsidR="009E5D88" w:rsidRPr="00757DFF" w:rsidRDefault="009E5D88" w:rsidP="009E5D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757DFF">
        <w:rPr>
          <w:rFonts w:ascii="Times New Roman" w:hAnsi="Times New Roman"/>
          <w:sz w:val="28"/>
          <w:szCs w:val="28"/>
        </w:rPr>
        <w:t xml:space="preserve">. Иными участниками публичных слушаний мнения о целесообразности утверждения проекта </w:t>
      </w:r>
      <w:r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Pr="00757DFF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47BD4B67" w14:textId="1875ECC0" w:rsidR="009E5D88" w:rsidRPr="00757DFF" w:rsidRDefault="009E5D88" w:rsidP="009E5D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57DFF">
        <w:rPr>
          <w:rFonts w:ascii="Times New Roman" w:hAnsi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Pr="005C1CBA">
        <w:rPr>
          <w:rFonts w:ascii="Times New Roman" w:hAnsi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/>
          <w:sz w:val="28"/>
          <w:szCs w:val="28"/>
        </w:rPr>
        <w:t>Петра Дубрава</w:t>
      </w:r>
      <w:r w:rsidRPr="008263F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6019F">
        <w:rPr>
          <w:rFonts w:ascii="Times New Roman" w:hAnsi="Times New Roman"/>
          <w:sz w:val="28"/>
          <w:szCs w:val="28"/>
        </w:rPr>
        <w:t>Волжский</w:t>
      </w:r>
      <w:r w:rsidRPr="00757D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проекта </w:t>
      </w:r>
      <w:r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Pr="00757DFF">
        <w:rPr>
          <w:rFonts w:ascii="Times New Roman" w:hAnsi="Times New Roman"/>
          <w:sz w:val="28"/>
          <w:szCs w:val="28"/>
        </w:rPr>
        <w:t>:</w:t>
      </w:r>
      <w:proofErr w:type="gramEnd"/>
    </w:p>
    <w:p w14:paraId="4402930C" w14:textId="77777777" w:rsidR="009E5D88" w:rsidRPr="00F74E81" w:rsidRDefault="009E5D88" w:rsidP="009E5D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проекта решения </w:t>
      </w:r>
      <w:r>
        <w:rPr>
          <w:rFonts w:ascii="Times New Roman" w:hAnsi="Times New Roman"/>
          <w:sz w:val="28"/>
          <w:szCs w:val="28"/>
        </w:rPr>
        <w:t>о внесении изменений в Генеральный план</w:t>
      </w:r>
      <w:r w:rsidRPr="00757DFF">
        <w:rPr>
          <w:rFonts w:ascii="Times New Roman" w:hAnsi="Times New Roman"/>
          <w:sz w:val="28"/>
          <w:szCs w:val="28"/>
        </w:rPr>
        <w:t xml:space="preserve">, и </w:t>
      </w:r>
      <w:proofErr w:type="gramStart"/>
      <w:r w:rsidRPr="00757DFF">
        <w:rPr>
          <w:rFonts w:ascii="Times New Roman" w:hAnsi="Times New Roman"/>
          <w:sz w:val="28"/>
          <w:szCs w:val="28"/>
        </w:rPr>
        <w:t xml:space="preserve">другие мнения, содержащие положительную оценку по проекту </w:t>
      </w:r>
      <w:r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>
        <w:rPr>
          <w:rFonts w:ascii="Times New Roman" w:hAnsi="Times New Roman"/>
          <w:sz w:val="28"/>
          <w:szCs w:val="28"/>
          <w:lang w:eastAsia="ar-SA"/>
        </w:rPr>
        <w:t>Г</w:t>
      </w:r>
      <w:r w:rsidRPr="00757DFF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Pr="00757DFF">
        <w:rPr>
          <w:rFonts w:ascii="Times New Roman" w:hAnsi="Times New Roman"/>
          <w:sz w:val="28"/>
          <w:szCs w:val="28"/>
        </w:rPr>
        <w:t>высказаны</w:t>
      </w:r>
      <w:proofErr w:type="gramEnd"/>
      <w:r w:rsidRPr="00757DFF">
        <w:rPr>
          <w:rFonts w:ascii="Times New Roman" w:hAnsi="Times New Roman"/>
          <w:sz w:val="28"/>
          <w:szCs w:val="28"/>
        </w:rPr>
        <w:t xml:space="preserve"> участниками публичных слушаний в количестве </w:t>
      </w:r>
      <w:r>
        <w:rPr>
          <w:rFonts w:ascii="Times New Roman" w:hAnsi="Times New Roman"/>
          <w:sz w:val="28"/>
          <w:szCs w:val="28"/>
        </w:rPr>
        <w:t>1</w:t>
      </w:r>
      <w:r w:rsidRPr="00757DF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одного</w:t>
      </w:r>
      <w:r w:rsidRPr="00757DFF">
        <w:rPr>
          <w:rFonts w:ascii="Times New Roman" w:hAnsi="Times New Roman"/>
          <w:sz w:val="28"/>
          <w:szCs w:val="28"/>
        </w:rPr>
        <w:t>) человек</w:t>
      </w:r>
      <w:r>
        <w:rPr>
          <w:rFonts w:ascii="Times New Roman" w:hAnsi="Times New Roman"/>
          <w:sz w:val="28"/>
          <w:szCs w:val="28"/>
        </w:rPr>
        <w:t>а.</w:t>
      </w:r>
    </w:p>
    <w:p w14:paraId="31D00B07" w14:textId="77777777" w:rsidR="009E5D88" w:rsidRPr="00F74E81" w:rsidRDefault="009E5D88" w:rsidP="009E5D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E81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проекту </w:t>
      </w:r>
      <w:r w:rsidRPr="00F74E81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Pr="00F74E81">
        <w:rPr>
          <w:rFonts w:ascii="Times New Roman" w:hAnsi="Times New Roman"/>
          <w:sz w:val="28"/>
          <w:szCs w:val="28"/>
        </w:rPr>
        <w:t>, участниками публичных слушаний не высказаны.</w:t>
      </w:r>
    </w:p>
    <w:p w14:paraId="1543D2F4" w14:textId="77777777" w:rsidR="009E5D88" w:rsidRDefault="009E5D88" w:rsidP="009E5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Рекомендуется учесть в проекте изменений в Генеральный план следующие замечания и предложения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13"/>
        <w:gridCol w:w="3504"/>
        <w:gridCol w:w="3466"/>
      </w:tblGrid>
      <w:tr w:rsidR="009E5D88" w:rsidRPr="009E5D88" w14:paraId="2202FDC0" w14:textId="77777777" w:rsidTr="00E771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9216" w14:textId="77777777" w:rsidR="009E5D88" w:rsidRPr="009E5D88" w:rsidRDefault="009E5D88" w:rsidP="00E77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88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3FB7" w14:textId="77777777" w:rsidR="009E5D88" w:rsidRPr="009E5D88" w:rsidRDefault="009E5D88" w:rsidP="00E77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88">
              <w:rPr>
                <w:rFonts w:ascii="Times New Roman" w:hAnsi="Times New Roman"/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34A2" w14:textId="77777777" w:rsidR="009E5D88" w:rsidRPr="009E5D88" w:rsidRDefault="009E5D88" w:rsidP="00E77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88">
              <w:rPr>
                <w:rFonts w:ascii="Times New Roman" w:hAnsi="Times New Roman"/>
                <w:sz w:val="22"/>
                <w:szCs w:val="22"/>
              </w:rPr>
              <w:t>Информация о замечаниях и предложениях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0CEE" w14:textId="77777777" w:rsidR="009E5D88" w:rsidRPr="009E5D88" w:rsidRDefault="009E5D88" w:rsidP="00E77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88">
              <w:rPr>
                <w:rFonts w:ascii="Times New Roman" w:hAnsi="Times New Roman"/>
                <w:sz w:val="22"/>
                <w:szCs w:val="22"/>
              </w:rPr>
              <w:t>Мотивировка учета замечания или предложения</w:t>
            </w:r>
          </w:p>
        </w:tc>
      </w:tr>
      <w:tr w:rsidR="009E5D88" w:rsidRPr="009E5D88" w14:paraId="6254A2F1" w14:textId="77777777" w:rsidTr="00E771B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68D1" w14:textId="77777777" w:rsidR="009E5D88" w:rsidRPr="009E5D88" w:rsidRDefault="009E5D88" w:rsidP="00E77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8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115C" w14:textId="65CC7177" w:rsidR="009E5D88" w:rsidRPr="009E5D88" w:rsidRDefault="009E5D88" w:rsidP="00E77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88">
              <w:rPr>
                <w:rFonts w:ascii="Times New Roman" w:hAnsi="Times New Roman"/>
                <w:sz w:val="22"/>
                <w:szCs w:val="22"/>
              </w:rPr>
              <w:t>В.А. Крашенинников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ADC6" w14:textId="1747C64C" w:rsidR="0096019F" w:rsidRPr="00DF03BD" w:rsidRDefault="0096019F" w:rsidP="00DF03BD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DF03BD">
              <w:rPr>
                <w:rFonts w:ascii="Times New Roman" w:hAnsi="Times New Roman"/>
                <w:sz w:val="22"/>
                <w:szCs w:val="22"/>
              </w:rPr>
              <w:t xml:space="preserve">Предлагается утверждение проекта </w:t>
            </w:r>
            <w:r w:rsidRPr="00DF03BD">
              <w:rPr>
                <w:rFonts w:ascii="Times New Roman" w:hAnsi="Times New Roman"/>
                <w:sz w:val="22"/>
                <w:szCs w:val="22"/>
                <w:lang w:eastAsia="ar-SA"/>
              </w:rPr>
              <w:t>изменений в Генеральный план с учетом следующих дополнений:</w:t>
            </w:r>
          </w:p>
          <w:p w14:paraId="44C14A63" w14:textId="77777777" w:rsidR="0096019F" w:rsidRPr="00DF03BD" w:rsidRDefault="0096019F" w:rsidP="00DF03BD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03B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</w:t>
            </w:r>
            <w:r w:rsidRPr="00DF03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03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изменить функциональное зонирование территории земельного участка, на котором расположен поселковый па</w:t>
            </w:r>
            <w:proofErr w:type="gramStart"/>
            <w:r w:rsidRPr="00DF03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рк в гр</w:t>
            </w:r>
            <w:proofErr w:type="gramEnd"/>
            <w:r w:rsidRPr="00DF03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аницах улиц: </w:t>
            </w:r>
            <w:proofErr w:type="gramStart"/>
            <w:r w:rsidRPr="00DF03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Физкультурная</w:t>
            </w:r>
            <w:proofErr w:type="gramEnd"/>
            <w:r w:rsidRPr="00DF03B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, Коммунаров, 60 лет Октября с зоны «Общественно-деловые зоны» на территориальную зону «Зоны рекреационного назначения»</w:t>
            </w:r>
            <w:r w:rsidRPr="00DF03B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924AAAF" w14:textId="42F9333C" w:rsidR="00DF4E88" w:rsidRPr="00DF03BD" w:rsidRDefault="0096019F" w:rsidP="00DF03BD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F03B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DF4E88" w:rsidRPr="00DF03B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E094C" w:rsidRPr="00DF03BD">
              <w:rPr>
                <w:rFonts w:ascii="Times New Roman" w:hAnsi="Times New Roman"/>
                <w:sz w:val="22"/>
                <w:szCs w:val="22"/>
              </w:rPr>
              <w:t>отобразить</w:t>
            </w:r>
            <w:r w:rsidR="00DF03BD" w:rsidRPr="00DF03BD">
              <w:rPr>
                <w:rFonts w:ascii="Times New Roman" w:hAnsi="Times New Roman"/>
                <w:sz w:val="22"/>
                <w:szCs w:val="22"/>
              </w:rPr>
              <w:t xml:space="preserve"> в материалах  по обоснованию в виде карт</w:t>
            </w:r>
            <w:r w:rsidR="00CE094C" w:rsidRPr="00DF03BD">
              <w:rPr>
                <w:rFonts w:ascii="Times New Roman" w:hAnsi="Times New Roman"/>
                <w:sz w:val="22"/>
                <w:szCs w:val="22"/>
              </w:rPr>
              <w:t xml:space="preserve"> в качестве существующих объектов</w:t>
            </w:r>
            <w:r w:rsidR="00DF03BD" w:rsidRPr="00DF03BD">
              <w:rPr>
                <w:rFonts w:ascii="Times New Roman" w:hAnsi="Times New Roman"/>
                <w:sz w:val="22"/>
                <w:szCs w:val="22"/>
              </w:rPr>
              <w:t xml:space="preserve">: административное здание (музей </w:t>
            </w:r>
            <w:r w:rsidR="00DF03BD" w:rsidRPr="00DF03B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военной техники по ул. Климова в </w:t>
            </w:r>
            <w:proofErr w:type="spellStart"/>
            <w:r w:rsidR="00DF03BD" w:rsidRPr="00DF03BD">
              <w:rPr>
                <w:rFonts w:ascii="Times New Roman" w:hAnsi="Times New Roman"/>
                <w:sz w:val="22"/>
                <w:szCs w:val="22"/>
              </w:rPr>
              <w:t>п.г.т</w:t>
            </w:r>
            <w:proofErr w:type="spellEnd"/>
            <w:r w:rsidR="00DF03BD" w:rsidRPr="00DF03BD">
              <w:rPr>
                <w:rFonts w:ascii="Times New Roman" w:hAnsi="Times New Roman"/>
                <w:sz w:val="22"/>
                <w:szCs w:val="22"/>
              </w:rPr>
              <w:t xml:space="preserve">. Петра Дубрава и мост по ул. Дачная </w:t>
            </w:r>
            <w:proofErr w:type="gramStart"/>
            <w:r w:rsidR="00DF03BD" w:rsidRPr="00DF03BD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="00DF03BD" w:rsidRPr="00DF03BD">
              <w:rPr>
                <w:rFonts w:ascii="Times New Roman" w:hAnsi="Times New Roman"/>
                <w:sz w:val="22"/>
                <w:szCs w:val="22"/>
              </w:rPr>
              <w:t xml:space="preserve"> с. </w:t>
            </w:r>
            <w:proofErr w:type="spellStart"/>
            <w:r w:rsidR="00DF03BD" w:rsidRPr="00DF03BD">
              <w:rPr>
                <w:rFonts w:ascii="Times New Roman" w:hAnsi="Times New Roman"/>
                <w:sz w:val="22"/>
                <w:szCs w:val="22"/>
              </w:rPr>
              <w:t>Заярье</w:t>
            </w:r>
            <w:proofErr w:type="spellEnd"/>
            <w:r w:rsidR="00DF03BD" w:rsidRPr="00DF03BD">
              <w:rPr>
                <w:rFonts w:ascii="Times New Roman" w:hAnsi="Times New Roman"/>
                <w:sz w:val="22"/>
                <w:szCs w:val="22"/>
              </w:rPr>
              <w:t>);</w:t>
            </w:r>
          </w:p>
          <w:p w14:paraId="714604E8" w14:textId="552DB193" w:rsidR="009E5D88" w:rsidRPr="00383924" w:rsidRDefault="00DF4E88" w:rsidP="00DF03BD">
            <w:pPr>
              <w:tabs>
                <w:tab w:val="left" w:pos="993"/>
              </w:tabs>
              <w:ind w:firstLine="384"/>
              <w:jc w:val="both"/>
              <w:rPr>
                <w:rFonts w:ascii="Times New Roman" w:hAnsi="Times New Roman"/>
              </w:rPr>
            </w:pPr>
            <w:proofErr w:type="gramStart"/>
            <w:r w:rsidRPr="00DF03B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6019F" w:rsidRPr="00DF03BD">
              <w:rPr>
                <w:rFonts w:ascii="Times New Roman" w:hAnsi="Times New Roman"/>
                <w:sz w:val="22"/>
                <w:szCs w:val="22"/>
              </w:rPr>
              <w:t xml:space="preserve">сведения об объектах местного значения, содержащиеся в Положении о территориальном планировании, привести в соответствие с данными карт планируемого размещения объектов (при выявлении </w:t>
            </w:r>
            <w:r w:rsidR="0096019F" w:rsidRPr="00383924">
              <w:rPr>
                <w:rFonts w:ascii="Times New Roman" w:hAnsi="Times New Roman"/>
                <w:sz w:val="22"/>
                <w:szCs w:val="22"/>
              </w:rPr>
              <w:t>соответствующих расхождений.</w:t>
            </w:r>
            <w:proofErr w:type="gram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1B0A" w14:textId="77777777" w:rsidR="009E5D88" w:rsidRPr="009E5D88" w:rsidRDefault="009E5D88" w:rsidP="00E77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5D88">
              <w:rPr>
                <w:rFonts w:ascii="Times New Roman" w:hAnsi="Times New Roman"/>
                <w:sz w:val="22"/>
                <w:szCs w:val="22"/>
              </w:rPr>
              <w:lastRenderedPageBreak/>
              <w:t>Указанные замечания являются обоснованными и подлежат учету при утверждении проекта изменений в Генеральный план.</w:t>
            </w:r>
          </w:p>
          <w:p w14:paraId="2B1511B2" w14:textId="77777777" w:rsidR="009E5D88" w:rsidRPr="009E5D88" w:rsidRDefault="009E5D88" w:rsidP="00E771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FBEA1D" w14:textId="77777777" w:rsidR="009E5D88" w:rsidRPr="008263F6" w:rsidRDefault="009E5D88" w:rsidP="009E5D8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lastRenderedPageBreak/>
        <w:t>7.4. Замечания и предложения участников публичных слушаний, которые не могут быть учтены в проекте изменений в Генеральный план, не поступили.</w:t>
      </w:r>
    </w:p>
    <w:p w14:paraId="44F781CE" w14:textId="52008263" w:rsidR="00675BC5" w:rsidRDefault="007C4F37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1884">
        <w:rPr>
          <w:rFonts w:ascii="Times New Roman" w:hAnsi="Times New Roman"/>
          <w:sz w:val="28"/>
          <w:szCs w:val="28"/>
        </w:rPr>
        <w:t xml:space="preserve">. </w:t>
      </w:r>
      <w:r w:rsidR="00440522" w:rsidRPr="00664CFB">
        <w:rPr>
          <w:rFonts w:ascii="Times New Roman" w:hAnsi="Times New Roman"/>
          <w:sz w:val="28"/>
          <w:szCs w:val="28"/>
        </w:rPr>
        <w:t xml:space="preserve">По результатам </w:t>
      </w:r>
      <w:r w:rsidR="00714CE2" w:rsidRPr="00664CFB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664CFB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C03AE8" w:rsidRPr="00664CFB">
        <w:rPr>
          <w:rFonts w:ascii="Times New Roman" w:hAnsi="Times New Roman"/>
          <w:sz w:val="28"/>
          <w:szCs w:val="28"/>
        </w:rPr>
        <w:t>Генеральный план</w:t>
      </w:r>
      <w:r w:rsidR="00E21B16" w:rsidRPr="00E21B16">
        <w:rPr>
          <w:rFonts w:ascii="Times New Roman" w:hAnsi="Times New Roman"/>
          <w:sz w:val="28"/>
          <w:szCs w:val="28"/>
        </w:rPr>
        <w:t xml:space="preserve"> </w:t>
      </w:r>
      <w:r w:rsidR="00E21B16">
        <w:rPr>
          <w:rFonts w:ascii="Times New Roman" w:hAnsi="Times New Roman"/>
          <w:sz w:val="28"/>
          <w:szCs w:val="28"/>
        </w:rPr>
        <w:t xml:space="preserve">и аргументированных выводов, содержащихся в </w:t>
      </w:r>
      <w:r w:rsidR="00715A90">
        <w:rPr>
          <w:rFonts w:ascii="Times New Roman" w:hAnsi="Times New Roman"/>
          <w:sz w:val="28"/>
          <w:szCs w:val="28"/>
        </w:rPr>
        <w:t xml:space="preserve">п. 7.3 настоящего </w:t>
      </w:r>
      <w:r w:rsidR="005722FF">
        <w:rPr>
          <w:rFonts w:ascii="Times New Roman" w:hAnsi="Times New Roman"/>
          <w:sz w:val="28"/>
          <w:szCs w:val="28"/>
        </w:rPr>
        <w:t>заключения</w:t>
      </w:r>
      <w:r w:rsidR="00715A90">
        <w:rPr>
          <w:rFonts w:ascii="Times New Roman" w:hAnsi="Times New Roman"/>
          <w:sz w:val="28"/>
          <w:szCs w:val="28"/>
        </w:rPr>
        <w:t>,</w:t>
      </w:r>
      <w:r w:rsidR="00E21B16">
        <w:rPr>
          <w:rFonts w:ascii="Times New Roman" w:hAnsi="Times New Roman"/>
          <w:sz w:val="28"/>
          <w:szCs w:val="28"/>
        </w:rPr>
        <w:t xml:space="preserve"> </w:t>
      </w:r>
      <w:r w:rsidR="00714CE2" w:rsidRPr="00664CFB">
        <w:rPr>
          <w:rFonts w:ascii="Times New Roman" w:hAnsi="Times New Roman"/>
          <w:sz w:val="28"/>
          <w:szCs w:val="28"/>
        </w:rPr>
        <w:t xml:space="preserve">рекомендуется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C03AE8" w:rsidRPr="00664CFB">
        <w:rPr>
          <w:rFonts w:ascii="Times New Roman" w:hAnsi="Times New Roman"/>
          <w:sz w:val="28"/>
          <w:szCs w:val="28"/>
        </w:rPr>
        <w:t>Генеральны</w:t>
      </w:r>
      <w:r w:rsidR="00EB6790" w:rsidRPr="00664CFB">
        <w:rPr>
          <w:rFonts w:ascii="Times New Roman" w:hAnsi="Times New Roman"/>
          <w:sz w:val="28"/>
          <w:szCs w:val="28"/>
        </w:rPr>
        <w:t>й</w:t>
      </w:r>
      <w:r w:rsidR="00C03AE8" w:rsidRPr="00664CFB">
        <w:rPr>
          <w:rFonts w:ascii="Times New Roman" w:hAnsi="Times New Roman"/>
          <w:sz w:val="28"/>
          <w:szCs w:val="28"/>
        </w:rPr>
        <w:t xml:space="preserve"> план</w:t>
      </w:r>
      <w:r w:rsidR="00E21B16">
        <w:rPr>
          <w:rFonts w:ascii="Times New Roman" w:hAnsi="Times New Roman"/>
          <w:sz w:val="28"/>
          <w:szCs w:val="28"/>
        </w:rPr>
        <w:t>.</w:t>
      </w:r>
    </w:p>
    <w:p w14:paraId="1435B998" w14:textId="77777777" w:rsidR="006E5BE2" w:rsidRDefault="006E5BE2" w:rsidP="006E5B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5CE013" w14:textId="3093928B" w:rsidR="00F16C60" w:rsidRDefault="00675BC5" w:rsidP="00F16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90E98">
        <w:rPr>
          <w:rFonts w:ascii="Times New Roman" w:hAnsi="Times New Roman"/>
          <w:sz w:val="28"/>
          <w:szCs w:val="28"/>
        </w:rPr>
        <w:t>городского</w:t>
      </w:r>
      <w:r w:rsidR="00F16C60">
        <w:rPr>
          <w:rFonts w:ascii="Times New Roman" w:hAnsi="Times New Roman"/>
          <w:sz w:val="28"/>
          <w:szCs w:val="28"/>
        </w:rPr>
        <w:t xml:space="preserve"> поселения</w:t>
      </w:r>
    </w:p>
    <w:p w14:paraId="5FDCD13A" w14:textId="5D47EB1C" w:rsidR="00675BC5" w:rsidRPr="00F16C60" w:rsidRDefault="00890E98" w:rsidP="00F16C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Петра Дубрава</w:t>
      </w:r>
      <w:r w:rsidR="00F16C60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27887">
        <w:rPr>
          <w:rFonts w:ascii="Times New Roman" w:hAnsi="Times New Roman"/>
          <w:sz w:val="28"/>
          <w:szCs w:val="28"/>
        </w:rPr>
        <w:t xml:space="preserve">              </w:t>
      </w:r>
      <w:r w:rsidR="009B6414">
        <w:rPr>
          <w:rFonts w:ascii="Times New Roman" w:hAnsi="Times New Roman"/>
          <w:sz w:val="28"/>
          <w:szCs w:val="28"/>
        </w:rPr>
        <w:t>В.А. Крашенинников</w:t>
      </w:r>
    </w:p>
    <w:p w14:paraId="3C3722F1" w14:textId="5F48C8A9" w:rsidR="00CD1057" w:rsidRDefault="00CD1057">
      <w:pPr>
        <w:rPr>
          <w:rFonts w:ascii="Times New Roman" w:hAnsi="Times New Roman"/>
          <w:sz w:val="28"/>
          <w:szCs w:val="28"/>
        </w:rPr>
      </w:pPr>
    </w:p>
    <w:sectPr w:rsidR="00CD1057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6F40E" w14:textId="77777777" w:rsidR="00B723CB" w:rsidRDefault="00B723CB" w:rsidP="00640111">
      <w:r>
        <w:separator/>
      </w:r>
    </w:p>
  </w:endnote>
  <w:endnote w:type="continuationSeparator" w:id="0">
    <w:p w14:paraId="13B3D5AC" w14:textId="77777777" w:rsidR="00B723CB" w:rsidRDefault="00B723CB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2BCB6" w14:textId="77777777" w:rsidR="00B723CB" w:rsidRDefault="00B723CB" w:rsidP="00640111">
      <w:r>
        <w:separator/>
      </w:r>
    </w:p>
  </w:footnote>
  <w:footnote w:type="continuationSeparator" w:id="0">
    <w:p w14:paraId="4F9284B3" w14:textId="77777777" w:rsidR="00B723CB" w:rsidRDefault="00B723CB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731BDC" w:rsidRDefault="00731BDC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731BDC" w:rsidRDefault="00731BD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731BDC" w:rsidRPr="00632C8A" w:rsidRDefault="00731BDC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60597A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731BDC" w:rsidRDefault="00731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7887"/>
    <w:rsid w:val="000316E4"/>
    <w:rsid w:val="00035B0E"/>
    <w:rsid w:val="0004440B"/>
    <w:rsid w:val="00072F27"/>
    <w:rsid w:val="000811EC"/>
    <w:rsid w:val="00081400"/>
    <w:rsid w:val="000823DB"/>
    <w:rsid w:val="00084249"/>
    <w:rsid w:val="00086BCC"/>
    <w:rsid w:val="000A3111"/>
    <w:rsid w:val="000A3432"/>
    <w:rsid w:val="000C7940"/>
    <w:rsid w:val="000D45F0"/>
    <w:rsid w:val="000D6936"/>
    <w:rsid w:val="000D7FAC"/>
    <w:rsid w:val="000F16A0"/>
    <w:rsid w:val="000F6B63"/>
    <w:rsid w:val="000F6CED"/>
    <w:rsid w:val="00111FB4"/>
    <w:rsid w:val="00132AA3"/>
    <w:rsid w:val="00146E1E"/>
    <w:rsid w:val="00153E67"/>
    <w:rsid w:val="0016333C"/>
    <w:rsid w:val="00170975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1F47BD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1463"/>
    <w:rsid w:val="002F1B49"/>
    <w:rsid w:val="003268C1"/>
    <w:rsid w:val="003431B1"/>
    <w:rsid w:val="003805AF"/>
    <w:rsid w:val="00383924"/>
    <w:rsid w:val="003A20D1"/>
    <w:rsid w:val="003A6951"/>
    <w:rsid w:val="003B2B6A"/>
    <w:rsid w:val="003B31A4"/>
    <w:rsid w:val="003C1EBC"/>
    <w:rsid w:val="003C3DF5"/>
    <w:rsid w:val="003D6D97"/>
    <w:rsid w:val="003E45CB"/>
    <w:rsid w:val="003E5844"/>
    <w:rsid w:val="003F11DB"/>
    <w:rsid w:val="0041297D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C3FD6"/>
    <w:rsid w:val="004C466F"/>
    <w:rsid w:val="005036E7"/>
    <w:rsid w:val="005050C0"/>
    <w:rsid w:val="0051127E"/>
    <w:rsid w:val="005120B1"/>
    <w:rsid w:val="00517142"/>
    <w:rsid w:val="00517728"/>
    <w:rsid w:val="00527655"/>
    <w:rsid w:val="005660C7"/>
    <w:rsid w:val="0056759C"/>
    <w:rsid w:val="00570F72"/>
    <w:rsid w:val="005722FF"/>
    <w:rsid w:val="00584493"/>
    <w:rsid w:val="005A6C4F"/>
    <w:rsid w:val="005A76D6"/>
    <w:rsid w:val="005B5ED2"/>
    <w:rsid w:val="005B69AD"/>
    <w:rsid w:val="005C5727"/>
    <w:rsid w:val="005C6733"/>
    <w:rsid w:val="005D6615"/>
    <w:rsid w:val="005E0353"/>
    <w:rsid w:val="005F102F"/>
    <w:rsid w:val="005F57F5"/>
    <w:rsid w:val="00600964"/>
    <w:rsid w:val="0060597A"/>
    <w:rsid w:val="00613DAC"/>
    <w:rsid w:val="00631A26"/>
    <w:rsid w:val="00632C8A"/>
    <w:rsid w:val="00640111"/>
    <w:rsid w:val="00642EAC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E5BE2"/>
    <w:rsid w:val="006F7835"/>
    <w:rsid w:val="006F7D3B"/>
    <w:rsid w:val="00714CE2"/>
    <w:rsid w:val="00715A90"/>
    <w:rsid w:val="0072109C"/>
    <w:rsid w:val="00722633"/>
    <w:rsid w:val="00731BDC"/>
    <w:rsid w:val="00742A1D"/>
    <w:rsid w:val="007628D3"/>
    <w:rsid w:val="00770ED8"/>
    <w:rsid w:val="00773F03"/>
    <w:rsid w:val="007834C3"/>
    <w:rsid w:val="0079361B"/>
    <w:rsid w:val="00797BBB"/>
    <w:rsid w:val="007A08B5"/>
    <w:rsid w:val="007C4F37"/>
    <w:rsid w:val="007D0649"/>
    <w:rsid w:val="007D3C36"/>
    <w:rsid w:val="007E7487"/>
    <w:rsid w:val="00802B96"/>
    <w:rsid w:val="008262B1"/>
    <w:rsid w:val="00833ED8"/>
    <w:rsid w:val="00847D57"/>
    <w:rsid w:val="008549AD"/>
    <w:rsid w:val="008566A9"/>
    <w:rsid w:val="008847BA"/>
    <w:rsid w:val="00890E98"/>
    <w:rsid w:val="00894014"/>
    <w:rsid w:val="00895B58"/>
    <w:rsid w:val="008F5B32"/>
    <w:rsid w:val="00900619"/>
    <w:rsid w:val="00900D14"/>
    <w:rsid w:val="009147C5"/>
    <w:rsid w:val="00914901"/>
    <w:rsid w:val="0092237F"/>
    <w:rsid w:val="0095050E"/>
    <w:rsid w:val="0095455A"/>
    <w:rsid w:val="0096019F"/>
    <w:rsid w:val="00962682"/>
    <w:rsid w:val="00970FB8"/>
    <w:rsid w:val="0097717E"/>
    <w:rsid w:val="00992F5E"/>
    <w:rsid w:val="00995071"/>
    <w:rsid w:val="009B5239"/>
    <w:rsid w:val="009B6414"/>
    <w:rsid w:val="009D0D70"/>
    <w:rsid w:val="009E0B7C"/>
    <w:rsid w:val="009E2515"/>
    <w:rsid w:val="009E5D88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0195"/>
    <w:rsid w:val="00AA1AAB"/>
    <w:rsid w:val="00AA7787"/>
    <w:rsid w:val="00AA7CC5"/>
    <w:rsid w:val="00AB018C"/>
    <w:rsid w:val="00AB75F8"/>
    <w:rsid w:val="00AD1E62"/>
    <w:rsid w:val="00AD732A"/>
    <w:rsid w:val="00B02C7A"/>
    <w:rsid w:val="00B0479E"/>
    <w:rsid w:val="00B10A2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1884"/>
    <w:rsid w:val="00B723CB"/>
    <w:rsid w:val="00B746CF"/>
    <w:rsid w:val="00B77893"/>
    <w:rsid w:val="00B85B85"/>
    <w:rsid w:val="00B871F2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D1057"/>
    <w:rsid w:val="00CE094C"/>
    <w:rsid w:val="00CE5DF3"/>
    <w:rsid w:val="00CF13AE"/>
    <w:rsid w:val="00D02906"/>
    <w:rsid w:val="00D1174D"/>
    <w:rsid w:val="00D30EB2"/>
    <w:rsid w:val="00D92F8A"/>
    <w:rsid w:val="00DB0164"/>
    <w:rsid w:val="00DB082A"/>
    <w:rsid w:val="00DB12DC"/>
    <w:rsid w:val="00DE3361"/>
    <w:rsid w:val="00DE5309"/>
    <w:rsid w:val="00DE6598"/>
    <w:rsid w:val="00DF03BD"/>
    <w:rsid w:val="00DF3F67"/>
    <w:rsid w:val="00DF4E88"/>
    <w:rsid w:val="00E00ABF"/>
    <w:rsid w:val="00E034FF"/>
    <w:rsid w:val="00E07D22"/>
    <w:rsid w:val="00E21B16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545D"/>
    <w:rsid w:val="00EE666F"/>
    <w:rsid w:val="00F16C60"/>
    <w:rsid w:val="00F41B59"/>
    <w:rsid w:val="00F57DDC"/>
    <w:rsid w:val="00F7435A"/>
    <w:rsid w:val="00FA481F"/>
    <w:rsid w:val="00FB72A9"/>
    <w:rsid w:val="00FE618B"/>
    <w:rsid w:val="00FE7AC6"/>
    <w:rsid w:val="00FF1357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9147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E5D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styleId="af6">
    <w:name w:val="Normal (Web)"/>
    <w:basedOn w:val="a"/>
    <w:uiPriority w:val="99"/>
    <w:semiHidden/>
    <w:unhideWhenUsed/>
    <w:rsid w:val="009147C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9E5D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Руслан Фархутдинов Мухтасарович</cp:lastModifiedBy>
  <cp:revision>9</cp:revision>
  <dcterms:created xsi:type="dcterms:W3CDTF">2019-12-17T16:43:00Z</dcterms:created>
  <dcterms:modified xsi:type="dcterms:W3CDTF">2019-12-18T10:32:00Z</dcterms:modified>
</cp:coreProperties>
</file>