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D9" w:rsidRDefault="00BF4E4E" w:rsidP="00BF4E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E4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F4E4E" w:rsidRDefault="00BF4E4E" w:rsidP="00BF4E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в городском поселении Петра Дубрава</w:t>
      </w:r>
    </w:p>
    <w:p w:rsidR="00BF4E4E" w:rsidRDefault="00BF4E4E" w:rsidP="00BF4E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</w:t>
      </w:r>
    </w:p>
    <w:p w:rsidR="00BF4E4E" w:rsidRDefault="00BF4E4E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</w:t>
      </w:r>
      <w:r w:rsidR="008B33CA">
        <w:rPr>
          <w:rFonts w:ascii="Times New Roman" w:hAnsi="Times New Roman" w:cs="Times New Roman"/>
          <w:sz w:val="28"/>
          <w:szCs w:val="28"/>
        </w:rPr>
        <w:t>ов</w:t>
      </w:r>
      <w:r w:rsidR="00F21379">
        <w:rPr>
          <w:rFonts w:ascii="Times New Roman" w:hAnsi="Times New Roman" w:cs="Times New Roman"/>
          <w:sz w:val="28"/>
          <w:szCs w:val="28"/>
        </w:rPr>
        <w:t xml:space="preserve">едения публичных слушаний – с </w:t>
      </w:r>
      <w:r w:rsidR="00900C5E">
        <w:rPr>
          <w:rFonts w:ascii="Times New Roman" w:hAnsi="Times New Roman" w:cs="Times New Roman"/>
          <w:sz w:val="28"/>
          <w:szCs w:val="28"/>
        </w:rPr>
        <w:t>2</w:t>
      </w:r>
      <w:r w:rsidR="005D008C">
        <w:rPr>
          <w:rFonts w:ascii="Times New Roman" w:hAnsi="Times New Roman" w:cs="Times New Roman"/>
          <w:sz w:val="28"/>
          <w:szCs w:val="28"/>
        </w:rPr>
        <w:t>0</w:t>
      </w:r>
      <w:r w:rsidR="00900C5E">
        <w:rPr>
          <w:rFonts w:ascii="Times New Roman" w:hAnsi="Times New Roman" w:cs="Times New Roman"/>
          <w:sz w:val="28"/>
          <w:szCs w:val="28"/>
        </w:rPr>
        <w:t xml:space="preserve"> </w:t>
      </w:r>
      <w:r w:rsidR="005D008C">
        <w:rPr>
          <w:rFonts w:ascii="Times New Roman" w:hAnsi="Times New Roman" w:cs="Times New Roman"/>
          <w:sz w:val="28"/>
          <w:szCs w:val="28"/>
        </w:rPr>
        <w:t>марта</w:t>
      </w:r>
      <w:r w:rsidR="00900C5E">
        <w:rPr>
          <w:rFonts w:ascii="Times New Roman" w:hAnsi="Times New Roman" w:cs="Times New Roman"/>
          <w:sz w:val="28"/>
          <w:szCs w:val="28"/>
        </w:rPr>
        <w:t xml:space="preserve"> </w:t>
      </w:r>
      <w:r w:rsidR="008960C5">
        <w:rPr>
          <w:rFonts w:ascii="Times New Roman" w:hAnsi="Times New Roman" w:cs="Times New Roman"/>
          <w:sz w:val="28"/>
          <w:szCs w:val="28"/>
        </w:rPr>
        <w:t>201</w:t>
      </w:r>
      <w:r w:rsidR="005722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D008C">
        <w:rPr>
          <w:rFonts w:ascii="Times New Roman" w:hAnsi="Times New Roman" w:cs="Times New Roman"/>
          <w:sz w:val="28"/>
          <w:szCs w:val="28"/>
        </w:rPr>
        <w:t>15</w:t>
      </w:r>
      <w:r w:rsidR="00572296">
        <w:rPr>
          <w:rFonts w:ascii="Times New Roman" w:hAnsi="Times New Roman" w:cs="Times New Roman"/>
          <w:sz w:val="28"/>
          <w:szCs w:val="28"/>
        </w:rPr>
        <w:t xml:space="preserve"> </w:t>
      </w:r>
      <w:r w:rsidR="005D008C">
        <w:rPr>
          <w:rFonts w:ascii="Times New Roman" w:hAnsi="Times New Roman" w:cs="Times New Roman"/>
          <w:sz w:val="28"/>
          <w:szCs w:val="28"/>
        </w:rPr>
        <w:t>апреля</w:t>
      </w:r>
      <w:r w:rsidR="00572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A5187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BF4E4E" w:rsidRDefault="00BF4E4E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проведения мероприятия </w:t>
      </w:r>
      <w:r w:rsidR="00CE0079">
        <w:rPr>
          <w:rFonts w:ascii="Times New Roman" w:hAnsi="Times New Roman" w:cs="Times New Roman"/>
          <w:sz w:val="28"/>
          <w:szCs w:val="28"/>
        </w:rPr>
        <w:t xml:space="preserve">–443546, Самарская область, </w:t>
      </w:r>
      <w:r w:rsidR="00C608F2">
        <w:rPr>
          <w:rFonts w:ascii="Times New Roman" w:hAnsi="Times New Roman" w:cs="Times New Roman"/>
          <w:sz w:val="28"/>
          <w:szCs w:val="28"/>
        </w:rPr>
        <w:t>Волжский район, поселок городского типа Петра Дубрава, улица Климова, дом №7.</w:t>
      </w:r>
    </w:p>
    <w:p w:rsidR="00F21379" w:rsidRDefault="00C608F2" w:rsidP="00572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Основание для проведения публичных слушаний </w:t>
      </w:r>
      <w:r w:rsidR="009501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95019A">
        <w:rPr>
          <w:rFonts w:ascii="Times New Roman" w:hAnsi="Times New Roman" w:cs="Times New Roman"/>
          <w:sz w:val="28"/>
          <w:szCs w:val="28"/>
        </w:rPr>
        <w:t xml:space="preserve"> </w:t>
      </w:r>
      <w:r w:rsidR="00572296">
        <w:rPr>
          <w:rFonts w:ascii="Times New Roman" w:hAnsi="Times New Roman" w:cs="Times New Roman"/>
          <w:sz w:val="28"/>
          <w:szCs w:val="28"/>
        </w:rPr>
        <w:t>Администрации</w:t>
      </w:r>
      <w:r w:rsidR="0095019A">
        <w:rPr>
          <w:rFonts w:ascii="Times New Roman" w:hAnsi="Times New Roman" w:cs="Times New Roman"/>
          <w:sz w:val="28"/>
          <w:szCs w:val="28"/>
        </w:rPr>
        <w:t xml:space="preserve"> городского поселения Петра Дубрава от </w:t>
      </w:r>
      <w:r w:rsidR="005D008C">
        <w:rPr>
          <w:rFonts w:ascii="Times New Roman" w:hAnsi="Times New Roman" w:cs="Times New Roman"/>
          <w:sz w:val="28"/>
          <w:szCs w:val="28"/>
        </w:rPr>
        <w:t>19  марта</w:t>
      </w:r>
      <w:r w:rsidR="00900C5E">
        <w:rPr>
          <w:rFonts w:ascii="Times New Roman" w:hAnsi="Times New Roman" w:cs="Times New Roman"/>
          <w:sz w:val="28"/>
          <w:szCs w:val="28"/>
        </w:rPr>
        <w:t xml:space="preserve"> </w:t>
      </w:r>
      <w:r w:rsidR="008960C5">
        <w:rPr>
          <w:rFonts w:ascii="Times New Roman" w:hAnsi="Times New Roman" w:cs="Times New Roman"/>
          <w:sz w:val="28"/>
          <w:szCs w:val="28"/>
        </w:rPr>
        <w:t>201</w:t>
      </w:r>
      <w:r w:rsidR="00572296">
        <w:rPr>
          <w:rFonts w:ascii="Times New Roman" w:hAnsi="Times New Roman" w:cs="Times New Roman"/>
          <w:sz w:val="28"/>
          <w:szCs w:val="28"/>
        </w:rPr>
        <w:t>9</w:t>
      </w:r>
      <w:r w:rsidR="0095019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D008C">
        <w:rPr>
          <w:rFonts w:ascii="Times New Roman" w:hAnsi="Times New Roman" w:cs="Times New Roman"/>
          <w:sz w:val="28"/>
          <w:szCs w:val="28"/>
        </w:rPr>
        <w:t>73</w:t>
      </w:r>
      <w:r w:rsidR="0095019A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вопросу</w:t>
      </w:r>
      <w:r w:rsidR="003005DA">
        <w:rPr>
          <w:rFonts w:ascii="Times New Roman" w:hAnsi="Times New Roman" w:cs="Times New Roman"/>
          <w:sz w:val="28"/>
          <w:szCs w:val="28"/>
        </w:rPr>
        <w:t xml:space="preserve"> </w:t>
      </w:r>
      <w:r w:rsidR="00572296">
        <w:rPr>
          <w:rFonts w:ascii="Times New Roman" w:hAnsi="Times New Roman" w:cs="Times New Roman"/>
          <w:sz w:val="28"/>
          <w:szCs w:val="28"/>
        </w:rPr>
        <w:t>о предоставлении разр</w:t>
      </w:r>
      <w:r w:rsidR="00900C5E">
        <w:rPr>
          <w:rFonts w:ascii="Times New Roman" w:hAnsi="Times New Roman" w:cs="Times New Roman"/>
          <w:sz w:val="28"/>
          <w:szCs w:val="28"/>
        </w:rPr>
        <w:t>ешения на условно разрешенны</w:t>
      </w:r>
      <w:r w:rsidR="005D008C">
        <w:rPr>
          <w:rFonts w:ascii="Times New Roman" w:hAnsi="Times New Roman" w:cs="Times New Roman"/>
          <w:sz w:val="28"/>
          <w:szCs w:val="28"/>
        </w:rPr>
        <w:t>е</w:t>
      </w:r>
      <w:r w:rsidR="00900C5E">
        <w:rPr>
          <w:rFonts w:ascii="Times New Roman" w:hAnsi="Times New Roman" w:cs="Times New Roman"/>
          <w:sz w:val="28"/>
          <w:szCs w:val="28"/>
        </w:rPr>
        <w:t xml:space="preserve"> вид</w:t>
      </w:r>
      <w:r w:rsidR="005D008C">
        <w:rPr>
          <w:rFonts w:ascii="Times New Roman" w:hAnsi="Times New Roman" w:cs="Times New Roman"/>
          <w:sz w:val="28"/>
          <w:szCs w:val="28"/>
        </w:rPr>
        <w:t>ы</w:t>
      </w:r>
      <w:r w:rsidR="00572296">
        <w:rPr>
          <w:rFonts w:ascii="Times New Roman" w:hAnsi="Times New Roman" w:cs="Times New Roman"/>
          <w:sz w:val="28"/>
          <w:szCs w:val="28"/>
        </w:rPr>
        <w:t xml:space="preserve"> использования земельн</w:t>
      </w:r>
      <w:r w:rsidR="005D008C">
        <w:rPr>
          <w:rFonts w:ascii="Times New Roman" w:hAnsi="Times New Roman" w:cs="Times New Roman"/>
          <w:sz w:val="28"/>
          <w:szCs w:val="28"/>
        </w:rPr>
        <w:t>ого</w:t>
      </w:r>
      <w:r w:rsidR="0057229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D008C">
        <w:rPr>
          <w:rFonts w:ascii="Times New Roman" w:hAnsi="Times New Roman" w:cs="Times New Roman"/>
          <w:sz w:val="28"/>
          <w:szCs w:val="28"/>
        </w:rPr>
        <w:t>а</w:t>
      </w:r>
      <w:r w:rsidR="0057229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B33CA">
        <w:rPr>
          <w:rFonts w:ascii="Times New Roman" w:hAnsi="Times New Roman" w:cs="Times New Roman"/>
          <w:sz w:val="28"/>
          <w:szCs w:val="28"/>
        </w:rPr>
        <w:t xml:space="preserve">городского поселения Петра Дубрава  муниципального района </w:t>
      </w:r>
      <w:proofErr w:type="gramStart"/>
      <w:r w:rsidR="008B33C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8B33CA">
        <w:rPr>
          <w:rFonts w:ascii="Times New Roman" w:hAnsi="Times New Roman" w:cs="Times New Roman"/>
          <w:sz w:val="28"/>
          <w:szCs w:val="28"/>
        </w:rPr>
        <w:t xml:space="preserve">  </w:t>
      </w:r>
      <w:r w:rsidR="00F21379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572296">
        <w:rPr>
          <w:rFonts w:ascii="Times New Roman" w:hAnsi="Times New Roman" w:cs="Times New Roman"/>
          <w:sz w:val="28"/>
          <w:szCs w:val="28"/>
        </w:rPr>
        <w:t>».</w:t>
      </w:r>
      <w:r w:rsidR="00F21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5DA" w:rsidRDefault="003005DA" w:rsidP="00F21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0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Вопрос, вынесенный для обсуждения на публичных слушаниях </w:t>
      </w:r>
      <w:r w:rsidR="00245942">
        <w:rPr>
          <w:rFonts w:ascii="Times New Roman" w:hAnsi="Times New Roman" w:cs="Times New Roman"/>
          <w:sz w:val="28"/>
          <w:szCs w:val="28"/>
        </w:rPr>
        <w:t>–</w:t>
      </w:r>
      <w:r w:rsidR="00572296">
        <w:rPr>
          <w:rFonts w:ascii="Times New Roman" w:hAnsi="Times New Roman" w:cs="Times New Roman"/>
          <w:sz w:val="28"/>
          <w:szCs w:val="28"/>
        </w:rPr>
        <w:t xml:space="preserve"> «Предоставление разрешения на условно разрешенны</w:t>
      </w:r>
      <w:r w:rsidR="005D008C">
        <w:rPr>
          <w:rFonts w:ascii="Times New Roman" w:hAnsi="Times New Roman" w:cs="Times New Roman"/>
          <w:sz w:val="28"/>
          <w:szCs w:val="28"/>
        </w:rPr>
        <w:t>е</w:t>
      </w:r>
      <w:r w:rsidR="00572296">
        <w:rPr>
          <w:rFonts w:ascii="Times New Roman" w:hAnsi="Times New Roman" w:cs="Times New Roman"/>
          <w:sz w:val="28"/>
          <w:szCs w:val="28"/>
        </w:rPr>
        <w:t xml:space="preserve"> </w:t>
      </w:r>
      <w:r w:rsidR="00900C5E">
        <w:rPr>
          <w:rFonts w:ascii="Times New Roman" w:hAnsi="Times New Roman" w:cs="Times New Roman"/>
          <w:sz w:val="28"/>
          <w:szCs w:val="28"/>
        </w:rPr>
        <w:t>вид</w:t>
      </w:r>
      <w:r w:rsidR="005D008C">
        <w:rPr>
          <w:rFonts w:ascii="Times New Roman" w:hAnsi="Times New Roman" w:cs="Times New Roman"/>
          <w:sz w:val="28"/>
          <w:szCs w:val="28"/>
        </w:rPr>
        <w:t>ы</w:t>
      </w:r>
      <w:r w:rsidR="00900C5E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572296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5D008C">
        <w:rPr>
          <w:rFonts w:ascii="Times New Roman" w:hAnsi="Times New Roman" w:cs="Times New Roman"/>
          <w:sz w:val="28"/>
          <w:szCs w:val="28"/>
        </w:rPr>
        <w:t>ого</w:t>
      </w:r>
      <w:r w:rsidR="0057229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D008C">
        <w:rPr>
          <w:rFonts w:ascii="Times New Roman" w:hAnsi="Times New Roman" w:cs="Times New Roman"/>
          <w:sz w:val="28"/>
          <w:szCs w:val="28"/>
        </w:rPr>
        <w:t>а</w:t>
      </w:r>
      <w:r w:rsidR="00572296">
        <w:rPr>
          <w:rFonts w:ascii="Times New Roman" w:hAnsi="Times New Roman" w:cs="Times New Roman"/>
          <w:sz w:val="28"/>
          <w:szCs w:val="28"/>
        </w:rPr>
        <w:t xml:space="preserve"> </w:t>
      </w:r>
      <w:r w:rsidR="005D008C">
        <w:rPr>
          <w:rFonts w:ascii="Times New Roman" w:hAnsi="Times New Roman" w:cs="Times New Roman"/>
          <w:sz w:val="28"/>
          <w:szCs w:val="28"/>
        </w:rPr>
        <w:t>- офисные здания; станция технического обслуживания легковых автомобилей; мойка легковых автомобилей»</w:t>
      </w:r>
      <w:r w:rsidR="00900C5E">
        <w:rPr>
          <w:rFonts w:ascii="Times New Roman" w:hAnsi="Times New Roman" w:cs="Times New Roman"/>
          <w:sz w:val="28"/>
          <w:szCs w:val="28"/>
        </w:rPr>
        <w:t xml:space="preserve"> </w:t>
      </w:r>
      <w:r w:rsidR="00572296">
        <w:rPr>
          <w:rFonts w:ascii="Times New Roman" w:hAnsi="Times New Roman" w:cs="Times New Roman"/>
          <w:sz w:val="28"/>
          <w:szCs w:val="28"/>
        </w:rPr>
        <w:t>на территории</w:t>
      </w:r>
      <w:r w:rsidR="00F21379">
        <w:rPr>
          <w:rFonts w:ascii="Times New Roman" w:hAnsi="Times New Roman" w:cs="Times New Roman"/>
          <w:sz w:val="28"/>
          <w:szCs w:val="28"/>
        </w:rPr>
        <w:t xml:space="preserve"> городского поселения Петра Дубрава   муниципального района Волжский   Самарской области</w:t>
      </w:r>
      <w:r w:rsidR="005D008C">
        <w:rPr>
          <w:rFonts w:ascii="Times New Roman" w:hAnsi="Times New Roman" w:cs="Times New Roman"/>
          <w:sz w:val="28"/>
          <w:szCs w:val="28"/>
        </w:rPr>
        <w:t>, Зона Ж-1</w:t>
      </w:r>
      <w:r w:rsidR="00F21379">
        <w:rPr>
          <w:rFonts w:ascii="Times New Roman" w:hAnsi="Times New Roman" w:cs="Times New Roman"/>
          <w:sz w:val="28"/>
          <w:szCs w:val="28"/>
        </w:rPr>
        <w:t>.</w:t>
      </w:r>
    </w:p>
    <w:p w:rsidR="003005DA" w:rsidRDefault="003005DA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проведения публичных слушаний, их участниками были высказаны следующие мнения, предложения и замечания:</w:t>
      </w:r>
    </w:p>
    <w:tbl>
      <w:tblPr>
        <w:tblStyle w:val="a3"/>
        <w:tblW w:w="0" w:type="auto"/>
        <w:tblLook w:val="04A0"/>
      </w:tblPr>
      <w:tblGrid>
        <w:gridCol w:w="863"/>
        <w:gridCol w:w="1296"/>
        <w:gridCol w:w="2716"/>
        <w:gridCol w:w="1817"/>
        <w:gridCol w:w="2261"/>
        <w:gridCol w:w="1374"/>
      </w:tblGrid>
      <w:tr w:rsidR="00EA5187" w:rsidTr="00F21379">
        <w:tc>
          <w:tcPr>
            <w:tcW w:w="863" w:type="dxa"/>
          </w:tcPr>
          <w:p w:rsidR="003005DA" w:rsidRPr="00DC4B4B" w:rsidRDefault="003005DA" w:rsidP="00DC4B4B">
            <w:pPr>
              <w:jc w:val="center"/>
              <w:rPr>
                <w:rFonts w:ascii="Times New Roman" w:hAnsi="Times New Roman" w:cs="Times New Roman"/>
              </w:rPr>
            </w:pPr>
            <w:r w:rsidRPr="00DC4B4B">
              <w:rPr>
                <w:rFonts w:ascii="Times New Roman" w:hAnsi="Times New Roman" w:cs="Times New Roman"/>
              </w:rPr>
              <w:t>№№</w:t>
            </w:r>
          </w:p>
          <w:p w:rsidR="003005DA" w:rsidRPr="00DC4B4B" w:rsidRDefault="003005DA" w:rsidP="00DC4B4B">
            <w:pPr>
              <w:jc w:val="center"/>
              <w:rPr>
                <w:rFonts w:ascii="Times New Roman" w:hAnsi="Times New Roman" w:cs="Times New Roman"/>
              </w:rPr>
            </w:pPr>
            <w:r w:rsidRPr="00DC4B4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96" w:type="dxa"/>
          </w:tcPr>
          <w:p w:rsidR="003005DA" w:rsidRPr="00DC4B4B" w:rsidRDefault="003005DA" w:rsidP="00DC4B4B">
            <w:pPr>
              <w:jc w:val="center"/>
              <w:rPr>
                <w:rFonts w:ascii="Times New Roman" w:hAnsi="Times New Roman" w:cs="Times New Roman"/>
              </w:rPr>
            </w:pPr>
            <w:r w:rsidRPr="00DC4B4B">
              <w:rPr>
                <w:rFonts w:ascii="Times New Roman" w:hAnsi="Times New Roman" w:cs="Times New Roman"/>
              </w:rPr>
              <w:t>Дата и время внесения данных</w:t>
            </w:r>
          </w:p>
        </w:tc>
        <w:tc>
          <w:tcPr>
            <w:tcW w:w="2716" w:type="dxa"/>
          </w:tcPr>
          <w:p w:rsidR="003005DA" w:rsidRPr="00DC4B4B" w:rsidRDefault="00DC4B4B" w:rsidP="00DC4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мнениях, предложениях, замечаниях, высказанных по вопросам публичных слушаний</w:t>
            </w:r>
          </w:p>
        </w:tc>
        <w:tc>
          <w:tcPr>
            <w:tcW w:w="1817" w:type="dxa"/>
          </w:tcPr>
          <w:p w:rsidR="003005DA" w:rsidRPr="00DC4B4B" w:rsidRDefault="00DC4B4B" w:rsidP="00DC4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лица, выразившего мнение по вопросу публичных слушаний</w:t>
            </w:r>
          </w:p>
        </w:tc>
        <w:tc>
          <w:tcPr>
            <w:tcW w:w="2261" w:type="dxa"/>
          </w:tcPr>
          <w:p w:rsidR="003005DA" w:rsidRPr="00DC4B4B" w:rsidRDefault="00DC4B4B" w:rsidP="00DC4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</w:tc>
        <w:tc>
          <w:tcPr>
            <w:tcW w:w="1374" w:type="dxa"/>
          </w:tcPr>
          <w:p w:rsidR="003005DA" w:rsidRDefault="003005DA" w:rsidP="00DC4B4B">
            <w:pPr>
              <w:jc w:val="center"/>
              <w:rPr>
                <w:rFonts w:ascii="Times New Roman" w:hAnsi="Times New Roman" w:cs="Times New Roman"/>
              </w:rPr>
            </w:pPr>
          </w:p>
          <w:p w:rsidR="00DC4B4B" w:rsidRPr="00DC4B4B" w:rsidRDefault="00DC4B4B" w:rsidP="00DC4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EA5187" w:rsidTr="00F21379">
        <w:trPr>
          <w:trHeight w:val="736"/>
        </w:trPr>
        <w:tc>
          <w:tcPr>
            <w:tcW w:w="863" w:type="dxa"/>
          </w:tcPr>
          <w:p w:rsidR="00DC4B4B" w:rsidRDefault="002063A8" w:rsidP="0057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C4B4B" w:rsidRDefault="00DC4B4B" w:rsidP="0030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B4B" w:rsidRDefault="00DC4B4B" w:rsidP="00300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21379" w:rsidRPr="001060A1" w:rsidRDefault="005D008C" w:rsidP="0030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00C5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57229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716" w:type="dxa"/>
          </w:tcPr>
          <w:p w:rsidR="003005DA" w:rsidRPr="001060A1" w:rsidRDefault="002063A8" w:rsidP="00106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A1">
              <w:rPr>
                <w:rFonts w:ascii="Times New Roman" w:hAnsi="Times New Roman" w:cs="Times New Roman"/>
                <w:sz w:val="24"/>
                <w:szCs w:val="24"/>
              </w:rPr>
              <w:t>Согласится с предложением комиссии</w:t>
            </w:r>
          </w:p>
        </w:tc>
        <w:tc>
          <w:tcPr>
            <w:tcW w:w="1817" w:type="dxa"/>
          </w:tcPr>
          <w:p w:rsidR="00900C5E" w:rsidRPr="001060A1" w:rsidRDefault="005D008C" w:rsidP="00106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Михайлович</w:t>
            </w:r>
          </w:p>
        </w:tc>
        <w:tc>
          <w:tcPr>
            <w:tcW w:w="2261" w:type="dxa"/>
          </w:tcPr>
          <w:p w:rsidR="003005DA" w:rsidRPr="001060A1" w:rsidRDefault="00572296" w:rsidP="005D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900C5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5D0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3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008C">
              <w:rPr>
                <w:rFonts w:ascii="Times New Roman" w:hAnsi="Times New Roman" w:cs="Times New Roman"/>
                <w:sz w:val="24"/>
                <w:szCs w:val="24"/>
              </w:rPr>
              <w:t>834222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 w:rsidR="00900C5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D00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0C5E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 w:rsidR="005D00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0C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2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3005DA" w:rsidRDefault="003005DA" w:rsidP="00BF4E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79" w:rsidTr="00F21379">
        <w:trPr>
          <w:trHeight w:val="1248"/>
        </w:trPr>
        <w:tc>
          <w:tcPr>
            <w:tcW w:w="863" w:type="dxa"/>
          </w:tcPr>
          <w:p w:rsidR="00F21379" w:rsidRDefault="00F21379" w:rsidP="00F2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21379" w:rsidRDefault="00F21379" w:rsidP="00F2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F21379" w:rsidRDefault="005D008C" w:rsidP="00F2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00C5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57229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716" w:type="dxa"/>
          </w:tcPr>
          <w:p w:rsidR="00F21379" w:rsidRDefault="00F21379" w:rsidP="00F2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A1">
              <w:rPr>
                <w:rFonts w:ascii="Times New Roman" w:hAnsi="Times New Roman" w:cs="Times New Roman"/>
                <w:sz w:val="24"/>
                <w:szCs w:val="24"/>
              </w:rPr>
              <w:t>Согласится с предложением комиссии</w:t>
            </w:r>
          </w:p>
        </w:tc>
        <w:tc>
          <w:tcPr>
            <w:tcW w:w="1817" w:type="dxa"/>
          </w:tcPr>
          <w:p w:rsidR="00F21379" w:rsidRDefault="005D008C" w:rsidP="00F2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Петин Василий Дмитриевич</w:t>
            </w:r>
          </w:p>
        </w:tc>
        <w:tc>
          <w:tcPr>
            <w:tcW w:w="2261" w:type="dxa"/>
          </w:tcPr>
          <w:p w:rsidR="00F21379" w:rsidRPr="001060A1" w:rsidRDefault="00900C5E" w:rsidP="00F2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361</w:t>
            </w:r>
            <w:r w:rsidR="005D00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1379" w:rsidRPr="001060A1" w:rsidRDefault="005D008C" w:rsidP="005D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650591</w:t>
            </w:r>
            <w:r w:rsidR="00DB2B74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00C5E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C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B2B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4" w:type="dxa"/>
          </w:tcPr>
          <w:p w:rsidR="00F21379" w:rsidRDefault="00F21379" w:rsidP="00F21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379" w:rsidTr="00F21379">
        <w:trPr>
          <w:trHeight w:val="1248"/>
        </w:trPr>
        <w:tc>
          <w:tcPr>
            <w:tcW w:w="863" w:type="dxa"/>
          </w:tcPr>
          <w:p w:rsidR="00F21379" w:rsidRDefault="00CA4EC2" w:rsidP="00572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21379" w:rsidRDefault="00F21379" w:rsidP="00F2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379" w:rsidRDefault="00F21379" w:rsidP="00F21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</w:tcPr>
          <w:p w:rsidR="00CA4EC2" w:rsidRPr="001060A1" w:rsidRDefault="005D008C" w:rsidP="00F2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00C5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DB2B7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716" w:type="dxa"/>
          </w:tcPr>
          <w:p w:rsidR="00F21379" w:rsidRPr="001060A1" w:rsidRDefault="00CA4EC2" w:rsidP="00F2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0A1">
              <w:rPr>
                <w:rFonts w:ascii="Times New Roman" w:hAnsi="Times New Roman" w:cs="Times New Roman"/>
                <w:sz w:val="24"/>
                <w:szCs w:val="24"/>
              </w:rPr>
              <w:t>Согласится с предложением комиссии</w:t>
            </w:r>
          </w:p>
        </w:tc>
        <w:tc>
          <w:tcPr>
            <w:tcW w:w="1817" w:type="dxa"/>
          </w:tcPr>
          <w:p w:rsidR="00CA4EC2" w:rsidRPr="001060A1" w:rsidRDefault="005D008C" w:rsidP="00F2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Мария Александровна</w:t>
            </w:r>
          </w:p>
        </w:tc>
        <w:tc>
          <w:tcPr>
            <w:tcW w:w="2261" w:type="dxa"/>
          </w:tcPr>
          <w:p w:rsidR="00F21379" w:rsidRDefault="00CA4EC2" w:rsidP="00F2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3</w:t>
            </w:r>
            <w:r w:rsidR="00900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00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CA4EC2" w:rsidRPr="001060A1" w:rsidRDefault="00900C5E" w:rsidP="005D0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008C">
              <w:rPr>
                <w:rFonts w:ascii="Times New Roman" w:hAnsi="Times New Roman" w:cs="Times New Roman"/>
                <w:sz w:val="24"/>
                <w:szCs w:val="24"/>
              </w:rPr>
              <w:t>25096</w:t>
            </w:r>
            <w:r w:rsidR="00DB2B74">
              <w:rPr>
                <w:rFonts w:ascii="Times New Roman" w:hAnsi="Times New Roman" w:cs="Times New Roman"/>
                <w:sz w:val="24"/>
                <w:szCs w:val="24"/>
              </w:rPr>
              <w:t xml:space="preserve"> выдан </w:t>
            </w:r>
            <w:r w:rsidR="005D008C"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D008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74" w:type="dxa"/>
          </w:tcPr>
          <w:p w:rsidR="00F21379" w:rsidRDefault="00F21379" w:rsidP="00F21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5DA" w:rsidRDefault="003005DA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4B4B" w:rsidRDefault="00DC4B4B" w:rsidP="00DC4B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ответственное за ведение протокола ______________________ </w:t>
      </w:r>
      <w:bookmarkStart w:id="0" w:name="_GoBack"/>
      <w:bookmarkEnd w:id="0"/>
      <w:proofErr w:type="spellStart"/>
      <w:r w:rsidR="00DB2B74">
        <w:rPr>
          <w:rFonts w:ascii="Times New Roman" w:hAnsi="Times New Roman" w:cs="Times New Roman"/>
          <w:sz w:val="28"/>
          <w:szCs w:val="28"/>
        </w:rPr>
        <w:t>В.Ф.Бибаев</w:t>
      </w:r>
      <w:proofErr w:type="spellEnd"/>
    </w:p>
    <w:p w:rsidR="00DC4B4B" w:rsidRPr="00BF4E4E" w:rsidRDefault="00DC4B4B" w:rsidP="00BF4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C4B4B" w:rsidRPr="00BF4E4E" w:rsidSect="00941E3B">
      <w:pgSz w:w="11906" w:h="16838"/>
      <w:pgMar w:top="1134" w:right="850" w:bottom="1134" w:left="71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82B"/>
    <w:rsid w:val="001060A1"/>
    <w:rsid w:val="002063A8"/>
    <w:rsid w:val="0022182B"/>
    <w:rsid w:val="00245942"/>
    <w:rsid w:val="003005DA"/>
    <w:rsid w:val="004D19B1"/>
    <w:rsid w:val="00572296"/>
    <w:rsid w:val="005953E6"/>
    <w:rsid w:val="005D008C"/>
    <w:rsid w:val="007460B2"/>
    <w:rsid w:val="00822690"/>
    <w:rsid w:val="008960C5"/>
    <w:rsid w:val="008B33CA"/>
    <w:rsid w:val="00900C5E"/>
    <w:rsid w:val="00941E3B"/>
    <w:rsid w:val="0095019A"/>
    <w:rsid w:val="009534E2"/>
    <w:rsid w:val="00AF6C6A"/>
    <w:rsid w:val="00B87966"/>
    <w:rsid w:val="00BF1E95"/>
    <w:rsid w:val="00BF46D9"/>
    <w:rsid w:val="00BF4E4E"/>
    <w:rsid w:val="00C608F2"/>
    <w:rsid w:val="00C85957"/>
    <w:rsid w:val="00CA4EC2"/>
    <w:rsid w:val="00CE0079"/>
    <w:rsid w:val="00D15D35"/>
    <w:rsid w:val="00DB2B74"/>
    <w:rsid w:val="00DC4B4B"/>
    <w:rsid w:val="00EA5187"/>
    <w:rsid w:val="00F2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4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1B1B0-7A80-4C1F-B853-CBABCA28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2019-04-16T05:43:00Z</cp:lastPrinted>
  <dcterms:created xsi:type="dcterms:W3CDTF">2016-11-14T08:24:00Z</dcterms:created>
  <dcterms:modified xsi:type="dcterms:W3CDTF">2019-04-16T05:43:00Z</dcterms:modified>
</cp:coreProperties>
</file>