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0A" w:rsidRPr="00C62A23" w:rsidRDefault="00A5600A" w:rsidP="00A56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600A" w:rsidRPr="00A8030E" w:rsidRDefault="00A5600A" w:rsidP="00A80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«Предоставление разрешения на условно разрешенный</w:t>
      </w:r>
      <w:r w:rsidR="003B52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 использования земельных участков</w:t>
      </w:r>
      <w:r w:rsidR="00D67A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C62A2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муниципального района Волжский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от </w:t>
      </w:r>
      <w:r w:rsidR="00F57DA1">
        <w:rPr>
          <w:rFonts w:ascii="Times New Roman" w:hAnsi="Times New Roman" w:cs="Times New Roman"/>
          <w:b/>
          <w:sz w:val="28"/>
          <w:szCs w:val="28"/>
        </w:rPr>
        <w:t>19</w:t>
      </w:r>
      <w:r w:rsidR="003B52DA">
        <w:rPr>
          <w:rFonts w:ascii="Times New Roman" w:hAnsi="Times New Roman" w:cs="Times New Roman"/>
          <w:b/>
          <w:sz w:val="28"/>
          <w:szCs w:val="28"/>
        </w:rPr>
        <w:t>.0</w:t>
      </w:r>
      <w:r w:rsidR="00F57DA1">
        <w:rPr>
          <w:rFonts w:ascii="Times New Roman" w:hAnsi="Times New Roman" w:cs="Times New Roman"/>
          <w:b/>
          <w:sz w:val="28"/>
          <w:szCs w:val="28"/>
        </w:rPr>
        <w:t>5</w:t>
      </w:r>
      <w:r w:rsidR="00D67AAA">
        <w:rPr>
          <w:rFonts w:ascii="Times New Roman" w:hAnsi="Times New Roman" w:cs="Times New Roman"/>
          <w:b/>
          <w:sz w:val="28"/>
          <w:szCs w:val="28"/>
        </w:rPr>
        <w:t>.2019</w:t>
      </w:r>
      <w:r w:rsidRPr="00C62A23">
        <w:rPr>
          <w:rFonts w:ascii="Times New Roman" w:hAnsi="Times New Roman" w:cs="Times New Roman"/>
          <w:b/>
          <w:sz w:val="28"/>
          <w:szCs w:val="28"/>
        </w:rPr>
        <w:t>г.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число жителей городского поселения Петра Дубрава, принявших участие в публичных слушаниях-</w:t>
      </w:r>
      <w:r w:rsidR="00F57D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5600A" w:rsidRDefault="00A5600A" w:rsidP="00A560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Продолжительность публичных слушаний с </w:t>
      </w:r>
      <w:r w:rsidR="003B52DA">
        <w:rPr>
          <w:rFonts w:ascii="Times New Roman" w:hAnsi="Times New Roman" w:cs="Times New Roman"/>
          <w:sz w:val="28"/>
          <w:szCs w:val="28"/>
        </w:rPr>
        <w:t>2</w:t>
      </w:r>
      <w:r w:rsidR="00F57DA1">
        <w:rPr>
          <w:rFonts w:ascii="Times New Roman" w:hAnsi="Times New Roman" w:cs="Times New Roman"/>
          <w:sz w:val="28"/>
          <w:szCs w:val="28"/>
        </w:rPr>
        <w:t>3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 w:rsidR="00F57DA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D67A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57DA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DA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Вопрос, вынесенный для обсуждения на публичные слушани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земельных участков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3B52DA">
        <w:rPr>
          <w:rFonts w:ascii="Times New Roman" w:hAnsi="Times New Roman" w:cs="Times New Roman"/>
          <w:sz w:val="28"/>
          <w:szCs w:val="28"/>
        </w:rPr>
        <w:t>».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Мнение жителей по вопросу предоставления разрешения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земельных участков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личное подсобное хозяйство, обсуждаемому на публичных слушаниях, со</w:t>
      </w:r>
      <w:r w:rsidR="00D67AAA">
        <w:rPr>
          <w:rFonts w:ascii="Times New Roman" w:hAnsi="Times New Roman" w:cs="Times New Roman"/>
          <w:sz w:val="28"/>
          <w:szCs w:val="28"/>
        </w:rPr>
        <w:t xml:space="preserve">держащих положительную оценку - </w:t>
      </w:r>
      <w:r w:rsidR="003B52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B5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5.Замечаний от жителей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вопросу, вынесенному на публичные слушания не поступало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D27D4">
        <w:rPr>
          <w:rFonts w:ascii="Times New Roman" w:hAnsi="Times New Roman" w:cs="Times New Roman"/>
          <w:sz w:val="28"/>
          <w:szCs w:val="28"/>
        </w:rPr>
        <w:t>Мнений жителей  по вопросу предоставления разрешения на условно разрешенный вид использования земельных участков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 w:rsidRPr="00ED27D4">
        <w:rPr>
          <w:rFonts w:ascii="Times New Roman" w:hAnsi="Times New Roman" w:cs="Times New Roman"/>
          <w:sz w:val="28"/>
          <w:szCs w:val="28"/>
        </w:rPr>
        <w:t>-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 w:rsidRPr="00ED27D4">
        <w:rPr>
          <w:rFonts w:ascii="Times New Roman" w:hAnsi="Times New Roman" w:cs="Times New Roman"/>
          <w:sz w:val="28"/>
          <w:szCs w:val="28"/>
        </w:rPr>
        <w:t>личное подсобное хозяйство, обсуждаемому на публичных слушаниях, содержащих отрицате</w:t>
      </w:r>
      <w:r>
        <w:rPr>
          <w:rFonts w:ascii="Times New Roman" w:hAnsi="Times New Roman" w:cs="Times New Roman"/>
          <w:sz w:val="28"/>
          <w:szCs w:val="28"/>
        </w:rPr>
        <w:t xml:space="preserve">льную оценку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7.Разрешить условно разрешенный вид использования </w:t>
      </w:r>
      <w:r w:rsidRPr="00ED27D4">
        <w:rPr>
          <w:rFonts w:ascii="Times New Roman" w:hAnsi="Times New Roman" w:cs="Times New Roman"/>
          <w:sz w:val="28"/>
          <w:szCs w:val="28"/>
        </w:rPr>
        <w:t>земельных участков-личное подсобное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для земельных участков со следующими   кадастровыми номерами:</w:t>
      </w:r>
      <w:proofErr w:type="gramEnd"/>
    </w:p>
    <w:p w:rsidR="00F57DA1" w:rsidRPr="00F30F2F" w:rsidRDefault="00F57DA1" w:rsidP="00F57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F2F">
        <w:rPr>
          <w:rFonts w:ascii="Times New Roman" w:hAnsi="Times New Roman" w:cs="Times New Roman"/>
          <w:sz w:val="28"/>
          <w:szCs w:val="28"/>
        </w:rPr>
        <w:t xml:space="preserve">- </w:t>
      </w:r>
      <w:r w:rsidRPr="00F30F2F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 номером: 63:17:0302012:0018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30F2F">
        <w:rPr>
          <w:rFonts w:ascii="Times New Roman" w:hAnsi="Times New Roman" w:cs="Times New Roman"/>
          <w:sz w:val="28"/>
          <w:szCs w:val="28"/>
          <w:lang w:eastAsia="ar-SA"/>
        </w:rPr>
        <w:t xml:space="preserve">по адресу: Самарская область, Волжский район, </w:t>
      </w:r>
      <w:proofErr w:type="spellStart"/>
      <w:r w:rsidRPr="00F30F2F">
        <w:rPr>
          <w:rFonts w:ascii="Times New Roman" w:hAnsi="Times New Roman" w:cs="Times New Roman"/>
          <w:sz w:val="28"/>
          <w:szCs w:val="28"/>
          <w:lang w:eastAsia="ar-SA"/>
        </w:rPr>
        <w:t>п.г.т</w:t>
      </w:r>
      <w:proofErr w:type="spellEnd"/>
      <w:r w:rsidRPr="00F30F2F">
        <w:rPr>
          <w:rFonts w:ascii="Times New Roman" w:hAnsi="Times New Roman" w:cs="Times New Roman"/>
          <w:sz w:val="28"/>
          <w:szCs w:val="28"/>
          <w:lang w:eastAsia="ar-SA"/>
        </w:rPr>
        <w:t xml:space="preserve">. Петра Дубрава, </w:t>
      </w:r>
      <w:proofErr w:type="spellStart"/>
      <w:r w:rsidRPr="00F30F2F"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Pr="00F30F2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блочная</w:t>
      </w:r>
      <w:proofErr w:type="spellEnd"/>
      <w:r w:rsidRPr="00F30F2F">
        <w:rPr>
          <w:rFonts w:ascii="Times New Roman" w:hAnsi="Times New Roman" w:cs="Times New Roman"/>
          <w:sz w:val="28"/>
          <w:szCs w:val="28"/>
          <w:lang w:eastAsia="ar-SA"/>
        </w:rPr>
        <w:t>, участок №</w:t>
      </w:r>
      <w:r>
        <w:rPr>
          <w:rFonts w:ascii="Times New Roman" w:hAnsi="Times New Roman" w:cs="Times New Roman"/>
          <w:sz w:val="28"/>
          <w:szCs w:val="28"/>
          <w:lang w:eastAsia="ar-SA"/>
        </w:rPr>
        <w:t>503</w:t>
      </w:r>
      <w:bookmarkStart w:id="0" w:name="_GoBack"/>
      <w:bookmarkEnd w:id="0"/>
      <w:r w:rsidRPr="00F30F2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57DA1" w:rsidRDefault="00F57DA1" w:rsidP="00F57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номером: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30F2F">
        <w:rPr>
          <w:rFonts w:ascii="Times New Roman" w:hAnsi="Times New Roman" w:cs="Times New Roman"/>
          <w:sz w:val="28"/>
          <w:szCs w:val="28"/>
          <w:lang w:eastAsia="ar-SA"/>
        </w:rPr>
        <w:t>63:17:030201</w:t>
      </w:r>
      <w:r w:rsidR="00D95E2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F30F2F">
        <w:rPr>
          <w:rFonts w:ascii="Times New Roman" w:hAnsi="Times New Roman" w:cs="Times New Roman"/>
          <w:sz w:val="28"/>
          <w:szCs w:val="28"/>
          <w:lang w:eastAsia="ar-SA"/>
        </w:rPr>
        <w:t>:314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>по адресу: Са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марская область, Волжский район, </w:t>
      </w:r>
      <w:proofErr w:type="spellStart"/>
      <w:r w:rsidRPr="00420D8F">
        <w:rPr>
          <w:rFonts w:ascii="Times New Roman" w:hAnsi="Times New Roman" w:cs="Times New Roman"/>
          <w:sz w:val="28"/>
          <w:szCs w:val="28"/>
          <w:lang w:eastAsia="ar-SA"/>
        </w:rPr>
        <w:t>п.г.т</w:t>
      </w:r>
      <w:proofErr w:type="spellEnd"/>
      <w:r w:rsidRPr="00420D8F">
        <w:rPr>
          <w:rFonts w:ascii="Times New Roman" w:hAnsi="Times New Roman" w:cs="Times New Roman"/>
          <w:sz w:val="28"/>
          <w:szCs w:val="28"/>
          <w:lang w:eastAsia="ar-SA"/>
        </w:rPr>
        <w:t>. Петра Дубрава,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блочная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F30F2F">
        <w:rPr>
          <w:rFonts w:ascii="Times New Roman" w:hAnsi="Times New Roman" w:cs="Times New Roman"/>
          <w:sz w:val="28"/>
          <w:szCs w:val="28"/>
          <w:lang w:eastAsia="ar-SA"/>
        </w:rPr>
        <w:t>участок №</w:t>
      </w:r>
      <w:r>
        <w:rPr>
          <w:rFonts w:ascii="Times New Roman" w:hAnsi="Times New Roman" w:cs="Times New Roman"/>
          <w:sz w:val="28"/>
          <w:szCs w:val="28"/>
          <w:lang w:eastAsia="ar-SA"/>
        </w:rPr>
        <w:t>507.</w:t>
      </w:r>
    </w:p>
    <w:p w:rsidR="00F57DA1" w:rsidRDefault="00F57DA1" w:rsidP="00F57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- с кадастровым номером: </w:t>
      </w:r>
      <w:r w:rsidRPr="00F30F2F">
        <w:rPr>
          <w:rFonts w:ascii="Times New Roman" w:hAnsi="Times New Roman" w:cs="Times New Roman"/>
          <w:sz w:val="28"/>
          <w:szCs w:val="28"/>
          <w:lang w:eastAsia="ar-SA"/>
        </w:rPr>
        <w:t>63:17:0302011:105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адресу: Самарская область, Волжский район,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. Петра Дубрава,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ишневая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, участок №32.</w:t>
      </w:r>
    </w:p>
    <w:p w:rsidR="00F57DA1" w:rsidRDefault="00F57DA1" w:rsidP="00F57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с кадастровым номером: </w:t>
      </w:r>
      <w:r w:rsidRPr="00F30F2F">
        <w:rPr>
          <w:rFonts w:ascii="Times New Roman" w:hAnsi="Times New Roman" w:cs="Times New Roman"/>
          <w:sz w:val="28"/>
          <w:szCs w:val="28"/>
          <w:lang w:eastAsia="ar-SA"/>
        </w:rPr>
        <w:t>63:17:0302012:375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адресу: Самарская область, Волжский район,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. Петра Дубрава,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блочная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, участок №992.</w:t>
      </w:r>
    </w:p>
    <w:p w:rsidR="00A5600A" w:rsidRDefault="00A5600A" w:rsidP="00D67A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600A" w:rsidRPr="00ED27D4" w:rsidRDefault="00A5600A" w:rsidP="00A5600A">
      <w:pPr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подготовке ПЗЗ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г.п. Петра Дубрава    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Крашенинников                                         _________________</w:t>
      </w:r>
    </w:p>
    <w:p w:rsidR="00A5600A" w:rsidRPr="00D842C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БУ «Петр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Зам. Главы г.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 Дубрава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   МУП «Петра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убрава»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И.В. Агафонов 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Секретарь комиссии 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К.С. Майорова    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Pr="00D842C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8E" w:rsidRDefault="0054748E"/>
    <w:sectPr w:rsidR="0054748E" w:rsidSect="009E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00A"/>
    <w:rsid w:val="002F622A"/>
    <w:rsid w:val="003B52DA"/>
    <w:rsid w:val="0054748E"/>
    <w:rsid w:val="00780B6F"/>
    <w:rsid w:val="00903C72"/>
    <w:rsid w:val="00A5600A"/>
    <w:rsid w:val="00A8030E"/>
    <w:rsid w:val="00D67AAA"/>
    <w:rsid w:val="00D95E2B"/>
    <w:rsid w:val="00F5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2019-06-10T05:01:00Z</cp:lastPrinted>
  <dcterms:created xsi:type="dcterms:W3CDTF">2019-03-25T08:08:00Z</dcterms:created>
  <dcterms:modified xsi:type="dcterms:W3CDTF">2019-06-10T05:01:00Z</dcterms:modified>
</cp:coreProperties>
</file>