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7" w:rsidRPr="00735107" w:rsidRDefault="00735107" w:rsidP="00735107">
      <w:pPr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07" w:rsidRPr="00735107" w:rsidRDefault="00735107" w:rsidP="00735107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ГЛАВА</w:t>
      </w:r>
    </w:p>
    <w:p w:rsidR="00420D8F" w:rsidRPr="00420D8F" w:rsidRDefault="00735107" w:rsidP="00420D8F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735107" w:rsidRPr="00735107" w:rsidRDefault="00735107" w:rsidP="0073510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5107" w:rsidRPr="00735107" w:rsidRDefault="008238F9" w:rsidP="007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>т</w:t>
      </w:r>
      <w:r w:rsidR="0002293D">
        <w:rPr>
          <w:rFonts w:ascii="Times New Roman" w:hAnsi="Times New Roman" w:cs="Times New Roman"/>
          <w:b/>
          <w:sz w:val="28"/>
          <w:szCs w:val="28"/>
        </w:rPr>
        <w:t xml:space="preserve"> 22.03.2019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2293D">
        <w:rPr>
          <w:rFonts w:ascii="Times New Roman" w:hAnsi="Times New Roman" w:cs="Times New Roman"/>
          <w:b/>
          <w:sz w:val="28"/>
          <w:szCs w:val="28"/>
        </w:rPr>
        <w:t>80</w:t>
      </w:r>
    </w:p>
    <w:p w:rsidR="00735107" w:rsidRPr="00735107" w:rsidRDefault="00735107" w:rsidP="00735107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О предоставлении разрешения на условно разрешен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ный вид использования земельных участков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 кадастровым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 номерами:</w:t>
      </w:r>
      <w:r w:rsidR="0002293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63:17:0302011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02293D">
        <w:rPr>
          <w:rFonts w:ascii="Times New Roman" w:hAnsi="Times New Roman" w:cs="Times New Roman"/>
          <w:b/>
          <w:sz w:val="28"/>
          <w:szCs w:val="28"/>
          <w:lang w:eastAsia="ar-SA"/>
        </w:rPr>
        <w:t>0011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; </w:t>
      </w:r>
      <w:r w:rsidR="0002293D">
        <w:rPr>
          <w:rFonts w:ascii="Times New Roman" w:hAnsi="Times New Roman" w:cs="Times New Roman"/>
          <w:b/>
          <w:sz w:val="28"/>
          <w:szCs w:val="28"/>
          <w:lang w:eastAsia="ar-SA"/>
        </w:rPr>
        <w:t>63:17:0302011:226; 63:17:0302011:304</w:t>
      </w:r>
    </w:p>
    <w:p w:rsidR="00735107" w:rsidRPr="00735107" w:rsidRDefault="00735107" w:rsidP="00735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107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заключение комиссии по подготовке ПЗЗ, </w:t>
      </w:r>
      <w:r w:rsidRPr="00735107">
        <w:rPr>
          <w:rFonts w:ascii="Times New Roman" w:hAnsi="Times New Roman" w:cs="Times New Roman"/>
          <w:sz w:val="28"/>
          <w:szCs w:val="28"/>
        </w:rPr>
        <w:t xml:space="preserve">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 w:rsidRPr="0073510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Самарской области от 24.12.2013 № 122, </w:t>
      </w:r>
      <w:r w:rsidRPr="00420D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разрешения на условно разрешенный вид использования земельного участка «личное подсобное хозяйство</w:t>
      </w:r>
      <w:r w:rsidR="00420D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земельных участков:</w:t>
      </w:r>
    </w:p>
    <w:p w:rsidR="00735107" w:rsidRPr="00420D8F" w:rsidRDefault="00420D8F" w:rsidP="0073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0D8F">
        <w:rPr>
          <w:rFonts w:ascii="Times New Roman" w:hAnsi="Times New Roman" w:cs="Times New Roman"/>
          <w:sz w:val="28"/>
          <w:szCs w:val="28"/>
        </w:rPr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номером</w:t>
      </w:r>
      <w:r w:rsidR="0002293D">
        <w:rPr>
          <w:rFonts w:ascii="Times New Roman" w:hAnsi="Times New Roman" w:cs="Times New Roman"/>
          <w:sz w:val="28"/>
          <w:szCs w:val="28"/>
          <w:lang w:eastAsia="ar-SA"/>
        </w:rPr>
        <w:t>: 63:17:0302011:0011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 ул</w:t>
      </w:r>
      <w:proofErr w:type="gramStart"/>
      <w:r w:rsidRPr="00420D8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2293D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02293D">
        <w:rPr>
          <w:rFonts w:ascii="Times New Roman" w:hAnsi="Times New Roman" w:cs="Times New Roman"/>
          <w:sz w:val="28"/>
          <w:szCs w:val="28"/>
          <w:lang w:eastAsia="ar-SA"/>
        </w:rPr>
        <w:t>ишневая, участок №130.</w:t>
      </w:r>
    </w:p>
    <w:p w:rsidR="0002293D" w:rsidRDefault="0002293D" w:rsidP="0042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420D8F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0D8F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номером 63:17:0302011:226</w:t>
      </w:r>
      <w:r w:rsidR="00420D8F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 w:rsidR="00420D8F"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="00420D8F"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 w:rsidR="00420D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5796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935796">
        <w:rPr>
          <w:rFonts w:ascii="Times New Roman" w:hAnsi="Times New Roman" w:cs="Times New Roman"/>
          <w:sz w:val="28"/>
          <w:szCs w:val="28"/>
          <w:lang w:eastAsia="ar-SA"/>
        </w:rPr>
        <w:t>.В</w:t>
      </w:r>
      <w:proofErr w:type="gramEnd"/>
      <w:r w:rsidR="00935796">
        <w:rPr>
          <w:rFonts w:ascii="Times New Roman" w:hAnsi="Times New Roman" w:cs="Times New Roman"/>
          <w:sz w:val="28"/>
          <w:szCs w:val="28"/>
          <w:lang w:eastAsia="ar-SA"/>
        </w:rPr>
        <w:t>ишневая,</w:t>
      </w:r>
      <w:r w:rsidR="00D6249C">
        <w:rPr>
          <w:rFonts w:ascii="Times New Roman" w:hAnsi="Times New Roman" w:cs="Times New Roman"/>
          <w:sz w:val="28"/>
          <w:szCs w:val="28"/>
          <w:lang w:eastAsia="ar-SA"/>
        </w:rPr>
        <w:t xml:space="preserve"> б/н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2293D" w:rsidRDefault="0002293D" w:rsidP="0042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- с кадастровым номером 63:17:0302011:304 по адресу: Самарская область, Волжский район, п.г.т. Петра Дубрава, </w:t>
      </w:r>
      <w:r w:rsidR="00935796">
        <w:rPr>
          <w:rFonts w:ascii="Times New Roman" w:hAnsi="Times New Roman" w:cs="Times New Roman"/>
          <w:sz w:val="28"/>
          <w:szCs w:val="28"/>
          <w:lang w:eastAsia="ar-SA"/>
        </w:rPr>
        <w:t>ул.Вишнев</w:t>
      </w:r>
      <w:r w:rsidR="00A968FA">
        <w:rPr>
          <w:rFonts w:ascii="Times New Roman" w:hAnsi="Times New Roman" w:cs="Times New Roman"/>
          <w:sz w:val="28"/>
          <w:szCs w:val="28"/>
          <w:lang w:eastAsia="ar-SA"/>
        </w:rPr>
        <w:t>ая, участок №805.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печатном средстве информации  </w:t>
      </w:r>
      <w:proofErr w:type="gramStart"/>
      <w:r w:rsidRPr="00735107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.п. Петра Дубрава  </w:t>
      </w:r>
      <w:r w:rsidRPr="00735107">
        <w:rPr>
          <w:rFonts w:ascii="Times New Roman" w:hAnsi="Times New Roman" w:cs="Times New Roman"/>
          <w:sz w:val="28"/>
          <w:szCs w:val="28"/>
        </w:rPr>
        <w:t>«</w:t>
      </w:r>
      <w:r w:rsidRPr="00735107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735107">
        <w:rPr>
          <w:rFonts w:ascii="Times New Roman" w:hAnsi="Times New Roman" w:cs="Times New Roman"/>
          <w:sz w:val="28"/>
          <w:szCs w:val="28"/>
        </w:rPr>
        <w:t>».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8238F9" w:rsidRDefault="008238F9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5107" w:rsidRDefault="00735107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10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20D8F" w:rsidRPr="00A968FA" w:rsidRDefault="00735107" w:rsidP="00A968F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35107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7351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В.А.Крашенинников</w:t>
      </w:r>
    </w:p>
    <w:p w:rsidR="00A968FA" w:rsidRDefault="00A968FA" w:rsidP="00735107">
      <w:pPr>
        <w:rPr>
          <w:rFonts w:ascii="Times New Roman" w:hAnsi="Times New Roman" w:cs="Times New Roman"/>
          <w:sz w:val="24"/>
          <w:szCs w:val="24"/>
        </w:rPr>
      </w:pPr>
    </w:p>
    <w:p w:rsidR="000B17F5" w:rsidRPr="00A968FA" w:rsidRDefault="00735107" w:rsidP="00A96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0D8F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420D8F">
        <w:rPr>
          <w:rFonts w:ascii="Times New Roman" w:hAnsi="Times New Roman" w:cs="Times New Roman"/>
          <w:sz w:val="24"/>
          <w:szCs w:val="24"/>
        </w:rPr>
        <w:t xml:space="preserve"> 2262888 </w:t>
      </w:r>
    </w:p>
    <w:sectPr w:rsidR="000B17F5" w:rsidRPr="00A968FA" w:rsidSect="00A968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855"/>
    <w:rsid w:val="0002293D"/>
    <w:rsid w:val="00086831"/>
    <w:rsid w:val="000B17F5"/>
    <w:rsid w:val="00420D8F"/>
    <w:rsid w:val="00735107"/>
    <w:rsid w:val="008238F9"/>
    <w:rsid w:val="00857591"/>
    <w:rsid w:val="00935796"/>
    <w:rsid w:val="00A968FA"/>
    <w:rsid w:val="00D6249C"/>
    <w:rsid w:val="00E42855"/>
    <w:rsid w:val="00E817FF"/>
    <w:rsid w:val="00F216BF"/>
    <w:rsid w:val="00F5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2019-03-25T11:34:00Z</cp:lastPrinted>
  <dcterms:created xsi:type="dcterms:W3CDTF">2018-12-19T12:14:00Z</dcterms:created>
  <dcterms:modified xsi:type="dcterms:W3CDTF">2019-03-25T11:35:00Z</dcterms:modified>
</cp:coreProperties>
</file>