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59" w:rsidRDefault="00A23C59" w:rsidP="00EA3851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bCs/>
          <w:caps/>
          <w:noProof/>
          <w:kern w:val="28"/>
          <w:sz w:val="28"/>
          <w:szCs w:val="28"/>
        </w:rPr>
        <w:t xml:space="preserve">                                                                        </w:t>
      </w:r>
      <w:r w:rsidR="000C455E">
        <w:rPr>
          <w:bCs/>
          <w:caps/>
          <w:noProof/>
          <w:kern w:val="28"/>
          <w:sz w:val="28"/>
          <w:szCs w:val="28"/>
        </w:rPr>
        <w:t xml:space="preserve">                              </w:t>
      </w:r>
    </w:p>
    <w:p w:rsidR="00B11FB0" w:rsidRDefault="00B11FB0" w:rsidP="00EA3851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B0" w:rsidRPr="00A23C59" w:rsidRDefault="0085555E" w:rsidP="00B11F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A23C59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B11FB0" w:rsidRPr="00A23C59" w:rsidRDefault="00B11FB0" w:rsidP="00B11FB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A23C59">
        <w:rPr>
          <w:b/>
          <w:bCs/>
          <w:caps/>
          <w:noProof/>
          <w:kern w:val="28"/>
          <w:sz w:val="28"/>
          <w:szCs w:val="28"/>
        </w:rPr>
        <w:t>городского</w:t>
      </w:r>
      <w:r w:rsidRPr="00A23C59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A23C59">
        <w:rPr>
          <w:b/>
          <w:bCs/>
          <w:caps/>
          <w:noProof/>
          <w:kern w:val="28"/>
          <w:sz w:val="28"/>
          <w:szCs w:val="28"/>
        </w:rPr>
        <w:t>Петра дубрава</w:t>
      </w:r>
      <w:r w:rsidRPr="00A23C59">
        <w:rPr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A23C59">
        <w:rPr>
          <w:b/>
          <w:bCs/>
          <w:caps/>
          <w:noProof/>
          <w:kern w:val="28"/>
          <w:sz w:val="28"/>
          <w:szCs w:val="28"/>
        </w:rPr>
        <w:t>Волжский</w:t>
      </w:r>
      <w:r w:rsidRPr="00A23C59">
        <w:rPr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B11FB0" w:rsidRPr="00A23C59" w:rsidRDefault="00B11FB0" w:rsidP="00B11FB0">
      <w:pPr>
        <w:rPr>
          <w:b/>
          <w:bCs/>
          <w:sz w:val="28"/>
          <w:szCs w:val="28"/>
        </w:rPr>
      </w:pPr>
    </w:p>
    <w:p w:rsidR="00B11FB0" w:rsidRPr="00A23C59" w:rsidRDefault="00B11FB0" w:rsidP="00B11FB0">
      <w:pPr>
        <w:rPr>
          <w:b/>
          <w:bCs/>
          <w:sz w:val="28"/>
          <w:szCs w:val="28"/>
        </w:rPr>
      </w:pPr>
    </w:p>
    <w:p w:rsidR="00B11FB0" w:rsidRPr="00A23C59" w:rsidRDefault="00B11FB0" w:rsidP="00B11FB0">
      <w:pPr>
        <w:jc w:val="center"/>
        <w:outlineLvl w:val="0"/>
        <w:rPr>
          <w:b/>
          <w:bCs/>
          <w:sz w:val="28"/>
          <w:szCs w:val="28"/>
        </w:rPr>
      </w:pPr>
      <w:r w:rsidRPr="00A23C59">
        <w:rPr>
          <w:b/>
          <w:bCs/>
          <w:sz w:val="28"/>
          <w:szCs w:val="28"/>
        </w:rPr>
        <w:t>ПОСТАНОВЛЕНИЕ</w:t>
      </w:r>
    </w:p>
    <w:p w:rsidR="00B11FB0" w:rsidRPr="00A23C59" w:rsidRDefault="00B11FB0" w:rsidP="00B11FB0">
      <w:pPr>
        <w:jc w:val="center"/>
        <w:rPr>
          <w:b/>
          <w:sz w:val="28"/>
          <w:szCs w:val="28"/>
        </w:rPr>
      </w:pPr>
    </w:p>
    <w:p w:rsidR="00B11FB0" w:rsidRPr="00A23C59" w:rsidRDefault="00B11FB0" w:rsidP="00B11FB0">
      <w:pPr>
        <w:jc w:val="center"/>
        <w:rPr>
          <w:b/>
          <w:sz w:val="28"/>
          <w:szCs w:val="28"/>
        </w:rPr>
      </w:pPr>
      <w:r w:rsidRPr="00A23C59">
        <w:rPr>
          <w:b/>
          <w:sz w:val="28"/>
          <w:szCs w:val="28"/>
        </w:rPr>
        <w:t xml:space="preserve">от </w:t>
      </w:r>
      <w:r w:rsidR="000C455E">
        <w:rPr>
          <w:b/>
          <w:sz w:val="28"/>
          <w:szCs w:val="28"/>
        </w:rPr>
        <w:t>16.11.2018</w:t>
      </w:r>
      <w:r w:rsidR="00AA6104" w:rsidRPr="00A23C59">
        <w:rPr>
          <w:b/>
          <w:sz w:val="28"/>
          <w:szCs w:val="28"/>
        </w:rPr>
        <w:t>г.</w:t>
      </w:r>
      <w:r w:rsidR="0085555E" w:rsidRPr="00A23C59">
        <w:rPr>
          <w:b/>
          <w:sz w:val="28"/>
          <w:szCs w:val="28"/>
        </w:rPr>
        <w:t xml:space="preserve"> </w:t>
      </w:r>
      <w:r w:rsidRPr="00A23C59">
        <w:rPr>
          <w:b/>
          <w:sz w:val="28"/>
          <w:szCs w:val="28"/>
        </w:rPr>
        <w:t>№</w:t>
      </w:r>
      <w:bookmarkStart w:id="0" w:name="_GoBack"/>
      <w:bookmarkEnd w:id="0"/>
      <w:r w:rsidR="0085555E" w:rsidRPr="00A23C59">
        <w:rPr>
          <w:b/>
          <w:sz w:val="28"/>
          <w:szCs w:val="28"/>
        </w:rPr>
        <w:t xml:space="preserve"> </w:t>
      </w:r>
      <w:r w:rsidR="000C455E">
        <w:rPr>
          <w:b/>
          <w:sz w:val="28"/>
          <w:szCs w:val="28"/>
        </w:rPr>
        <w:t>132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 проведении публичных слушаний</w:t>
      </w:r>
      <w:r w:rsidR="008555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вопросу </w:t>
      </w:r>
      <w:r>
        <w:rPr>
          <w:sz w:val="28"/>
          <w:szCs w:val="28"/>
          <w:lang w:eastAsia="ar-SA"/>
        </w:rPr>
        <w:br/>
      </w:r>
      <w:r w:rsidR="00A54A31">
        <w:rPr>
          <w:sz w:val="28"/>
          <w:szCs w:val="28"/>
          <w:lang w:eastAsia="ar-SA"/>
        </w:rPr>
        <w:t>о предоставлении разрешения на условн</w:t>
      </w:r>
      <w:r w:rsidR="0085555E">
        <w:rPr>
          <w:sz w:val="28"/>
          <w:szCs w:val="28"/>
          <w:lang w:eastAsia="ar-SA"/>
        </w:rPr>
        <w:t xml:space="preserve">о разрешенный вид использования </w:t>
      </w:r>
      <w:r w:rsidR="00A54A31">
        <w:rPr>
          <w:sz w:val="28"/>
          <w:szCs w:val="28"/>
          <w:lang w:eastAsia="ar-SA"/>
        </w:rPr>
        <w:t xml:space="preserve">земельных участков  на </w:t>
      </w:r>
      <w:r w:rsidR="00120499">
        <w:rPr>
          <w:sz w:val="28"/>
          <w:szCs w:val="28"/>
          <w:lang w:eastAsia="ar-SA"/>
        </w:rPr>
        <w:t>территории</w:t>
      </w:r>
      <w:proofErr w:type="gramEnd"/>
      <w:r>
        <w:rPr>
          <w:sz w:val="28"/>
          <w:szCs w:val="28"/>
          <w:lang w:eastAsia="ar-SA"/>
        </w:rPr>
        <w:br/>
      </w:r>
      <w:r>
        <w:rPr>
          <w:noProof/>
          <w:sz w:val="28"/>
          <w:szCs w:val="28"/>
          <w:lang w:eastAsia="ar-SA"/>
        </w:rPr>
        <w:t xml:space="preserve">городского </w:t>
      </w:r>
      <w:r>
        <w:rPr>
          <w:sz w:val="28"/>
          <w:szCs w:val="28"/>
          <w:lang w:eastAsia="ar-SA"/>
        </w:rPr>
        <w:t xml:space="preserve">поселения </w:t>
      </w:r>
      <w:r>
        <w:rPr>
          <w:noProof/>
          <w:sz w:val="28"/>
          <w:szCs w:val="28"/>
          <w:lang w:eastAsia="ar-SA"/>
        </w:rPr>
        <w:t>Петра Дубрава</w:t>
      </w:r>
      <w:r>
        <w:rPr>
          <w:sz w:val="28"/>
          <w:szCs w:val="28"/>
          <w:lang w:eastAsia="ar-SA"/>
        </w:rPr>
        <w:t xml:space="preserve"> муниципального района </w:t>
      </w:r>
      <w:r>
        <w:rPr>
          <w:noProof/>
          <w:sz w:val="28"/>
          <w:szCs w:val="28"/>
          <w:lang w:eastAsia="ar-SA"/>
        </w:rPr>
        <w:t>Волжский</w:t>
      </w:r>
      <w:r>
        <w:rPr>
          <w:sz w:val="28"/>
          <w:szCs w:val="28"/>
          <w:lang w:eastAsia="ar-SA"/>
        </w:rPr>
        <w:t xml:space="preserve"> Самарской области</w:t>
      </w:r>
    </w:p>
    <w:p w:rsidR="00B11FB0" w:rsidRDefault="00B11FB0" w:rsidP="00B11FB0">
      <w:pPr>
        <w:jc w:val="center"/>
        <w:rPr>
          <w:rFonts w:eastAsia="Times New Roman"/>
          <w:sz w:val="28"/>
          <w:szCs w:val="28"/>
          <w:lang w:eastAsia="ar-SA"/>
        </w:rPr>
      </w:pPr>
    </w:p>
    <w:p w:rsidR="00D83FE6" w:rsidRDefault="00B11FB0" w:rsidP="00CD2BD7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A54A31">
        <w:rPr>
          <w:sz w:val="28"/>
          <w:szCs w:val="28"/>
        </w:rPr>
        <w:t xml:space="preserve">ей 39 </w:t>
      </w:r>
      <w:r>
        <w:rPr>
          <w:sz w:val="28"/>
          <w:szCs w:val="28"/>
        </w:rPr>
        <w:t xml:space="preserve">Градостроительного кодекса Российской Федерации, руководствуясь </w:t>
      </w:r>
      <w:r w:rsidR="00A54A31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6 октября 2003 года № 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Правилами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24.12.2013  №  122</w:t>
      </w:r>
      <w:r w:rsidR="00120499">
        <w:rPr>
          <w:noProof/>
          <w:sz w:val="28"/>
          <w:szCs w:val="28"/>
        </w:rPr>
        <w:t>,</w:t>
      </w:r>
      <w:r w:rsidR="0085555E">
        <w:rPr>
          <w:noProof/>
          <w:sz w:val="28"/>
          <w:szCs w:val="28"/>
        </w:rPr>
        <w:t xml:space="preserve"> АДМИНИСТРАЦИЯ </w:t>
      </w:r>
      <w:r w:rsidR="0085555E">
        <w:rPr>
          <w:sz w:val="28"/>
          <w:szCs w:val="28"/>
          <w:lang w:eastAsia="ar-SA"/>
        </w:rPr>
        <w:t>ПОСТАНОВЛЯЕТ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85555E" w:rsidRDefault="00B11FB0" w:rsidP="0085555E">
      <w:pPr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  <w:lang w:eastAsia="ar-SA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 w:rsidR="0085555E">
        <w:rPr>
          <w:noProof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C41219">
        <w:rPr>
          <w:sz w:val="28"/>
          <w:szCs w:val="28"/>
          <w:lang w:eastAsia="ar-SA"/>
        </w:rPr>
        <w:t xml:space="preserve">по вопросу </w:t>
      </w:r>
      <w:r w:rsidR="00A54A31">
        <w:rPr>
          <w:sz w:val="28"/>
          <w:szCs w:val="28"/>
          <w:lang w:eastAsia="ar-SA"/>
        </w:rPr>
        <w:t>о предоставлении разрешения на условно разрешенный вид использования з</w:t>
      </w:r>
      <w:r w:rsidR="0085555E">
        <w:rPr>
          <w:sz w:val="28"/>
          <w:szCs w:val="28"/>
          <w:lang w:eastAsia="ar-SA"/>
        </w:rPr>
        <w:t xml:space="preserve">емельных участков: с кадастровым номером </w:t>
      </w:r>
      <w:r w:rsidR="00A54A31">
        <w:rPr>
          <w:sz w:val="28"/>
          <w:szCs w:val="28"/>
          <w:lang w:eastAsia="ar-SA"/>
        </w:rPr>
        <w:t>63:17:0302012:</w:t>
      </w:r>
      <w:r w:rsidR="0085555E">
        <w:rPr>
          <w:sz w:val="28"/>
          <w:szCs w:val="28"/>
          <w:lang w:eastAsia="ar-SA"/>
        </w:rPr>
        <w:t xml:space="preserve">0020, расположенного на территории </w:t>
      </w:r>
      <w:r w:rsidR="00C41219">
        <w:rPr>
          <w:noProof/>
          <w:sz w:val="28"/>
          <w:szCs w:val="28"/>
          <w:lang w:eastAsia="ar-SA"/>
        </w:rPr>
        <w:t xml:space="preserve">городского </w:t>
      </w:r>
      <w:r w:rsidR="00C41219">
        <w:rPr>
          <w:sz w:val="28"/>
          <w:szCs w:val="28"/>
          <w:lang w:eastAsia="ar-SA"/>
        </w:rPr>
        <w:t xml:space="preserve">поселения </w:t>
      </w:r>
      <w:r w:rsidR="00C41219">
        <w:rPr>
          <w:noProof/>
          <w:sz w:val="28"/>
          <w:szCs w:val="28"/>
          <w:lang w:eastAsia="ar-SA"/>
        </w:rPr>
        <w:t>Петра Дубрава</w:t>
      </w:r>
      <w:r w:rsidR="00C41219">
        <w:rPr>
          <w:sz w:val="28"/>
          <w:szCs w:val="28"/>
          <w:lang w:eastAsia="ar-SA"/>
        </w:rPr>
        <w:t xml:space="preserve"> муниципального района </w:t>
      </w:r>
      <w:r w:rsidR="00C41219">
        <w:rPr>
          <w:noProof/>
          <w:sz w:val="28"/>
          <w:szCs w:val="28"/>
          <w:lang w:eastAsia="ar-SA"/>
        </w:rPr>
        <w:t>Волжский</w:t>
      </w:r>
      <w:r w:rsidR="00C41219">
        <w:rPr>
          <w:sz w:val="28"/>
          <w:szCs w:val="28"/>
          <w:lang w:eastAsia="ar-SA"/>
        </w:rPr>
        <w:t xml:space="preserve"> Самарской области</w:t>
      </w:r>
      <w:r w:rsidR="0085555E">
        <w:rPr>
          <w:sz w:val="28"/>
          <w:szCs w:val="28"/>
          <w:lang w:eastAsia="ar-SA"/>
        </w:rPr>
        <w:t xml:space="preserve"> в </w:t>
      </w:r>
      <w:proofErr w:type="spellStart"/>
      <w:r w:rsidR="0085555E">
        <w:rPr>
          <w:sz w:val="28"/>
          <w:szCs w:val="28"/>
          <w:lang w:eastAsia="ar-SA"/>
        </w:rPr>
        <w:t>пгт</w:t>
      </w:r>
      <w:proofErr w:type="gramStart"/>
      <w:r w:rsidR="0085555E">
        <w:rPr>
          <w:sz w:val="28"/>
          <w:szCs w:val="28"/>
          <w:lang w:eastAsia="ar-SA"/>
        </w:rPr>
        <w:t>.П</w:t>
      </w:r>
      <w:proofErr w:type="gramEnd"/>
      <w:r w:rsidR="0085555E">
        <w:rPr>
          <w:sz w:val="28"/>
          <w:szCs w:val="28"/>
          <w:lang w:eastAsia="ar-SA"/>
        </w:rPr>
        <w:t>етра</w:t>
      </w:r>
      <w:proofErr w:type="spellEnd"/>
      <w:r w:rsidR="0085555E">
        <w:rPr>
          <w:sz w:val="28"/>
          <w:szCs w:val="28"/>
          <w:lang w:eastAsia="ar-SA"/>
        </w:rPr>
        <w:t xml:space="preserve"> Дубрава, ул. Партизанская д.11 (участок №176, СДТ «Дубрава»); с кадастровым номером 63:17:0302012:365, расположенного на территории </w:t>
      </w:r>
      <w:r w:rsidR="0085555E">
        <w:rPr>
          <w:sz w:val="28"/>
          <w:szCs w:val="28"/>
          <w:lang w:eastAsia="ar-SA"/>
        </w:rPr>
        <w:br/>
      </w:r>
      <w:r w:rsidR="0085555E">
        <w:rPr>
          <w:noProof/>
          <w:sz w:val="28"/>
          <w:szCs w:val="28"/>
          <w:lang w:eastAsia="ar-SA"/>
        </w:rPr>
        <w:t xml:space="preserve">городского </w:t>
      </w:r>
      <w:r w:rsidR="0085555E">
        <w:rPr>
          <w:sz w:val="28"/>
          <w:szCs w:val="28"/>
          <w:lang w:eastAsia="ar-SA"/>
        </w:rPr>
        <w:t xml:space="preserve">поселения </w:t>
      </w:r>
      <w:r w:rsidR="0085555E">
        <w:rPr>
          <w:noProof/>
          <w:sz w:val="28"/>
          <w:szCs w:val="28"/>
          <w:lang w:eastAsia="ar-SA"/>
        </w:rPr>
        <w:t>Петра Дубрава</w:t>
      </w:r>
      <w:r w:rsidR="0085555E">
        <w:rPr>
          <w:sz w:val="28"/>
          <w:szCs w:val="28"/>
          <w:lang w:eastAsia="ar-SA"/>
        </w:rPr>
        <w:t xml:space="preserve"> муниципального района </w:t>
      </w:r>
      <w:r w:rsidR="0085555E">
        <w:rPr>
          <w:noProof/>
          <w:sz w:val="28"/>
          <w:szCs w:val="28"/>
          <w:lang w:eastAsia="ar-SA"/>
        </w:rPr>
        <w:t>Волжский</w:t>
      </w:r>
      <w:r w:rsidR="0085555E">
        <w:rPr>
          <w:sz w:val="28"/>
          <w:szCs w:val="28"/>
          <w:lang w:eastAsia="ar-SA"/>
        </w:rPr>
        <w:t xml:space="preserve"> Самарской области в </w:t>
      </w:r>
      <w:proofErr w:type="spellStart"/>
      <w:r w:rsidR="0085555E">
        <w:rPr>
          <w:sz w:val="28"/>
          <w:szCs w:val="28"/>
          <w:lang w:eastAsia="ar-SA"/>
        </w:rPr>
        <w:t>пгт</w:t>
      </w:r>
      <w:proofErr w:type="gramStart"/>
      <w:r w:rsidR="0085555E">
        <w:rPr>
          <w:sz w:val="28"/>
          <w:szCs w:val="28"/>
          <w:lang w:eastAsia="ar-SA"/>
        </w:rPr>
        <w:t>.П</w:t>
      </w:r>
      <w:proofErr w:type="gramEnd"/>
      <w:r w:rsidR="0085555E">
        <w:rPr>
          <w:sz w:val="28"/>
          <w:szCs w:val="28"/>
          <w:lang w:eastAsia="ar-SA"/>
        </w:rPr>
        <w:t>етра</w:t>
      </w:r>
      <w:proofErr w:type="spellEnd"/>
      <w:r w:rsidR="0085555E">
        <w:rPr>
          <w:sz w:val="28"/>
          <w:szCs w:val="28"/>
          <w:lang w:eastAsia="ar-SA"/>
        </w:rPr>
        <w:t xml:space="preserve"> Дубрава, </w:t>
      </w:r>
      <w:r w:rsidR="00CC2406">
        <w:rPr>
          <w:sz w:val="28"/>
          <w:szCs w:val="28"/>
          <w:lang w:eastAsia="ar-SA"/>
        </w:rPr>
        <w:t>СДТ «Дубрава», участок №701.</w:t>
      </w:r>
    </w:p>
    <w:p w:rsidR="00B11FB0" w:rsidRDefault="00B11FB0" w:rsidP="0085555E">
      <w:pPr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Срок проведения публичных слушаний с </w:t>
      </w:r>
      <w:r w:rsidR="00CC2406">
        <w:rPr>
          <w:noProof/>
          <w:sz w:val="28"/>
          <w:szCs w:val="28"/>
          <w:lang w:eastAsia="ar-SA"/>
        </w:rPr>
        <w:t>16 ноября 2018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CC2406">
        <w:rPr>
          <w:noProof/>
          <w:sz w:val="28"/>
          <w:szCs w:val="28"/>
          <w:lang w:eastAsia="ar-SA"/>
        </w:rPr>
        <w:t>12 декабря</w:t>
      </w:r>
      <w:r>
        <w:rPr>
          <w:noProof/>
          <w:sz w:val="28"/>
          <w:szCs w:val="28"/>
          <w:lang w:eastAsia="ar-SA"/>
        </w:rPr>
        <w:t xml:space="preserve"> 201</w:t>
      </w:r>
      <w:r w:rsidR="00CC2406">
        <w:rPr>
          <w:noProof/>
          <w:sz w:val="28"/>
          <w:szCs w:val="28"/>
          <w:lang w:eastAsia="ar-SA"/>
        </w:rPr>
        <w:t>8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. </w:t>
      </w:r>
    </w:p>
    <w:p w:rsidR="00B11FB0" w:rsidRDefault="00B814AF" w:rsidP="00CD2BD7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11FB0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B11FB0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B11FB0">
        <w:rPr>
          <w:noProof/>
          <w:sz w:val="28"/>
          <w:szCs w:val="28"/>
        </w:rPr>
        <w:t>городского</w:t>
      </w:r>
      <w:r w:rsidR="00B11FB0">
        <w:rPr>
          <w:sz w:val="28"/>
          <w:szCs w:val="28"/>
        </w:rPr>
        <w:t xml:space="preserve"> поселения </w:t>
      </w:r>
      <w:r w:rsidR="00B11FB0">
        <w:rPr>
          <w:noProof/>
          <w:sz w:val="28"/>
          <w:szCs w:val="28"/>
        </w:rPr>
        <w:t>Петра Дубрава</w:t>
      </w:r>
      <w:r w:rsidR="00B11FB0">
        <w:rPr>
          <w:sz w:val="28"/>
          <w:szCs w:val="28"/>
        </w:rPr>
        <w:t xml:space="preserve"> муниципального района </w:t>
      </w:r>
      <w:r w:rsidR="00B11FB0">
        <w:rPr>
          <w:noProof/>
          <w:sz w:val="28"/>
          <w:szCs w:val="28"/>
        </w:rPr>
        <w:t>Волжский</w:t>
      </w:r>
      <w:r w:rsidR="00B11FB0">
        <w:rPr>
          <w:sz w:val="28"/>
          <w:szCs w:val="28"/>
        </w:rPr>
        <w:t xml:space="preserve"> Самарской области (далее – Комиссия)</w:t>
      </w:r>
      <w:r w:rsidR="00B11FB0">
        <w:rPr>
          <w:rFonts w:eastAsia="Times New Roman"/>
          <w:sz w:val="28"/>
          <w:szCs w:val="28"/>
          <w:lang w:eastAsia="ar-SA"/>
        </w:rPr>
        <w:t>.</w:t>
      </w:r>
    </w:p>
    <w:p w:rsidR="00B11FB0" w:rsidRDefault="00B814AF" w:rsidP="00CD2BD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B11FB0">
        <w:rPr>
          <w:rFonts w:eastAsia="Times New Roman"/>
          <w:sz w:val="28"/>
          <w:szCs w:val="28"/>
          <w:lang w:eastAsia="ar-SA"/>
        </w:rPr>
        <w:t xml:space="preserve">. </w:t>
      </w:r>
      <w:r w:rsidR="00B11FB0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CD2BD7">
        <w:rPr>
          <w:sz w:val="28"/>
          <w:szCs w:val="28"/>
          <w:lang w:eastAsia="ar-SA"/>
        </w:rPr>
        <w:t xml:space="preserve">вопросу </w:t>
      </w:r>
      <w:r w:rsidR="00CC2406">
        <w:rPr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земельных участков, расположенных на </w:t>
      </w:r>
      <w:proofErr w:type="spellStart"/>
      <w:proofErr w:type="gramStart"/>
      <w:r w:rsidR="00CC2406">
        <w:rPr>
          <w:sz w:val="28"/>
          <w:szCs w:val="28"/>
          <w:lang w:eastAsia="ar-SA"/>
        </w:rPr>
        <w:t>на</w:t>
      </w:r>
      <w:proofErr w:type="spellEnd"/>
      <w:proofErr w:type="gramEnd"/>
      <w:r w:rsidR="00CC2406">
        <w:rPr>
          <w:sz w:val="28"/>
          <w:szCs w:val="28"/>
          <w:lang w:eastAsia="ar-SA"/>
        </w:rPr>
        <w:t xml:space="preserve"> территории </w:t>
      </w:r>
      <w:r w:rsidR="00CC2406">
        <w:rPr>
          <w:noProof/>
          <w:sz w:val="28"/>
          <w:szCs w:val="28"/>
          <w:lang w:eastAsia="ar-SA"/>
        </w:rPr>
        <w:t xml:space="preserve">городского </w:t>
      </w:r>
      <w:r w:rsidR="00CC2406">
        <w:rPr>
          <w:sz w:val="28"/>
          <w:szCs w:val="28"/>
          <w:lang w:eastAsia="ar-SA"/>
        </w:rPr>
        <w:t xml:space="preserve">поселения </w:t>
      </w:r>
      <w:r w:rsidR="00CC2406">
        <w:rPr>
          <w:noProof/>
          <w:sz w:val="28"/>
          <w:szCs w:val="28"/>
          <w:lang w:eastAsia="ar-SA"/>
        </w:rPr>
        <w:t>Петра Дубрава</w:t>
      </w:r>
      <w:r w:rsidR="00CC2406">
        <w:rPr>
          <w:sz w:val="28"/>
          <w:szCs w:val="28"/>
          <w:lang w:eastAsia="ar-SA"/>
        </w:rPr>
        <w:t xml:space="preserve"> муниципального района </w:t>
      </w:r>
      <w:r w:rsidR="00CC2406">
        <w:rPr>
          <w:noProof/>
          <w:sz w:val="28"/>
          <w:szCs w:val="28"/>
          <w:lang w:eastAsia="ar-SA"/>
        </w:rPr>
        <w:t>Волжский</w:t>
      </w:r>
      <w:r w:rsidR="00CC2406">
        <w:rPr>
          <w:sz w:val="28"/>
          <w:szCs w:val="28"/>
          <w:lang w:eastAsia="ar-SA"/>
        </w:rPr>
        <w:t xml:space="preserve"> Самарской области, а также их учет осуществляется в соответствии </w:t>
      </w:r>
      <w:r w:rsidR="00C41219">
        <w:rPr>
          <w:sz w:val="28"/>
          <w:szCs w:val="28"/>
        </w:rPr>
        <w:t>с Правилами землепользования и застройки городского поселения Петра Дубрава</w:t>
      </w:r>
      <w:r w:rsidR="00CC2406">
        <w:rPr>
          <w:sz w:val="28"/>
          <w:szCs w:val="28"/>
        </w:rPr>
        <w:t xml:space="preserve"> </w:t>
      </w:r>
      <w:r w:rsidR="00C41219">
        <w:rPr>
          <w:sz w:val="28"/>
          <w:szCs w:val="28"/>
        </w:rPr>
        <w:t xml:space="preserve">муниципального района </w:t>
      </w:r>
      <w:r w:rsidR="00C41219">
        <w:rPr>
          <w:noProof/>
          <w:sz w:val="28"/>
          <w:szCs w:val="28"/>
        </w:rPr>
        <w:t>Волжский</w:t>
      </w:r>
      <w:r w:rsidR="00C41219">
        <w:rPr>
          <w:sz w:val="28"/>
          <w:szCs w:val="28"/>
        </w:rPr>
        <w:t xml:space="preserve"> Самарской области</w:t>
      </w:r>
      <w:r w:rsidR="00CC2406" w:rsidRPr="00CC2406">
        <w:rPr>
          <w:sz w:val="28"/>
          <w:szCs w:val="28"/>
        </w:rPr>
        <w:t xml:space="preserve"> </w:t>
      </w:r>
      <w:r w:rsidR="00CC2406">
        <w:rPr>
          <w:sz w:val="28"/>
          <w:szCs w:val="28"/>
        </w:rPr>
        <w:t xml:space="preserve">утвержденными решением Собрания представителей </w:t>
      </w:r>
      <w:r w:rsidR="00CC2406">
        <w:rPr>
          <w:noProof/>
          <w:sz w:val="28"/>
          <w:szCs w:val="28"/>
        </w:rPr>
        <w:t>городского</w:t>
      </w:r>
      <w:r w:rsidR="00CC2406">
        <w:rPr>
          <w:sz w:val="28"/>
          <w:szCs w:val="28"/>
        </w:rPr>
        <w:t xml:space="preserve"> поселения </w:t>
      </w:r>
      <w:r w:rsidR="00CC2406">
        <w:rPr>
          <w:noProof/>
          <w:sz w:val="28"/>
          <w:szCs w:val="28"/>
        </w:rPr>
        <w:t>Петра Дубрава</w:t>
      </w:r>
      <w:r w:rsidR="00CC2406">
        <w:rPr>
          <w:sz w:val="28"/>
          <w:szCs w:val="28"/>
        </w:rPr>
        <w:t xml:space="preserve"> муниципального района </w:t>
      </w:r>
      <w:r w:rsidR="00CC2406">
        <w:rPr>
          <w:noProof/>
          <w:sz w:val="28"/>
          <w:szCs w:val="28"/>
        </w:rPr>
        <w:t>Волжский</w:t>
      </w:r>
      <w:r w:rsidR="00CC2406">
        <w:rPr>
          <w:sz w:val="28"/>
          <w:szCs w:val="28"/>
        </w:rPr>
        <w:t xml:space="preserve"> Самарской области от </w:t>
      </w:r>
      <w:r w:rsidR="00CC2406">
        <w:rPr>
          <w:noProof/>
          <w:sz w:val="28"/>
          <w:szCs w:val="28"/>
        </w:rPr>
        <w:t>24.12.2013  №  122</w:t>
      </w:r>
      <w:r w:rsidR="00B11FB0">
        <w:rPr>
          <w:sz w:val="28"/>
          <w:szCs w:val="28"/>
          <w:lang w:eastAsia="ar-SA"/>
        </w:rPr>
        <w:t>.</w:t>
      </w:r>
    </w:p>
    <w:p w:rsidR="00B11FB0" w:rsidRDefault="00B814AF" w:rsidP="00CD2B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="00B11FB0">
        <w:rPr>
          <w:rFonts w:eastAsia="Times New Roman"/>
          <w:sz w:val="28"/>
          <w:szCs w:val="28"/>
          <w:lang w:eastAsia="ar-SA"/>
        </w:rPr>
        <w:t xml:space="preserve">. </w:t>
      </w:r>
      <w:r w:rsidR="00B11FB0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B11FB0">
        <w:rPr>
          <w:noProof/>
          <w:sz w:val="28"/>
          <w:szCs w:val="28"/>
        </w:rPr>
        <w:t>городском</w:t>
      </w:r>
      <w:r w:rsidR="00B11FB0">
        <w:rPr>
          <w:sz w:val="28"/>
          <w:szCs w:val="28"/>
        </w:rPr>
        <w:t xml:space="preserve"> поселении </w:t>
      </w:r>
      <w:r w:rsidR="00B11FB0">
        <w:rPr>
          <w:noProof/>
          <w:sz w:val="28"/>
          <w:szCs w:val="28"/>
        </w:rPr>
        <w:t>Петра Дубрава</w:t>
      </w:r>
      <w:r w:rsidR="00B11FB0">
        <w:rPr>
          <w:sz w:val="28"/>
          <w:szCs w:val="28"/>
        </w:rPr>
        <w:t xml:space="preserve"> муниципального района </w:t>
      </w:r>
      <w:r w:rsidR="00B11FB0">
        <w:rPr>
          <w:noProof/>
          <w:sz w:val="28"/>
          <w:szCs w:val="28"/>
        </w:rPr>
        <w:t>Волжский</w:t>
      </w:r>
      <w:r w:rsidR="00B11FB0">
        <w:rPr>
          <w:sz w:val="28"/>
          <w:szCs w:val="28"/>
        </w:rPr>
        <w:t xml:space="preserve"> Самарской области: </w:t>
      </w:r>
      <w:r w:rsidR="00B11FB0">
        <w:rPr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="00B11FB0">
        <w:rPr>
          <w:sz w:val="28"/>
          <w:szCs w:val="28"/>
        </w:rPr>
        <w:t>.</w:t>
      </w:r>
    </w:p>
    <w:p w:rsidR="00B11FB0" w:rsidRDefault="00CC2406" w:rsidP="00CD2B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1FB0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>
        <w:rPr>
          <w:noProof/>
          <w:sz w:val="28"/>
          <w:szCs w:val="28"/>
        </w:rPr>
        <w:t>В.Ф.Бибаев</w:t>
      </w:r>
      <w:r w:rsidR="00EA3851">
        <w:rPr>
          <w:noProof/>
          <w:sz w:val="28"/>
          <w:szCs w:val="28"/>
        </w:rPr>
        <w:t>а</w:t>
      </w:r>
      <w:r w:rsidR="00B11FB0">
        <w:rPr>
          <w:sz w:val="28"/>
          <w:szCs w:val="28"/>
        </w:rPr>
        <w:t>.</w:t>
      </w:r>
    </w:p>
    <w:p w:rsidR="00B11FB0" w:rsidRDefault="00CC2406" w:rsidP="00CD2BD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B11FB0">
        <w:rPr>
          <w:sz w:val="28"/>
          <w:szCs w:val="28"/>
          <w:lang w:eastAsia="ar-SA"/>
        </w:rPr>
        <w:t>. Опубликовать настоящее по</w:t>
      </w:r>
      <w:r w:rsidR="00DA70D2">
        <w:rPr>
          <w:sz w:val="28"/>
          <w:szCs w:val="28"/>
          <w:lang w:eastAsia="ar-SA"/>
        </w:rPr>
        <w:t xml:space="preserve">становление в печатном средстве </w:t>
      </w:r>
      <w:r w:rsidR="00B11FB0">
        <w:rPr>
          <w:sz w:val="28"/>
          <w:szCs w:val="28"/>
          <w:lang w:eastAsia="ar-SA"/>
        </w:rPr>
        <w:t xml:space="preserve">информации  </w:t>
      </w:r>
      <w:proofErr w:type="gramStart"/>
      <w:r w:rsidR="00B11FB0">
        <w:rPr>
          <w:sz w:val="28"/>
          <w:szCs w:val="28"/>
          <w:lang w:eastAsia="ar-SA"/>
        </w:rPr>
        <w:t>г</w:t>
      </w:r>
      <w:proofErr w:type="gramEnd"/>
      <w:r w:rsidR="00B11FB0">
        <w:rPr>
          <w:sz w:val="28"/>
          <w:szCs w:val="28"/>
          <w:lang w:eastAsia="ar-SA"/>
        </w:rPr>
        <w:t xml:space="preserve">.п. Петра Дубрава  </w:t>
      </w:r>
      <w:r w:rsidR="00B11FB0">
        <w:rPr>
          <w:sz w:val="28"/>
          <w:szCs w:val="28"/>
        </w:rPr>
        <w:t>«</w:t>
      </w:r>
      <w:r w:rsidR="00B11FB0">
        <w:rPr>
          <w:noProof/>
          <w:sz w:val="28"/>
          <w:szCs w:val="28"/>
        </w:rPr>
        <w:t>Голос Дубравы</w:t>
      </w:r>
      <w:r w:rsidR="00B11FB0">
        <w:rPr>
          <w:sz w:val="28"/>
          <w:szCs w:val="28"/>
        </w:rPr>
        <w:t>».</w:t>
      </w:r>
    </w:p>
    <w:p w:rsidR="00B11FB0" w:rsidRDefault="00B11FB0" w:rsidP="00B11FB0">
      <w:pPr>
        <w:rPr>
          <w:sz w:val="28"/>
          <w:szCs w:val="28"/>
        </w:rPr>
      </w:pPr>
    </w:p>
    <w:p w:rsidR="00B11FB0" w:rsidRDefault="00B11FB0" w:rsidP="00B11FB0">
      <w:pPr>
        <w:rPr>
          <w:sz w:val="28"/>
          <w:szCs w:val="28"/>
        </w:rPr>
      </w:pPr>
    </w:p>
    <w:p w:rsidR="00B11FB0" w:rsidRDefault="00B11FB0" w:rsidP="00B11FB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B11FB0" w:rsidTr="00B11FB0">
        <w:tc>
          <w:tcPr>
            <w:tcW w:w="5524" w:type="dxa"/>
            <w:hideMark/>
          </w:tcPr>
          <w:p w:rsidR="00B11FB0" w:rsidRDefault="00EA38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И.о. Главы </w:t>
            </w:r>
            <w:r w:rsidR="00B11FB0">
              <w:rPr>
                <w:noProof/>
                <w:sz w:val="28"/>
                <w:szCs w:val="28"/>
              </w:rPr>
              <w:t>городского</w:t>
            </w:r>
            <w:r w:rsidR="00B11FB0">
              <w:rPr>
                <w:sz w:val="28"/>
                <w:szCs w:val="28"/>
              </w:rPr>
              <w:t xml:space="preserve"> поселения </w:t>
            </w:r>
            <w:r w:rsidR="00B11FB0">
              <w:rPr>
                <w:noProof/>
                <w:sz w:val="28"/>
                <w:szCs w:val="28"/>
              </w:rPr>
              <w:t>Петра Дубрава</w:t>
            </w:r>
            <w:r w:rsidR="00B11FB0">
              <w:rPr>
                <w:sz w:val="28"/>
                <w:szCs w:val="28"/>
              </w:rPr>
              <w:t xml:space="preserve"> муниципального района </w:t>
            </w:r>
            <w:r w:rsidR="00B11FB0">
              <w:rPr>
                <w:noProof/>
                <w:sz w:val="28"/>
                <w:szCs w:val="28"/>
              </w:rPr>
              <w:t>Волжский</w:t>
            </w:r>
            <w:r w:rsidR="00B11FB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11FB0" w:rsidRDefault="00EA38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Г.В.Чернышов</w:t>
            </w:r>
          </w:p>
        </w:tc>
      </w:tr>
    </w:tbl>
    <w:p w:rsidR="00B11FB0" w:rsidRDefault="00B11FB0" w:rsidP="00B11FB0">
      <w:pPr>
        <w:widowControl/>
        <w:suppressAutoHyphens w:val="0"/>
        <w:rPr>
          <w:sz w:val="28"/>
          <w:szCs w:val="28"/>
        </w:rPr>
      </w:pPr>
    </w:p>
    <w:p w:rsidR="00EA3851" w:rsidRDefault="00EA3851" w:rsidP="00B11FB0">
      <w:pPr>
        <w:widowControl/>
        <w:suppressAutoHyphens w:val="0"/>
        <w:rPr>
          <w:sz w:val="28"/>
          <w:szCs w:val="28"/>
        </w:rPr>
      </w:pPr>
    </w:p>
    <w:p w:rsidR="00EA3851" w:rsidRDefault="00EA3851" w:rsidP="00B11FB0">
      <w:pPr>
        <w:widowControl/>
        <w:suppressAutoHyphens w:val="0"/>
        <w:rPr>
          <w:sz w:val="28"/>
          <w:szCs w:val="28"/>
        </w:rPr>
      </w:pPr>
    </w:p>
    <w:p w:rsidR="00EA3851" w:rsidRDefault="00EA3851" w:rsidP="00B11FB0">
      <w:pPr>
        <w:widowControl/>
        <w:suppressAutoHyphens w:val="0"/>
        <w:rPr>
          <w:sz w:val="28"/>
          <w:szCs w:val="28"/>
        </w:rPr>
      </w:pPr>
    </w:p>
    <w:p w:rsidR="00EA3851" w:rsidRDefault="00EA3851" w:rsidP="00B11FB0">
      <w:pPr>
        <w:widowControl/>
        <w:suppressAutoHyphens w:val="0"/>
        <w:rPr>
          <w:sz w:val="28"/>
          <w:szCs w:val="28"/>
        </w:rPr>
      </w:pPr>
    </w:p>
    <w:p w:rsidR="00EA3851" w:rsidRDefault="00EA3851" w:rsidP="00B11FB0">
      <w:pPr>
        <w:widowControl/>
        <w:suppressAutoHyphens w:val="0"/>
        <w:rPr>
          <w:sz w:val="28"/>
          <w:szCs w:val="28"/>
        </w:rPr>
        <w:sectPr w:rsidR="00EA3851" w:rsidSect="000C455E">
          <w:footnotePr>
            <w:pos w:val="beneathText"/>
          </w:footnotePr>
          <w:pgSz w:w="11905" w:h="16837"/>
          <w:pgMar w:top="426" w:right="851" w:bottom="1134" w:left="1701" w:header="720" w:footer="720" w:gutter="0"/>
          <w:pgNumType w:start="1"/>
          <w:cols w:space="720"/>
        </w:sectPr>
      </w:pPr>
      <w:proofErr w:type="spellStart"/>
      <w:r>
        <w:rPr>
          <w:sz w:val="28"/>
          <w:szCs w:val="28"/>
        </w:rPr>
        <w:t>Бибаев</w:t>
      </w:r>
      <w:proofErr w:type="spellEnd"/>
      <w:r>
        <w:rPr>
          <w:sz w:val="28"/>
          <w:szCs w:val="28"/>
        </w:rPr>
        <w:t xml:space="preserve"> 226-28-88</w:t>
      </w:r>
    </w:p>
    <w:p w:rsidR="00B11FB0" w:rsidRDefault="00B11FB0" w:rsidP="00EA3851"/>
    <w:sectPr w:rsidR="00B11FB0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11FB0"/>
    <w:rsid w:val="00052850"/>
    <w:rsid w:val="000C455E"/>
    <w:rsid w:val="00120499"/>
    <w:rsid w:val="00133F74"/>
    <w:rsid w:val="001A5958"/>
    <w:rsid w:val="006D1E67"/>
    <w:rsid w:val="007C6D12"/>
    <w:rsid w:val="00843313"/>
    <w:rsid w:val="0085555E"/>
    <w:rsid w:val="0091305F"/>
    <w:rsid w:val="009C677F"/>
    <w:rsid w:val="00A23C59"/>
    <w:rsid w:val="00A54A31"/>
    <w:rsid w:val="00AA6104"/>
    <w:rsid w:val="00AB7C32"/>
    <w:rsid w:val="00B11FB0"/>
    <w:rsid w:val="00B21513"/>
    <w:rsid w:val="00B814AF"/>
    <w:rsid w:val="00C1397B"/>
    <w:rsid w:val="00C41219"/>
    <w:rsid w:val="00CC2406"/>
    <w:rsid w:val="00CD2BD7"/>
    <w:rsid w:val="00D83FE6"/>
    <w:rsid w:val="00DA70D2"/>
    <w:rsid w:val="00DC33AC"/>
    <w:rsid w:val="00EA3851"/>
    <w:rsid w:val="00F07AD2"/>
    <w:rsid w:val="00FD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2018-11-16T08:08:00Z</cp:lastPrinted>
  <dcterms:created xsi:type="dcterms:W3CDTF">2017-02-07T04:16:00Z</dcterms:created>
  <dcterms:modified xsi:type="dcterms:W3CDTF">2018-11-19T04:46:00Z</dcterms:modified>
</cp:coreProperties>
</file>