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406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58" w:rsidRPr="00144065" w:rsidRDefault="00165C58" w:rsidP="00165C58">
      <w:pPr>
        <w:tabs>
          <w:tab w:val="left" w:pos="9355"/>
        </w:tabs>
        <w:ind w:left="-142" w:right="-143"/>
        <w:rPr>
          <w:rFonts w:ascii="Times New Roman" w:hAnsi="Times New Roman" w:cs="Times New Roman"/>
          <w:b/>
          <w:shadow/>
          <w:sz w:val="28"/>
          <w:szCs w:val="28"/>
        </w:rPr>
      </w:pPr>
      <w:r w:rsidRPr="00144065">
        <w:rPr>
          <w:rFonts w:ascii="Times New Roman" w:hAnsi="Times New Roman" w:cs="Times New Roman"/>
          <w:b/>
          <w:shadow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АЦИЯ ГОРОДСКОГО ПОСЕЛЕНИЯ ПЕТРА </w:t>
      </w:r>
      <w:r w:rsidRPr="00144065">
        <w:rPr>
          <w:rFonts w:ascii="Times New Roman" w:hAnsi="Times New Roman" w:cs="Times New Roman"/>
          <w:b/>
          <w:shadow/>
          <w:sz w:val="28"/>
          <w:szCs w:val="28"/>
        </w:rPr>
        <w:t>ДУБРАВА МУНИЦИПАЛ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ЬНОГО РАЙОНА </w:t>
      </w: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hadow/>
          <w:sz w:val="28"/>
          <w:szCs w:val="28"/>
        </w:rPr>
        <w:t xml:space="preserve"> САМАРСКОЙ </w:t>
      </w:r>
      <w:r w:rsidRPr="00144065">
        <w:rPr>
          <w:rFonts w:ascii="Times New Roman" w:hAnsi="Times New Roman" w:cs="Times New Roman"/>
          <w:b/>
          <w:shadow/>
          <w:sz w:val="28"/>
          <w:szCs w:val="28"/>
        </w:rPr>
        <w:t>ОБЛАСТИ</w:t>
      </w: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 17.01.2020</w:t>
      </w:r>
      <w:r w:rsidRPr="0014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6</w:t>
      </w:r>
    </w:p>
    <w:p w:rsidR="00165C58" w:rsidRPr="00144065" w:rsidRDefault="00165C58" w:rsidP="00165C5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65C58" w:rsidRDefault="00165C58" w:rsidP="00165C5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406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4406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44065">
        <w:rPr>
          <w:rFonts w:ascii="Times New Roman" w:hAnsi="Times New Roman" w:cs="Times New Roman"/>
          <w:sz w:val="28"/>
          <w:szCs w:val="28"/>
        </w:rPr>
        <w:t xml:space="preserve">кциона по продаже права на заключение договора аренды земельного участка (земли населенных пунктов) </w:t>
      </w:r>
    </w:p>
    <w:p w:rsidR="00165C58" w:rsidRDefault="00165C58" w:rsidP="00165C5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58" w:rsidRDefault="00165C58" w:rsidP="00165C5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065">
        <w:rPr>
          <w:rFonts w:ascii="Times New Roman" w:hAnsi="Times New Roman" w:cs="Times New Roman"/>
          <w:sz w:val="28"/>
          <w:szCs w:val="28"/>
        </w:rPr>
        <w:t>Рассмотрев представленные материалы, руководствуясь Земельным Кодексом РФ,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165C58" w:rsidRPr="00144065" w:rsidRDefault="00165C58" w:rsidP="00165C5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4065">
        <w:rPr>
          <w:rFonts w:ascii="Times New Roman" w:hAnsi="Times New Roman" w:cs="Times New Roman"/>
          <w:sz w:val="28"/>
          <w:szCs w:val="28"/>
        </w:rPr>
        <w:t>1. Организовать аукцион (открытый по составу участников) по продаже права на заключение договора аренды земельного участка (земли населенных пунктов) дл</w:t>
      </w:r>
      <w:r>
        <w:rPr>
          <w:rFonts w:ascii="Times New Roman" w:hAnsi="Times New Roman" w:cs="Times New Roman"/>
          <w:sz w:val="28"/>
          <w:szCs w:val="28"/>
        </w:rPr>
        <w:t>я размещения нежилого здания (магазин)</w:t>
      </w:r>
      <w:r w:rsidRPr="00144065">
        <w:rPr>
          <w:rFonts w:ascii="Times New Roman" w:hAnsi="Times New Roman" w:cs="Times New Roman"/>
          <w:sz w:val="28"/>
          <w:szCs w:val="28"/>
        </w:rPr>
        <w:t>, сроком на 5 (пять) лет,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63:17:0302008:2141</w:t>
      </w:r>
      <w:r w:rsidRPr="0014406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212 (двести двенадцать</w:t>
      </w:r>
      <w:r w:rsidRPr="00144065">
        <w:rPr>
          <w:rFonts w:ascii="Times New Roman" w:hAnsi="Times New Roman" w:cs="Times New Roman"/>
          <w:sz w:val="28"/>
          <w:szCs w:val="28"/>
        </w:rPr>
        <w:t>) кв.м., расположенного по адресу: Самарск</w:t>
      </w:r>
      <w:r>
        <w:rPr>
          <w:rFonts w:ascii="Times New Roman" w:hAnsi="Times New Roman" w:cs="Times New Roman"/>
          <w:sz w:val="28"/>
          <w:szCs w:val="28"/>
        </w:rPr>
        <w:t>ая область, Волжский район, поселок городского типа Петра Дубрава, ул. Южная, д. 8</w:t>
      </w:r>
      <w:r w:rsidRPr="00144065">
        <w:rPr>
          <w:rFonts w:ascii="Times New Roman" w:hAnsi="Times New Roman" w:cs="Times New Roman"/>
          <w:sz w:val="28"/>
          <w:szCs w:val="28"/>
        </w:rPr>
        <w:t>.</w:t>
      </w: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4065">
        <w:rPr>
          <w:rFonts w:ascii="Times New Roman" w:hAnsi="Times New Roman" w:cs="Times New Roman"/>
          <w:sz w:val="28"/>
          <w:szCs w:val="28"/>
        </w:rPr>
        <w:t>Ограничения и обременения: не зарегистрированы.</w:t>
      </w:r>
      <w:r w:rsidRPr="00144065">
        <w:rPr>
          <w:rFonts w:ascii="Times New Roman" w:hAnsi="Times New Roman" w:cs="Times New Roman"/>
          <w:sz w:val="28"/>
          <w:szCs w:val="28"/>
        </w:rPr>
        <w:tab/>
      </w: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4065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165C58" w:rsidRPr="00144065" w:rsidRDefault="00165C58" w:rsidP="00165C58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4065">
        <w:rPr>
          <w:rFonts w:ascii="Times New Roman" w:hAnsi="Times New Roman" w:cs="Times New Roman"/>
          <w:sz w:val="28"/>
          <w:szCs w:val="28"/>
        </w:rPr>
        <w:t xml:space="preserve">2.1. Начальную цену предмета аукциона, указанного в пункте 1 настоящего Постановления, в размере </w:t>
      </w:r>
      <w:r>
        <w:rPr>
          <w:rFonts w:ascii="Times New Roman" w:hAnsi="Times New Roman" w:cs="Times New Roman"/>
          <w:sz w:val="28"/>
          <w:szCs w:val="28"/>
        </w:rPr>
        <w:t xml:space="preserve">42 000 (сорок две тысячи) </w:t>
      </w:r>
      <w:r w:rsidRPr="00144065"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00 копеек в год</w:t>
      </w:r>
      <w:r w:rsidRPr="00144065">
        <w:rPr>
          <w:rFonts w:ascii="Times New Roman" w:hAnsi="Times New Roman" w:cs="Times New Roman"/>
          <w:sz w:val="28"/>
          <w:szCs w:val="28"/>
        </w:rPr>
        <w:t>, согласно отчету об оценке, выполненном</w:t>
      </w:r>
      <w:proofErr w:type="gramStart"/>
      <w:r w:rsidRPr="0014406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44065">
        <w:rPr>
          <w:rFonts w:ascii="Times New Roman" w:hAnsi="Times New Roman" w:cs="Times New Roman"/>
          <w:sz w:val="28"/>
          <w:szCs w:val="28"/>
        </w:rPr>
        <w:t xml:space="preserve"> «РЕГИОН». </w:t>
      </w:r>
    </w:p>
    <w:p w:rsidR="00165C58" w:rsidRDefault="00165C58" w:rsidP="00165C58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4065">
        <w:rPr>
          <w:rFonts w:ascii="Times New Roman" w:hAnsi="Times New Roman" w:cs="Times New Roman"/>
          <w:sz w:val="28"/>
          <w:szCs w:val="28"/>
        </w:rPr>
        <w:t xml:space="preserve">2.2. Величину повышения начальной цены предмета аукциона («шаг аукциона») в размере </w:t>
      </w:r>
      <w:r>
        <w:rPr>
          <w:rFonts w:ascii="Times New Roman" w:hAnsi="Times New Roman" w:cs="Times New Roman"/>
          <w:sz w:val="28"/>
          <w:szCs w:val="28"/>
        </w:rPr>
        <w:t>1 260</w:t>
      </w:r>
      <w:r w:rsidRPr="001440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двести шестьдесят</w:t>
      </w:r>
      <w:r w:rsidRPr="00144065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165C58" w:rsidRPr="00144065" w:rsidRDefault="00165C58" w:rsidP="00165C58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4065">
        <w:rPr>
          <w:rFonts w:ascii="Times New Roman" w:hAnsi="Times New Roman" w:cs="Times New Roman"/>
          <w:sz w:val="28"/>
          <w:szCs w:val="28"/>
        </w:rPr>
        <w:t>2.3.  Задаток в размере с</w:t>
      </w:r>
      <w:r>
        <w:rPr>
          <w:rFonts w:ascii="Times New Roman" w:hAnsi="Times New Roman" w:cs="Times New Roman"/>
          <w:sz w:val="28"/>
          <w:szCs w:val="28"/>
        </w:rPr>
        <w:t xml:space="preserve">та процентов, что составляет 42 000 (сорок две </w:t>
      </w:r>
      <w:r>
        <w:rPr>
          <w:rFonts w:ascii="Times New Roman" w:hAnsi="Times New Roman" w:cs="Times New Roman"/>
          <w:sz w:val="28"/>
          <w:szCs w:val="28"/>
        </w:rPr>
        <w:lastRenderedPageBreak/>
        <w:t>тысячи</w:t>
      </w:r>
      <w:r w:rsidRPr="00144065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4065">
        <w:rPr>
          <w:rFonts w:ascii="Times New Roman" w:hAnsi="Times New Roman" w:cs="Times New Roman"/>
          <w:sz w:val="28"/>
          <w:szCs w:val="28"/>
        </w:rPr>
        <w:t>3. Информацию о проведен</w:t>
      </w:r>
      <w:proofErr w:type="gramStart"/>
      <w:r w:rsidRPr="0014406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44065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аренды земельного участка, указанного в пункте 1 настоящего Постановления, и о его результатах:</w:t>
      </w:r>
    </w:p>
    <w:p w:rsidR="00165C58" w:rsidRPr="00144065" w:rsidRDefault="00165C58" w:rsidP="00165C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4065">
        <w:rPr>
          <w:rFonts w:ascii="Times New Roman" w:hAnsi="Times New Roman" w:cs="Times New Roman"/>
          <w:sz w:val="28"/>
          <w:szCs w:val="28"/>
        </w:rPr>
        <w:t xml:space="preserve">3.1. Разместить на официальном </w:t>
      </w:r>
      <w:hyperlink r:id="rId6" w:history="1">
        <w:r w:rsidRPr="00144065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14406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065">
        <w:rPr>
          <w:rFonts w:ascii="Times New Roman" w:hAnsi="Times New Roman" w:cs="Times New Roman"/>
          <w:sz w:val="28"/>
          <w:szCs w:val="28"/>
        </w:rPr>
        <w:t>3.2.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4065">
        <w:rPr>
          <w:rFonts w:ascii="Times New Roman" w:hAnsi="Times New Roman" w:cs="Times New Roman"/>
          <w:sz w:val="28"/>
          <w:szCs w:val="28"/>
        </w:rPr>
        <w:tab/>
      </w:r>
    </w:p>
    <w:p w:rsidR="00165C58" w:rsidRPr="00144065" w:rsidRDefault="00165C58" w:rsidP="00165C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5C58" w:rsidRPr="00144065" w:rsidRDefault="00165C58" w:rsidP="00165C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Глава</w:t>
      </w:r>
      <w:r w:rsidRPr="001440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городского</w:t>
      </w:r>
      <w:r w:rsidRPr="0014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40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поселения</w:t>
      </w:r>
      <w:r w:rsidRPr="0014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65C58" w:rsidRPr="00144065" w:rsidRDefault="00165C58" w:rsidP="00165C58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0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Петра</w:t>
      </w:r>
      <w:r w:rsidRPr="0014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40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Дубрава        </w:t>
      </w:r>
      <w:r w:rsidRPr="0014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14406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В.А.Крашенинниеов</w:t>
      </w:r>
      <w:proofErr w:type="spellEnd"/>
      <w:r w:rsidRPr="00144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C58" w:rsidRPr="00144065" w:rsidRDefault="00165C58" w:rsidP="00165C58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5C58" w:rsidRDefault="00165C58" w:rsidP="00165C58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5C58" w:rsidRPr="00144065" w:rsidRDefault="00165C58" w:rsidP="00165C58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4065">
        <w:rPr>
          <w:rFonts w:ascii="Times New Roman" w:hAnsi="Times New Roman" w:cs="Times New Roman"/>
          <w:sz w:val="28"/>
          <w:szCs w:val="28"/>
        </w:rPr>
        <w:t>226-16-15</w:t>
      </w:r>
    </w:p>
    <w:p w:rsidR="00165C58" w:rsidRPr="00144065" w:rsidRDefault="00165C58" w:rsidP="00165C58">
      <w:pPr>
        <w:pStyle w:val="a6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165C58" w:rsidRDefault="00165C58" w:rsidP="00165C58"/>
    <w:p w:rsidR="00C9372C" w:rsidRDefault="00C9372C" w:rsidP="00C9372C"/>
    <w:sectPr w:rsidR="00C9372C" w:rsidSect="00B514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2C"/>
    <w:rsid w:val="00165C58"/>
    <w:rsid w:val="00656F22"/>
    <w:rsid w:val="00A60589"/>
    <w:rsid w:val="00AA7ECE"/>
    <w:rsid w:val="00C9372C"/>
    <w:rsid w:val="00D64992"/>
    <w:rsid w:val="00D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C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372C"/>
    <w:rPr>
      <w:color w:val="0000FF"/>
      <w:u w:val="single"/>
    </w:rPr>
  </w:style>
  <w:style w:type="paragraph" w:customStyle="1" w:styleId="3">
    <w:name w:val="Обычный3"/>
    <w:rsid w:val="00C9372C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93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C9372C"/>
    <w:pPr>
      <w:spacing w:after="120"/>
    </w:pPr>
    <w:rPr>
      <w:rFonts w:cs="Times New Roman"/>
      <w:kern w:val="1"/>
      <w:sz w:val="20"/>
      <w:lang w:bidi="ar-SA"/>
    </w:rPr>
  </w:style>
  <w:style w:type="character" w:customStyle="1" w:styleId="a5">
    <w:name w:val="Основной текст Знак"/>
    <w:basedOn w:val="a0"/>
    <w:link w:val="a4"/>
    <w:rsid w:val="00C9372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FR1">
    <w:name w:val="FR1"/>
    <w:rsid w:val="00C9372C"/>
    <w:pPr>
      <w:widowControl w:val="0"/>
      <w:suppressAutoHyphens/>
      <w:spacing w:before="120" w:after="0" w:line="240" w:lineRule="auto"/>
      <w:jc w:val="center"/>
    </w:pPr>
    <w:rPr>
      <w:rFonts w:ascii="Times New Roman" w:eastAsia="Arial" w:hAnsi="Times New Roman" w:cs="Times New Roman"/>
      <w:b/>
      <w:kern w:val="1"/>
      <w:sz w:val="24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C937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372C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9372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72C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2</cp:revision>
  <dcterms:created xsi:type="dcterms:W3CDTF">2020-01-20T07:27:00Z</dcterms:created>
  <dcterms:modified xsi:type="dcterms:W3CDTF">2020-01-21T06:12:00Z</dcterms:modified>
</cp:coreProperties>
</file>