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8C506E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200"/>
          <w:szCs w:val="200"/>
          <w:lang w:eastAsia="ru-RU"/>
        </w:rPr>
      </w:pPr>
      <w:bookmarkStart w:id="0" w:name="_GoBack"/>
      <w:r w:rsidRPr="008C506E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200"/>
          <w:szCs w:val="2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6629400" cy="2762250"/>
            <wp:effectExtent l="19050" t="0" r="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8C506E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200"/>
          <w:szCs w:val="200"/>
          <w:lang w:eastAsia="ru-RU"/>
        </w:rPr>
        <w:t>Голос</w:t>
      </w:r>
    </w:p>
    <w:p w:rsidR="00581B8D" w:rsidRPr="000B24EF" w:rsidRDefault="00D02625" w:rsidP="000B24EF">
      <w:pPr>
        <w:spacing w:after="0" w:line="240" w:lineRule="auto"/>
        <w:ind w:left="2977" w:hanging="2693"/>
        <w:jc w:val="right"/>
        <w:rPr>
          <w:rFonts w:ascii="Times New Roman" w:hAnsi="Times New Roman"/>
          <w:shadow/>
          <w:noProof/>
          <w:color w:val="984806" w:themeColor="accent6" w:themeShade="80"/>
          <w:sz w:val="180"/>
          <w:szCs w:val="180"/>
          <w:lang w:eastAsia="ru-RU"/>
        </w:rPr>
      </w:pPr>
      <w:r w:rsidRPr="008C506E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80"/>
          <w:szCs w:val="18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Pr="00D32757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5350C" w:rsidRPr="00D32757" w:rsidRDefault="007815D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  </w:t>
      </w:r>
    </w:p>
    <w:p w:rsidR="001154FA" w:rsidRDefault="00430D51" w:rsidP="001D552B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>Среда</w:t>
      </w:r>
      <w:r w:rsidR="0015153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3A7438">
        <w:rPr>
          <w:rFonts w:ascii="Times New Roman" w:eastAsia="Times New Roman" w:hAnsi="Times New Roman"/>
          <w:b/>
          <w:color w:val="1E7307"/>
          <w:lang w:bidi="en-US"/>
        </w:rPr>
        <w:t>13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60688">
        <w:rPr>
          <w:rFonts w:ascii="Times New Roman" w:eastAsia="Times New Roman" w:hAnsi="Times New Roman"/>
          <w:b/>
          <w:color w:val="1E7307"/>
          <w:lang w:bidi="en-US"/>
        </w:rPr>
        <w:t>февраля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201</w:t>
      </w:r>
      <w:r w:rsidR="003F4A9D">
        <w:rPr>
          <w:rFonts w:ascii="Times New Roman" w:eastAsia="Times New Roman" w:hAnsi="Times New Roman"/>
          <w:b/>
          <w:color w:val="1E7307"/>
          <w:lang w:bidi="en-US"/>
        </w:rPr>
        <w:t xml:space="preserve">9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660688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1432F8">
        <w:rPr>
          <w:rFonts w:ascii="Times New Roman" w:eastAsia="Times New Roman" w:hAnsi="Times New Roman"/>
          <w:b/>
          <w:color w:val="1E7307"/>
          <w:lang w:bidi="en-US"/>
        </w:rPr>
        <w:t>4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3F4A9D">
        <w:rPr>
          <w:rFonts w:ascii="Times New Roman" w:eastAsia="Times New Roman" w:hAnsi="Times New Roman"/>
          <w:b/>
          <w:color w:val="1E7307"/>
          <w:lang w:bidi="en-US"/>
        </w:rPr>
        <w:t>11</w:t>
      </w:r>
      <w:r w:rsidR="001432F8">
        <w:rPr>
          <w:rFonts w:ascii="Times New Roman" w:eastAsia="Times New Roman" w:hAnsi="Times New Roman"/>
          <w:b/>
          <w:color w:val="1E7307"/>
          <w:lang w:bidi="en-US"/>
        </w:rPr>
        <w:t>7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</w:p>
    <w:p w:rsidR="001154FA" w:rsidRDefault="001154FA" w:rsidP="001D552B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1154FA" w:rsidRDefault="001154FA" w:rsidP="001D552B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F96121" w:rsidRDefault="006F3748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57">
        <w:rPr>
          <w:rFonts w:ascii="Times New Roman" w:hAnsi="Times New Roman"/>
          <w:b/>
          <w:sz w:val="18"/>
          <w:szCs w:val="18"/>
        </w:rPr>
        <w:t>ОФИЦИАЛЬНОЕ ОПУБЛИКОВАНИЕ</w:t>
      </w:r>
    </w:p>
    <w:p w:rsidR="001154FA" w:rsidRDefault="001154F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154FA" w:rsidRDefault="001154F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02B2A" w:rsidRPr="006A18F3" w:rsidRDefault="00602B2A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02B2A" w:rsidRDefault="006A18F3" w:rsidP="00602B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602B2A" w:rsidRPr="00D85966" w:rsidTr="00D91922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602B2A" w:rsidRPr="00602B2A" w:rsidRDefault="00602B2A" w:rsidP="00602B2A">
            <w:pPr>
              <w:pStyle w:val="affc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A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2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602B2A" w:rsidRPr="00602B2A" w:rsidRDefault="00602B2A" w:rsidP="00602B2A">
            <w:pPr>
              <w:pStyle w:val="affc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602B2A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602B2A" w:rsidRPr="00602B2A" w:rsidRDefault="00602B2A" w:rsidP="00602B2A">
            <w:pPr>
              <w:pStyle w:val="affc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602B2A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602B2A" w:rsidRPr="00602B2A" w:rsidRDefault="00602B2A" w:rsidP="00602B2A">
            <w:pPr>
              <w:pStyle w:val="affc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602B2A" w:rsidRPr="00602B2A" w:rsidRDefault="00602B2A" w:rsidP="00602B2A">
            <w:pPr>
              <w:pStyle w:val="a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2B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г. Самара, ул. Ленинская, 25а, 1 корп.</w:t>
            </w:r>
          </w:p>
          <w:p w:rsidR="00602B2A" w:rsidRPr="00602B2A" w:rsidRDefault="00602B2A" w:rsidP="00602B2A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B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602B2A">
                <w:rPr>
                  <w:rStyle w:val="af"/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602B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, twitter: @pr_fkp, www.kadastr.ru</w:t>
            </w:r>
          </w:p>
        </w:tc>
      </w:tr>
    </w:tbl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09215A" w:rsidRDefault="0009215A" w:rsidP="0009215A">
      <w:pPr>
        <w:pStyle w:val="Default"/>
        <w:jc w:val="center"/>
        <w:rPr>
          <w:rFonts w:ascii="Times New Roman" w:hAnsi="Times New Roman" w:cs="Times New Roman"/>
          <w:b/>
          <w:bCs/>
          <w:color w:val="000080"/>
          <w:sz w:val="18"/>
          <w:szCs w:val="18"/>
        </w:rPr>
      </w:pPr>
      <w:r w:rsidRPr="0009215A">
        <w:rPr>
          <w:rFonts w:ascii="Times New Roman" w:hAnsi="Times New Roman" w:cs="Times New Roman"/>
          <w:b/>
          <w:bCs/>
          <w:color w:val="000080"/>
          <w:sz w:val="18"/>
          <w:szCs w:val="18"/>
        </w:rPr>
        <w:t>Кадастровая палата Самарской области подвела итоги 2018 года</w:t>
      </w:r>
    </w:p>
    <w:p w:rsidR="0009215A" w:rsidRPr="0009215A" w:rsidRDefault="0009215A" w:rsidP="0009215A">
      <w:pPr>
        <w:pStyle w:val="Default"/>
        <w:jc w:val="center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Times New Roman" w:hAnsi="Times New Roman" w:cs="Times New Roman"/>
          <w:noProof/>
          <w:color w:val="000080"/>
          <w:sz w:val="18"/>
          <w:szCs w:val="18"/>
        </w:rPr>
        <w:drawing>
          <wp:inline distT="0" distB="0" distL="0" distR="0">
            <wp:extent cx="4791075" cy="2805714"/>
            <wp:effectExtent l="19050" t="0" r="9525" b="0"/>
            <wp:docPr id="3" name="Рисунок 1" descr="C:\Users\USER\Desktop\ГАЗЕТА\2019 год\для газет информация\№4(117)\IMG_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\2019 год\для газет информация\№4(117)\IMG_2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05" cy="281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5A" w:rsidRPr="0009215A" w:rsidRDefault="0009215A" w:rsidP="0009215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9215A" w:rsidRPr="0009215A" w:rsidRDefault="0009215A" w:rsidP="0009215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09215A">
        <w:rPr>
          <w:rFonts w:ascii="Times New Roman" w:hAnsi="Times New Roman" w:cs="Times New Roman"/>
          <w:sz w:val="18"/>
          <w:szCs w:val="18"/>
        </w:rPr>
        <w:lastRenderedPageBreak/>
        <w:tab/>
        <w:t xml:space="preserve">За 2018-й год Филиал выполнил более одного миллиона восьмисот тысяч учетных процедур в рамках полномочий по ведению Единого государственного реестра недвижимости, что составляет 100 % от планового показателя. Такие данные озвучил  директор Кадастровой палаты Андрей Жуков подводя итоги 2018 года. </w:t>
      </w:r>
    </w:p>
    <w:p w:rsidR="0009215A" w:rsidRPr="0009215A" w:rsidRDefault="0009215A" w:rsidP="0009215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09215A">
        <w:rPr>
          <w:rFonts w:ascii="Times New Roman" w:hAnsi="Times New Roman" w:cs="Times New Roman"/>
          <w:sz w:val="18"/>
          <w:szCs w:val="18"/>
        </w:rPr>
        <w:tab/>
        <w:t>Расширенное совещание Филиала ФГБУ «ФКП Росреестра» по Самарской области состоялось с участием руководителей учреждений и профессиональных сообществ, чья деятельность непосредственно связана с функциями Кадастровой палаты: Многофункционального центра, сообщества кадастровых инженеров региона и государственного «Центра кадастровой оценки».</w:t>
      </w:r>
    </w:p>
    <w:p w:rsidR="0009215A" w:rsidRPr="0009215A" w:rsidRDefault="0009215A" w:rsidP="0009215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09215A">
        <w:rPr>
          <w:rFonts w:ascii="Times New Roman" w:hAnsi="Times New Roman" w:cs="Times New Roman"/>
          <w:sz w:val="18"/>
          <w:szCs w:val="18"/>
        </w:rPr>
        <w:t xml:space="preserve"> </w:t>
      </w:r>
      <w:r w:rsidRPr="0009215A">
        <w:rPr>
          <w:rFonts w:ascii="Times New Roman" w:hAnsi="Times New Roman" w:cs="Times New Roman"/>
          <w:sz w:val="18"/>
          <w:szCs w:val="18"/>
        </w:rPr>
        <w:tab/>
        <w:t>Важной функцией Филиала является ведение реестра границ, за 2018 год в ЕГРН внесены сведения о 1 073 зонах с особыми условиями использования территории.</w:t>
      </w:r>
    </w:p>
    <w:p w:rsidR="0009215A" w:rsidRPr="0009215A" w:rsidRDefault="0009215A" w:rsidP="0009215A">
      <w:pPr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 w:rsidRPr="0009215A">
        <w:rPr>
          <w:rFonts w:ascii="Times New Roman" w:hAnsi="Times New Roman"/>
          <w:spacing w:val="-2"/>
          <w:sz w:val="18"/>
          <w:szCs w:val="18"/>
        </w:rPr>
        <w:t xml:space="preserve">Основная доля заявлений, запросов и обращений попадает в Филиал через Многофункциональные центры – почти 300 тысяч в 2018 году или в электроном виде через Портал Росреестра – почти 460 тысяч запросов. </w:t>
      </w:r>
      <w:r w:rsidRPr="0009215A">
        <w:rPr>
          <w:rFonts w:ascii="Times New Roman" w:hAnsi="Times New Roman"/>
          <w:sz w:val="18"/>
          <w:szCs w:val="18"/>
        </w:rPr>
        <w:t xml:space="preserve">Напрямую же в Филиал граждане могут обратиться в рамках экстерриториальных функций (для оформления недвижимости, находящейся за пределами региона) или в рамках выездного приёма. </w:t>
      </w:r>
    </w:p>
    <w:p w:rsidR="0009215A" w:rsidRPr="0009215A" w:rsidRDefault="0009215A" w:rsidP="0009215A">
      <w:pPr>
        <w:tabs>
          <w:tab w:val="left" w:pos="1080"/>
        </w:tabs>
        <w:spacing w:line="240" w:lineRule="auto"/>
        <w:ind w:firstLine="720"/>
        <w:rPr>
          <w:rFonts w:ascii="Times New Roman" w:hAnsi="Times New Roman"/>
          <w:sz w:val="18"/>
          <w:szCs w:val="18"/>
        </w:rPr>
      </w:pPr>
      <w:r w:rsidRPr="0009215A">
        <w:rPr>
          <w:rFonts w:ascii="Times New Roman" w:hAnsi="Times New Roman"/>
          <w:spacing w:val="-6"/>
          <w:sz w:val="18"/>
          <w:szCs w:val="18"/>
        </w:rPr>
        <w:t>Масштабным событием стал переход Самарской области (в</w:t>
      </w:r>
      <w:r w:rsidRPr="0009215A">
        <w:rPr>
          <w:rFonts w:ascii="Times New Roman" w:hAnsi="Times New Roman"/>
          <w:sz w:val="18"/>
          <w:szCs w:val="18"/>
        </w:rPr>
        <w:t xml:space="preserve"> числе 22-х субъектов Российской Федерации) к ведению ЕГРН в местной системе координат (МСК-63). Пересчёту подлежали сведения о более чем восьмистах тысячах объектов региона. </w:t>
      </w:r>
    </w:p>
    <w:p w:rsidR="0009215A" w:rsidRPr="0009215A" w:rsidRDefault="0009215A" w:rsidP="0009215A">
      <w:pPr>
        <w:spacing w:line="240" w:lineRule="auto"/>
        <w:ind w:firstLine="709"/>
        <w:rPr>
          <w:rFonts w:ascii="Times New Roman" w:hAnsi="Times New Roman"/>
          <w:sz w:val="18"/>
          <w:szCs w:val="18"/>
        </w:rPr>
      </w:pPr>
      <w:r w:rsidRPr="0009215A">
        <w:rPr>
          <w:rFonts w:ascii="Times New Roman" w:hAnsi="Times New Roman"/>
          <w:sz w:val="18"/>
          <w:szCs w:val="18"/>
        </w:rPr>
        <w:t xml:space="preserve">В 2019 году, кроме выполнения своих основных функций, специалисты Филиала займутся формированием перечня сельскохозяйственных и промышленных земель, лесного и водного фонда, а также особо охраняемых территорий и объектов, подлежащих государственной кадастровой оценке. Напомним, провести оценку планируется в 2019 году, силами Государственного бюджетного учреждения «Центр кадастровой оценки». </w:t>
      </w:r>
    </w:p>
    <w:p w:rsidR="0009215A" w:rsidRPr="0009215A" w:rsidRDefault="0009215A" w:rsidP="0009215A">
      <w:pPr>
        <w:pStyle w:val="Default"/>
        <w:jc w:val="both"/>
        <w:rPr>
          <w:rFonts w:ascii="Times New Roman" w:eastAsia="SimSun" w:hAnsi="Times New Roman" w:cs="Times New Roman"/>
          <w:color w:val="auto"/>
          <w:kern w:val="1"/>
          <w:sz w:val="18"/>
          <w:szCs w:val="18"/>
          <w:lang w:eastAsia="zh-CN" w:bidi="hi-IN"/>
        </w:rPr>
      </w:pPr>
      <w:r w:rsidRPr="0009215A">
        <w:rPr>
          <w:rFonts w:ascii="Times New Roman" w:eastAsia="SimSun" w:hAnsi="Times New Roman" w:cs="Times New Roman"/>
          <w:color w:val="auto"/>
          <w:kern w:val="1"/>
          <w:sz w:val="18"/>
          <w:szCs w:val="18"/>
          <w:lang w:eastAsia="zh-CN" w:bidi="hi-IN"/>
        </w:rPr>
        <w:tab/>
        <w:t xml:space="preserve">Для сокращения решений о приостановлении (отказов) по государственному кадастровому учета и регистрации прав на недвижимость Филиал продолжит регулярно проводить обучающие мероприятия для кадастровых инженеров и специалистов МФЦ региона. </w:t>
      </w:r>
    </w:p>
    <w:p w:rsidR="0009215A" w:rsidRPr="0009215A" w:rsidRDefault="0009215A" w:rsidP="0009215A">
      <w:pPr>
        <w:pStyle w:val="Default"/>
        <w:jc w:val="both"/>
        <w:rPr>
          <w:rFonts w:ascii="Times New Roman" w:eastAsia="SimSun" w:hAnsi="Times New Roman" w:cs="Times New Roman"/>
          <w:color w:val="auto"/>
          <w:kern w:val="1"/>
          <w:sz w:val="18"/>
          <w:szCs w:val="18"/>
          <w:lang w:eastAsia="zh-CN" w:bidi="hi-IN"/>
        </w:rPr>
      </w:pPr>
      <w:r w:rsidRPr="0009215A">
        <w:rPr>
          <w:rFonts w:ascii="Times New Roman" w:eastAsia="SimSun" w:hAnsi="Times New Roman" w:cs="Times New Roman"/>
          <w:color w:val="auto"/>
          <w:kern w:val="1"/>
          <w:sz w:val="18"/>
          <w:szCs w:val="18"/>
          <w:lang w:eastAsia="zh-CN" w:bidi="hi-IN"/>
        </w:rPr>
        <w:tab/>
        <w:t xml:space="preserve">В 2019 году курс взят на дальнейшее повышение качества и доступности услуг Росреестра для жителей Самарской области. </w:t>
      </w:r>
    </w:p>
    <w:p w:rsidR="0009215A" w:rsidRPr="0009215A" w:rsidRDefault="0009215A" w:rsidP="0009215A">
      <w:pPr>
        <w:pStyle w:val="Default"/>
        <w:jc w:val="both"/>
        <w:rPr>
          <w:rFonts w:ascii="Times New Roman" w:eastAsia="SimSun" w:hAnsi="Times New Roman" w:cs="Times New Roman"/>
          <w:color w:val="auto"/>
          <w:kern w:val="1"/>
          <w:sz w:val="18"/>
          <w:szCs w:val="18"/>
          <w:lang w:eastAsia="zh-CN" w:bidi="hi-IN"/>
        </w:rPr>
      </w:pPr>
      <w:r w:rsidRPr="0009215A">
        <w:rPr>
          <w:rFonts w:ascii="Times New Roman" w:eastAsia="SimSun" w:hAnsi="Times New Roman" w:cs="Times New Roman"/>
          <w:color w:val="auto"/>
          <w:kern w:val="1"/>
          <w:sz w:val="18"/>
          <w:szCs w:val="18"/>
          <w:lang w:eastAsia="zh-CN" w:bidi="hi-IN"/>
        </w:rPr>
        <w:tab/>
        <w:t>Напомним, в начале года в Кадастровой палате изменились телефоны, обратиться к специалистам Филиала можно по номерам:</w:t>
      </w:r>
    </w:p>
    <w:p w:rsidR="0009215A" w:rsidRDefault="0009215A" w:rsidP="0009215A">
      <w:pPr>
        <w:pStyle w:val="Default"/>
        <w:jc w:val="center"/>
        <w:rPr>
          <w:rFonts w:ascii="Times New Roman" w:eastAsia="SimSun" w:hAnsi="Times New Roman" w:cs="Times New Roman"/>
          <w:b/>
          <w:color w:val="000080"/>
          <w:kern w:val="1"/>
          <w:sz w:val="18"/>
          <w:szCs w:val="18"/>
          <w:lang w:eastAsia="zh-CN" w:bidi="hi-IN"/>
        </w:rPr>
      </w:pPr>
      <w:r w:rsidRPr="0009215A">
        <w:rPr>
          <w:rFonts w:ascii="Times New Roman" w:eastAsia="SimSun" w:hAnsi="Times New Roman" w:cs="Times New Roman"/>
          <w:b/>
          <w:color w:val="000080"/>
          <w:kern w:val="1"/>
          <w:sz w:val="18"/>
          <w:szCs w:val="18"/>
          <w:lang w:eastAsia="zh-CN" w:bidi="hi-IN"/>
        </w:rPr>
        <w:t>(846) 200-50-26     (846) 200-50-27      (846) 200-50-28</w:t>
      </w:r>
    </w:p>
    <w:p w:rsidR="006A2664" w:rsidRPr="00D22896" w:rsidRDefault="009534E6" w:rsidP="00D22896">
      <w:pPr>
        <w:pStyle w:val="Default"/>
        <w:jc w:val="center"/>
        <w:rPr>
          <w:rFonts w:ascii="Times New Roman" w:eastAsia="SimSun" w:hAnsi="Times New Roman" w:cs="Times New Roman"/>
          <w:b/>
          <w:color w:val="000080"/>
          <w:kern w:val="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noProof/>
          <w:color w:val="000080"/>
          <w:kern w:val="1"/>
          <w:sz w:val="18"/>
          <w:szCs w:val="18"/>
        </w:rPr>
        <w:drawing>
          <wp:inline distT="0" distB="0" distL="0" distR="0">
            <wp:extent cx="5594565" cy="3151698"/>
            <wp:effectExtent l="19050" t="0" r="6135" b="0"/>
            <wp:docPr id="4" name="Рисунок 2" descr="C:\Users\USER\Desktop\ГАЗЕТА\2019 год\для газет информация\№4(117)\Телефоны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\2019 год\для газет информация\№4(117)\Телефоны_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42" cy="31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64" w:rsidRDefault="00F20FAC" w:rsidP="00660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Прокуратура информирует</w:t>
      </w:r>
    </w:p>
    <w:p w:rsidR="006A2664" w:rsidRPr="006A2664" w:rsidRDefault="006A2664" w:rsidP="006A266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F20FAC" w:rsidRDefault="006A2664" w:rsidP="006A2664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F20FAC">
        <w:rPr>
          <w:rFonts w:ascii="Times New Roman" w:hAnsi="Times New Roman"/>
          <w:b/>
          <w:sz w:val="18"/>
          <w:szCs w:val="18"/>
        </w:rPr>
        <w:t xml:space="preserve">Федеральным законом от 27 декабря 2018 года № 520-ФЗ, вступившим в силу 8 января 2019 года, внесены изменения в УК РФ и УПК РФ. </w:t>
      </w:r>
    </w:p>
    <w:p w:rsidR="006A2664" w:rsidRPr="006A2664" w:rsidRDefault="006A2664" w:rsidP="006A266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6A2664" w:rsidRDefault="006A2664" w:rsidP="006A266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A2664">
        <w:rPr>
          <w:rFonts w:ascii="Times New Roman" w:hAnsi="Times New Roman"/>
          <w:sz w:val="18"/>
          <w:szCs w:val="18"/>
        </w:rPr>
        <w:t xml:space="preserve">Поправками в УК РФ введена статья 200.6, устанавливающая уголовную ответственность за дачу заведомо ложного экспертного заключения в сфере государственных и муниципальных закупок. </w:t>
      </w:r>
    </w:p>
    <w:p w:rsidR="006A2664" w:rsidRPr="006A2664" w:rsidRDefault="006A2664" w:rsidP="006A266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A2664">
        <w:rPr>
          <w:rFonts w:ascii="Times New Roman" w:hAnsi="Times New Roman"/>
          <w:sz w:val="18"/>
          <w:szCs w:val="18"/>
        </w:rPr>
        <w:t xml:space="preserve">Уголовная ответственность за дачу экспертом, уполномоченным представителем экспертной организации заведомо ложного экспертного заключения в сфере закупок товаров, работ, услуг для государственных и муниципальных нужд наступает в случае: причинения крупного ущерба (до 1 года лишения свободы с лишением права занимать определенные должности и заниматься определенной деятельностью до 3 лет или без такового); причинения тяжкого вреда здоровью или смерти человека (до 3 лет лишения свободы с лишением права занимать определенные должности или заниматься определенной деятельностью на срок до 4 лет или без такового); причинения смерти двум и более лицам (до 5 лет лишения свободы с лишением права занимать определенные должности или заниматься определенной деятельностью на срок до 5 лет или без такового). </w:t>
      </w:r>
    </w:p>
    <w:p w:rsidR="006A2664" w:rsidRPr="006A2664" w:rsidRDefault="006A2664" w:rsidP="006A266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A2664">
        <w:rPr>
          <w:rFonts w:ascii="Times New Roman" w:hAnsi="Times New Roman"/>
          <w:sz w:val="18"/>
          <w:szCs w:val="18"/>
        </w:rPr>
        <w:t>Предварительное следствие по указанным делам производится следователями Следственного комитета РФ.</w:t>
      </w:r>
    </w:p>
    <w:p w:rsidR="006A2664" w:rsidRPr="006A2664" w:rsidRDefault="006A2664" w:rsidP="006A266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6A2664" w:rsidRDefault="006A2664" w:rsidP="006A266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A2664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A2664" w:rsidRPr="006A2664" w:rsidRDefault="006A2664" w:rsidP="006A2664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A2664">
        <w:rPr>
          <w:rFonts w:ascii="Times New Roman" w:hAnsi="Times New Roman"/>
          <w:sz w:val="18"/>
          <w:szCs w:val="18"/>
        </w:rPr>
        <w:t>Волжского района                                                              Л.А.Софронова</w:t>
      </w:r>
    </w:p>
    <w:p w:rsidR="006A2664" w:rsidRPr="006A2664" w:rsidRDefault="006A2664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6A2664" w:rsidRDefault="006A2664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85966" w:rsidRDefault="00D85966" w:rsidP="002539AB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2539AB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  <w:r w:rsidRPr="00D22896">
        <w:rPr>
          <w:rFonts w:ascii="Times New Roman" w:hAnsi="Times New Roman"/>
          <w:b/>
          <w:sz w:val="18"/>
          <w:szCs w:val="18"/>
        </w:rPr>
        <w:lastRenderedPageBreak/>
        <w:t>ИНФОРМАЦИЯ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F20FAC" w:rsidRDefault="006A2664" w:rsidP="00D22896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F20FAC">
        <w:rPr>
          <w:rFonts w:ascii="Times New Roman" w:hAnsi="Times New Roman"/>
          <w:b/>
          <w:sz w:val="18"/>
          <w:szCs w:val="18"/>
        </w:rPr>
        <w:t xml:space="preserve">Федеральным законом от 25.12.2018 № 495-ФЗ внесены изменения в Федеральный закон «О введении в действие части третьей Гражданского кодекса Российской Федерации», который дополнен статьей 8.2.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Согласно изменениям Правила о наследовании нетрудоспособными лицами, установленные статьей 1148, пунктом 1 статьи 1149 и пунктом 1 статьи 1183 Гражданского кодекса Российской Федерации, применяются также к женщинам, достигшим пятидесятипятилетнего возраста, и мужчинам, достигшим шестидесятилетнего возраста.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В частности, предусмотрено право нетрудоспособных лиц на обязательную долю в наследстве.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При этом к нетрудоспособным относятся граждане, достигшие возраста, дающего право на установление трудовой пенсии по старости (п. 1 ст.7 Федерального закона от 17 декабря 2001 года № 173-ФЗ «О трудовых пенсиях в Российской Федерации»): женщины, достигшие 55 лет, и мужчины, достигшие 60 лет.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Закон вступил в действие 1 января 2019 года.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>Волжского района                                                              Л.А.Софронова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987DB7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  <w:r w:rsidRPr="00D22896">
        <w:rPr>
          <w:rFonts w:ascii="Times New Roman" w:hAnsi="Times New Roman"/>
          <w:b/>
          <w:sz w:val="18"/>
          <w:szCs w:val="18"/>
        </w:rPr>
        <w:t>ИНФОРМАЦИЯ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F20FAC" w:rsidRDefault="006A2664" w:rsidP="00D22896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</w:p>
    <w:p w:rsidR="006A2664" w:rsidRPr="00F20FAC" w:rsidRDefault="006A2664" w:rsidP="00D22896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F20FAC">
        <w:rPr>
          <w:rFonts w:ascii="Times New Roman" w:hAnsi="Times New Roman"/>
          <w:b/>
          <w:sz w:val="18"/>
          <w:szCs w:val="18"/>
        </w:rPr>
        <w:t xml:space="preserve">5 января 2019 года вступил в законную силу Федеральный закон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 (далее – Федеральный закон № 480-ФЗ).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Установлены особенности проведения в 2019 и 2020 годах плановых проверок в отношении субъектов малого предпринимательства. Так, в 2019 и 2020 годах в отношении юридических лиц, индивидуальных предпринимателей, отнесенных к субъектам малого предпринимательства, включенных в единый реестр субъектов малого и среднего предпринимательства, плановые проверки могут проводится только в случаях: — проведения плановых проверок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 и индивидуальных предпринимателей к определенной категории риска; — плановых проверок юридических лиц и индивидуальных предпринимателей, осуществляющих виды деятельности, определенные Правительством Российской Федерации; — плановых проверок лиц, привлекавшихся к административной ответственности за грубое нарушение обязательных требований; — плановых проверок, проводимых по лицензируемым видам деятельности.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Проведение плановой проверки с нарушением 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 Одновременно предусматривается, что при осуществлении федерального государственного контроля (надзора) в области государственного регулирования тарифов в сфере водоснабжения и водоотведения плановые проверки организаций, осуществляющих горячее водоснабжение, холодное водоснабжение и (или) водоотведение, не проводятся.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>Волжского района                                                              Л.А.Софронова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987D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987DB7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  <w:r w:rsidRPr="00D22896">
        <w:rPr>
          <w:rFonts w:ascii="Times New Roman" w:hAnsi="Times New Roman"/>
          <w:b/>
          <w:sz w:val="18"/>
          <w:szCs w:val="18"/>
        </w:rPr>
        <w:t>ИНФОРМАЦИЯ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F20FAC" w:rsidRDefault="006A2664" w:rsidP="00D22896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F20FAC">
        <w:rPr>
          <w:rFonts w:ascii="Times New Roman" w:hAnsi="Times New Roman"/>
          <w:b/>
          <w:sz w:val="18"/>
          <w:szCs w:val="18"/>
        </w:rPr>
        <w:t xml:space="preserve">Федеральным законом от 27 декабря 2018 года № 540-ФЗ, вступившим в силу 8 января 2019 года, внесены изменения в статьи 53.1 и 80 УК РФ.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Поправками сокращены сроки фактически отбытого наказания, после которого возможна замена наказания в виде лишения свободы принудительными работами, по сравнению со сроками, необходимыми для замены лишения свободы иными более мягкими видами наказания.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>В частности, неотбытая часть наказания может быть заменена более мягким видом наказания после фактического отбытия осужденным к лишению свободы за совершение: преступления небольшой или средней тяжести -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работами; тяжкого преступления - не менее половины срока наказания либо не менее одной трети срока наказания при замене наказания в виде лишения свободы принудительными работами; особо тяжкого преступления - не менее двух третей срока наказания либо не менее половины срока наказания при замене наказания в виде лишения свободы принудительными работами.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A2664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>Волжского района                                                              Л.А.Софронова</w:t>
      </w:r>
    </w:p>
    <w:p w:rsidR="00D22896" w:rsidRPr="00D22896" w:rsidRDefault="00D22896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  <w:r w:rsidRPr="00D22896">
        <w:rPr>
          <w:rFonts w:ascii="Times New Roman" w:hAnsi="Times New Roman"/>
          <w:b/>
          <w:sz w:val="18"/>
          <w:szCs w:val="18"/>
        </w:rPr>
        <w:t>ИНФОРМАЦИЯ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Федеральным законом от 27.12.2018 № 552-ФЗ «О внесении изменений в статью 432 Уголовно-процессуального кодекса Российской Федерации» уточнены полномочия комиссий по делам несовершеннолетних.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Поправки к УПК РФ касаются пребывания несовершеннолетних в специальных учебно-воспитательных учреждениях закрытого типа.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lastRenderedPageBreak/>
        <w:t xml:space="preserve">С комиссией по делам несовершеннолетних по месту нахождения спецучреждения нужно согласовывать следующие представления: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— о продлении срока пребывания в таком учреждении;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— о восстановлении пропущенного срока пребывания там;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— о прекращении пребывания;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— о переводе в другоеспецучреждение.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Направляет в суд такие представления исключительно администрация учреждения.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В судебных заседаниях могут участвовать комиссии по делам несовершеннолетних, образованные не только местными властями.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Указанные изменения вступили в силу 08.01.2019.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>Волжского района                                                              Л.А.Софронова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left="2832" w:firstLine="708"/>
        <w:rPr>
          <w:rFonts w:ascii="Times New Roman" w:hAnsi="Times New Roman"/>
          <w:b/>
          <w:sz w:val="18"/>
          <w:szCs w:val="18"/>
        </w:rPr>
      </w:pPr>
      <w:r w:rsidRPr="00D22896">
        <w:rPr>
          <w:rFonts w:ascii="Times New Roman" w:hAnsi="Times New Roman"/>
          <w:b/>
          <w:sz w:val="18"/>
          <w:szCs w:val="18"/>
        </w:rPr>
        <w:t>ИНФОРМАЦИЯ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line="240" w:lineRule="auto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ab/>
        <w:t xml:space="preserve">Федеральным законом от 27 декабря 2018 № 509-ФЗ внесены изменения в статьи 31, 35 Уголовно-процессуального кодекса РФ, согласно которым изменился порядок определения подсудности уголовных дел. </w:t>
      </w:r>
    </w:p>
    <w:p w:rsidR="006A2664" w:rsidRPr="00D22896" w:rsidRDefault="006A2664" w:rsidP="00D22896">
      <w:pPr>
        <w:spacing w:line="240" w:lineRule="auto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Теперь уголовные дела с административной преюдицией, подсудные мировому судье, отнесены к подсудности районного суда. Речь идет об уголовных делах предусмотренных следующими статьями Уголовного кодекса РФ –116.1, 151.1, 157, 158.1, 215.3 ч. 1, 215.4 ч. 1, 264.1, 315 ч. 1. </w:t>
      </w:r>
    </w:p>
    <w:p w:rsidR="006A2664" w:rsidRPr="00D22896" w:rsidRDefault="006A2664" w:rsidP="00D22896">
      <w:pPr>
        <w:spacing w:line="240" w:lineRule="auto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>Также закреплено в каких случаях можно изменить территориальную подсудность уголовного дела - если имеются обстоятельства, которые могут поставить под сомнение объективность и беспристрастность суда при принятии решения по делу. Ходатайство об изменении территориальной подсудности стороны вправе подавать в вышестоящий суд через суд, в который поступило дело до начала судебного разбирательства. Вопрос об изменении территориальной подсудности должен быть решен в срок до 10 суток со дня поступления ходатайства. Изменения вступили в законную силу 7 января 2019 года.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8E637A" w:rsidRDefault="006A2664" w:rsidP="008E637A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>Волжского района                                                              Л.А.Софронова</w:t>
      </w:r>
    </w:p>
    <w:p w:rsidR="008E637A" w:rsidRDefault="008E637A" w:rsidP="008E637A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</w:p>
    <w:p w:rsidR="006A2664" w:rsidRPr="008E637A" w:rsidRDefault="008E637A" w:rsidP="008E637A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6A2664" w:rsidRPr="00D22896">
        <w:rPr>
          <w:rFonts w:ascii="Times New Roman" w:hAnsi="Times New Roman"/>
          <w:b/>
          <w:sz w:val="18"/>
          <w:szCs w:val="18"/>
        </w:rPr>
        <w:t>ИНФОРМАЦИЯ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D22896">
        <w:rPr>
          <w:rFonts w:ascii="Times New Roman" w:eastAsia="Times New Roman" w:hAnsi="Times New Roman"/>
          <w:sz w:val="18"/>
          <w:szCs w:val="18"/>
        </w:rPr>
        <w:t>Возбуждено уголовное дело по факту незаконной охоты</w:t>
      </w:r>
    </w:p>
    <w:p w:rsidR="006A2664" w:rsidRPr="00D22896" w:rsidRDefault="006A2664" w:rsidP="00D2289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D22896">
        <w:rPr>
          <w:rFonts w:ascii="Times New Roman" w:eastAsia="Times New Roman" w:hAnsi="Times New Roman"/>
          <w:sz w:val="18"/>
          <w:szCs w:val="18"/>
        </w:rPr>
        <w:t>06февраля 2019 года неустановленное лицо, находясь на территории Волжского района Самарской области, совершило незаконную охоту, а именно незаконную добычу охотничьих ресурсов, забой трех диких животных – косуль, причинив департаменту охоты и рыболовства Самарской области крупный ущерб.</w:t>
      </w:r>
    </w:p>
    <w:p w:rsidR="006A2664" w:rsidRPr="00D22896" w:rsidRDefault="006A2664" w:rsidP="00D22896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D22896">
        <w:rPr>
          <w:rFonts w:ascii="Times New Roman" w:eastAsia="Times New Roman" w:hAnsi="Times New Roman"/>
          <w:sz w:val="18"/>
          <w:szCs w:val="18"/>
        </w:rPr>
        <w:t>По данному факту, 07.02.2019 дознавателем ОД О МВД России по Волжскому району возбуждено уголовное дело по ч.1 ст. 258 УК РФ.</w:t>
      </w:r>
    </w:p>
    <w:p w:rsidR="006A2664" w:rsidRPr="00D22896" w:rsidRDefault="006A2664" w:rsidP="00D22896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D22896">
        <w:rPr>
          <w:rFonts w:ascii="Times New Roman" w:eastAsia="Times New Roman" w:hAnsi="Times New Roman"/>
          <w:sz w:val="18"/>
          <w:szCs w:val="18"/>
        </w:rPr>
        <w:t>Решение дознавателя признано прокуратурой законным и обоснованным.</w:t>
      </w:r>
    </w:p>
    <w:p w:rsidR="006A2664" w:rsidRPr="00D22896" w:rsidRDefault="006A2664" w:rsidP="00D22896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D22896">
        <w:rPr>
          <w:rFonts w:ascii="Times New Roman" w:eastAsia="Times New Roman" w:hAnsi="Times New Roman"/>
          <w:sz w:val="18"/>
          <w:szCs w:val="18"/>
        </w:rPr>
        <w:t>Лицо, совершившее данное преступление установлено в ходе проведения оперативно розыскных мероприятий. В настоящее время с ним проводятся необходимые следственные действия, с целью установления всех обстоятельств произошедшего.</w:t>
      </w:r>
    </w:p>
    <w:p w:rsidR="006A2664" w:rsidRPr="00D22896" w:rsidRDefault="006A2664" w:rsidP="00D22896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D22896">
        <w:rPr>
          <w:rFonts w:ascii="Times New Roman" w:eastAsia="Times New Roman" w:hAnsi="Times New Roman"/>
          <w:sz w:val="18"/>
          <w:szCs w:val="18"/>
        </w:rPr>
        <w:t>За совершение данного преступления, санкцией статьи уголовного кодекса Российской Федерации предусмотрено наказание в виде штрафа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6A2664" w:rsidRPr="00D22896" w:rsidRDefault="006A2664" w:rsidP="00D22896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</w:rPr>
      </w:pPr>
      <w:r w:rsidRPr="00D22896">
        <w:rPr>
          <w:rFonts w:ascii="Times New Roman" w:eastAsia="Times New Roman" w:hAnsi="Times New Roman"/>
          <w:sz w:val="18"/>
          <w:szCs w:val="18"/>
        </w:rPr>
        <w:t>Ход расследования данного уголовного дела взят прокуратурой района на контроль.</w:t>
      </w:r>
    </w:p>
    <w:p w:rsidR="006A2664" w:rsidRPr="00D22896" w:rsidRDefault="006A2664" w:rsidP="00D2289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E637A" w:rsidRDefault="006A2664" w:rsidP="008E63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2896">
        <w:rPr>
          <w:rFonts w:ascii="Times New Roman" w:hAnsi="Times New Roman"/>
          <w:sz w:val="18"/>
          <w:szCs w:val="18"/>
        </w:rPr>
        <w:t>Помощник прокурора района                                                               П.В. Венцов</w:t>
      </w:r>
    </w:p>
    <w:p w:rsidR="006A2664" w:rsidRPr="008E637A" w:rsidRDefault="008E637A" w:rsidP="008E63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6A2664" w:rsidRPr="00D22896">
        <w:rPr>
          <w:rFonts w:ascii="Times New Roman" w:hAnsi="Times New Roman"/>
          <w:b/>
          <w:sz w:val="18"/>
          <w:szCs w:val="18"/>
        </w:rPr>
        <w:t>ИНФОРМАЦИЯ</w:t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A2664" w:rsidRPr="00D22896" w:rsidRDefault="006A2664" w:rsidP="00D2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ab/>
        <w:t xml:space="preserve">«Прокуратура района выявила нарушения законодательства в сфере организации предоставления государственных и муниципальных услуг» </w:t>
      </w:r>
    </w:p>
    <w:p w:rsidR="006A2664" w:rsidRPr="00D22896" w:rsidRDefault="006A2664" w:rsidP="00D2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2664" w:rsidRPr="00D22896" w:rsidRDefault="006A2664" w:rsidP="00D2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ab/>
        <w:t xml:space="preserve">Прокуратурой  Волжского района проверено соблюдение законодательства в сфере организации предоставления государственных и муниципальных услуг в администрации муниципального района  Волжский Самарской области. </w:t>
      </w:r>
    </w:p>
    <w:p w:rsidR="006A2664" w:rsidRPr="00D22896" w:rsidRDefault="006A2664" w:rsidP="00D2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ab/>
        <w:t>Установлено, что в нарушение ч. 3 ст. 7.2 Федерального закона от 27.07.2010 № 210-ФЗ администрация м.р. Волжский не предоставила ответ на межведомственный запрос директора ФГБУ «ФКП Росреестра» по Самарской области Жукова А.В.</w:t>
      </w:r>
    </w:p>
    <w:p w:rsidR="006A2664" w:rsidRPr="00D22896" w:rsidRDefault="006A2664" w:rsidP="00D2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ab/>
        <w:t>По выявленным нарушениям прокуратурой района 21 января 2019 года главе муниципального района Волжский Самарской области внесено представление об устранении допущенных нарушений, которое находится на рассмотрении.</w:t>
      </w:r>
    </w:p>
    <w:p w:rsidR="006A2664" w:rsidRPr="00D22896" w:rsidRDefault="006A2664" w:rsidP="00D2289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637A" w:rsidRDefault="006A2664" w:rsidP="008E63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2896">
        <w:rPr>
          <w:rFonts w:ascii="Times New Roman" w:hAnsi="Times New Roman"/>
          <w:sz w:val="18"/>
          <w:szCs w:val="18"/>
        </w:rPr>
        <w:t>Старший помощник прокурора района                       Л.А.Софронова</w:t>
      </w:r>
    </w:p>
    <w:p w:rsidR="008E637A" w:rsidRDefault="008E637A" w:rsidP="008E63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2664" w:rsidRPr="008E637A" w:rsidRDefault="008E637A" w:rsidP="008E63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 w:rsidR="006A2664" w:rsidRPr="00D22896">
        <w:rPr>
          <w:rFonts w:ascii="Times New Roman" w:hAnsi="Times New Roman"/>
          <w:b/>
          <w:sz w:val="18"/>
          <w:szCs w:val="18"/>
        </w:rPr>
        <w:t>ИНФОРМАЦИЯ</w:t>
      </w:r>
    </w:p>
    <w:p w:rsidR="006A2664" w:rsidRPr="00D22896" w:rsidRDefault="006A2664" w:rsidP="008E637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A2664" w:rsidRPr="00D22896" w:rsidRDefault="006A2664" w:rsidP="008E63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2896">
        <w:rPr>
          <w:rFonts w:ascii="Times New Roman" w:eastAsia="Times New Roman" w:hAnsi="Times New Roman"/>
          <w:sz w:val="18"/>
          <w:szCs w:val="18"/>
          <w:lang w:eastAsia="ru-RU"/>
        </w:rPr>
        <w:t>«О принятых мерах по результатам проверки исполнения законодательства о безопасности дорожного движения»</w:t>
      </w:r>
    </w:p>
    <w:p w:rsidR="006A2664" w:rsidRPr="00D22896" w:rsidRDefault="006A2664" w:rsidP="008E637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2664" w:rsidRPr="00D22896" w:rsidRDefault="006A2664" w:rsidP="008E63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2896">
        <w:rPr>
          <w:rFonts w:ascii="Times New Roman" w:eastAsia="Times New Roman" w:hAnsi="Times New Roman"/>
          <w:sz w:val="18"/>
          <w:szCs w:val="18"/>
          <w:lang w:eastAsia="ru-RU"/>
        </w:rPr>
        <w:t>Прокуратурой Волжского района Самарской области проведена проверка транспортно-эксплуатационного состояния автомобильных дорог местного значения.</w:t>
      </w:r>
    </w:p>
    <w:p w:rsidR="006A2664" w:rsidRPr="00D22896" w:rsidRDefault="006A2664" w:rsidP="008E63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2896">
        <w:rPr>
          <w:rFonts w:ascii="Times New Roman" w:eastAsia="Times New Roman" w:hAnsi="Times New Roman"/>
          <w:sz w:val="18"/>
          <w:szCs w:val="18"/>
          <w:lang w:eastAsia="ru-RU"/>
        </w:rPr>
        <w:t>Установлено, что вс. Дубовый Умет Волжского района Самарской области на переулке Коммунальный, пересечение с улицами Советской и Рабочей сформированы снежные валы в границах треугольника видимости.</w:t>
      </w:r>
    </w:p>
    <w:p w:rsidR="006A2664" w:rsidRPr="00D22896" w:rsidRDefault="006A2664" w:rsidP="00D228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2896">
        <w:rPr>
          <w:rFonts w:ascii="Times New Roman" w:eastAsia="Times New Roman" w:hAnsi="Times New Roman"/>
          <w:sz w:val="18"/>
          <w:szCs w:val="18"/>
          <w:lang w:eastAsia="ru-RU"/>
        </w:rPr>
        <w:t>Аналогичные нарушения выявлены в с. Воскресенка Волжского района Самарской области на пересечении улиц Ленинской и Рабочей.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2896">
        <w:rPr>
          <w:rFonts w:ascii="Times New Roman" w:eastAsia="Times New Roman" w:hAnsi="Times New Roman"/>
          <w:sz w:val="18"/>
          <w:szCs w:val="18"/>
          <w:lang w:eastAsia="ru-RU"/>
        </w:rPr>
        <w:t>В связи с изложенным, прокуратурой района 23 января 2019 года в адрес глав сельского поселения Дубовый Умет, сельского поселения Воскресенка внесены представления, которые в настоящее время находятся в стадии рассмотрения.</w:t>
      </w:r>
    </w:p>
    <w:p w:rsidR="006A2664" w:rsidRPr="00D22896" w:rsidRDefault="006A2664" w:rsidP="00D2289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2896">
        <w:rPr>
          <w:rFonts w:ascii="Times New Roman" w:eastAsia="Times New Roman" w:hAnsi="Times New Roman"/>
          <w:sz w:val="18"/>
          <w:szCs w:val="18"/>
          <w:lang w:eastAsia="ru-RU"/>
        </w:rPr>
        <w:t>В настоящее время производится необходимый перечень работ по уборке снега и наледи.</w:t>
      </w:r>
    </w:p>
    <w:p w:rsidR="006A2664" w:rsidRPr="00D22896" w:rsidRDefault="006A2664" w:rsidP="00D2289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637A" w:rsidRPr="008E637A" w:rsidRDefault="006A2664" w:rsidP="00D22896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D22896">
        <w:rPr>
          <w:rFonts w:ascii="Times New Roman" w:hAnsi="Times New Roman"/>
          <w:sz w:val="18"/>
          <w:szCs w:val="18"/>
        </w:rPr>
        <w:t>Старший помощник прокурора района                       Л.А.Софронова</w:t>
      </w:r>
    </w:p>
    <w:p w:rsidR="006A2664" w:rsidRPr="00D22896" w:rsidRDefault="0006508B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05FB6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90550" cy="561975"/>
            <wp:effectExtent l="19050" t="0" r="0" b="0"/>
            <wp:docPr id="6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D22896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05FB6" w:rsidRPr="00805FB6" w:rsidRDefault="00805FB6" w:rsidP="00805FB6">
      <w:pPr>
        <w:pStyle w:val="ac"/>
        <w:spacing w:before="0" w:beforeAutospacing="0" w:after="0"/>
        <w:jc w:val="center"/>
        <w:rPr>
          <w:b/>
          <w:bCs/>
          <w:sz w:val="18"/>
          <w:szCs w:val="18"/>
        </w:rPr>
      </w:pPr>
      <w:r w:rsidRPr="00805FB6">
        <w:rPr>
          <w:b/>
          <w:bCs/>
          <w:sz w:val="18"/>
          <w:szCs w:val="18"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805FB6" w:rsidRPr="00805FB6" w:rsidRDefault="00805FB6" w:rsidP="00805FB6">
      <w:pPr>
        <w:pStyle w:val="ac"/>
        <w:spacing w:before="0" w:beforeAutospacing="0" w:after="0"/>
        <w:jc w:val="center"/>
        <w:rPr>
          <w:bCs/>
          <w:sz w:val="18"/>
          <w:szCs w:val="18"/>
        </w:rPr>
      </w:pPr>
      <w:r w:rsidRPr="00805FB6">
        <w:rPr>
          <w:bCs/>
          <w:sz w:val="18"/>
          <w:szCs w:val="18"/>
        </w:rPr>
        <w:t>Третьего созыва</w:t>
      </w:r>
    </w:p>
    <w:p w:rsidR="0006508B" w:rsidRDefault="0006508B" w:rsidP="0006508B">
      <w:pPr>
        <w:pStyle w:val="ac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805FB6" w:rsidRPr="00805FB6" w:rsidRDefault="00805FB6" w:rsidP="0006508B">
      <w:pPr>
        <w:pStyle w:val="ac"/>
        <w:spacing w:before="0" w:beforeAutospacing="0" w:after="0"/>
        <w:jc w:val="center"/>
        <w:rPr>
          <w:b/>
          <w:bCs/>
          <w:sz w:val="18"/>
          <w:szCs w:val="18"/>
        </w:rPr>
      </w:pPr>
      <w:r w:rsidRPr="00805FB6">
        <w:rPr>
          <w:b/>
          <w:bCs/>
          <w:sz w:val="18"/>
          <w:szCs w:val="18"/>
        </w:rPr>
        <w:t>РЕШЕНИЕ</w:t>
      </w:r>
    </w:p>
    <w:p w:rsidR="00805FB6" w:rsidRPr="00805FB6" w:rsidRDefault="00805FB6" w:rsidP="0006508B">
      <w:pPr>
        <w:pStyle w:val="ac"/>
        <w:spacing w:before="0" w:beforeAutospacing="0" w:after="0"/>
        <w:rPr>
          <w:sz w:val="18"/>
          <w:szCs w:val="18"/>
        </w:rPr>
      </w:pPr>
      <w:r w:rsidRPr="00805FB6">
        <w:rPr>
          <w:b/>
          <w:bCs/>
          <w:sz w:val="18"/>
          <w:szCs w:val="18"/>
        </w:rPr>
        <w:t xml:space="preserve">08.02.2019г.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</w:t>
      </w:r>
      <w:r w:rsidRPr="00805FB6">
        <w:rPr>
          <w:b/>
          <w:bCs/>
          <w:sz w:val="18"/>
          <w:szCs w:val="18"/>
        </w:rPr>
        <w:t xml:space="preserve">          № 130</w:t>
      </w:r>
    </w:p>
    <w:p w:rsidR="006A2664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05FB6" w:rsidRPr="0006508B" w:rsidRDefault="00805FB6" w:rsidP="00805FB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6508B">
        <w:rPr>
          <w:rFonts w:ascii="Times New Roman" w:hAnsi="Times New Roman"/>
          <w:b/>
          <w:sz w:val="18"/>
          <w:szCs w:val="18"/>
        </w:rPr>
        <w:t>О соглашении 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</w:t>
      </w:r>
    </w:p>
    <w:p w:rsidR="00805FB6" w:rsidRPr="0006508B" w:rsidRDefault="00805FB6" w:rsidP="00805FB6">
      <w:pPr>
        <w:spacing w:after="0"/>
        <w:rPr>
          <w:rFonts w:ascii="Times New Roman" w:hAnsi="Times New Roman"/>
          <w:sz w:val="18"/>
          <w:szCs w:val="18"/>
        </w:rPr>
      </w:pPr>
    </w:p>
    <w:p w:rsidR="00805FB6" w:rsidRPr="0006508B" w:rsidRDefault="00805FB6" w:rsidP="00805FB6">
      <w:pPr>
        <w:spacing w:after="0"/>
        <w:rPr>
          <w:rFonts w:ascii="Times New Roman" w:hAnsi="Times New Roman"/>
          <w:sz w:val="18"/>
          <w:szCs w:val="18"/>
        </w:rPr>
      </w:pPr>
    </w:p>
    <w:p w:rsidR="00805FB6" w:rsidRPr="0006508B" w:rsidRDefault="00805FB6" w:rsidP="00805FB6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06508B">
        <w:rPr>
          <w:rFonts w:ascii="Times New Roman" w:hAnsi="Times New Roman"/>
          <w:sz w:val="18"/>
          <w:szCs w:val="18"/>
        </w:rPr>
        <w:t>В соответствии с Бюджетным кодексом Российской Федерац</w:t>
      </w:r>
      <w:r w:rsidR="0006047D">
        <w:rPr>
          <w:rFonts w:ascii="Times New Roman" w:hAnsi="Times New Roman"/>
          <w:sz w:val="18"/>
          <w:szCs w:val="18"/>
        </w:rPr>
        <w:t>ии,</w:t>
      </w:r>
      <w:r w:rsidRPr="0006508B">
        <w:rPr>
          <w:rFonts w:ascii="Times New Roman" w:hAnsi="Times New Roman"/>
          <w:sz w:val="18"/>
          <w:szCs w:val="18"/>
        </w:rPr>
        <w:t xml:space="preserve">  пунктом 4 статьи 15 Федерального закона от 06.10.2003 №131-ФЗ  «Об общих принципах организации местного самоуправления в Российской Федерации,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805FB6" w:rsidRPr="0006508B" w:rsidRDefault="00805FB6" w:rsidP="00805FB6">
      <w:pPr>
        <w:spacing w:after="0"/>
        <w:rPr>
          <w:rFonts w:ascii="Times New Roman" w:hAnsi="Times New Roman"/>
          <w:sz w:val="18"/>
          <w:szCs w:val="18"/>
        </w:rPr>
      </w:pPr>
    </w:p>
    <w:p w:rsidR="00805FB6" w:rsidRPr="0006508B" w:rsidRDefault="00805FB6" w:rsidP="00805FB6">
      <w:pPr>
        <w:spacing w:after="0"/>
        <w:outlineLvl w:val="0"/>
        <w:rPr>
          <w:rFonts w:ascii="Times New Roman" w:hAnsi="Times New Roman"/>
          <w:sz w:val="18"/>
          <w:szCs w:val="18"/>
        </w:rPr>
      </w:pPr>
      <w:r w:rsidRPr="0006508B">
        <w:rPr>
          <w:rFonts w:ascii="Times New Roman" w:hAnsi="Times New Roman"/>
          <w:sz w:val="18"/>
          <w:szCs w:val="18"/>
        </w:rPr>
        <w:t>РЕШИЛО:</w:t>
      </w:r>
    </w:p>
    <w:p w:rsidR="00805FB6" w:rsidRPr="0006508B" w:rsidRDefault="00805FB6" w:rsidP="00805FB6">
      <w:pPr>
        <w:spacing w:after="0"/>
        <w:rPr>
          <w:rFonts w:ascii="Times New Roman" w:hAnsi="Times New Roman"/>
          <w:sz w:val="18"/>
          <w:szCs w:val="18"/>
        </w:rPr>
      </w:pPr>
    </w:p>
    <w:p w:rsidR="00805FB6" w:rsidRPr="0006508B" w:rsidRDefault="00805FB6" w:rsidP="00805FB6">
      <w:pPr>
        <w:spacing w:after="0"/>
        <w:ind w:firstLine="708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06508B">
        <w:rPr>
          <w:rFonts w:ascii="Times New Roman" w:hAnsi="Times New Roman"/>
          <w:sz w:val="18"/>
          <w:szCs w:val="18"/>
        </w:rPr>
        <w:t xml:space="preserve">1. Передать 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  </w:t>
      </w:r>
      <w:r w:rsidRPr="0006508B">
        <w:rPr>
          <w:rFonts w:ascii="Times New Roman" w:hAnsi="Times New Roman"/>
          <w:bCs/>
          <w:iCs/>
          <w:color w:val="000000"/>
          <w:sz w:val="18"/>
          <w:szCs w:val="18"/>
        </w:rPr>
        <w:t xml:space="preserve">по  следующим вопросам: </w:t>
      </w:r>
    </w:p>
    <w:p w:rsidR="00805FB6" w:rsidRPr="0006508B" w:rsidRDefault="00805FB6" w:rsidP="00805FB6">
      <w:pPr>
        <w:spacing w:after="0"/>
        <w:ind w:firstLine="708"/>
        <w:rPr>
          <w:rFonts w:ascii="Times New Roman" w:hAnsi="Times New Roman"/>
          <w:sz w:val="18"/>
          <w:szCs w:val="18"/>
        </w:rPr>
      </w:pPr>
    </w:p>
    <w:p w:rsidR="00805FB6" w:rsidRPr="0006508B" w:rsidRDefault="00805FB6" w:rsidP="00805FB6">
      <w:pPr>
        <w:shd w:val="clear" w:color="auto" w:fill="FFFFFF"/>
        <w:spacing w:line="240" w:lineRule="auto"/>
        <w:ind w:firstLine="851"/>
        <w:rPr>
          <w:rFonts w:ascii="Times New Roman" w:hAnsi="Times New Roman"/>
          <w:color w:val="000000"/>
          <w:sz w:val="18"/>
          <w:szCs w:val="18"/>
        </w:rPr>
      </w:pPr>
      <w:r w:rsidRPr="0006508B">
        <w:rPr>
          <w:rFonts w:ascii="Times New Roman" w:hAnsi="Times New Roman"/>
          <w:sz w:val="18"/>
          <w:szCs w:val="18"/>
        </w:rPr>
        <w:t>- организация благоустройства территории поселения в части проведения отдельных видов работ по благоустройству дворовых и общественных территорий;</w:t>
      </w:r>
    </w:p>
    <w:p w:rsidR="00805FB6" w:rsidRPr="0006508B" w:rsidRDefault="00805FB6" w:rsidP="0006508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18"/>
          <w:szCs w:val="18"/>
        </w:rPr>
      </w:pPr>
      <w:r w:rsidRPr="0006508B">
        <w:rPr>
          <w:rFonts w:ascii="Times New Roman" w:hAnsi="Times New Roman"/>
          <w:sz w:val="18"/>
          <w:szCs w:val="18"/>
        </w:rPr>
        <w:t xml:space="preserve">- дорожная деятельность (капитальный ремонт) в отношении автомобильных дорог местного значения в границах населенных пунктов поселения, а также создание и обеспечение функционирования парковок (парковочных мест) в границах населенных пунктов поселения. </w:t>
      </w:r>
    </w:p>
    <w:p w:rsidR="00805FB6" w:rsidRPr="0006508B" w:rsidRDefault="00805FB6" w:rsidP="0006508B">
      <w:pPr>
        <w:spacing w:after="0"/>
        <w:rPr>
          <w:rFonts w:ascii="Times New Roman" w:hAnsi="Times New Roman"/>
          <w:sz w:val="18"/>
          <w:szCs w:val="18"/>
        </w:rPr>
      </w:pPr>
    </w:p>
    <w:p w:rsidR="00805FB6" w:rsidRPr="0006508B" w:rsidRDefault="00805FB6" w:rsidP="0006508B">
      <w:pPr>
        <w:spacing w:after="0"/>
        <w:rPr>
          <w:rFonts w:ascii="Times New Roman" w:hAnsi="Times New Roman"/>
          <w:sz w:val="18"/>
          <w:szCs w:val="18"/>
        </w:rPr>
      </w:pPr>
      <w:r w:rsidRPr="0006508B">
        <w:rPr>
          <w:rFonts w:ascii="Times New Roman" w:hAnsi="Times New Roman"/>
          <w:sz w:val="18"/>
          <w:szCs w:val="18"/>
        </w:rPr>
        <w:t xml:space="preserve">        2. Заключить соглашение с муниципальным районом Волжский Самарской области о передаче  осуществления  части полномочий  по вопросам,  указанным в п.1 данного решения.</w:t>
      </w:r>
    </w:p>
    <w:p w:rsidR="00805FB6" w:rsidRPr="0006508B" w:rsidRDefault="00805FB6" w:rsidP="0006508B">
      <w:pPr>
        <w:spacing w:after="0"/>
        <w:rPr>
          <w:rFonts w:ascii="Times New Roman" w:hAnsi="Times New Roman"/>
          <w:sz w:val="18"/>
          <w:szCs w:val="18"/>
        </w:rPr>
      </w:pPr>
    </w:p>
    <w:p w:rsidR="00805FB6" w:rsidRPr="0006508B" w:rsidRDefault="00805FB6" w:rsidP="0006508B">
      <w:pPr>
        <w:spacing w:after="0"/>
        <w:rPr>
          <w:rFonts w:ascii="Times New Roman" w:hAnsi="Times New Roman"/>
          <w:sz w:val="18"/>
          <w:szCs w:val="18"/>
        </w:rPr>
      </w:pPr>
      <w:r w:rsidRPr="0006508B">
        <w:rPr>
          <w:rFonts w:ascii="Times New Roman" w:hAnsi="Times New Roman"/>
          <w:sz w:val="18"/>
          <w:szCs w:val="18"/>
        </w:rPr>
        <w:t xml:space="preserve">      3. Подписание соглашения  поручить Главе городского поселения Петра Дубрава муниципального района Волжский Самарской области – Крашенинникову Владимиру Александровичу.</w:t>
      </w:r>
    </w:p>
    <w:p w:rsidR="00805FB6" w:rsidRPr="0006508B" w:rsidRDefault="00805FB6" w:rsidP="00805FB6">
      <w:pPr>
        <w:spacing w:after="0"/>
        <w:rPr>
          <w:rFonts w:ascii="Times New Roman" w:hAnsi="Times New Roman"/>
          <w:sz w:val="18"/>
          <w:szCs w:val="18"/>
        </w:rPr>
      </w:pPr>
    </w:p>
    <w:p w:rsidR="00805FB6" w:rsidRPr="0006508B" w:rsidRDefault="00805FB6" w:rsidP="00805FB6">
      <w:pPr>
        <w:spacing w:after="0"/>
        <w:rPr>
          <w:rFonts w:ascii="Times New Roman" w:hAnsi="Times New Roman"/>
          <w:sz w:val="18"/>
          <w:szCs w:val="18"/>
        </w:rPr>
      </w:pPr>
      <w:r w:rsidRPr="0006508B">
        <w:rPr>
          <w:rFonts w:ascii="Times New Roman" w:hAnsi="Times New Roman"/>
          <w:sz w:val="18"/>
          <w:szCs w:val="18"/>
        </w:rPr>
        <w:t xml:space="preserve">      4. Настоящее решение вступает в силу с момента принятия.</w:t>
      </w:r>
    </w:p>
    <w:p w:rsidR="00805FB6" w:rsidRPr="0006508B" w:rsidRDefault="00805FB6" w:rsidP="00805FB6">
      <w:pPr>
        <w:spacing w:after="0"/>
        <w:rPr>
          <w:rFonts w:ascii="Times New Roman" w:hAnsi="Times New Roman"/>
          <w:sz w:val="18"/>
          <w:szCs w:val="18"/>
        </w:rPr>
      </w:pPr>
    </w:p>
    <w:p w:rsidR="00805FB6" w:rsidRPr="0006508B" w:rsidRDefault="00805FB6" w:rsidP="0006508B">
      <w:pPr>
        <w:pStyle w:val="ac"/>
        <w:spacing w:before="0" w:beforeAutospacing="0" w:after="0"/>
        <w:rPr>
          <w:sz w:val="18"/>
          <w:szCs w:val="18"/>
        </w:rPr>
      </w:pPr>
      <w:r w:rsidRPr="0006508B">
        <w:rPr>
          <w:sz w:val="18"/>
          <w:szCs w:val="18"/>
        </w:rPr>
        <w:t xml:space="preserve">      5. Разместить настоящее Решение на официальном сайте администрации городского поселения Петра Дубрава муниципального района Волжский Самарской области.</w:t>
      </w:r>
    </w:p>
    <w:p w:rsidR="00805FB6" w:rsidRPr="0006508B" w:rsidRDefault="00805FB6" w:rsidP="0006508B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805FB6" w:rsidRPr="0006508B" w:rsidRDefault="00805FB6" w:rsidP="0006508B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805FB6" w:rsidRPr="0006508B" w:rsidRDefault="00805FB6" w:rsidP="0006508B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06508B">
        <w:rPr>
          <w:rFonts w:ascii="Times New Roman" w:hAnsi="Times New Roman"/>
          <w:b/>
          <w:sz w:val="18"/>
          <w:szCs w:val="18"/>
        </w:rPr>
        <w:t>Глава городского поселения                                         В.А. Крашенинников</w:t>
      </w:r>
    </w:p>
    <w:p w:rsidR="00805FB6" w:rsidRPr="0006508B" w:rsidRDefault="00805FB6" w:rsidP="00805FB6">
      <w:pPr>
        <w:spacing w:after="0"/>
        <w:rPr>
          <w:rFonts w:ascii="Times New Roman" w:hAnsi="Times New Roman"/>
          <w:b/>
          <w:sz w:val="18"/>
          <w:szCs w:val="18"/>
        </w:rPr>
      </w:pPr>
      <w:r w:rsidRPr="0006508B">
        <w:rPr>
          <w:rFonts w:ascii="Times New Roman" w:hAnsi="Times New Roman"/>
          <w:b/>
          <w:sz w:val="18"/>
          <w:szCs w:val="18"/>
        </w:rPr>
        <w:t xml:space="preserve">     </w:t>
      </w:r>
    </w:p>
    <w:p w:rsidR="0006508B" w:rsidRDefault="00805FB6" w:rsidP="0006508B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 w:rsidRPr="0006508B">
        <w:rPr>
          <w:rFonts w:ascii="Times New Roman" w:hAnsi="Times New Roman"/>
          <w:b/>
          <w:sz w:val="18"/>
          <w:szCs w:val="18"/>
        </w:rPr>
        <w:t xml:space="preserve">Председатель </w:t>
      </w:r>
    </w:p>
    <w:p w:rsidR="0006508B" w:rsidRPr="0006508B" w:rsidRDefault="00805FB6" w:rsidP="0006508B">
      <w:pPr>
        <w:spacing w:after="0"/>
        <w:outlineLvl w:val="0"/>
        <w:rPr>
          <w:rFonts w:ascii="Times New Roman" w:hAnsi="Times New Roman"/>
          <w:b/>
          <w:sz w:val="18"/>
          <w:szCs w:val="18"/>
        </w:rPr>
      </w:pPr>
      <w:r w:rsidRPr="0006508B">
        <w:rPr>
          <w:rFonts w:ascii="Times New Roman" w:hAnsi="Times New Roman"/>
          <w:b/>
          <w:sz w:val="18"/>
          <w:szCs w:val="18"/>
        </w:rPr>
        <w:t xml:space="preserve"> </w:t>
      </w:r>
      <w:r w:rsidR="0006508B" w:rsidRPr="0006508B">
        <w:rPr>
          <w:rFonts w:ascii="Times New Roman" w:hAnsi="Times New Roman"/>
          <w:b/>
          <w:sz w:val="18"/>
          <w:szCs w:val="18"/>
        </w:rPr>
        <w:t xml:space="preserve">Собрания Представителей                                          </w:t>
      </w:r>
      <w:r w:rsidR="0006508B">
        <w:rPr>
          <w:rFonts w:ascii="Times New Roman" w:hAnsi="Times New Roman"/>
          <w:b/>
          <w:sz w:val="18"/>
          <w:szCs w:val="18"/>
        </w:rPr>
        <w:t xml:space="preserve">    </w:t>
      </w:r>
      <w:r w:rsidR="0006508B" w:rsidRPr="0006508B">
        <w:rPr>
          <w:rFonts w:ascii="Times New Roman" w:hAnsi="Times New Roman"/>
          <w:b/>
          <w:sz w:val="18"/>
          <w:szCs w:val="18"/>
        </w:rPr>
        <w:t xml:space="preserve">Л.Н. Ларюшина   </w:t>
      </w:r>
    </w:p>
    <w:p w:rsidR="00805FB6" w:rsidRPr="0006508B" w:rsidRDefault="00805FB6" w:rsidP="00805FB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6508B">
        <w:rPr>
          <w:rFonts w:ascii="Times New Roman" w:hAnsi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</w:t>
      </w:r>
    </w:p>
    <w:p w:rsidR="006A2664" w:rsidRPr="0006508B" w:rsidRDefault="006A2664" w:rsidP="00D228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56C2C" w:rsidRPr="002F1819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851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2F1819">
        <w:rPr>
          <w:rFonts w:ascii="Times New Roman" w:eastAsia="Times New Roman" w:hAnsi="Times New Roman"/>
          <w:b/>
          <w:sz w:val="18"/>
          <w:szCs w:val="18"/>
          <w:u w:val="single"/>
          <w:lang w:eastAsia="ar-SA"/>
        </w:rPr>
        <w:t>Информационное сообщение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rFonts w:ascii="Times New Roman" w:hAnsi="Times New Roman"/>
          <w:bCs/>
          <w:spacing w:val="-6"/>
          <w:sz w:val="18"/>
          <w:szCs w:val="18"/>
        </w:rPr>
      </w:pPr>
      <w:r w:rsidRPr="00E65C80">
        <w:rPr>
          <w:rFonts w:ascii="Times New Roman" w:hAnsi="Times New Roman"/>
          <w:bCs/>
          <w:spacing w:val="-8"/>
          <w:sz w:val="18"/>
          <w:szCs w:val="18"/>
        </w:rPr>
        <w:t xml:space="preserve">             Администрация городского поселения Петра Дубрава муниципального </w:t>
      </w:r>
      <w:r w:rsidRPr="00E65C80">
        <w:rPr>
          <w:rFonts w:ascii="Times New Roman" w:hAnsi="Times New Roman"/>
          <w:bCs/>
          <w:spacing w:val="-9"/>
          <w:sz w:val="18"/>
          <w:szCs w:val="18"/>
        </w:rPr>
        <w:t>района Волжский Самарской облас</w:t>
      </w:r>
      <w:r w:rsidRPr="00E65C80">
        <w:rPr>
          <w:rFonts w:ascii="Times New Roman" w:hAnsi="Times New Roman"/>
          <w:bCs/>
          <w:spacing w:val="-7"/>
          <w:sz w:val="18"/>
          <w:szCs w:val="18"/>
        </w:rPr>
        <w:t>ти, именуемая в дальнейшем «Орга</w:t>
      </w:r>
      <w:r w:rsidRPr="00E65C80">
        <w:rPr>
          <w:rFonts w:ascii="Times New Roman" w:hAnsi="Times New Roman"/>
          <w:bCs/>
          <w:spacing w:val="-8"/>
          <w:sz w:val="18"/>
          <w:szCs w:val="18"/>
        </w:rPr>
        <w:t>низатор торгов», сообщает о прове</w:t>
      </w:r>
      <w:r w:rsidRPr="00E65C80">
        <w:rPr>
          <w:rFonts w:ascii="Times New Roman" w:hAnsi="Times New Roman"/>
          <w:bCs/>
          <w:spacing w:val="-7"/>
          <w:sz w:val="18"/>
          <w:szCs w:val="18"/>
        </w:rPr>
        <w:t xml:space="preserve">дении торгов, </w:t>
      </w:r>
      <w:r w:rsidRPr="00E65C80">
        <w:rPr>
          <w:rFonts w:ascii="Times New Roman" w:hAnsi="Times New Roman"/>
          <w:bCs/>
          <w:spacing w:val="-11"/>
          <w:sz w:val="18"/>
          <w:szCs w:val="18"/>
        </w:rPr>
        <w:t>проводимых на основании Постанов</w:t>
      </w:r>
      <w:r w:rsidRPr="00E65C80">
        <w:rPr>
          <w:rFonts w:ascii="Times New Roman" w:hAnsi="Times New Roman"/>
          <w:bCs/>
          <w:spacing w:val="-12"/>
          <w:sz w:val="18"/>
          <w:szCs w:val="18"/>
        </w:rPr>
        <w:t>ления Администрации городского поселения Петра Дубрава муниципально</w:t>
      </w:r>
      <w:r w:rsidRPr="00E65C80">
        <w:rPr>
          <w:rFonts w:ascii="Times New Roman" w:hAnsi="Times New Roman"/>
          <w:bCs/>
          <w:spacing w:val="-8"/>
          <w:sz w:val="18"/>
          <w:szCs w:val="18"/>
        </w:rPr>
        <w:t>го района Волжский Самарской об</w:t>
      </w:r>
      <w:r w:rsidRPr="00E65C80">
        <w:rPr>
          <w:rFonts w:ascii="Times New Roman" w:hAnsi="Times New Roman"/>
          <w:bCs/>
          <w:spacing w:val="-3"/>
          <w:sz w:val="18"/>
          <w:szCs w:val="18"/>
        </w:rPr>
        <w:t>ласти от 24.01.2019 года № 17 «</w:t>
      </w:r>
      <w:r w:rsidRPr="00E65C80">
        <w:rPr>
          <w:rFonts w:ascii="Times New Roman" w:hAnsi="Times New Roman"/>
          <w:sz w:val="18"/>
          <w:szCs w:val="18"/>
        </w:rPr>
        <w:t>О проведении аукциона по продаже права на заключение договора аренды земельного участка (земли населенных пунктов) для размещения нежилого здания (магазин), площадью 546 кв.м., расположенного по адресу: Самарская область, Волжский район, п.г.т. Петра Дубрава, ул. Коммунаров, участок б/н</w:t>
      </w:r>
      <w:r w:rsidRPr="00E65C80">
        <w:rPr>
          <w:rFonts w:ascii="Times New Roman" w:hAnsi="Times New Roman"/>
          <w:bCs/>
          <w:spacing w:val="-3"/>
          <w:sz w:val="18"/>
          <w:szCs w:val="18"/>
        </w:rPr>
        <w:t>».</w:t>
      </w:r>
    </w:p>
    <w:p w:rsidR="00E56C2C" w:rsidRPr="00E65C80" w:rsidRDefault="00E56C2C" w:rsidP="00E56C2C">
      <w:pPr>
        <w:widowControl w:val="0"/>
        <w:numPr>
          <w:ilvl w:val="0"/>
          <w:numId w:val="1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65C80">
        <w:rPr>
          <w:rFonts w:ascii="Times New Roman" w:hAnsi="Times New Roman"/>
          <w:b/>
          <w:bCs/>
          <w:spacing w:val="-6"/>
          <w:sz w:val="18"/>
          <w:szCs w:val="18"/>
        </w:rPr>
        <w:t>Характеристика недвижимого имущества, выс</w:t>
      </w:r>
      <w:r w:rsidRPr="00E65C80">
        <w:rPr>
          <w:rFonts w:ascii="Times New Roman" w:hAnsi="Times New Roman"/>
          <w:b/>
          <w:bCs/>
          <w:sz w:val="18"/>
          <w:szCs w:val="18"/>
        </w:rPr>
        <w:t>тавленного на торги: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7"/>
          <w:sz w:val="18"/>
          <w:szCs w:val="18"/>
        </w:rPr>
        <w:tab/>
        <w:t>1.1.</w:t>
      </w:r>
      <w:r w:rsidRPr="00E65C80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Pr="00E65C80">
        <w:rPr>
          <w:rFonts w:ascii="Times New Roman" w:hAnsi="Times New Roman"/>
          <w:spacing w:val="-7"/>
          <w:sz w:val="18"/>
          <w:szCs w:val="18"/>
        </w:rPr>
        <w:t xml:space="preserve">Продажа права на заключение договора аренды земельного участка </w:t>
      </w:r>
      <w:r w:rsidRPr="00E65C80">
        <w:rPr>
          <w:rFonts w:ascii="Times New Roman" w:hAnsi="Times New Roman"/>
          <w:sz w:val="18"/>
          <w:szCs w:val="18"/>
        </w:rPr>
        <w:t>(земли населенных пунктов) для размещения нежилого здания (магазин), сроком на 5 (пять) лет, кадастровый номер 63:17:0302005:1215, площадью 546 (пятьсот сорок шесть) кв.м., расположенного по адресу: Самарская область, Волжский район, п.г.т. Петра Дубрава,  ул. Коммунаров, участок б/н.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Ограничения и обременения: не зарегистрированы.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>Местоположение и границы земельного участка определяются выпиской из ЕГРН.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>1.2. Имеется техническая возможность подключения к сетям инженерно-технического обеспечения: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 xml:space="preserve">1.2.1. </w:t>
      </w:r>
      <w:r w:rsidRPr="00E65C80">
        <w:rPr>
          <w:rFonts w:ascii="Times New Roman" w:hAnsi="Times New Roman"/>
          <w:color w:val="000000"/>
          <w:sz w:val="18"/>
          <w:szCs w:val="18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Российской Федерации от 27.12.2004 № 861 после подачи заявки установленного образца на технологическое присоединение в адрес ЗАО «Самарская сетевая компания».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>1.2.2. Параметры строительства определены правилами землепользования и застройки городского поселения Петра Дубрава муниципального района Волжский Самарской области, опубликованными на официальном сайте Администрации муниципального района Волжский Самарской области в сети Интернет.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6"/>
          <w:sz w:val="18"/>
          <w:szCs w:val="18"/>
        </w:rPr>
        <w:t xml:space="preserve">             1.3. Начальная цена предмета аукциона, указанного в пункте 1.1. настоящего информационного сообщения, составляет </w:t>
      </w:r>
      <w:r w:rsidRPr="00E65C80">
        <w:rPr>
          <w:rFonts w:ascii="Times New Roman" w:hAnsi="Times New Roman"/>
          <w:b/>
          <w:spacing w:val="-6"/>
          <w:sz w:val="18"/>
          <w:szCs w:val="18"/>
        </w:rPr>
        <w:t xml:space="preserve">– </w:t>
      </w:r>
      <w:r w:rsidRPr="00E65C80">
        <w:rPr>
          <w:rFonts w:ascii="Times New Roman" w:hAnsi="Times New Roman"/>
          <w:spacing w:val="-6"/>
          <w:sz w:val="18"/>
          <w:szCs w:val="18"/>
        </w:rPr>
        <w:t>1</w:t>
      </w:r>
      <w:r w:rsidRPr="00E65C80">
        <w:rPr>
          <w:rFonts w:ascii="Times New Roman" w:hAnsi="Times New Roman"/>
          <w:sz w:val="18"/>
          <w:szCs w:val="18"/>
        </w:rPr>
        <w:t>30 877 (сто тридцать тысяч восемьсот семьдесят семь) рублей 00 копеек в год, согласно отчету об оценке, выполненному ООО «РЕГИОН».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rPr>
          <w:rFonts w:ascii="Times New Roman" w:eastAsia="Times New Roman" w:hAnsi="Times New Roman"/>
          <w:color w:val="FF0000"/>
          <w:sz w:val="18"/>
          <w:szCs w:val="18"/>
        </w:rPr>
      </w:pPr>
      <w:r w:rsidRPr="00E65C80">
        <w:rPr>
          <w:rFonts w:ascii="Times New Roman" w:hAnsi="Times New Roman"/>
          <w:spacing w:val="-5"/>
          <w:sz w:val="18"/>
          <w:szCs w:val="18"/>
        </w:rPr>
        <w:t xml:space="preserve">1.4. Шаг аукциона </w:t>
      </w:r>
      <w:r w:rsidRPr="00E65C80">
        <w:rPr>
          <w:rFonts w:ascii="Times New Roman" w:hAnsi="Times New Roman"/>
          <w:sz w:val="18"/>
          <w:szCs w:val="18"/>
        </w:rPr>
        <w:t>в размере 3 900 (три тысячи девятьсот) рублей 00 копеек.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b/>
          <w:spacing w:val="-5"/>
          <w:sz w:val="18"/>
          <w:szCs w:val="18"/>
        </w:rPr>
      </w:pPr>
      <w:r w:rsidRPr="00E65C80">
        <w:rPr>
          <w:rFonts w:ascii="Times New Roman" w:hAnsi="Times New Roman"/>
          <w:spacing w:val="-5"/>
          <w:sz w:val="18"/>
          <w:szCs w:val="18"/>
        </w:rPr>
        <w:t xml:space="preserve">1.5. Размер (сумма) задатка </w:t>
      </w:r>
      <w:r w:rsidRPr="00E65C80">
        <w:rPr>
          <w:rFonts w:ascii="Times New Roman" w:hAnsi="Times New Roman"/>
          <w:sz w:val="18"/>
          <w:szCs w:val="18"/>
        </w:rPr>
        <w:t>составляет 130 877 (сто тридцать тысяч восемьсот семьдесят семь) рублей 00 копеек.</w:t>
      </w:r>
    </w:p>
    <w:p w:rsidR="00E56C2C" w:rsidRPr="00E65C80" w:rsidRDefault="00E56C2C" w:rsidP="00E56C2C">
      <w:pPr>
        <w:widowControl w:val="0"/>
        <w:numPr>
          <w:ilvl w:val="0"/>
          <w:numId w:val="1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18"/>
          <w:szCs w:val="18"/>
        </w:rPr>
      </w:pPr>
      <w:r w:rsidRPr="00E65C80">
        <w:rPr>
          <w:rFonts w:ascii="Times New Roman" w:hAnsi="Times New Roman"/>
          <w:b/>
          <w:spacing w:val="-5"/>
          <w:sz w:val="18"/>
          <w:szCs w:val="18"/>
        </w:rPr>
        <w:t xml:space="preserve">Условия </w:t>
      </w:r>
      <w:r w:rsidRPr="00E65C80">
        <w:rPr>
          <w:rFonts w:ascii="Times New Roman" w:hAnsi="Times New Roman"/>
          <w:b/>
          <w:bCs/>
          <w:spacing w:val="-5"/>
          <w:sz w:val="18"/>
          <w:szCs w:val="18"/>
        </w:rPr>
        <w:t>проведения торгов: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pacing w:val="-1"/>
          <w:sz w:val="18"/>
          <w:szCs w:val="18"/>
        </w:rPr>
        <w:t xml:space="preserve">2.1. Торги </w:t>
      </w:r>
      <w:r w:rsidRPr="00E65C80">
        <w:rPr>
          <w:rFonts w:ascii="Times New Roman" w:hAnsi="Times New Roman"/>
          <w:bCs/>
          <w:color w:val="000000"/>
          <w:spacing w:val="-1"/>
          <w:sz w:val="18"/>
          <w:szCs w:val="18"/>
        </w:rPr>
        <w:t>проводятся в п</w:t>
      </w:r>
      <w:r w:rsidRPr="00E65C80">
        <w:rPr>
          <w:rFonts w:ascii="Times New Roman" w:hAnsi="Times New Roman"/>
          <w:color w:val="000000"/>
          <w:spacing w:val="-1"/>
          <w:sz w:val="18"/>
          <w:szCs w:val="18"/>
        </w:rPr>
        <w:t xml:space="preserve">омещении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Организатора торгов </w:t>
      </w:r>
      <w:r w:rsidRPr="00E65C80">
        <w:rPr>
          <w:rFonts w:ascii="Times New Roman" w:hAnsi="Times New Roman"/>
          <w:b/>
          <w:bCs/>
          <w:color w:val="000000"/>
          <w:sz w:val="18"/>
          <w:szCs w:val="18"/>
        </w:rPr>
        <w:t>19 марта 2019 года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 в </w:t>
      </w:r>
      <w:r w:rsidRPr="00E65C80">
        <w:rPr>
          <w:rFonts w:ascii="Times New Roman" w:hAnsi="Times New Roman"/>
          <w:b/>
          <w:bCs/>
          <w:color w:val="000000"/>
          <w:sz w:val="18"/>
          <w:szCs w:val="18"/>
        </w:rPr>
        <w:t>10-00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 по местному времени по адресу: Самарская область, Волжский район, п.г.т. Петра Дубрава, ул. Климова, д. 7.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 xml:space="preserve">2.2. Торги проводятся в форме аукциона, </w:t>
      </w:r>
      <w:r w:rsidRPr="00E65C80">
        <w:rPr>
          <w:rFonts w:ascii="Times New Roman" w:hAnsi="Times New Roman"/>
          <w:color w:val="000000"/>
          <w:spacing w:val="-2"/>
          <w:sz w:val="18"/>
          <w:szCs w:val="18"/>
        </w:rPr>
        <w:t>открытого по составу участников и откры</w:t>
      </w:r>
      <w:r w:rsidRPr="00E65C80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E65C80">
        <w:rPr>
          <w:rFonts w:ascii="Times New Roman" w:hAnsi="Times New Roman"/>
          <w:color w:val="000000"/>
          <w:sz w:val="18"/>
          <w:szCs w:val="18"/>
        </w:rPr>
        <w:t>того по форме подачи предложений по цене.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>2.3. К участию в аукционе допускаются юридические и физические лица, своев</w:t>
      </w:r>
      <w:r w:rsidRPr="00E65C80">
        <w:rPr>
          <w:rFonts w:ascii="Times New Roman" w:hAnsi="Times New Roman"/>
          <w:color w:val="000000"/>
          <w:sz w:val="18"/>
          <w:szCs w:val="18"/>
        </w:rPr>
        <w:softHyphen/>
        <w:t xml:space="preserve">ременно подавшие заявку на участие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E65C80">
        <w:rPr>
          <w:rFonts w:ascii="Times New Roman" w:hAnsi="Times New Roman"/>
          <w:color w:val="000000"/>
          <w:sz w:val="18"/>
          <w:szCs w:val="18"/>
        </w:rPr>
        <w:t xml:space="preserve">аукционе и представившие документы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E65C80">
        <w:rPr>
          <w:rFonts w:ascii="Times New Roman" w:hAnsi="Times New Roman"/>
          <w:color w:val="000000"/>
          <w:sz w:val="18"/>
          <w:szCs w:val="18"/>
        </w:rPr>
        <w:t>соответствии с перечнем, объявленным в настоящем сообщении, обеспечившие поступление на текущий счет Организатора торгов, указанный в настоящем со</w:t>
      </w:r>
      <w:r w:rsidRPr="00E65C80">
        <w:rPr>
          <w:rFonts w:ascii="Times New Roman" w:hAnsi="Times New Roman"/>
          <w:color w:val="000000"/>
          <w:sz w:val="18"/>
          <w:szCs w:val="18"/>
        </w:rPr>
        <w:softHyphen/>
        <w:t xml:space="preserve">общении, установленной суммы задатка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E65C80">
        <w:rPr>
          <w:rFonts w:ascii="Times New Roman" w:hAnsi="Times New Roman"/>
          <w:color w:val="000000"/>
          <w:sz w:val="18"/>
          <w:szCs w:val="18"/>
        </w:rPr>
        <w:t>указанный срок. Документом, подтвер</w:t>
      </w:r>
      <w:r w:rsidRPr="00E65C80">
        <w:rPr>
          <w:rFonts w:ascii="Times New Roman" w:hAnsi="Times New Roman"/>
          <w:color w:val="000000"/>
          <w:sz w:val="18"/>
          <w:szCs w:val="18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>2.4. Обязанность доказать свое право на участие в аукционе лежит на претенден</w:t>
      </w:r>
      <w:r w:rsidRPr="00E65C80">
        <w:rPr>
          <w:rFonts w:ascii="Times New Roman" w:hAnsi="Times New Roman"/>
          <w:color w:val="000000"/>
          <w:sz w:val="18"/>
          <w:szCs w:val="18"/>
        </w:rPr>
        <w:softHyphen/>
        <w:t>те. Для участия в аукционе необходимо внести сумму задатка.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>2.5. Средство платежа - денежные средства в валюте Российской Федерации (рубли).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2.6. Организатор аукциона вправе отказаться от проведения аукциона не позднее, чем за 3 (три) дня до дня проведения аукциона по основаниям, предусмотренным пунктом 8 статьи 39.11 Земельного кодекса Российской Федерации. 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2.7. Информационное сообщение об отказе в проведении аукциона опубликовывается организатором аукциона в течение 3 (трех) дней в периодических печатных изданиях, в которых было опубликовано информационное сообщение о проведении аукциона. 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>2.8. Сообщение об отказе в проведении аукциона размещается на официальном сайте Российской Федерации в сети «Интернет» (</w:t>
      </w:r>
      <w:hyperlink r:id="rId14" w:history="1">
        <w:r w:rsidRPr="00E65C80">
          <w:rPr>
            <w:rStyle w:val="af"/>
            <w:rFonts w:ascii="Times New Roman" w:hAnsi="Times New Roman"/>
            <w:sz w:val="18"/>
            <w:szCs w:val="18"/>
          </w:rPr>
          <w:t>www.torgi.gov.ru</w:t>
        </w:r>
      </w:hyperlink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) в течении 3 (трех) дней со дня принятия решения об отказе в проведении аукциона. 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>2.9. Организатор аукциона в течение 3 (трех)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18"/>
          <w:szCs w:val="18"/>
        </w:rPr>
      </w:pP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Times New Roman" w:hAnsi="Times New Roman"/>
          <w:b/>
          <w:bCs/>
          <w:sz w:val="18"/>
          <w:szCs w:val="18"/>
        </w:rPr>
      </w:pPr>
      <w:r w:rsidRPr="00E65C80">
        <w:rPr>
          <w:rFonts w:ascii="Times New Roman" w:hAnsi="Times New Roman"/>
          <w:b/>
          <w:bCs/>
          <w:sz w:val="18"/>
          <w:szCs w:val="18"/>
        </w:rPr>
        <w:t>3. Документы, представляемые для участия в аукционе: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3.1. Заявка на участие </w:t>
      </w:r>
      <w:r w:rsidRPr="00E65C80">
        <w:rPr>
          <w:rFonts w:ascii="Times New Roman" w:hAnsi="Times New Roman"/>
          <w:bCs/>
          <w:sz w:val="18"/>
          <w:szCs w:val="18"/>
        </w:rPr>
        <w:t xml:space="preserve">в </w:t>
      </w:r>
      <w:r w:rsidRPr="00E65C80">
        <w:rPr>
          <w:rFonts w:ascii="Times New Roman" w:hAnsi="Times New Roman"/>
          <w:sz w:val="18"/>
          <w:szCs w:val="18"/>
        </w:rPr>
        <w:t xml:space="preserve">аукционе </w:t>
      </w:r>
      <w:r w:rsidRPr="00E65C80">
        <w:rPr>
          <w:rFonts w:ascii="Times New Roman" w:eastAsia="Times New Roman" w:hAnsi="Times New Roman"/>
          <w:sz w:val="18"/>
          <w:szCs w:val="18"/>
        </w:rPr>
        <w:t>по установленной форме</w:t>
      </w:r>
      <w:r w:rsidRPr="00E65C80">
        <w:rPr>
          <w:rFonts w:ascii="Times New Roman" w:hAnsi="Times New Roman"/>
          <w:sz w:val="18"/>
          <w:szCs w:val="18"/>
        </w:rPr>
        <w:t xml:space="preserve"> с указанием реквизитов счета для возврата задатка. 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3.2. Платежное поручение с отметкой банка об исполнении, подтверждающее внесение претендентом задатка. 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3.3. К</w:t>
      </w:r>
      <w:r w:rsidRPr="00E65C80">
        <w:rPr>
          <w:rFonts w:ascii="Times New Roman" w:eastAsia="Times New Roman" w:hAnsi="Times New Roman"/>
          <w:sz w:val="18"/>
          <w:szCs w:val="18"/>
        </w:rPr>
        <w:t>опии документов, удостоверяющих личность (для физических лиц);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17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10"/>
          <w:sz w:val="18"/>
          <w:szCs w:val="18"/>
        </w:rPr>
        <w:t xml:space="preserve">3.4. Опись представленных документов, </w:t>
      </w:r>
      <w:r w:rsidRPr="00E65C80">
        <w:rPr>
          <w:rFonts w:ascii="Times New Roman" w:hAnsi="Times New Roman"/>
          <w:spacing w:val="-11"/>
          <w:sz w:val="18"/>
          <w:szCs w:val="18"/>
        </w:rPr>
        <w:t>подписанная претендентом или его упол</w:t>
      </w:r>
      <w:r w:rsidRPr="00E65C80">
        <w:rPr>
          <w:rFonts w:ascii="Times New Roman" w:hAnsi="Times New Roman"/>
          <w:spacing w:val="-11"/>
          <w:sz w:val="18"/>
          <w:szCs w:val="18"/>
        </w:rPr>
        <w:softHyphen/>
      </w:r>
      <w:r w:rsidRPr="00E65C80">
        <w:rPr>
          <w:rFonts w:ascii="Times New Roman" w:hAnsi="Times New Roman"/>
          <w:spacing w:val="-10"/>
          <w:sz w:val="18"/>
          <w:szCs w:val="18"/>
        </w:rPr>
        <w:t>номоченным представителем, представ</w:t>
      </w:r>
      <w:r w:rsidRPr="00E65C80">
        <w:rPr>
          <w:rFonts w:ascii="Times New Roman" w:hAnsi="Times New Roman"/>
          <w:spacing w:val="-8"/>
          <w:sz w:val="18"/>
          <w:szCs w:val="18"/>
        </w:rPr>
        <w:t>ляется в двух экземплярах, один из которых с указанием даты и времени при</w:t>
      </w:r>
      <w:r w:rsidRPr="00E65C80">
        <w:rPr>
          <w:rFonts w:ascii="Times New Roman" w:hAnsi="Times New Roman"/>
          <w:spacing w:val="-7"/>
          <w:sz w:val="18"/>
          <w:szCs w:val="18"/>
        </w:rPr>
        <w:t xml:space="preserve">ема заявки, удостоверенный подписью </w:t>
      </w:r>
      <w:r w:rsidRPr="00E65C80">
        <w:rPr>
          <w:rFonts w:ascii="Times New Roman" w:hAnsi="Times New Roman"/>
          <w:spacing w:val="-11"/>
          <w:sz w:val="18"/>
          <w:szCs w:val="18"/>
        </w:rPr>
        <w:t>Организатора торгов, возвращается пре</w:t>
      </w:r>
      <w:r w:rsidRPr="00E65C80">
        <w:rPr>
          <w:rFonts w:ascii="Times New Roman" w:hAnsi="Times New Roman"/>
          <w:sz w:val="18"/>
          <w:szCs w:val="18"/>
        </w:rPr>
        <w:t>тенденту.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17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3.5. Надлежащим образом оформленную доверенность на лицо, имеющее право действовать от имени претендента.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 xml:space="preserve">3.6. Организатор аукциона в отношении заявителей - юридических лиц и индивидуальных предпринимателей запрашивает сведения, подтверждающие факт </w:t>
      </w: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15" w:history="1">
        <w:r w:rsidRPr="00E65C80">
          <w:rPr>
            <w:rFonts w:ascii="Times New Roman" w:eastAsia="Times New Roman" w:hAnsi="Times New Roman"/>
            <w:color w:val="000000"/>
            <w:sz w:val="18"/>
            <w:szCs w:val="18"/>
          </w:rPr>
          <w:t>органе</w:t>
        </w:r>
      </w:hyperlink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E65C80">
        <w:rPr>
          <w:rFonts w:ascii="Times New Roman" w:eastAsia="Times New Roman" w:hAnsi="Times New Roman"/>
          <w:sz w:val="18"/>
          <w:szCs w:val="18"/>
        </w:rPr>
        <w:t xml:space="preserve"> и крестьянских (фермерских) хозяйств.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3.7. Претендент на участие в аукционе вправе самостоятельно предоставить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предпринимателей. 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2"/>
          <w:sz w:val="18"/>
          <w:szCs w:val="18"/>
        </w:rPr>
        <w:t xml:space="preserve">3.8. Указанные документы в части их </w:t>
      </w:r>
      <w:r w:rsidRPr="00E65C80">
        <w:rPr>
          <w:rFonts w:ascii="Times New Roman" w:hAnsi="Times New Roman"/>
          <w:spacing w:val="-9"/>
          <w:sz w:val="18"/>
          <w:szCs w:val="18"/>
        </w:rPr>
        <w:t>оформления и содержания должны со</w:t>
      </w:r>
      <w:r w:rsidRPr="00E65C80">
        <w:rPr>
          <w:rFonts w:ascii="Times New Roman" w:hAnsi="Times New Roman"/>
          <w:spacing w:val="-6"/>
          <w:sz w:val="18"/>
          <w:szCs w:val="18"/>
        </w:rPr>
        <w:t>ответствовать требованиям законода</w:t>
      </w:r>
      <w:r w:rsidRPr="00E65C80">
        <w:rPr>
          <w:rFonts w:ascii="Times New Roman" w:hAnsi="Times New Roman"/>
          <w:sz w:val="18"/>
          <w:szCs w:val="18"/>
        </w:rPr>
        <w:t xml:space="preserve">тельства РФ. </w:t>
      </w:r>
      <w:r w:rsidRPr="00E65C80">
        <w:rPr>
          <w:rFonts w:ascii="Times New Roman" w:hAnsi="Times New Roman"/>
          <w:spacing w:val="-2"/>
          <w:sz w:val="18"/>
          <w:szCs w:val="18"/>
        </w:rPr>
        <w:t xml:space="preserve">Документы, содержащие помарки, </w:t>
      </w:r>
      <w:r w:rsidRPr="00E65C80">
        <w:rPr>
          <w:rFonts w:ascii="Times New Roman" w:hAnsi="Times New Roman"/>
          <w:sz w:val="18"/>
          <w:szCs w:val="18"/>
        </w:rPr>
        <w:t>подчистки, исправления и т.п., не рассматриваются.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3.9. </w:t>
      </w:r>
      <w:r w:rsidRPr="00E65C80">
        <w:rPr>
          <w:rFonts w:ascii="Times New Roman" w:hAnsi="Times New Roman"/>
          <w:bCs/>
          <w:sz w:val="18"/>
          <w:szCs w:val="18"/>
        </w:rPr>
        <w:t xml:space="preserve">Задаток должен вноситься единым платежом, и </w:t>
      </w:r>
      <w:r w:rsidRPr="00E65C80">
        <w:rPr>
          <w:rFonts w:ascii="Times New Roman" w:hAnsi="Times New Roman"/>
          <w:sz w:val="18"/>
          <w:szCs w:val="18"/>
        </w:rPr>
        <w:t xml:space="preserve">поступить на счет Организатора торгов не позднее  </w:t>
      </w:r>
      <w:r w:rsidRPr="00E65C80">
        <w:rPr>
          <w:rFonts w:ascii="Times New Roman" w:hAnsi="Times New Roman"/>
          <w:b/>
          <w:sz w:val="18"/>
          <w:szCs w:val="18"/>
        </w:rPr>
        <w:t>12  марта 2019 года</w:t>
      </w:r>
      <w:r w:rsidRPr="00E65C80">
        <w:rPr>
          <w:rFonts w:ascii="Times New Roman" w:hAnsi="Times New Roman"/>
          <w:sz w:val="18"/>
          <w:szCs w:val="18"/>
        </w:rPr>
        <w:t>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 w:themeColor="text1"/>
          <w:sz w:val="18"/>
          <w:szCs w:val="18"/>
        </w:rPr>
      </w:pPr>
      <w:r w:rsidRPr="00E65C80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3.10. Задаток перечисляется на р/счет 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40302810236015000031 в </w:t>
      </w:r>
      <w:r w:rsidRPr="00E65C80">
        <w:rPr>
          <w:rFonts w:ascii="Times New Roman" w:hAnsi="Times New Roman"/>
          <w:color w:val="000000" w:themeColor="text1"/>
          <w:spacing w:val="-1"/>
          <w:sz w:val="18"/>
          <w:szCs w:val="18"/>
        </w:rPr>
        <w:t>Отделение Самара г. Самара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, БИК 043601001, </w:t>
      </w:r>
      <w:r w:rsidRPr="00E65C80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получатель денежных средств: УФК по Самарской области (Администрация городского поселения Петра Дубрава муниципального района Волжский 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Самарской области), </w:t>
      </w:r>
      <w:r w:rsidRPr="00E65C80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ИНН 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6367049530, </w:t>
      </w:r>
      <w:r w:rsidRPr="00E65C80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КПП 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636701001, ОКТМО 36614155, </w:t>
      </w:r>
      <w:r w:rsidRPr="00E65C80">
        <w:rPr>
          <w:rFonts w:ascii="Times New Roman" w:hAnsi="Times New Roman"/>
          <w:bCs/>
          <w:color w:val="000000" w:themeColor="text1"/>
          <w:sz w:val="18"/>
          <w:szCs w:val="18"/>
        </w:rPr>
        <w:t>КБК 25611105013130000120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>, лицевой счет 951.10.001.0.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>3.11. Организатор аукциона обязан вернуть внесенный задаток заявителю, не допущенному к участию в аукционе, в течение 3 (трех) дней со дня оформления протокола приема заявок на участие в аукционе.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>3.12.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3.13. Одно лицо имеет право подать только одну заявку.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1"/>
          <w:sz w:val="18"/>
          <w:szCs w:val="18"/>
        </w:rPr>
        <w:t xml:space="preserve">3.14. Заявки, поступившие после истечения </w:t>
      </w:r>
      <w:r w:rsidRPr="00E65C80">
        <w:rPr>
          <w:rFonts w:ascii="Times New Roman" w:hAnsi="Times New Roman"/>
          <w:sz w:val="18"/>
          <w:szCs w:val="18"/>
        </w:rPr>
        <w:t>срока приема заявок, указанного в изве</w:t>
      </w:r>
      <w:r w:rsidRPr="00E65C80">
        <w:rPr>
          <w:rFonts w:ascii="Times New Roman" w:hAnsi="Times New Roman"/>
          <w:sz w:val="18"/>
          <w:szCs w:val="18"/>
        </w:rPr>
        <w:softHyphen/>
        <w:t>щении о проведении торгов, либо представленные без необходимых документов, либо поданные лицом, не уполно</w:t>
      </w:r>
      <w:r w:rsidRPr="00E65C80">
        <w:rPr>
          <w:rFonts w:ascii="Times New Roman" w:hAnsi="Times New Roman"/>
          <w:spacing w:val="-1"/>
          <w:sz w:val="18"/>
          <w:szCs w:val="18"/>
        </w:rPr>
        <w:t>моченным претендентом на осуществле</w:t>
      </w:r>
      <w:r w:rsidRPr="00E65C80">
        <w:rPr>
          <w:rFonts w:ascii="Times New Roman" w:hAnsi="Times New Roman"/>
          <w:sz w:val="18"/>
          <w:szCs w:val="18"/>
        </w:rPr>
        <w:t>ние таких действий, Организатором торгов не принимаются.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bCs/>
          <w:color w:val="000000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3.15. Заявки с прилагаемыми к ним документами принимаются в Администрации городского поселения Петра Дубрава муниципального района Волжский Самарской области по рабочим дням с 9.00 до 16.00 (по пятницам и предпраздничным дням с 9.00 до 15.00) по местному времени начиная с </w:t>
      </w:r>
      <w:r w:rsidRPr="00E65C80">
        <w:rPr>
          <w:rFonts w:ascii="Times New Roman" w:hAnsi="Times New Roman"/>
          <w:b/>
          <w:sz w:val="18"/>
          <w:szCs w:val="18"/>
        </w:rPr>
        <w:t>14 февраля 2019 года</w:t>
      </w:r>
      <w:r w:rsidRPr="00E65C80">
        <w:rPr>
          <w:rFonts w:ascii="Times New Roman" w:hAnsi="Times New Roman"/>
          <w:sz w:val="18"/>
          <w:szCs w:val="18"/>
        </w:rPr>
        <w:t xml:space="preserve"> по адресу: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Самарская область, Волжский район, п.г.т. Петра Дубрава, ул. Климова, д. 7. 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1"/>
          <w:sz w:val="18"/>
          <w:szCs w:val="18"/>
        </w:rPr>
        <w:t xml:space="preserve">3.16. Ознакомиться с документами и иными сведениями о предмете аукциона, а также с формой заявки, </w:t>
      </w:r>
      <w:r w:rsidRPr="00E65C80">
        <w:rPr>
          <w:rFonts w:ascii="Times New Roman" w:hAnsi="Times New Roman"/>
          <w:sz w:val="18"/>
          <w:szCs w:val="18"/>
        </w:rPr>
        <w:t xml:space="preserve">протоколом </w:t>
      </w:r>
      <w:r w:rsidRPr="00E65C80">
        <w:rPr>
          <w:rFonts w:ascii="Times New Roman" w:hAnsi="Times New Roman"/>
          <w:spacing w:val="-3"/>
          <w:sz w:val="18"/>
          <w:szCs w:val="18"/>
        </w:rPr>
        <w:t xml:space="preserve">о результатах торгов, проектом договора </w:t>
      </w:r>
      <w:r w:rsidRPr="00E65C80">
        <w:rPr>
          <w:rFonts w:ascii="Times New Roman" w:hAnsi="Times New Roman"/>
          <w:sz w:val="18"/>
          <w:szCs w:val="18"/>
        </w:rPr>
        <w:t xml:space="preserve">аренды </w:t>
      </w:r>
      <w:r w:rsidRPr="00E65C80">
        <w:rPr>
          <w:rFonts w:ascii="Times New Roman" w:hAnsi="Times New Roman"/>
          <w:spacing w:val="-3"/>
          <w:sz w:val="18"/>
          <w:szCs w:val="18"/>
        </w:rPr>
        <w:t>можно с момента на</w:t>
      </w:r>
      <w:r w:rsidRPr="00E65C80">
        <w:rPr>
          <w:rFonts w:ascii="Times New Roman" w:hAnsi="Times New Roman"/>
          <w:spacing w:val="-2"/>
          <w:sz w:val="18"/>
          <w:szCs w:val="18"/>
        </w:rPr>
        <w:t xml:space="preserve">чала приема заявок в </w:t>
      </w:r>
      <w:r w:rsidRPr="00E65C80">
        <w:rPr>
          <w:rFonts w:ascii="Times New Roman" w:hAnsi="Times New Roman"/>
          <w:sz w:val="18"/>
          <w:szCs w:val="18"/>
        </w:rPr>
        <w:t>Администрации городского поселения Петра Дубрава муниципального района Волжский Самарской области</w:t>
      </w:r>
      <w:r w:rsidRPr="00E65C80">
        <w:rPr>
          <w:rFonts w:ascii="Times New Roman" w:hAnsi="Times New Roman"/>
          <w:spacing w:val="-2"/>
          <w:sz w:val="18"/>
          <w:szCs w:val="18"/>
        </w:rPr>
        <w:t xml:space="preserve">, по адресу: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>Самарская область, Волжский район, п.г.т. Петра Дубрава, ул. Климова, д. 7.</w:t>
      </w:r>
      <w:r w:rsidRPr="00E65C80">
        <w:rPr>
          <w:rFonts w:ascii="Times New Roman" w:hAnsi="Times New Roman"/>
          <w:spacing w:val="-3"/>
          <w:sz w:val="18"/>
          <w:szCs w:val="18"/>
        </w:rPr>
        <w:t xml:space="preserve"> с 9.00 до 16.00 (по пятницам и </w:t>
      </w:r>
      <w:r w:rsidRPr="00E65C80">
        <w:rPr>
          <w:rFonts w:ascii="Times New Roman" w:hAnsi="Times New Roman"/>
          <w:sz w:val="18"/>
          <w:szCs w:val="18"/>
        </w:rPr>
        <w:t>предпраздничным дням с 9.00 до 15.00) по местному времени в рабочие дни.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 xml:space="preserve">3.17. Срок окончания приема и рассмотрение заявок </w:t>
      </w:r>
      <w:r w:rsidRPr="00E65C80">
        <w:rPr>
          <w:rFonts w:ascii="Times New Roman" w:hAnsi="Times New Roman"/>
          <w:b/>
          <w:color w:val="000000"/>
          <w:sz w:val="18"/>
          <w:szCs w:val="18"/>
        </w:rPr>
        <w:t>12 марта 2019 года</w:t>
      </w:r>
      <w:r w:rsidRPr="00E65C80">
        <w:rPr>
          <w:rFonts w:ascii="Times New Roman" w:hAnsi="Times New Roman"/>
          <w:color w:val="000000"/>
          <w:sz w:val="18"/>
          <w:szCs w:val="18"/>
        </w:rPr>
        <w:t xml:space="preserve"> в 16-00 по местному времени. </w:t>
      </w:r>
      <w:r w:rsidRPr="00E65C80">
        <w:rPr>
          <w:rFonts w:ascii="Times New Roman" w:eastAsia="Times New Roman" w:hAnsi="Times New Roman"/>
          <w:b/>
          <w:color w:val="000000"/>
          <w:sz w:val="18"/>
          <w:szCs w:val="18"/>
        </w:rPr>
        <w:t>Прием документов прекращается не ранее чем за 5 (пять) дней до дня проведения аукциона.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lastRenderedPageBreak/>
        <w:t>3.18. Победителем аукциона признается участник, предложивший наибольшую цену за приобретение права на заключение договора аренды земельного участка, номер которого называется аукционистом последним.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3.20.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участка, который является документом, удостоверяющим право победителя на заключение договора аренды земельного участка.</w:t>
      </w:r>
    </w:p>
    <w:p w:rsidR="00E56C2C" w:rsidRPr="00E65C80" w:rsidRDefault="00E56C2C" w:rsidP="00330EB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>3.</w:t>
      </w: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>21. Договор подлежит заключению не ранее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16" w:history="1">
        <w:r w:rsidRPr="00E65C80">
          <w:rPr>
            <w:rStyle w:val="af"/>
            <w:rFonts w:ascii="Times New Roman" w:hAnsi="Times New Roman"/>
            <w:sz w:val="18"/>
            <w:szCs w:val="18"/>
          </w:rPr>
          <w:t>www.torgi.gov.ru</w:t>
        </w:r>
      </w:hyperlink>
      <w:r w:rsidRPr="00E65C80">
        <w:rPr>
          <w:rFonts w:ascii="Times New Roman" w:eastAsia="Times New Roman" w:hAnsi="Times New Roman"/>
          <w:color w:val="000000"/>
          <w:sz w:val="18"/>
          <w:szCs w:val="18"/>
        </w:rPr>
        <w:t>).</w:t>
      </w:r>
    </w:p>
    <w:p w:rsidR="00E56C2C" w:rsidRPr="00E65C80" w:rsidRDefault="00E56C2C" w:rsidP="00E56C2C">
      <w:pPr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E65C80">
        <w:rPr>
          <w:rFonts w:ascii="Times New Roman" w:eastAsia="Times New Roman" w:hAnsi="Times New Roman"/>
          <w:sz w:val="18"/>
          <w:szCs w:val="18"/>
          <w:lang w:eastAsia="ar-SA"/>
        </w:rPr>
        <w:t>Глава городского поселения</w:t>
      </w:r>
    </w:p>
    <w:p w:rsidR="00E56C2C" w:rsidRPr="00E65C80" w:rsidRDefault="00E56C2C" w:rsidP="00E56C2C">
      <w:pPr>
        <w:rPr>
          <w:rFonts w:ascii="Times New Roman" w:eastAsia="Times New Roman" w:hAnsi="Times New Roman"/>
          <w:sz w:val="18"/>
          <w:szCs w:val="18"/>
          <w:lang w:eastAsia="ar-SA"/>
        </w:rPr>
      </w:pPr>
      <w:r w:rsidRPr="00E65C80">
        <w:rPr>
          <w:rFonts w:ascii="Times New Roman" w:eastAsia="Times New Roman" w:hAnsi="Times New Roman"/>
          <w:sz w:val="18"/>
          <w:szCs w:val="18"/>
          <w:lang w:eastAsia="ar-SA"/>
        </w:rPr>
        <w:t>Петра Дубрава                                                                      В.А.Крашенинников</w:t>
      </w:r>
    </w:p>
    <w:p w:rsidR="00E56C2C" w:rsidRPr="002F1819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851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2F1819">
        <w:rPr>
          <w:rFonts w:ascii="Times New Roman" w:eastAsia="Times New Roman" w:hAnsi="Times New Roman"/>
          <w:b/>
          <w:sz w:val="18"/>
          <w:szCs w:val="18"/>
          <w:u w:val="single"/>
          <w:lang w:eastAsia="ar-SA"/>
        </w:rPr>
        <w:t>Информационное сообщение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rFonts w:ascii="Times New Roman" w:hAnsi="Times New Roman"/>
          <w:bCs/>
          <w:spacing w:val="-6"/>
          <w:sz w:val="18"/>
          <w:szCs w:val="18"/>
        </w:rPr>
      </w:pPr>
      <w:r w:rsidRPr="00E65C80">
        <w:rPr>
          <w:rFonts w:ascii="Times New Roman" w:hAnsi="Times New Roman"/>
          <w:bCs/>
          <w:spacing w:val="-8"/>
          <w:sz w:val="18"/>
          <w:szCs w:val="18"/>
        </w:rPr>
        <w:t xml:space="preserve">             Администрация городского поселения Петра Дубрава муниципального </w:t>
      </w:r>
      <w:r w:rsidRPr="00E65C80">
        <w:rPr>
          <w:rFonts w:ascii="Times New Roman" w:hAnsi="Times New Roman"/>
          <w:bCs/>
          <w:spacing w:val="-9"/>
          <w:sz w:val="18"/>
          <w:szCs w:val="18"/>
        </w:rPr>
        <w:t>района Волжский Самарской облас</w:t>
      </w:r>
      <w:r w:rsidRPr="00E65C80">
        <w:rPr>
          <w:rFonts w:ascii="Times New Roman" w:hAnsi="Times New Roman"/>
          <w:bCs/>
          <w:spacing w:val="-7"/>
          <w:sz w:val="18"/>
          <w:szCs w:val="18"/>
        </w:rPr>
        <w:t>ти, именуемая в дальнейшем «Орга</w:t>
      </w:r>
      <w:r w:rsidRPr="00E65C80">
        <w:rPr>
          <w:rFonts w:ascii="Times New Roman" w:hAnsi="Times New Roman"/>
          <w:bCs/>
          <w:spacing w:val="-8"/>
          <w:sz w:val="18"/>
          <w:szCs w:val="18"/>
        </w:rPr>
        <w:t>низатор торгов», сообщает о прове</w:t>
      </w:r>
      <w:r w:rsidRPr="00E65C80">
        <w:rPr>
          <w:rFonts w:ascii="Times New Roman" w:hAnsi="Times New Roman"/>
          <w:bCs/>
          <w:spacing w:val="-7"/>
          <w:sz w:val="18"/>
          <w:szCs w:val="18"/>
        </w:rPr>
        <w:t xml:space="preserve">дении торгов, </w:t>
      </w:r>
      <w:r w:rsidRPr="00E65C80">
        <w:rPr>
          <w:rFonts w:ascii="Times New Roman" w:hAnsi="Times New Roman"/>
          <w:bCs/>
          <w:spacing w:val="-11"/>
          <w:sz w:val="18"/>
          <w:szCs w:val="18"/>
        </w:rPr>
        <w:t>проводимых на основании Постанов</w:t>
      </w:r>
      <w:r w:rsidRPr="00E65C80">
        <w:rPr>
          <w:rFonts w:ascii="Times New Roman" w:hAnsi="Times New Roman"/>
          <w:bCs/>
          <w:spacing w:val="-12"/>
          <w:sz w:val="18"/>
          <w:szCs w:val="18"/>
        </w:rPr>
        <w:t>ления Администрации городского поселения Петра Дубрава муниципально</w:t>
      </w:r>
      <w:r w:rsidRPr="00E65C80">
        <w:rPr>
          <w:rFonts w:ascii="Times New Roman" w:hAnsi="Times New Roman"/>
          <w:bCs/>
          <w:spacing w:val="-8"/>
          <w:sz w:val="18"/>
          <w:szCs w:val="18"/>
        </w:rPr>
        <w:t>го района Волжский Самарской об</w:t>
      </w:r>
      <w:r w:rsidRPr="00E65C80">
        <w:rPr>
          <w:rFonts w:ascii="Times New Roman" w:hAnsi="Times New Roman"/>
          <w:bCs/>
          <w:spacing w:val="-3"/>
          <w:sz w:val="18"/>
          <w:szCs w:val="18"/>
        </w:rPr>
        <w:t>ласти от 24.01.2019 года № 18 «</w:t>
      </w:r>
      <w:r w:rsidRPr="00E65C80">
        <w:rPr>
          <w:rFonts w:ascii="Times New Roman" w:hAnsi="Times New Roman"/>
          <w:sz w:val="18"/>
          <w:szCs w:val="18"/>
        </w:rPr>
        <w:t>О проведении аукциона по продаже права на заключение договора аренды земельного участка (земли населенных пунктов) для размещения нежилого здания (магазин), площадью 90 кв.м., расположенного по адресу: Самарская область, Волжский район, п.г.т. Петра Дубрава, ул. Садовая, участок б/н</w:t>
      </w:r>
      <w:r w:rsidRPr="00E65C80">
        <w:rPr>
          <w:rFonts w:ascii="Times New Roman" w:hAnsi="Times New Roman"/>
          <w:bCs/>
          <w:spacing w:val="-3"/>
          <w:sz w:val="18"/>
          <w:szCs w:val="18"/>
        </w:rPr>
        <w:t>».</w:t>
      </w:r>
    </w:p>
    <w:p w:rsidR="00E56C2C" w:rsidRPr="00E65C80" w:rsidRDefault="00E56C2C" w:rsidP="00E56C2C">
      <w:pPr>
        <w:widowControl w:val="0"/>
        <w:numPr>
          <w:ilvl w:val="0"/>
          <w:numId w:val="20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65C80">
        <w:rPr>
          <w:rFonts w:ascii="Times New Roman" w:hAnsi="Times New Roman"/>
          <w:b/>
          <w:bCs/>
          <w:spacing w:val="-6"/>
          <w:sz w:val="18"/>
          <w:szCs w:val="18"/>
        </w:rPr>
        <w:t>Характеристика недвижимого имущества, выс</w:t>
      </w:r>
      <w:r w:rsidRPr="00E65C80">
        <w:rPr>
          <w:rFonts w:ascii="Times New Roman" w:hAnsi="Times New Roman"/>
          <w:b/>
          <w:bCs/>
          <w:sz w:val="18"/>
          <w:szCs w:val="18"/>
        </w:rPr>
        <w:t>тавленного на торги: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7"/>
          <w:sz w:val="18"/>
          <w:szCs w:val="18"/>
        </w:rPr>
        <w:tab/>
        <w:t>1.1.</w:t>
      </w:r>
      <w:r w:rsidRPr="00E65C80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Pr="00E65C80">
        <w:rPr>
          <w:rFonts w:ascii="Times New Roman" w:hAnsi="Times New Roman"/>
          <w:spacing w:val="-7"/>
          <w:sz w:val="18"/>
          <w:szCs w:val="18"/>
        </w:rPr>
        <w:t xml:space="preserve">Продажа права на заключение договора аренды земельного участка </w:t>
      </w:r>
      <w:r w:rsidRPr="00E65C80">
        <w:rPr>
          <w:rFonts w:ascii="Times New Roman" w:hAnsi="Times New Roman"/>
          <w:sz w:val="18"/>
          <w:szCs w:val="18"/>
        </w:rPr>
        <w:t>(земли населенных пунктов) для размещения нежилого здания (магазин), сроком на 5 (пять) лет, кадастровый номер 63:17:0302012:1135, площадью 90 (девяносто) кв.м., расположенного по адресу: Самарская область, Волжский район, п.г.т. Петра Дубрава,  ул. Садовая, участок б/н.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Ограничения и обременения: не зарегистрированы.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>Местоположение и границы земельного участка определяются выпиской из ЕГРН.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>1.2. Имеется техническая возможность подключения к сетям инженерно-технического обеспечения: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 xml:space="preserve">1.2.1. </w:t>
      </w:r>
      <w:r w:rsidRPr="00E65C80">
        <w:rPr>
          <w:rFonts w:ascii="Times New Roman" w:hAnsi="Times New Roman"/>
          <w:color w:val="000000"/>
          <w:sz w:val="18"/>
          <w:szCs w:val="18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Российской Федерации от 27.12.2004 № 861 после подачи заявки установленного образца на технологическое присоединение в адрес ЗАО «Самарская сетевая компания».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>1.2.2. Параметры строительства определены правилами землепользования и застройки городского поселения Петра Дубрава муниципального района Волжский Самарской области, опубликованными на официальном сайте Администрации муниципального района Волжский Самарской области в сети Интернет.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6"/>
          <w:sz w:val="18"/>
          <w:szCs w:val="18"/>
        </w:rPr>
        <w:t xml:space="preserve">             1.3. Начальная цена предмета аукциона, указанного в пункте 1.1. настоящего информационного сообщения, составляет </w:t>
      </w:r>
      <w:r w:rsidRPr="00E65C80">
        <w:rPr>
          <w:rFonts w:ascii="Times New Roman" w:hAnsi="Times New Roman"/>
          <w:b/>
          <w:spacing w:val="-6"/>
          <w:sz w:val="18"/>
          <w:szCs w:val="18"/>
        </w:rPr>
        <w:t xml:space="preserve">– </w:t>
      </w:r>
      <w:r w:rsidRPr="00E65C80">
        <w:rPr>
          <w:rFonts w:ascii="Times New Roman" w:hAnsi="Times New Roman"/>
          <w:spacing w:val="-6"/>
          <w:sz w:val="18"/>
          <w:szCs w:val="18"/>
        </w:rPr>
        <w:t>27</w:t>
      </w:r>
      <w:r w:rsidRPr="00E65C80">
        <w:rPr>
          <w:rFonts w:ascii="Times New Roman" w:hAnsi="Times New Roman"/>
          <w:sz w:val="18"/>
          <w:szCs w:val="18"/>
        </w:rPr>
        <w:t xml:space="preserve"> 846 (двадцать семь тысяч восемьсот сорок шесть) рублей 00 копеек в год, согласно отчету об оценке, выполненному ООО «РЕГИОН».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eastAsia="Times New Roman" w:hAnsi="Times New Roman"/>
          <w:color w:val="FF0000"/>
          <w:sz w:val="18"/>
          <w:szCs w:val="18"/>
        </w:rPr>
      </w:pPr>
      <w:r w:rsidRPr="00E65C80">
        <w:rPr>
          <w:rFonts w:ascii="Times New Roman" w:hAnsi="Times New Roman"/>
          <w:spacing w:val="-5"/>
          <w:sz w:val="18"/>
          <w:szCs w:val="18"/>
        </w:rPr>
        <w:t xml:space="preserve">            1.4. Шаг аукциона </w:t>
      </w:r>
      <w:r w:rsidRPr="00E65C80">
        <w:rPr>
          <w:rFonts w:ascii="Times New Roman" w:hAnsi="Times New Roman"/>
          <w:sz w:val="18"/>
          <w:szCs w:val="18"/>
        </w:rPr>
        <w:t>в размере 1 350 (одна тысяча триста пятьдесят) рублей 00 копеек.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b/>
          <w:spacing w:val="-5"/>
          <w:sz w:val="18"/>
          <w:szCs w:val="18"/>
        </w:rPr>
      </w:pPr>
      <w:r w:rsidRPr="00E65C80">
        <w:rPr>
          <w:rFonts w:ascii="Times New Roman" w:hAnsi="Times New Roman"/>
          <w:spacing w:val="-5"/>
          <w:sz w:val="18"/>
          <w:szCs w:val="18"/>
        </w:rPr>
        <w:t xml:space="preserve">1.5. Размер (сумма) задатка </w:t>
      </w:r>
      <w:r w:rsidRPr="00E65C80">
        <w:rPr>
          <w:rFonts w:ascii="Times New Roman" w:hAnsi="Times New Roman"/>
          <w:sz w:val="18"/>
          <w:szCs w:val="18"/>
        </w:rPr>
        <w:t>составляет 27 846 (двадцать семь тысяч восемьсот сорок шесть) рублей 00 копеек.</w:t>
      </w:r>
    </w:p>
    <w:p w:rsidR="00E56C2C" w:rsidRPr="00E65C80" w:rsidRDefault="00E56C2C" w:rsidP="00E56C2C">
      <w:pPr>
        <w:widowControl w:val="0"/>
        <w:numPr>
          <w:ilvl w:val="0"/>
          <w:numId w:val="20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18"/>
          <w:szCs w:val="18"/>
        </w:rPr>
      </w:pPr>
      <w:r w:rsidRPr="00E65C80">
        <w:rPr>
          <w:rFonts w:ascii="Times New Roman" w:hAnsi="Times New Roman"/>
          <w:b/>
          <w:spacing w:val="-5"/>
          <w:sz w:val="18"/>
          <w:szCs w:val="18"/>
        </w:rPr>
        <w:t xml:space="preserve">Условия </w:t>
      </w:r>
      <w:r w:rsidRPr="00E65C80">
        <w:rPr>
          <w:rFonts w:ascii="Times New Roman" w:hAnsi="Times New Roman"/>
          <w:b/>
          <w:bCs/>
          <w:spacing w:val="-5"/>
          <w:sz w:val="18"/>
          <w:szCs w:val="18"/>
        </w:rPr>
        <w:t>проведения торгов: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pacing w:val="-1"/>
          <w:sz w:val="18"/>
          <w:szCs w:val="18"/>
        </w:rPr>
        <w:t xml:space="preserve">2.1. Торги </w:t>
      </w:r>
      <w:r w:rsidRPr="00E65C80">
        <w:rPr>
          <w:rFonts w:ascii="Times New Roman" w:hAnsi="Times New Roman"/>
          <w:bCs/>
          <w:color w:val="000000"/>
          <w:spacing w:val="-1"/>
          <w:sz w:val="18"/>
          <w:szCs w:val="18"/>
        </w:rPr>
        <w:t>проводятся в п</w:t>
      </w:r>
      <w:r w:rsidRPr="00E65C80">
        <w:rPr>
          <w:rFonts w:ascii="Times New Roman" w:hAnsi="Times New Roman"/>
          <w:color w:val="000000"/>
          <w:spacing w:val="-1"/>
          <w:sz w:val="18"/>
          <w:szCs w:val="18"/>
        </w:rPr>
        <w:t xml:space="preserve">омещении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Организатора торгов </w:t>
      </w:r>
      <w:r w:rsidRPr="00E65C80">
        <w:rPr>
          <w:rFonts w:ascii="Times New Roman" w:hAnsi="Times New Roman"/>
          <w:b/>
          <w:bCs/>
          <w:color w:val="000000"/>
          <w:sz w:val="18"/>
          <w:szCs w:val="18"/>
        </w:rPr>
        <w:t>20 марта 2019 года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 в </w:t>
      </w:r>
      <w:r w:rsidRPr="00E65C80">
        <w:rPr>
          <w:rFonts w:ascii="Times New Roman" w:hAnsi="Times New Roman"/>
          <w:b/>
          <w:bCs/>
          <w:color w:val="000000"/>
          <w:sz w:val="18"/>
          <w:szCs w:val="18"/>
        </w:rPr>
        <w:t>11-00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 по местному времени по адресу: Самарская область, Волжский район, п.г.т. Петра Дубрава, ул. Климова, д. 7.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 xml:space="preserve">2.2. Торги проводятся в форме аукциона, </w:t>
      </w:r>
      <w:r w:rsidRPr="00E65C80">
        <w:rPr>
          <w:rFonts w:ascii="Times New Roman" w:hAnsi="Times New Roman"/>
          <w:color w:val="000000"/>
          <w:spacing w:val="-2"/>
          <w:sz w:val="18"/>
          <w:szCs w:val="18"/>
        </w:rPr>
        <w:t>открытого по составу участников и откры</w:t>
      </w:r>
      <w:r w:rsidRPr="00E65C80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Pr="00E65C80">
        <w:rPr>
          <w:rFonts w:ascii="Times New Roman" w:hAnsi="Times New Roman"/>
          <w:color w:val="000000"/>
          <w:sz w:val="18"/>
          <w:szCs w:val="18"/>
        </w:rPr>
        <w:t>того по форме подачи предложений по цене.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>2.3. К участию в аукционе допускаются юридические и физические лица, своев</w:t>
      </w:r>
      <w:r w:rsidRPr="00E65C80">
        <w:rPr>
          <w:rFonts w:ascii="Times New Roman" w:hAnsi="Times New Roman"/>
          <w:color w:val="000000"/>
          <w:sz w:val="18"/>
          <w:szCs w:val="18"/>
        </w:rPr>
        <w:softHyphen/>
        <w:t xml:space="preserve">ременно подавшие заявку на участие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E65C80">
        <w:rPr>
          <w:rFonts w:ascii="Times New Roman" w:hAnsi="Times New Roman"/>
          <w:color w:val="000000"/>
          <w:sz w:val="18"/>
          <w:szCs w:val="18"/>
        </w:rPr>
        <w:t xml:space="preserve">аукционе и представившие документы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E65C80">
        <w:rPr>
          <w:rFonts w:ascii="Times New Roman" w:hAnsi="Times New Roman"/>
          <w:color w:val="000000"/>
          <w:sz w:val="18"/>
          <w:szCs w:val="18"/>
        </w:rPr>
        <w:t>соответствии с перечнем, объявленным в настоящем сообщении, обеспечившие поступление на текущий счет Организатора торгов, указанный в настоящем со</w:t>
      </w:r>
      <w:r w:rsidRPr="00E65C80">
        <w:rPr>
          <w:rFonts w:ascii="Times New Roman" w:hAnsi="Times New Roman"/>
          <w:color w:val="000000"/>
          <w:sz w:val="18"/>
          <w:szCs w:val="18"/>
        </w:rPr>
        <w:softHyphen/>
        <w:t xml:space="preserve">общении, установленной суммы задатка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в </w:t>
      </w:r>
      <w:r w:rsidRPr="00E65C80">
        <w:rPr>
          <w:rFonts w:ascii="Times New Roman" w:hAnsi="Times New Roman"/>
          <w:color w:val="000000"/>
          <w:sz w:val="18"/>
          <w:szCs w:val="18"/>
        </w:rPr>
        <w:t>указанный срок. Документом, подтвер</w:t>
      </w:r>
      <w:r w:rsidRPr="00E65C80">
        <w:rPr>
          <w:rFonts w:ascii="Times New Roman" w:hAnsi="Times New Roman"/>
          <w:color w:val="000000"/>
          <w:sz w:val="18"/>
          <w:szCs w:val="18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>2.4. Обязанность доказать свое право на участие в аукционе лежит на претенден</w:t>
      </w:r>
      <w:r w:rsidRPr="00E65C80">
        <w:rPr>
          <w:rFonts w:ascii="Times New Roman" w:hAnsi="Times New Roman"/>
          <w:color w:val="000000"/>
          <w:sz w:val="18"/>
          <w:szCs w:val="18"/>
        </w:rPr>
        <w:softHyphen/>
        <w:t>те. Для участия в аукционе необходимо внести сумму задатка.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lastRenderedPageBreak/>
        <w:t>2.5. Средство платежа - денежные средства в валюте Российской Федерации (рубли).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2.6. Организатор аукциона вправе отказаться от проведения аукциона не позднее, чем за 3 (три) дня до дня проведения аукциона по основаниям, предусмотренным пунктом 8 статьи 39.11 Земельного кодекса Российской Федерации. 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2.7. Информационное сообщение об отказе в проведении аукциона опубликовывается организатором аукциона в течение 3 (трех) дней в периодических печатных изданиях, в которых было опубликовано информационное сообщение о проведении аукциона. 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>2.8. Сообщение об отказе в проведении аукциона размещается на официальном сайте Российской Федерации в сети «Интернет» (</w:t>
      </w:r>
      <w:hyperlink r:id="rId17" w:history="1">
        <w:r w:rsidRPr="00E65C80">
          <w:rPr>
            <w:rStyle w:val="af"/>
            <w:rFonts w:ascii="Times New Roman" w:hAnsi="Times New Roman"/>
            <w:sz w:val="18"/>
            <w:szCs w:val="18"/>
          </w:rPr>
          <w:t>www.torgi.gov.ru</w:t>
        </w:r>
      </w:hyperlink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) в течении 3 (трех) дней со дня принятия решения об отказе в проведении аукциона. 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>2.9. Организатор аукциона в течение 3 (трех)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18"/>
          <w:szCs w:val="18"/>
        </w:rPr>
      </w:pP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Times New Roman" w:hAnsi="Times New Roman"/>
          <w:b/>
          <w:bCs/>
          <w:sz w:val="18"/>
          <w:szCs w:val="18"/>
        </w:rPr>
      </w:pPr>
      <w:r w:rsidRPr="00E65C80">
        <w:rPr>
          <w:rFonts w:ascii="Times New Roman" w:hAnsi="Times New Roman"/>
          <w:b/>
          <w:bCs/>
          <w:sz w:val="18"/>
          <w:szCs w:val="18"/>
        </w:rPr>
        <w:t>3. Документы, представляемые для участия в аукционе: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3.1. Заявка на участие </w:t>
      </w:r>
      <w:r w:rsidRPr="00E65C80">
        <w:rPr>
          <w:rFonts w:ascii="Times New Roman" w:hAnsi="Times New Roman"/>
          <w:bCs/>
          <w:sz w:val="18"/>
          <w:szCs w:val="18"/>
        </w:rPr>
        <w:t xml:space="preserve">в </w:t>
      </w:r>
      <w:r w:rsidRPr="00E65C80">
        <w:rPr>
          <w:rFonts w:ascii="Times New Roman" w:hAnsi="Times New Roman"/>
          <w:sz w:val="18"/>
          <w:szCs w:val="18"/>
        </w:rPr>
        <w:t xml:space="preserve">аукционе </w:t>
      </w:r>
      <w:r w:rsidRPr="00E65C80">
        <w:rPr>
          <w:rFonts w:ascii="Times New Roman" w:eastAsia="Times New Roman" w:hAnsi="Times New Roman"/>
          <w:sz w:val="18"/>
          <w:szCs w:val="18"/>
        </w:rPr>
        <w:t>по установленной форме</w:t>
      </w:r>
      <w:r w:rsidRPr="00E65C80">
        <w:rPr>
          <w:rFonts w:ascii="Times New Roman" w:hAnsi="Times New Roman"/>
          <w:sz w:val="18"/>
          <w:szCs w:val="18"/>
        </w:rPr>
        <w:t xml:space="preserve"> с указанием реквизитов счета для возврата задатка. 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3.2. Платежное поручение с отметкой банка об исполнении, подтверждающее внесение претендентом задатка. 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3.3. К</w:t>
      </w:r>
      <w:r w:rsidRPr="00E65C80">
        <w:rPr>
          <w:rFonts w:ascii="Times New Roman" w:eastAsia="Times New Roman" w:hAnsi="Times New Roman"/>
          <w:sz w:val="18"/>
          <w:szCs w:val="18"/>
        </w:rPr>
        <w:t>опии документов, удостоверяющих личность (для физических лиц);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17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10"/>
          <w:sz w:val="18"/>
          <w:szCs w:val="18"/>
        </w:rPr>
        <w:t xml:space="preserve">3.4. Опись представленных документов, </w:t>
      </w:r>
      <w:r w:rsidRPr="00E65C80">
        <w:rPr>
          <w:rFonts w:ascii="Times New Roman" w:hAnsi="Times New Roman"/>
          <w:spacing w:val="-11"/>
          <w:sz w:val="18"/>
          <w:szCs w:val="18"/>
        </w:rPr>
        <w:t>подписанная претендентом или его упол</w:t>
      </w:r>
      <w:r w:rsidRPr="00E65C80">
        <w:rPr>
          <w:rFonts w:ascii="Times New Roman" w:hAnsi="Times New Roman"/>
          <w:spacing w:val="-11"/>
          <w:sz w:val="18"/>
          <w:szCs w:val="18"/>
        </w:rPr>
        <w:softHyphen/>
      </w:r>
      <w:r w:rsidRPr="00E65C80">
        <w:rPr>
          <w:rFonts w:ascii="Times New Roman" w:hAnsi="Times New Roman"/>
          <w:spacing w:val="-10"/>
          <w:sz w:val="18"/>
          <w:szCs w:val="18"/>
        </w:rPr>
        <w:t>номоченным представителем, представ</w:t>
      </w:r>
      <w:r w:rsidRPr="00E65C80">
        <w:rPr>
          <w:rFonts w:ascii="Times New Roman" w:hAnsi="Times New Roman"/>
          <w:spacing w:val="-8"/>
          <w:sz w:val="18"/>
          <w:szCs w:val="18"/>
        </w:rPr>
        <w:t>ляется в двух экземплярах, один из которых с указанием даты и времени при</w:t>
      </w:r>
      <w:r w:rsidRPr="00E65C80">
        <w:rPr>
          <w:rFonts w:ascii="Times New Roman" w:hAnsi="Times New Roman"/>
          <w:spacing w:val="-7"/>
          <w:sz w:val="18"/>
          <w:szCs w:val="18"/>
        </w:rPr>
        <w:t xml:space="preserve">ема заявки, удостоверенный подписью </w:t>
      </w:r>
      <w:r w:rsidRPr="00E65C80">
        <w:rPr>
          <w:rFonts w:ascii="Times New Roman" w:hAnsi="Times New Roman"/>
          <w:spacing w:val="-11"/>
          <w:sz w:val="18"/>
          <w:szCs w:val="18"/>
        </w:rPr>
        <w:t>Организатора торгов, возвращается пре</w:t>
      </w:r>
      <w:r w:rsidRPr="00E65C80">
        <w:rPr>
          <w:rFonts w:ascii="Times New Roman" w:hAnsi="Times New Roman"/>
          <w:sz w:val="18"/>
          <w:szCs w:val="18"/>
        </w:rPr>
        <w:t>тенденту.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17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3.5. Надлежащим образом оформленную доверенность на лицо, имеющее право действовать от имени претендента.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 xml:space="preserve">3.6. Организатор аукциона в отношении заявителей - юридических лиц и индивидуальных предпринимателей запрашивает сведения, подтверждающие факт </w:t>
      </w: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18" w:history="1">
        <w:r w:rsidRPr="00E65C80">
          <w:rPr>
            <w:rFonts w:ascii="Times New Roman" w:eastAsia="Times New Roman" w:hAnsi="Times New Roman"/>
            <w:color w:val="000000"/>
            <w:sz w:val="18"/>
            <w:szCs w:val="18"/>
          </w:rPr>
          <w:t>органе</w:t>
        </w:r>
      </w:hyperlink>
      <w:r w:rsidRPr="00E65C80">
        <w:rPr>
          <w:rFonts w:ascii="Times New Roman" w:eastAsia="Times New Roman" w:hAnsi="Times New Roman"/>
          <w:color w:val="000000"/>
          <w:sz w:val="18"/>
          <w:szCs w:val="18"/>
        </w:rPr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E65C80">
        <w:rPr>
          <w:rFonts w:ascii="Times New Roman" w:eastAsia="Times New Roman" w:hAnsi="Times New Roman"/>
          <w:sz w:val="18"/>
          <w:szCs w:val="18"/>
        </w:rPr>
        <w:t xml:space="preserve"> и крестьянских (фермерских) хозяйств.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3.7. Претендент на участие в аукционе вправе самостоятельно предоставить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предпринимателей. 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2"/>
          <w:sz w:val="18"/>
          <w:szCs w:val="18"/>
        </w:rPr>
        <w:t xml:space="preserve">3.8. Указанные документы в части их </w:t>
      </w:r>
      <w:r w:rsidRPr="00E65C80">
        <w:rPr>
          <w:rFonts w:ascii="Times New Roman" w:hAnsi="Times New Roman"/>
          <w:spacing w:val="-9"/>
          <w:sz w:val="18"/>
          <w:szCs w:val="18"/>
        </w:rPr>
        <w:t>оформления и содержания должны со</w:t>
      </w:r>
      <w:r w:rsidRPr="00E65C80">
        <w:rPr>
          <w:rFonts w:ascii="Times New Roman" w:hAnsi="Times New Roman"/>
          <w:spacing w:val="-6"/>
          <w:sz w:val="18"/>
          <w:szCs w:val="18"/>
        </w:rPr>
        <w:t>ответствовать требованиям законода</w:t>
      </w:r>
      <w:r w:rsidRPr="00E65C80">
        <w:rPr>
          <w:rFonts w:ascii="Times New Roman" w:hAnsi="Times New Roman"/>
          <w:sz w:val="18"/>
          <w:szCs w:val="18"/>
        </w:rPr>
        <w:t xml:space="preserve">тельства РФ. </w:t>
      </w:r>
      <w:r w:rsidRPr="00E65C80">
        <w:rPr>
          <w:rFonts w:ascii="Times New Roman" w:hAnsi="Times New Roman"/>
          <w:spacing w:val="-2"/>
          <w:sz w:val="18"/>
          <w:szCs w:val="18"/>
        </w:rPr>
        <w:t xml:space="preserve">Документы, содержащие помарки, </w:t>
      </w:r>
      <w:r w:rsidRPr="00E65C80">
        <w:rPr>
          <w:rFonts w:ascii="Times New Roman" w:hAnsi="Times New Roman"/>
          <w:sz w:val="18"/>
          <w:szCs w:val="18"/>
        </w:rPr>
        <w:t>подчистки, исправления и т.п., не рассматриваются.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3.9. </w:t>
      </w:r>
      <w:r w:rsidRPr="00E65C80">
        <w:rPr>
          <w:rFonts w:ascii="Times New Roman" w:hAnsi="Times New Roman"/>
          <w:bCs/>
          <w:sz w:val="18"/>
          <w:szCs w:val="18"/>
        </w:rPr>
        <w:t xml:space="preserve">Задаток должен вноситься единым платежом, и </w:t>
      </w:r>
      <w:r w:rsidRPr="00E65C80">
        <w:rPr>
          <w:rFonts w:ascii="Times New Roman" w:hAnsi="Times New Roman"/>
          <w:sz w:val="18"/>
          <w:szCs w:val="18"/>
        </w:rPr>
        <w:t xml:space="preserve">поступить на счет Организатора торгов не позднее  </w:t>
      </w:r>
      <w:r w:rsidRPr="00E65C80">
        <w:rPr>
          <w:rFonts w:ascii="Times New Roman" w:hAnsi="Times New Roman"/>
          <w:b/>
          <w:sz w:val="18"/>
          <w:szCs w:val="18"/>
        </w:rPr>
        <w:t>13  марта 2019 года</w:t>
      </w:r>
      <w:r w:rsidRPr="00E65C80">
        <w:rPr>
          <w:rFonts w:ascii="Times New Roman" w:hAnsi="Times New Roman"/>
          <w:sz w:val="18"/>
          <w:szCs w:val="18"/>
        </w:rPr>
        <w:t>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 w:themeColor="text1"/>
          <w:sz w:val="18"/>
          <w:szCs w:val="18"/>
        </w:rPr>
      </w:pPr>
      <w:r w:rsidRPr="00E65C80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3.10. Задаток перечисляется на р/счет 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40302810236015000031 в </w:t>
      </w:r>
      <w:r w:rsidRPr="00E65C80">
        <w:rPr>
          <w:rFonts w:ascii="Times New Roman" w:hAnsi="Times New Roman"/>
          <w:color w:val="000000" w:themeColor="text1"/>
          <w:spacing w:val="-1"/>
          <w:sz w:val="18"/>
          <w:szCs w:val="18"/>
        </w:rPr>
        <w:t>Отделение Самара г. Самара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, БИК 043601001, </w:t>
      </w:r>
      <w:r w:rsidRPr="00E65C80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получатель денежных средств: УФК по Самарской области (Администрация городского поселения Петра Дубрава муниципального района Волжский 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Самарской области), </w:t>
      </w:r>
      <w:r w:rsidRPr="00E65C80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ИНН 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6367049530, </w:t>
      </w:r>
      <w:r w:rsidRPr="00E65C80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КПП 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 xml:space="preserve">636701001, ОКТМО 36614155, </w:t>
      </w:r>
      <w:r w:rsidRPr="00E65C80">
        <w:rPr>
          <w:rFonts w:ascii="Times New Roman" w:hAnsi="Times New Roman"/>
          <w:bCs/>
          <w:color w:val="000000" w:themeColor="text1"/>
          <w:sz w:val="18"/>
          <w:szCs w:val="18"/>
        </w:rPr>
        <w:t>КБК 25611105013130000120</w:t>
      </w:r>
      <w:r w:rsidRPr="00E65C80">
        <w:rPr>
          <w:rFonts w:ascii="Times New Roman" w:hAnsi="Times New Roman"/>
          <w:color w:val="000000" w:themeColor="text1"/>
          <w:sz w:val="18"/>
          <w:szCs w:val="18"/>
        </w:rPr>
        <w:t>, лицевой счет 951.10.001.0.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>3.11. Организатор аукциона обязан вернуть внесенный задаток заявителю, не допущенному к участию в аукционе, в течение 3 (трех) дней со дня оформления протокола приема заявок на участие в аукционе.</w:t>
      </w:r>
    </w:p>
    <w:p w:rsidR="00E56C2C" w:rsidRPr="00E65C80" w:rsidRDefault="00E56C2C" w:rsidP="00E56C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>3.12.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3.13. Одно лицо имеет право подать только одну заявку.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1"/>
          <w:sz w:val="18"/>
          <w:szCs w:val="18"/>
        </w:rPr>
        <w:t xml:space="preserve">3.14. Заявки, поступившие после истечения </w:t>
      </w:r>
      <w:r w:rsidRPr="00E65C80">
        <w:rPr>
          <w:rFonts w:ascii="Times New Roman" w:hAnsi="Times New Roman"/>
          <w:sz w:val="18"/>
          <w:szCs w:val="18"/>
        </w:rPr>
        <w:t>срока приема заявок, указанного в изве</w:t>
      </w:r>
      <w:r w:rsidRPr="00E65C80">
        <w:rPr>
          <w:rFonts w:ascii="Times New Roman" w:hAnsi="Times New Roman"/>
          <w:sz w:val="18"/>
          <w:szCs w:val="18"/>
        </w:rPr>
        <w:softHyphen/>
        <w:t>щении о проведении торгов, либо представленные без необходимых документов, либо поданные лицом, не уполно</w:t>
      </w:r>
      <w:r w:rsidRPr="00E65C80">
        <w:rPr>
          <w:rFonts w:ascii="Times New Roman" w:hAnsi="Times New Roman"/>
          <w:spacing w:val="-1"/>
          <w:sz w:val="18"/>
          <w:szCs w:val="18"/>
        </w:rPr>
        <w:t>моченным претендентом на осуществле</w:t>
      </w:r>
      <w:r w:rsidRPr="00E65C80">
        <w:rPr>
          <w:rFonts w:ascii="Times New Roman" w:hAnsi="Times New Roman"/>
          <w:sz w:val="18"/>
          <w:szCs w:val="18"/>
        </w:rPr>
        <w:t>ние таких действий, Организатором торгов не принимаются.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bCs/>
          <w:color w:val="000000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 xml:space="preserve">3.15. Заявки с прилагаемыми к ним документами принимаются в Администрации городского поселения Петра Дубрава муниципального района Волжский Самарской области по рабочим дням с 9.00 до 16.00 (по пятницам и предпраздничным дням с 9.00 </w:t>
      </w:r>
      <w:r w:rsidRPr="00E65C80">
        <w:rPr>
          <w:rFonts w:ascii="Times New Roman" w:hAnsi="Times New Roman"/>
          <w:sz w:val="18"/>
          <w:szCs w:val="18"/>
        </w:rPr>
        <w:lastRenderedPageBreak/>
        <w:t xml:space="preserve">до 15.00) по местному времени начиная с </w:t>
      </w:r>
      <w:r w:rsidRPr="00E65C80">
        <w:rPr>
          <w:rFonts w:ascii="Times New Roman" w:hAnsi="Times New Roman"/>
          <w:b/>
          <w:sz w:val="18"/>
          <w:szCs w:val="18"/>
        </w:rPr>
        <w:t>15 февраля 2019 года</w:t>
      </w:r>
      <w:r w:rsidRPr="00E65C80">
        <w:rPr>
          <w:rFonts w:ascii="Times New Roman" w:hAnsi="Times New Roman"/>
          <w:sz w:val="18"/>
          <w:szCs w:val="18"/>
        </w:rPr>
        <w:t xml:space="preserve"> по адресу: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 xml:space="preserve">Самарская область, Волжский район, п.г.т. Петра Дубрава, ул. Климова, д. 7. 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pacing w:val="-1"/>
          <w:sz w:val="18"/>
          <w:szCs w:val="18"/>
        </w:rPr>
        <w:t xml:space="preserve">3.16. Ознакомиться с документами и иными сведениями о предмете аукциона, а также с формой заявки, </w:t>
      </w:r>
      <w:r w:rsidRPr="00E65C80">
        <w:rPr>
          <w:rFonts w:ascii="Times New Roman" w:hAnsi="Times New Roman"/>
          <w:sz w:val="18"/>
          <w:szCs w:val="18"/>
        </w:rPr>
        <w:t xml:space="preserve">протоколом </w:t>
      </w:r>
      <w:r w:rsidRPr="00E65C80">
        <w:rPr>
          <w:rFonts w:ascii="Times New Roman" w:hAnsi="Times New Roman"/>
          <w:spacing w:val="-3"/>
          <w:sz w:val="18"/>
          <w:szCs w:val="18"/>
        </w:rPr>
        <w:t xml:space="preserve">о результатах торгов, проектом договора </w:t>
      </w:r>
      <w:r w:rsidRPr="00E65C80">
        <w:rPr>
          <w:rFonts w:ascii="Times New Roman" w:hAnsi="Times New Roman"/>
          <w:sz w:val="18"/>
          <w:szCs w:val="18"/>
        </w:rPr>
        <w:t xml:space="preserve">аренды </w:t>
      </w:r>
      <w:r w:rsidRPr="00E65C80">
        <w:rPr>
          <w:rFonts w:ascii="Times New Roman" w:hAnsi="Times New Roman"/>
          <w:spacing w:val="-3"/>
          <w:sz w:val="18"/>
          <w:szCs w:val="18"/>
        </w:rPr>
        <w:t>можно с момента на</w:t>
      </w:r>
      <w:r w:rsidRPr="00E65C80">
        <w:rPr>
          <w:rFonts w:ascii="Times New Roman" w:hAnsi="Times New Roman"/>
          <w:spacing w:val="-2"/>
          <w:sz w:val="18"/>
          <w:szCs w:val="18"/>
        </w:rPr>
        <w:t xml:space="preserve">чала приема заявок в </w:t>
      </w:r>
      <w:r w:rsidRPr="00E65C80">
        <w:rPr>
          <w:rFonts w:ascii="Times New Roman" w:hAnsi="Times New Roman"/>
          <w:sz w:val="18"/>
          <w:szCs w:val="18"/>
        </w:rPr>
        <w:t>Администрации городского поселения Петра Дубрава муниципального района Волжский Самарской области</w:t>
      </w:r>
      <w:r w:rsidRPr="00E65C80">
        <w:rPr>
          <w:rFonts w:ascii="Times New Roman" w:hAnsi="Times New Roman"/>
          <w:spacing w:val="-2"/>
          <w:sz w:val="18"/>
          <w:szCs w:val="18"/>
        </w:rPr>
        <w:t xml:space="preserve">, по адресу: </w:t>
      </w:r>
      <w:r w:rsidRPr="00E65C80">
        <w:rPr>
          <w:rFonts w:ascii="Times New Roman" w:hAnsi="Times New Roman"/>
          <w:bCs/>
          <w:color w:val="000000"/>
          <w:sz w:val="18"/>
          <w:szCs w:val="18"/>
        </w:rPr>
        <w:t>Самарская область, Волжский район, п.г.т. Петра Дубрава, ул. Климова, д. 7.</w:t>
      </w:r>
      <w:r w:rsidRPr="00E65C80">
        <w:rPr>
          <w:rFonts w:ascii="Times New Roman" w:hAnsi="Times New Roman"/>
          <w:spacing w:val="-3"/>
          <w:sz w:val="18"/>
          <w:szCs w:val="18"/>
        </w:rPr>
        <w:t xml:space="preserve"> с 9.00 до 16.00 (по пятницам и </w:t>
      </w:r>
      <w:r w:rsidRPr="00E65C80">
        <w:rPr>
          <w:rFonts w:ascii="Times New Roman" w:hAnsi="Times New Roman"/>
          <w:sz w:val="18"/>
          <w:szCs w:val="18"/>
        </w:rPr>
        <w:t>предпраздничным дням с 9.00 до 15.00) по местному времени в рабочие дни.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E65C80">
        <w:rPr>
          <w:rFonts w:ascii="Times New Roman" w:hAnsi="Times New Roman"/>
          <w:color w:val="000000"/>
          <w:sz w:val="18"/>
          <w:szCs w:val="18"/>
        </w:rPr>
        <w:t xml:space="preserve">3.17. Срок окончания приема и рассмотрение заявок </w:t>
      </w:r>
      <w:r w:rsidRPr="00E65C80">
        <w:rPr>
          <w:rFonts w:ascii="Times New Roman" w:hAnsi="Times New Roman"/>
          <w:b/>
          <w:color w:val="000000"/>
          <w:sz w:val="18"/>
          <w:szCs w:val="18"/>
        </w:rPr>
        <w:t>13 марта 2019 года</w:t>
      </w:r>
      <w:r w:rsidRPr="00E65C80">
        <w:rPr>
          <w:rFonts w:ascii="Times New Roman" w:hAnsi="Times New Roman"/>
          <w:color w:val="000000"/>
          <w:sz w:val="18"/>
          <w:szCs w:val="18"/>
        </w:rPr>
        <w:t xml:space="preserve"> в 16-00 по местному времени. </w:t>
      </w:r>
      <w:r w:rsidRPr="00E65C80">
        <w:rPr>
          <w:rFonts w:ascii="Times New Roman" w:eastAsia="Times New Roman" w:hAnsi="Times New Roman"/>
          <w:b/>
          <w:color w:val="000000"/>
          <w:sz w:val="18"/>
          <w:szCs w:val="18"/>
        </w:rPr>
        <w:t>Прием документов прекращается не ранее чем за 5 (пять) дней до дня проведения аукциона.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3.18. Победителем аукциона признается участник, предложивший наибольшую цену за приобретение права на заключение договора аренды земельного участка, номер которого называется аукционистом последним.</w:t>
      </w:r>
    </w:p>
    <w:p w:rsidR="00E56C2C" w:rsidRPr="00E65C80" w:rsidRDefault="00E56C2C" w:rsidP="00E56C2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hAnsi="Times New Roman"/>
          <w:sz w:val="18"/>
          <w:szCs w:val="18"/>
        </w:rPr>
      </w:pPr>
      <w:r w:rsidRPr="00E65C80">
        <w:rPr>
          <w:rFonts w:ascii="Times New Roman" w:hAnsi="Times New Roman"/>
          <w:sz w:val="18"/>
          <w:szCs w:val="18"/>
        </w:rPr>
        <w:t>3.20.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участка, который является документом, удостоверяющим право победителя на заключение договора аренды земельного участка.</w:t>
      </w:r>
    </w:p>
    <w:p w:rsidR="00E56C2C" w:rsidRPr="00EF3424" w:rsidRDefault="00E56C2C" w:rsidP="00EF342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rPr>
          <w:rFonts w:ascii="Times New Roman" w:eastAsia="Times New Roman" w:hAnsi="Times New Roman"/>
          <w:color w:val="000000"/>
          <w:sz w:val="18"/>
          <w:szCs w:val="18"/>
        </w:rPr>
      </w:pPr>
      <w:r w:rsidRPr="00E65C80">
        <w:rPr>
          <w:rFonts w:ascii="Times New Roman" w:eastAsia="Times New Roman" w:hAnsi="Times New Roman"/>
          <w:sz w:val="18"/>
          <w:szCs w:val="18"/>
        </w:rPr>
        <w:t>3.</w:t>
      </w:r>
      <w:r w:rsidRPr="00E65C80">
        <w:rPr>
          <w:rFonts w:ascii="Times New Roman" w:eastAsia="Times New Roman" w:hAnsi="Times New Roman"/>
          <w:color w:val="000000"/>
          <w:sz w:val="18"/>
          <w:szCs w:val="18"/>
        </w:rPr>
        <w:t>21. Договор подлежит заключению не ранее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19" w:history="1">
        <w:r w:rsidRPr="00E65C80">
          <w:rPr>
            <w:rStyle w:val="af"/>
            <w:rFonts w:ascii="Times New Roman" w:hAnsi="Times New Roman"/>
            <w:sz w:val="18"/>
            <w:szCs w:val="18"/>
          </w:rPr>
          <w:t>www.torgi.gov.ru</w:t>
        </w:r>
      </w:hyperlink>
      <w:r w:rsidRPr="00E65C80">
        <w:rPr>
          <w:rFonts w:ascii="Times New Roman" w:eastAsia="Times New Roman" w:hAnsi="Times New Roman"/>
          <w:color w:val="000000"/>
          <w:sz w:val="18"/>
          <w:szCs w:val="18"/>
        </w:rPr>
        <w:t>).</w:t>
      </w:r>
    </w:p>
    <w:p w:rsidR="00E56C2C" w:rsidRPr="00E65C80" w:rsidRDefault="00E56C2C" w:rsidP="00E56C2C">
      <w:pPr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E65C80">
        <w:rPr>
          <w:rFonts w:ascii="Times New Roman" w:eastAsia="Times New Roman" w:hAnsi="Times New Roman"/>
          <w:sz w:val="18"/>
          <w:szCs w:val="18"/>
          <w:lang w:eastAsia="ar-SA"/>
        </w:rPr>
        <w:t>Глава городского поселения</w:t>
      </w:r>
    </w:p>
    <w:p w:rsidR="00E56C2C" w:rsidRDefault="00E56C2C" w:rsidP="00E56C2C">
      <w:pPr>
        <w:rPr>
          <w:rFonts w:ascii="Times New Roman" w:eastAsia="Times New Roman" w:hAnsi="Times New Roman"/>
          <w:sz w:val="18"/>
          <w:szCs w:val="18"/>
          <w:lang w:eastAsia="ar-SA"/>
        </w:rPr>
      </w:pPr>
      <w:r w:rsidRPr="00E65C80">
        <w:rPr>
          <w:rFonts w:ascii="Times New Roman" w:eastAsia="Times New Roman" w:hAnsi="Times New Roman"/>
          <w:sz w:val="18"/>
          <w:szCs w:val="18"/>
          <w:lang w:eastAsia="ar-SA"/>
        </w:rPr>
        <w:t>Петра Дубрава                                                                      В.А.Крашенинников</w:t>
      </w:r>
    </w:p>
    <w:p w:rsidR="009E63CB" w:rsidRDefault="009E63CB" w:rsidP="00E56C2C">
      <w:pPr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E63CB" w:rsidRDefault="009E63CB" w:rsidP="00E56C2C">
      <w:pPr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E63CB" w:rsidRPr="008C55F8" w:rsidRDefault="009E63CB" w:rsidP="009E63CB">
      <w:pPr>
        <w:pStyle w:val="affc"/>
        <w:jc w:val="left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 w:bidi="ar-SA"/>
        </w:rPr>
        <w:drawing>
          <wp:inline distT="0" distB="0" distL="0" distR="0">
            <wp:extent cx="609600" cy="609600"/>
            <wp:effectExtent l="19050" t="0" r="0" b="0"/>
            <wp:docPr id="9" name="Рисунок 4" descr="1440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4016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</w:t>
      </w:r>
      <w:r w:rsidRPr="008C55F8">
        <w:rPr>
          <w:rFonts w:ascii="Arial" w:hAnsi="Arial" w:cs="Arial"/>
          <w:b/>
          <w:bCs/>
          <w:color w:val="000080"/>
          <w:sz w:val="20"/>
          <w:szCs w:val="20"/>
        </w:rPr>
        <w:t xml:space="preserve">Филиал федерального государственного бюджетного учреждения </w:t>
      </w:r>
    </w:p>
    <w:p w:rsidR="009E63CB" w:rsidRDefault="009E63CB" w:rsidP="009E63CB">
      <w:pPr>
        <w:pStyle w:val="affc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  <w:r w:rsidRPr="008C55F8">
        <w:rPr>
          <w:rFonts w:ascii="Arial" w:hAnsi="Arial" w:cs="Arial"/>
          <w:b/>
          <w:bCs/>
          <w:color w:val="000080"/>
          <w:sz w:val="20"/>
          <w:szCs w:val="20"/>
        </w:rPr>
        <w:t>«Федеральная кадастровая палата Федеральной службы государственной</w:t>
      </w:r>
    </w:p>
    <w:p w:rsidR="009E63CB" w:rsidRPr="008C55F8" w:rsidRDefault="009E63CB" w:rsidP="009E63CB">
      <w:pPr>
        <w:pStyle w:val="affc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  <w:r w:rsidRPr="008C55F8">
        <w:rPr>
          <w:rFonts w:ascii="Arial" w:hAnsi="Arial" w:cs="Arial"/>
          <w:b/>
          <w:bCs/>
          <w:color w:val="000080"/>
          <w:sz w:val="20"/>
          <w:szCs w:val="20"/>
        </w:rPr>
        <w:t xml:space="preserve"> регистрации, кадастра и картографии» по Самарской области</w:t>
      </w:r>
    </w:p>
    <w:p w:rsidR="009E63CB" w:rsidRDefault="009E63CB" w:rsidP="009E63CB">
      <w:pPr>
        <w:pStyle w:val="affc"/>
        <w:jc w:val="right"/>
        <w:rPr>
          <w:rFonts w:ascii="Arial" w:hAnsi="Arial" w:cs="Arial"/>
          <w:b/>
          <w:bCs/>
          <w:color w:val="0066FF"/>
          <w:sz w:val="20"/>
          <w:szCs w:val="20"/>
        </w:rPr>
      </w:pPr>
    </w:p>
    <w:p w:rsidR="009E63CB" w:rsidRPr="00955EB5" w:rsidRDefault="009E63CB" w:rsidP="009E63CB">
      <w:pPr>
        <w:pStyle w:val="a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г. Самара, ул. Ленинская, 25а, 1 корп.</w:t>
      </w:r>
    </w:p>
    <w:p w:rsidR="00A24E0A" w:rsidRPr="009E63CB" w:rsidRDefault="009E63CB" w:rsidP="009E63CB">
      <w:pPr>
        <w:jc w:val="right"/>
        <w:rPr>
          <w:rFonts w:ascii="Times New Roman" w:eastAsia="Times New Roman" w:hAnsi="Times New Roman"/>
          <w:sz w:val="18"/>
          <w:szCs w:val="18"/>
          <w:lang w:val="en-US"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</w:t>
      </w:r>
      <w:r w:rsidRPr="00D90E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mail</w:t>
      </w:r>
      <w:r w:rsidRPr="00D90E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hyperlink r:id="rId21" w:history="1">
        <w:r>
          <w:rPr>
            <w:rStyle w:val="af"/>
            <w:b/>
            <w:bCs/>
            <w:color w:val="000000"/>
            <w:sz w:val="20"/>
            <w:szCs w:val="20"/>
            <w:lang w:val="en-US"/>
          </w:rPr>
          <w:t>pr</w:t>
        </w:r>
        <w:r w:rsidRPr="009E63CB">
          <w:rPr>
            <w:rStyle w:val="af"/>
            <w:b/>
            <w:bCs/>
            <w:color w:val="000000"/>
            <w:sz w:val="20"/>
            <w:szCs w:val="20"/>
            <w:lang w:val="en-US"/>
          </w:rPr>
          <w:t>_</w:t>
        </w:r>
        <w:r>
          <w:rPr>
            <w:rStyle w:val="af"/>
            <w:b/>
            <w:bCs/>
            <w:color w:val="000000"/>
            <w:sz w:val="20"/>
            <w:szCs w:val="20"/>
            <w:lang w:val="en-US"/>
          </w:rPr>
          <w:t>fkp</w:t>
        </w:r>
        <w:r w:rsidRPr="009E63CB">
          <w:rPr>
            <w:rStyle w:val="af"/>
            <w:b/>
            <w:bCs/>
            <w:color w:val="000000"/>
            <w:sz w:val="20"/>
            <w:szCs w:val="20"/>
            <w:lang w:val="en-US"/>
          </w:rPr>
          <w:t>@</w:t>
        </w:r>
        <w:r>
          <w:rPr>
            <w:rStyle w:val="af"/>
            <w:b/>
            <w:bCs/>
            <w:color w:val="000000"/>
            <w:sz w:val="20"/>
            <w:szCs w:val="20"/>
            <w:lang w:val="en-US"/>
          </w:rPr>
          <w:t>mail</w:t>
        </w:r>
        <w:r w:rsidRPr="009E63CB">
          <w:rPr>
            <w:rStyle w:val="af"/>
            <w:b/>
            <w:bCs/>
            <w:color w:val="000000"/>
            <w:sz w:val="20"/>
            <w:szCs w:val="20"/>
            <w:lang w:val="en-US"/>
          </w:rPr>
          <w:t>.</w:t>
        </w:r>
        <w:r>
          <w:rPr>
            <w:rStyle w:val="af"/>
            <w:b/>
            <w:bCs/>
            <w:color w:val="000000"/>
            <w:sz w:val="20"/>
            <w:szCs w:val="20"/>
            <w:lang w:val="en-US"/>
          </w:rPr>
          <w:t>ru</w:t>
        </w:r>
      </w:hyperlink>
      <w:r w:rsidRPr="00D90E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twitter</w:t>
      </w:r>
      <w:r w:rsidRPr="00D90E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 @</w:t>
      </w:r>
      <w:r w:rsidRPr="00955EB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</w:t>
      </w:r>
      <w:r w:rsidRPr="00D90E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_</w:t>
      </w:r>
      <w:r w:rsidRPr="00955EB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fkp</w:t>
      </w:r>
      <w:r w:rsidRPr="00D90E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www</w:t>
      </w:r>
      <w:r w:rsidRPr="00D90E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kadastr</w:t>
      </w:r>
      <w:r w:rsidRPr="00D90E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ru</w:t>
      </w:r>
    </w:p>
    <w:p w:rsidR="00A24E0A" w:rsidRPr="009E63CB" w:rsidRDefault="00A24E0A" w:rsidP="00E56C2C">
      <w:pPr>
        <w:rPr>
          <w:rFonts w:ascii="Times New Roman" w:eastAsia="Times New Roman" w:hAnsi="Times New Roman"/>
          <w:sz w:val="18"/>
          <w:szCs w:val="18"/>
          <w:lang w:val="en-US" w:eastAsia="ar-SA"/>
        </w:rPr>
      </w:pPr>
    </w:p>
    <w:p w:rsidR="00A24E0A" w:rsidRDefault="00D80A40" w:rsidP="009C3CF6">
      <w:pPr>
        <w:jc w:val="left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7438">
        <w:rPr>
          <w:rFonts w:ascii="Times New Roman" w:eastAsia="Times New Roman" w:hAnsi="Times New Roman"/>
          <w:sz w:val="18"/>
          <w:szCs w:val="18"/>
          <w:lang w:val="en-US" w:eastAsia="ar-SA"/>
        </w:rPr>
        <w:t xml:space="preserve"> </w:t>
      </w:r>
      <w:r w:rsidR="009E63CB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379433" cy="1530629"/>
            <wp:effectExtent l="19050" t="0" r="1817" b="0"/>
            <wp:docPr id="5" name="Рисунок 1" descr="C:\Users\USER\Desktop\ГАЗЕТА\2019 год\для газет информация\№4(117)\__jA5sRm4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\2019 год\для газет информация\№4(117)\__jA5sRm4p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40" cy="153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B2F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</w:t>
      </w:r>
      <w:r w:rsidR="009C3CF6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</w:t>
      </w:r>
      <w:r w:rsidR="009C3CF6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066925" cy="1580162"/>
            <wp:effectExtent l="19050" t="0" r="0" b="0"/>
            <wp:docPr id="10" name="Рисунок 2" descr="C:\Users\USER\Desktop\ГАЗЕТА\2019 год\для газет информация\№4(117)\mKgO_R46T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\2019 год\для газет информация\№4(117)\mKgO_R46Tg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66" cy="158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B" w:rsidRPr="00E65C80" w:rsidRDefault="009E63CB" w:rsidP="009E63CB">
      <w:pPr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56C2C" w:rsidRDefault="009C3CF6" w:rsidP="009C3CF6">
      <w:pPr>
        <w:jc w:val="center"/>
      </w:pPr>
      <w:r w:rsidRPr="009C3CF6">
        <w:rPr>
          <w:noProof/>
          <w:lang w:eastAsia="ru-RU"/>
        </w:rPr>
        <w:drawing>
          <wp:inline distT="0" distB="0" distL="0" distR="0">
            <wp:extent cx="2400300" cy="1351818"/>
            <wp:effectExtent l="19050" t="0" r="0" b="0"/>
            <wp:docPr id="11" name="Рисунок 3" descr="C:\Users\USER\Desktop\ГАЗЕТА\2019 год\для газет информация\№4(117)\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\2019 год\для газет информация\№4(117)\eu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39" cy="135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24" w:rsidRDefault="00EF3424" w:rsidP="00E56C2C"/>
    <w:p w:rsidR="00EF3424" w:rsidRDefault="00EF3424" w:rsidP="009C3CF6">
      <w:pPr>
        <w:spacing w:after="0" w:line="240" w:lineRule="auto"/>
        <w:jc w:val="center"/>
      </w:pPr>
    </w:p>
    <w:p w:rsidR="006A2664" w:rsidRDefault="006A2664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Pr="009E63CB" w:rsidRDefault="009E63CB" w:rsidP="009C3CF6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</w:rPr>
      </w:pPr>
      <w:r w:rsidRPr="009E63CB">
        <w:rPr>
          <w:rFonts w:ascii="Times New Roman" w:hAnsi="Times New Roman"/>
          <w:b/>
          <w:color w:val="000080"/>
          <w:sz w:val="18"/>
          <w:szCs w:val="18"/>
        </w:rPr>
        <w:t>Быстро, экономично и безошибочно: как бесконтактные технологий помогут сэкономить время и средства?</w:t>
      </w:r>
    </w:p>
    <w:p w:rsidR="009E63CB" w:rsidRPr="009E63CB" w:rsidRDefault="009E63CB" w:rsidP="009C3CF6">
      <w:pPr>
        <w:spacing w:after="0" w:line="240" w:lineRule="auto"/>
        <w:rPr>
          <w:rFonts w:ascii="Times New Roman" w:hAnsi="Times New Roman"/>
          <w:b/>
          <w:color w:val="000080"/>
          <w:sz w:val="18"/>
          <w:szCs w:val="18"/>
        </w:rPr>
      </w:pPr>
    </w:p>
    <w:p w:rsidR="009E63CB" w:rsidRPr="009E63CB" w:rsidRDefault="009E63CB" w:rsidP="009C3CF6">
      <w:pPr>
        <w:spacing w:after="0" w:line="240" w:lineRule="auto"/>
        <w:ind w:firstLine="720"/>
        <w:rPr>
          <w:rFonts w:ascii="Times New Roman" w:hAnsi="Times New Roman"/>
          <w:color w:val="333333"/>
          <w:sz w:val="18"/>
          <w:szCs w:val="18"/>
        </w:rPr>
      </w:pPr>
      <w:r w:rsidRPr="009E63CB">
        <w:rPr>
          <w:rFonts w:ascii="Times New Roman" w:hAnsi="Times New Roman"/>
          <w:color w:val="333333"/>
          <w:sz w:val="18"/>
          <w:szCs w:val="18"/>
        </w:rPr>
        <w:t xml:space="preserve">Специалисты сферы недвижимости ближе познакомились с бесконтактными технологиями Росреестра. Заместитель директора Кадастровой палаты по Самарской области Ярослав Логунов рассказал об удобных и доступных способах получения сведений об объектах недвижимости в ходе встречи, организованной по инициативе Поволжской гильдии риэлторов.  </w:t>
      </w:r>
    </w:p>
    <w:p w:rsidR="009E63CB" w:rsidRPr="009E63CB" w:rsidRDefault="009E63CB" w:rsidP="009C3CF6">
      <w:pPr>
        <w:spacing w:after="0" w:line="360" w:lineRule="auto"/>
        <w:ind w:firstLine="720"/>
        <w:rPr>
          <w:rFonts w:ascii="Times New Roman" w:hAnsi="Times New Roman"/>
          <w:color w:val="333333"/>
          <w:sz w:val="18"/>
          <w:szCs w:val="18"/>
        </w:rPr>
      </w:pPr>
      <w:r w:rsidRPr="009E63CB">
        <w:rPr>
          <w:rFonts w:ascii="Times New Roman" w:hAnsi="Times New Roman"/>
          <w:color w:val="333333"/>
          <w:sz w:val="18"/>
          <w:szCs w:val="18"/>
        </w:rPr>
        <w:t xml:space="preserve"> Сегодня многие услуги, в которых заинтересованы как собственники, так и профессиональные участники сферы недвижимости, можно получить дистанционно: сформировать пакет документов, проверить «биографию»  квартиры, получить итоговую выписку из Единого государственного реестра недвижимости, подтверждающую переход права собственности (если речь идёт о сделке «купля-продажа»). </w:t>
      </w:r>
    </w:p>
    <w:p w:rsidR="009E63CB" w:rsidRPr="009E63CB" w:rsidRDefault="009E63CB" w:rsidP="009E63CB">
      <w:pPr>
        <w:spacing w:line="360" w:lineRule="auto"/>
        <w:ind w:firstLine="720"/>
        <w:rPr>
          <w:rFonts w:ascii="Times New Roman" w:hAnsi="Times New Roman"/>
          <w:color w:val="333333"/>
          <w:sz w:val="18"/>
          <w:szCs w:val="18"/>
        </w:rPr>
      </w:pPr>
      <w:r w:rsidRPr="009E63CB">
        <w:rPr>
          <w:rFonts w:ascii="Times New Roman" w:hAnsi="Times New Roman"/>
          <w:color w:val="333333"/>
          <w:sz w:val="18"/>
          <w:szCs w:val="18"/>
        </w:rPr>
        <w:t xml:space="preserve">Кроме того, эксперт Кадастровой палаты предостерёг специалистов по недвижимости от использования так называемых «сайтов-двойников», которые за более низкую плату, чем государственный тариф, предлагают сведения из ЕГРН. Такие порталы-посредники могут предоставить недостоверные выписки. Актуальная, постоянно обновляющаяся информация, содержится в реестре недвижимости, оператором которой является государственное учреждение – Кадастровая палата Росреестра. Таким образом, проверить, достоверность информаций в документах, выдаваемых «зеркальными» сайтами – можно лишь направив запрос о получении сведений официальным способом – через МФЦ или дистанционно с помощью электронных сервисов Росреестра.          </w:t>
      </w:r>
    </w:p>
    <w:p w:rsidR="009E63CB" w:rsidRPr="009E63CB" w:rsidRDefault="009E63CB" w:rsidP="009E63CB">
      <w:pPr>
        <w:spacing w:line="360" w:lineRule="auto"/>
        <w:rPr>
          <w:rFonts w:ascii="Times New Roman" w:hAnsi="Times New Roman"/>
          <w:b/>
          <w:color w:val="000080"/>
          <w:sz w:val="18"/>
          <w:szCs w:val="18"/>
        </w:rPr>
      </w:pPr>
    </w:p>
    <w:p w:rsidR="009E63CB" w:rsidRPr="009E63CB" w:rsidRDefault="009E63CB" w:rsidP="009E63CB">
      <w:pPr>
        <w:spacing w:line="360" w:lineRule="auto"/>
        <w:rPr>
          <w:rFonts w:ascii="Times New Roman" w:hAnsi="Times New Roman"/>
          <w:color w:val="333333"/>
          <w:sz w:val="18"/>
          <w:szCs w:val="18"/>
        </w:rPr>
      </w:pPr>
      <w:r w:rsidRPr="009E63CB">
        <w:rPr>
          <w:rFonts w:ascii="Times New Roman" w:hAnsi="Times New Roman"/>
          <w:b/>
          <w:color w:val="000080"/>
          <w:sz w:val="18"/>
          <w:szCs w:val="18"/>
        </w:rPr>
        <w:t>Ярослав Логунов, заместитель директора Кадастровой палаты по Самарской области</w:t>
      </w:r>
      <w:r w:rsidRPr="009E63CB">
        <w:rPr>
          <w:rFonts w:ascii="Times New Roman" w:hAnsi="Times New Roman"/>
          <w:color w:val="333333"/>
          <w:sz w:val="18"/>
          <w:szCs w:val="18"/>
        </w:rPr>
        <w:t>: «Поступило много вопросов от специалистов рынка недвижимости, некоторые из них касались частных ситуаций, другие в целом по системе электронного взаимодействия с Кадастровой палатой Росреестра. Такой неподдельный интерес к теме электронных сервисов говорит о том, что самарский рынок недвижимости активно развивается в «ногу со временем», риэлторы, как впрочем, и обычные граждане, стремятся упростить себе жизнь, получать достоверную информацию об объектах недвижимости из надёжных источников с помощью электронных ресурсов, минимизируя свои временные и финансовые затраты».</w:t>
      </w:r>
    </w:p>
    <w:p w:rsidR="009E63CB" w:rsidRP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P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63CB" w:rsidRPr="006A2664" w:rsidRDefault="009E63CB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2664" w:rsidRPr="006A2664" w:rsidRDefault="006A2664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310"/>
        <w:gridCol w:w="3561"/>
        <w:gridCol w:w="3335"/>
      </w:tblGrid>
      <w:tr w:rsidR="00F14377" w:rsidRPr="00D85966" w:rsidTr="00F64CD8">
        <w:trPr>
          <w:jc w:val="center"/>
        </w:trPr>
        <w:tc>
          <w:tcPr>
            <w:tcW w:w="3310" w:type="dxa"/>
            <w:shd w:val="clear" w:color="auto" w:fill="D6E3BC" w:themeFill="accent3" w:themeFillTint="66"/>
          </w:tcPr>
          <w:p w:rsidR="00F14377" w:rsidRPr="004C0D7E" w:rsidRDefault="00F14377" w:rsidP="003A2AF7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EB5D68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F14377" w:rsidRPr="00EB5D68" w:rsidRDefault="00F14377" w:rsidP="003A2AF7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EB5D68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561" w:type="dxa"/>
            <w:shd w:val="clear" w:color="auto" w:fill="D6E3BC" w:themeFill="accent3" w:themeFillTint="66"/>
          </w:tcPr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- Тореева О.В.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F14377" w:rsidRPr="00EB5D68" w:rsidRDefault="00F14377" w:rsidP="003A2A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5" w:type="dxa"/>
            <w:shd w:val="clear" w:color="auto" w:fill="D6E3BC" w:themeFill="accent3" w:themeFillTint="66"/>
          </w:tcPr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F14377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F14377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F14377" w:rsidRPr="002B613E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glavap-d@mail.ru</w:t>
            </w:r>
          </w:p>
        </w:tc>
      </w:tr>
    </w:tbl>
    <w:p w:rsidR="00C86A5F" w:rsidRPr="004C38FC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4C38FC" w:rsidSect="000A58F0">
      <w:headerReference w:type="default" r:id="rId25"/>
      <w:pgSz w:w="11906" w:h="16838"/>
      <w:pgMar w:top="720" w:right="720" w:bottom="720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EC" w:rsidRDefault="00981FEC" w:rsidP="00063BDE">
      <w:pPr>
        <w:spacing w:after="0" w:line="240" w:lineRule="auto"/>
      </w:pPr>
      <w:r>
        <w:separator/>
      </w:r>
    </w:p>
  </w:endnote>
  <w:endnote w:type="continuationSeparator" w:id="1">
    <w:p w:rsidR="00981FEC" w:rsidRDefault="00981FEC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EC" w:rsidRDefault="00981FEC" w:rsidP="00063BDE">
      <w:pPr>
        <w:spacing w:after="0" w:line="240" w:lineRule="auto"/>
      </w:pPr>
      <w:r>
        <w:separator/>
      </w:r>
    </w:p>
  </w:footnote>
  <w:footnote w:type="continuationSeparator" w:id="1">
    <w:p w:rsidR="00981FEC" w:rsidRDefault="00981FEC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62" w:rsidRPr="00E64D57" w:rsidRDefault="00D4010F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750962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D85966">
      <w:rPr>
        <w:rFonts w:ascii="Times New Roman" w:hAnsi="Times New Roman"/>
        <w:b/>
        <w:noProof/>
        <w:color w:val="003300"/>
        <w:sz w:val="16"/>
        <w:szCs w:val="16"/>
      </w:rPr>
      <w:t>8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750962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750962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34AD5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5BFD"/>
    <w:multiLevelType w:val="hybridMultilevel"/>
    <w:tmpl w:val="688AFBCC"/>
    <w:lvl w:ilvl="0" w:tplc="92D68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F7EE7"/>
    <w:multiLevelType w:val="multilevel"/>
    <w:tmpl w:val="9D9257C0"/>
    <w:lvl w:ilvl="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7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1076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21E6E"/>
    <w:multiLevelType w:val="hybridMultilevel"/>
    <w:tmpl w:val="21145AA8"/>
    <w:lvl w:ilvl="0" w:tplc="336294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FD2490"/>
    <w:multiLevelType w:val="multilevel"/>
    <w:tmpl w:val="466852CC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11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B1154"/>
    <w:multiLevelType w:val="hybridMultilevel"/>
    <w:tmpl w:val="CBD2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62CC"/>
    <w:multiLevelType w:val="hybridMultilevel"/>
    <w:tmpl w:val="B85C45F4"/>
    <w:lvl w:ilvl="0" w:tplc="245A1B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ABE78B3"/>
    <w:multiLevelType w:val="multilevel"/>
    <w:tmpl w:val="5C823C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5">
    <w:nsid w:val="621C1EA4"/>
    <w:multiLevelType w:val="hybridMultilevel"/>
    <w:tmpl w:val="8D2AEAB4"/>
    <w:lvl w:ilvl="0" w:tplc="F784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6EA876EB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F4F36"/>
    <w:multiLevelType w:val="multilevel"/>
    <w:tmpl w:val="02A848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b/>
      </w:rPr>
    </w:lvl>
  </w:abstractNum>
  <w:abstractNum w:abstractNumId="19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1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21"/>
  </w:num>
  <w:num w:numId="8">
    <w:abstractNumId w:val="3"/>
  </w:num>
  <w:num w:numId="9">
    <w:abstractNumId w:val="6"/>
  </w:num>
  <w:num w:numId="10">
    <w:abstractNumId w:val="18"/>
  </w:num>
  <w:num w:numId="11">
    <w:abstractNumId w:val="7"/>
  </w:num>
  <w:num w:numId="12">
    <w:abstractNumId w:val="16"/>
  </w:num>
  <w:num w:numId="13">
    <w:abstractNumId w:val="2"/>
  </w:num>
  <w:num w:numId="14">
    <w:abstractNumId w:val="19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  <w:num w:numId="19">
    <w:abstractNumId w:val="17"/>
  </w:num>
  <w:num w:numId="20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E54"/>
    <w:rsid w:val="00024D5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403A3"/>
    <w:rsid w:val="000417EF"/>
    <w:rsid w:val="00041C8F"/>
    <w:rsid w:val="00042059"/>
    <w:rsid w:val="00042FE3"/>
    <w:rsid w:val="00044735"/>
    <w:rsid w:val="00045320"/>
    <w:rsid w:val="000468F1"/>
    <w:rsid w:val="00050B97"/>
    <w:rsid w:val="00051AB5"/>
    <w:rsid w:val="00051DE3"/>
    <w:rsid w:val="0005432F"/>
    <w:rsid w:val="00055882"/>
    <w:rsid w:val="0005618F"/>
    <w:rsid w:val="00056C0F"/>
    <w:rsid w:val="00056CDB"/>
    <w:rsid w:val="00056D8C"/>
    <w:rsid w:val="00056F65"/>
    <w:rsid w:val="00057B34"/>
    <w:rsid w:val="00057FFD"/>
    <w:rsid w:val="0006047D"/>
    <w:rsid w:val="00060512"/>
    <w:rsid w:val="00060828"/>
    <w:rsid w:val="00061EF4"/>
    <w:rsid w:val="00062131"/>
    <w:rsid w:val="0006235F"/>
    <w:rsid w:val="0006244D"/>
    <w:rsid w:val="000624D8"/>
    <w:rsid w:val="00062D0B"/>
    <w:rsid w:val="00062FDE"/>
    <w:rsid w:val="00063641"/>
    <w:rsid w:val="00063BDE"/>
    <w:rsid w:val="00063D54"/>
    <w:rsid w:val="00064135"/>
    <w:rsid w:val="00065030"/>
    <w:rsid w:val="0006508B"/>
    <w:rsid w:val="0006773B"/>
    <w:rsid w:val="000710B6"/>
    <w:rsid w:val="000717C6"/>
    <w:rsid w:val="00071977"/>
    <w:rsid w:val="00071C23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B31"/>
    <w:rsid w:val="0009074B"/>
    <w:rsid w:val="00090C8A"/>
    <w:rsid w:val="00090EC2"/>
    <w:rsid w:val="00091ED9"/>
    <w:rsid w:val="0009215A"/>
    <w:rsid w:val="00092498"/>
    <w:rsid w:val="000929D7"/>
    <w:rsid w:val="00093582"/>
    <w:rsid w:val="00095E8C"/>
    <w:rsid w:val="00095F64"/>
    <w:rsid w:val="000976EA"/>
    <w:rsid w:val="00097DB7"/>
    <w:rsid w:val="000A12D8"/>
    <w:rsid w:val="000A1B5B"/>
    <w:rsid w:val="000A2640"/>
    <w:rsid w:val="000A321F"/>
    <w:rsid w:val="000A58F0"/>
    <w:rsid w:val="000A658A"/>
    <w:rsid w:val="000A70B3"/>
    <w:rsid w:val="000A7113"/>
    <w:rsid w:val="000A7214"/>
    <w:rsid w:val="000B0498"/>
    <w:rsid w:val="000B09E7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897"/>
    <w:rsid w:val="000C18D2"/>
    <w:rsid w:val="000C19E7"/>
    <w:rsid w:val="000C2A30"/>
    <w:rsid w:val="000C2B58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641C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63C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4CE3"/>
    <w:rsid w:val="00105AEB"/>
    <w:rsid w:val="00106E3F"/>
    <w:rsid w:val="0011111D"/>
    <w:rsid w:val="00111D88"/>
    <w:rsid w:val="0011201A"/>
    <w:rsid w:val="00112671"/>
    <w:rsid w:val="00114093"/>
    <w:rsid w:val="00114A38"/>
    <w:rsid w:val="001154B6"/>
    <w:rsid w:val="001154FA"/>
    <w:rsid w:val="00115FE3"/>
    <w:rsid w:val="001170E2"/>
    <w:rsid w:val="00117374"/>
    <w:rsid w:val="00117CDA"/>
    <w:rsid w:val="00117F72"/>
    <w:rsid w:val="00121880"/>
    <w:rsid w:val="001227BB"/>
    <w:rsid w:val="0012431D"/>
    <w:rsid w:val="00124FE2"/>
    <w:rsid w:val="001261D5"/>
    <w:rsid w:val="0012646A"/>
    <w:rsid w:val="00127AF1"/>
    <w:rsid w:val="00127BB1"/>
    <w:rsid w:val="00127FD7"/>
    <w:rsid w:val="001301FB"/>
    <w:rsid w:val="00130B42"/>
    <w:rsid w:val="00131300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A05"/>
    <w:rsid w:val="00142C19"/>
    <w:rsid w:val="00142DD5"/>
    <w:rsid w:val="001432F8"/>
    <w:rsid w:val="00143928"/>
    <w:rsid w:val="00143AEC"/>
    <w:rsid w:val="00143F32"/>
    <w:rsid w:val="00145985"/>
    <w:rsid w:val="00146E57"/>
    <w:rsid w:val="0014710B"/>
    <w:rsid w:val="0014771D"/>
    <w:rsid w:val="00151532"/>
    <w:rsid w:val="00152919"/>
    <w:rsid w:val="001539C0"/>
    <w:rsid w:val="00154798"/>
    <w:rsid w:val="0015508E"/>
    <w:rsid w:val="001565FF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4417"/>
    <w:rsid w:val="0016497F"/>
    <w:rsid w:val="0016564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4981"/>
    <w:rsid w:val="00177450"/>
    <w:rsid w:val="001809F5"/>
    <w:rsid w:val="00181B47"/>
    <w:rsid w:val="001820BA"/>
    <w:rsid w:val="00182222"/>
    <w:rsid w:val="00182286"/>
    <w:rsid w:val="0018274A"/>
    <w:rsid w:val="00183160"/>
    <w:rsid w:val="00183CF1"/>
    <w:rsid w:val="001860A1"/>
    <w:rsid w:val="001864C6"/>
    <w:rsid w:val="00186EE8"/>
    <w:rsid w:val="0019069F"/>
    <w:rsid w:val="00190A5F"/>
    <w:rsid w:val="00191144"/>
    <w:rsid w:val="00191AD1"/>
    <w:rsid w:val="00191E92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3F16"/>
    <w:rsid w:val="001A4164"/>
    <w:rsid w:val="001A460B"/>
    <w:rsid w:val="001A4CA0"/>
    <w:rsid w:val="001A50AF"/>
    <w:rsid w:val="001A568D"/>
    <w:rsid w:val="001A74A5"/>
    <w:rsid w:val="001B00C9"/>
    <w:rsid w:val="001B0B4B"/>
    <w:rsid w:val="001B101D"/>
    <w:rsid w:val="001B1209"/>
    <w:rsid w:val="001B17F6"/>
    <w:rsid w:val="001B1BA8"/>
    <w:rsid w:val="001B4BC0"/>
    <w:rsid w:val="001B77D4"/>
    <w:rsid w:val="001B78AF"/>
    <w:rsid w:val="001C05E0"/>
    <w:rsid w:val="001C1AD6"/>
    <w:rsid w:val="001C2901"/>
    <w:rsid w:val="001C30AD"/>
    <w:rsid w:val="001C40C2"/>
    <w:rsid w:val="001C5DFB"/>
    <w:rsid w:val="001C6A84"/>
    <w:rsid w:val="001D0AF0"/>
    <w:rsid w:val="001D1011"/>
    <w:rsid w:val="001D194F"/>
    <w:rsid w:val="001D19DC"/>
    <w:rsid w:val="001D20BE"/>
    <w:rsid w:val="001D481C"/>
    <w:rsid w:val="001D552B"/>
    <w:rsid w:val="001D7F14"/>
    <w:rsid w:val="001E0BBD"/>
    <w:rsid w:val="001E0FA1"/>
    <w:rsid w:val="001E1A33"/>
    <w:rsid w:val="001E24CB"/>
    <w:rsid w:val="001E38CF"/>
    <w:rsid w:val="001E435A"/>
    <w:rsid w:val="001E4660"/>
    <w:rsid w:val="001E4669"/>
    <w:rsid w:val="001E50A7"/>
    <w:rsid w:val="001E6235"/>
    <w:rsid w:val="001E6450"/>
    <w:rsid w:val="001E660D"/>
    <w:rsid w:val="001E6E3B"/>
    <w:rsid w:val="001E72E7"/>
    <w:rsid w:val="001E7D06"/>
    <w:rsid w:val="001F1224"/>
    <w:rsid w:val="001F1B43"/>
    <w:rsid w:val="001F1D54"/>
    <w:rsid w:val="001F2AFF"/>
    <w:rsid w:val="001F3347"/>
    <w:rsid w:val="001F3616"/>
    <w:rsid w:val="001F6AB4"/>
    <w:rsid w:val="001F785D"/>
    <w:rsid w:val="0020078A"/>
    <w:rsid w:val="00201659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2CB"/>
    <w:rsid w:val="00210429"/>
    <w:rsid w:val="00212D1E"/>
    <w:rsid w:val="002146B4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2BF9"/>
    <w:rsid w:val="00232EC9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753"/>
    <w:rsid w:val="002528D4"/>
    <w:rsid w:val="002539AB"/>
    <w:rsid w:val="00253E8E"/>
    <w:rsid w:val="00254357"/>
    <w:rsid w:val="002553CE"/>
    <w:rsid w:val="00256A45"/>
    <w:rsid w:val="00260F2F"/>
    <w:rsid w:val="00261AE8"/>
    <w:rsid w:val="002629CD"/>
    <w:rsid w:val="002630F9"/>
    <w:rsid w:val="00263726"/>
    <w:rsid w:val="0026419A"/>
    <w:rsid w:val="00264E2F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9DF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F1C"/>
    <w:rsid w:val="0029215C"/>
    <w:rsid w:val="002923EE"/>
    <w:rsid w:val="00292FF3"/>
    <w:rsid w:val="00293160"/>
    <w:rsid w:val="0029355E"/>
    <w:rsid w:val="00294BF3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BC6"/>
    <w:rsid w:val="002A660D"/>
    <w:rsid w:val="002A7008"/>
    <w:rsid w:val="002A7043"/>
    <w:rsid w:val="002A7275"/>
    <w:rsid w:val="002A7696"/>
    <w:rsid w:val="002B0045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6C70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30B6"/>
    <w:rsid w:val="002E3258"/>
    <w:rsid w:val="002E5044"/>
    <w:rsid w:val="002E5D0E"/>
    <w:rsid w:val="002E6728"/>
    <w:rsid w:val="002F1819"/>
    <w:rsid w:val="002F1AC2"/>
    <w:rsid w:val="002F2C3D"/>
    <w:rsid w:val="002F3B5A"/>
    <w:rsid w:val="002F5374"/>
    <w:rsid w:val="002F5C18"/>
    <w:rsid w:val="002F7595"/>
    <w:rsid w:val="003007FA"/>
    <w:rsid w:val="003009D6"/>
    <w:rsid w:val="00300E34"/>
    <w:rsid w:val="00301A40"/>
    <w:rsid w:val="003020C7"/>
    <w:rsid w:val="0030211D"/>
    <w:rsid w:val="003022FB"/>
    <w:rsid w:val="00302643"/>
    <w:rsid w:val="003032CD"/>
    <w:rsid w:val="0030510D"/>
    <w:rsid w:val="00305297"/>
    <w:rsid w:val="00305CB9"/>
    <w:rsid w:val="0030677F"/>
    <w:rsid w:val="00307D66"/>
    <w:rsid w:val="00310669"/>
    <w:rsid w:val="00311F06"/>
    <w:rsid w:val="003126AA"/>
    <w:rsid w:val="00312730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54"/>
    <w:rsid w:val="00325C4A"/>
    <w:rsid w:val="00326026"/>
    <w:rsid w:val="00326317"/>
    <w:rsid w:val="003267BF"/>
    <w:rsid w:val="00326860"/>
    <w:rsid w:val="003271BC"/>
    <w:rsid w:val="00330EB0"/>
    <w:rsid w:val="0033245F"/>
    <w:rsid w:val="00332612"/>
    <w:rsid w:val="0033294E"/>
    <w:rsid w:val="00333F39"/>
    <w:rsid w:val="003343D4"/>
    <w:rsid w:val="0033447D"/>
    <w:rsid w:val="00334C5B"/>
    <w:rsid w:val="0033552B"/>
    <w:rsid w:val="0033639E"/>
    <w:rsid w:val="00336542"/>
    <w:rsid w:val="0033720A"/>
    <w:rsid w:val="0034063C"/>
    <w:rsid w:val="00340A46"/>
    <w:rsid w:val="00340FA9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3A8"/>
    <w:rsid w:val="00360D4F"/>
    <w:rsid w:val="0036307A"/>
    <w:rsid w:val="00365EF5"/>
    <w:rsid w:val="00365FE9"/>
    <w:rsid w:val="00366F10"/>
    <w:rsid w:val="0036743F"/>
    <w:rsid w:val="003709B4"/>
    <w:rsid w:val="00370AAA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639"/>
    <w:rsid w:val="00385A04"/>
    <w:rsid w:val="00385A83"/>
    <w:rsid w:val="00385AD3"/>
    <w:rsid w:val="00386307"/>
    <w:rsid w:val="00386998"/>
    <w:rsid w:val="00387881"/>
    <w:rsid w:val="0039012D"/>
    <w:rsid w:val="00390E02"/>
    <w:rsid w:val="0039315B"/>
    <w:rsid w:val="0039326A"/>
    <w:rsid w:val="0039388D"/>
    <w:rsid w:val="00395F26"/>
    <w:rsid w:val="003A16B6"/>
    <w:rsid w:val="003A2AF7"/>
    <w:rsid w:val="003A3B71"/>
    <w:rsid w:val="003A4E7C"/>
    <w:rsid w:val="003A639E"/>
    <w:rsid w:val="003A7438"/>
    <w:rsid w:val="003A7D41"/>
    <w:rsid w:val="003B067D"/>
    <w:rsid w:val="003B0A4C"/>
    <w:rsid w:val="003B17DC"/>
    <w:rsid w:val="003B28D1"/>
    <w:rsid w:val="003B2BBB"/>
    <w:rsid w:val="003B3033"/>
    <w:rsid w:val="003B48BA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42E7"/>
    <w:rsid w:val="003E4BD8"/>
    <w:rsid w:val="003E4EA8"/>
    <w:rsid w:val="003E5640"/>
    <w:rsid w:val="003E7E73"/>
    <w:rsid w:val="003F0FE0"/>
    <w:rsid w:val="003F155B"/>
    <w:rsid w:val="003F167D"/>
    <w:rsid w:val="003F29D1"/>
    <w:rsid w:val="003F2C98"/>
    <w:rsid w:val="003F3959"/>
    <w:rsid w:val="003F3FB1"/>
    <w:rsid w:val="003F4591"/>
    <w:rsid w:val="003F4A9D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E40"/>
    <w:rsid w:val="004059BC"/>
    <w:rsid w:val="0040648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289B"/>
    <w:rsid w:val="00415354"/>
    <w:rsid w:val="00415C45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0D51"/>
    <w:rsid w:val="004313DA"/>
    <w:rsid w:val="00431A03"/>
    <w:rsid w:val="00433ED9"/>
    <w:rsid w:val="00435B1B"/>
    <w:rsid w:val="00435B75"/>
    <w:rsid w:val="00435F49"/>
    <w:rsid w:val="00436936"/>
    <w:rsid w:val="0043743A"/>
    <w:rsid w:val="0043799D"/>
    <w:rsid w:val="00441850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47211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50CE"/>
    <w:rsid w:val="00466B74"/>
    <w:rsid w:val="004714C5"/>
    <w:rsid w:val="00475774"/>
    <w:rsid w:val="00475BAC"/>
    <w:rsid w:val="00475E81"/>
    <w:rsid w:val="00476CF4"/>
    <w:rsid w:val="00477393"/>
    <w:rsid w:val="00477D04"/>
    <w:rsid w:val="00480733"/>
    <w:rsid w:val="00480852"/>
    <w:rsid w:val="00480ADA"/>
    <w:rsid w:val="004814CD"/>
    <w:rsid w:val="004824F9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70A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B36"/>
    <w:rsid w:val="004B5F1F"/>
    <w:rsid w:val="004C01CB"/>
    <w:rsid w:val="004C0603"/>
    <w:rsid w:val="004C078C"/>
    <w:rsid w:val="004C0D7E"/>
    <w:rsid w:val="004C1BF4"/>
    <w:rsid w:val="004C2294"/>
    <w:rsid w:val="004C38FC"/>
    <w:rsid w:val="004C3B39"/>
    <w:rsid w:val="004C3FA1"/>
    <w:rsid w:val="004C68F0"/>
    <w:rsid w:val="004C6ABB"/>
    <w:rsid w:val="004C6FCE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93B"/>
    <w:rsid w:val="00505488"/>
    <w:rsid w:val="005078D1"/>
    <w:rsid w:val="005079E1"/>
    <w:rsid w:val="00507FF0"/>
    <w:rsid w:val="005105DB"/>
    <w:rsid w:val="00511090"/>
    <w:rsid w:val="00511F6A"/>
    <w:rsid w:val="005126F0"/>
    <w:rsid w:val="00512FEF"/>
    <w:rsid w:val="00513F11"/>
    <w:rsid w:val="00514282"/>
    <w:rsid w:val="0051477F"/>
    <w:rsid w:val="00514B43"/>
    <w:rsid w:val="00515813"/>
    <w:rsid w:val="00515ABC"/>
    <w:rsid w:val="00515CFA"/>
    <w:rsid w:val="005166D6"/>
    <w:rsid w:val="00516704"/>
    <w:rsid w:val="005169E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37CAE"/>
    <w:rsid w:val="00541364"/>
    <w:rsid w:val="00542C00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3ADD"/>
    <w:rsid w:val="00567EA0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460D"/>
    <w:rsid w:val="00574870"/>
    <w:rsid w:val="0057793D"/>
    <w:rsid w:val="00577D25"/>
    <w:rsid w:val="00577FEA"/>
    <w:rsid w:val="00580C2E"/>
    <w:rsid w:val="00581768"/>
    <w:rsid w:val="00581B8D"/>
    <w:rsid w:val="00582740"/>
    <w:rsid w:val="00582EB3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3301"/>
    <w:rsid w:val="005B44E2"/>
    <w:rsid w:val="005B625E"/>
    <w:rsid w:val="005B7469"/>
    <w:rsid w:val="005B7D08"/>
    <w:rsid w:val="005B7FEC"/>
    <w:rsid w:val="005C2845"/>
    <w:rsid w:val="005C4776"/>
    <w:rsid w:val="005C4E8A"/>
    <w:rsid w:val="005C6028"/>
    <w:rsid w:val="005C69AF"/>
    <w:rsid w:val="005C70EB"/>
    <w:rsid w:val="005C7380"/>
    <w:rsid w:val="005C74A7"/>
    <w:rsid w:val="005D1467"/>
    <w:rsid w:val="005D1BDF"/>
    <w:rsid w:val="005D2183"/>
    <w:rsid w:val="005D298D"/>
    <w:rsid w:val="005D2F25"/>
    <w:rsid w:val="005D5241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CF9"/>
    <w:rsid w:val="005F10C2"/>
    <w:rsid w:val="005F1870"/>
    <w:rsid w:val="005F2769"/>
    <w:rsid w:val="005F3556"/>
    <w:rsid w:val="005F51F0"/>
    <w:rsid w:val="005F592B"/>
    <w:rsid w:val="005F7B25"/>
    <w:rsid w:val="005F7BF8"/>
    <w:rsid w:val="005F7F04"/>
    <w:rsid w:val="0060048A"/>
    <w:rsid w:val="00600654"/>
    <w:rsid w:val="00601FD1"/>
    <w:rsid w:val="00602739"/>
    <w:rsid w:val="00602B2A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43E"/>
    <w:rsid w:val="0061157A"/>
    <w:rsid w:val="00611F0B"/>
    <w:rsid w:val="00612130"/>
    <w:rsid w:val="00612384"/>
    <w:rsid w:val="00612E6F"/>
    <w:rsid w:val="0061384D"/>
    <w:rsid w:val="00613BD8"/>
    <w:rsid w:val="00614216"/>
    <w:rsid w:val="006142FD"/>
    <w:rsid w:val="00614B5B"/>
    <w:rsid w:val="00614D92"/>
    <w:rsid w:val="00615062"/>
    <w:rsid w:val="00616B35"/>
    <w:rsid w:val="00616E85"/>
    <w:rsid w:val="00617890"/>
    <w:rsid w:val="00620DCB"/>
    <w:rsid w:val="00623890"/>
    <w:rsid w:val="0062437E"/>
    <w:rsid w:val="006246ED"/>
    <w:rsid w:val="00624D5F"/>
    <w:rsid w:val="00624ED3"/>
    <w:rsid w:val="006252B9"/>
    <w:rsid w:val="00625B14"/>
    <w:rsid w:val="006278F1"/>
    <w:rsid w:val="00627D4C"/>
    <w:rsid w:val="0063212D"/>
    <w:rsid w:val="00632D5A"/>
    <w:rsid w:val="00634B58"/>
    <w:rsid w:val="006357F5"/>
    <w:rsid w:val="006369C2"/>
    <w:rsid w:val="00640861"/>
    <w:rsid w:val="006409BB"/>
    <w:rsid w:val="0064167C"/>
    <w:rsid w:val="0064284E"/>
    <w:rsid w:val="00642A2E"/>
    <w:rsid w:val="006430D3"/>
    <w:rsid w:val="0064353C"/>
    <w:rsid w:val="006441B5"/>
    <w:rsid w:val="0064797A"/>
    <w:rsid w:val="006526BC"/>
    <w:rsid w:val="00652908"/>
    <w:rsid w:val="00652B64"/>
    <w:rsid w:val="0065440E"/>
    <w:rsid w:val="006544B3"/>
    <w:rsid w:val="0065458A"/>
    <w:rsid w:val="0065534D"/>
    <w:rsid w:val="00660688"/>
    <w:rsid w:val="0066186F"/>
    <w:rsid w:val="0066436E"/>
    <w:rsid w:val="00665C2E"/>
    <w:rsid w:val="00666BDA"/>
    <w:rsid w:val="00671C3A"/>
    <w:rsid w:val="00672782"/>
    <w:rsid w:val="00674105"/>
    <w:rsid w:val="00674A38"/>
    <w:rsid w:val="00676E95"/>
    <w:rsid w:val="006807FF"/>
    <w:rsid w:val="0068200F"/>
    <w:rsid w:val="00682733"/>
    <w:rsid w:val="006832B0"/>
    <w:rsid w:val="00684C82"/>
    <w:rsid w:val="006858D8"/>
    <w:rsid w:val="00686076"/>
    <w:rsid w:val="00686F01"/>
    <w:rsid w:val="00686FD5"/>
    <w:rsid w:val="00687D15"/>
    <w:rsid w:val="00687F99"/>
    <w:rsid w:val="00690D80"/>
    <w:rsid w:val="0069177B"/>
    <w:rsid w:val="00693706"/>
    <w:rsid w:val="00693EAD"/>
    <w:rsid w:val="00694DBC"/>
    <w:rsid w:val="006972EB"/>
    <w:rsid w:val="0069731C"/>
    <w:rsid w:val="006A06D6"/>
    <w:rsid w:val="006A18BD"/>
    <w:rsid w:val="006A18F3"/>
    <w:rsid w:val="006A1C7C"/>
    <w:rsid w:val="006A1FBE"/>
    <w:rsid w:val="006A2664"/>
    <w:rsid w:val="006A33C1"/>
    <w:rsid w:val="006A4962"/>
    <w:rsid w:val="006A4A89"/>
    <w:rsid w:val="006A704F"/>
    <w:rsid w:val="006B041C"/>
    <w:rsid w:val="006B1E85"/>
    <w:rsid w:val="006B216D"/>
    <w:rsid w:val="006B31B6"/>
    <w:rsid w:val="006B4295"/>
    <w:rsid w:val="006B497D"/>
    <w:rsid w:val="006B55A0"/>
    <w:rsid w:val="006B783F"/>
    <w:rsid w:val="006C0870"/>
    <w:rsid w:val="006C171B"/>
    <w:rsid w:val="006C1C90"/>
    <w:rsid w:val="006C2304"/>
    <w:rsid w:val="006C23B2"/>
    <w:rsid w:val="006C2E48"/>
    <w:rsid w:val="006C32F2"/>
    <w:rsid w:val="006C3C26"/>
    <w:rsid w:val="006C76D3"/>
    <w:rsid w:val="006C7FF2"/>
    <w:rsid w:val="006D0693"/>
    <w:rsid w:val="006D1272"/>
    <w:rsid w:val="006D15E4"/>
    <w:rsid w:val="006D1DE4"/>
    <w:rsid w:val="006D3C03"/>
    <w:rsid w:val="006D5E05"/>
    <w:rsid w:val="006D644A"/>
    <w:rsid w:val="006D6563"/>
    <w:rsid w:val="006E05EC"/>
    <w:rsid w:val="006E0FAC"/>
    <w:rsid w:val="006E1A55"/>
    <w:rsid w:val="006E24F8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2D2"/>
    <w:rsid w:val="00703565"/>
    <w:rsid w:val="00703DDE"/>
    <w:rsid w:val="00704987"/>
    <w:rsid w:val="00704E8D"/>
    <w:rsid w:val="00705585"/>
    <w:rsid w:val="00707331"/>
    <w:rsid w:val="007073FD"/>
    <w:rsid w:val="00710936"/>
    <w:rsid w:val="0071095B"/>
    <w:rsid w:val="0071137D"/>
    <w:rsid w:val="0071150A"/>
    <w:rsid w:val="00712AE5"/>
    <w:rsid w:val="00715D85"/>
    <w:rsid w:val="00716124"/>
    <w:rsid w:val="00720183"/>
    <w:rsid w:val="00720372"/>
    <w:rsid w:val="00720577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69CE"/>
    <w:rsid w:val="00747666"/>
    <w:rsid w:val="00750962"/>
    <w:rsid w:val="00750A36"/>
    <w:rsid w:val="0075283B"/>
    <w:rsid w:val="0075350C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D7A"/>
    <w:rsid w:val="0077073E"/>
    <w:rsid w:val="00771855"/>
    <w:rsid w:val="00771B7C"/>
    <w:rsid w:val="00772A56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5DA0"/>
    <w:rsid w:val="00796F0B"/>
    <w:rsid w:val="00797375"/>
    <w:rsid w:val="00797B12"/>
    <w:rsid w:val="00797C59"/>
    <w:rsid w:val="007A01B9"/>
    <w:rsid w:val="007A0DE4"/>
    <w:rsid w:val="007A1D51"/>
    <w:rsid w:val="007A29F5"/>
    <w:rsid w:val="007A42BC"/>
    <w:rsid w:val="007A511A"/>
    <w:rsid w:val="007A57F3"/>
    <w:rsid w:val="007A59C8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41C1"/>
    <w:rsid w:val="007C5216"/>
    <w:rsid w:val="007C5BDA"/>
    <w:rsid w:val="007C744B"/>
    <w:rsid w:val="007C74DC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66C"/>
    <w:rsid w:val="007D7EA8"/>
    <w:rsid w:val="007E1846"/>
    <w:rsid w:val="007E2F0B"/>
    <w:rsid w:val="007E36E1"/>
    <w:rsid w:val="007E3B0D"/>
    <w:rsid w:val="007E5FAC"/>
    <w:rsid w:val="007E6302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33E8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48A7"/>
    <w:rsid w:val="00805602"/>
    <w:rsid w:val="008057D6"/>
    <w:rsid w:val="00805D16"/>
    <w:rsid w:val="00805FB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703E"/>
    <w:rsid w:val="00857461"/>
    <w:rsid w:val="0086085F"/>
    <w:rsid w:val="008617F7"/>
    <w:rsid w:val="0086253E"/>
    <w:rsid w:val="0086292F"/>
    <w:rsid w:val="008643F1"/>
    <w:rsid w:val="0086474E"/>
    <w:rsid w:val="00864B5A"/>
    <w:rsid w:val="008659D4"/>
    <w:rsid w:val="00867497"/>
    <w:rsid w:val="0086789E"/>
    <w:rsid w:val="0087242D"/>
    <w:rsid w:val="008725A4"/>
    <w:rsid w:val="0087377F"/>
    <w:rsid w:val="00873A2A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D39"/>
    <w:rsid w:val="00890F43"/>
    <w:rsid w:val="0089154B"/>
    <w:rsid w:val="00894120"/>
    <w:rsid w:val="008953DA"/>
    <w:rsid w:val="00896FA3"/>
    <w:rsid w:val="008978AF"/>
    <w:rsid w:val="008A0D74"/>
    <w:rsid w:val="008A1278"/>
    <w:rsid w:val="008A3FB8"/>
    <w:rsid w:val="008A4D6B"/>
    <w:rsid w:val="008A4FA3"/>
    <w:rsid w:val="008A5F0C"/>
    <w:rsid w:val="008A65D8"/>
    <w:rsid w:val="008A6635"/>
    <w:rsid w:val="008A6BF1"/>
    <w:rsid w:val="008A6F15"/>
    <w:rsid w:val="008A6F7F"/>
    <w:rsid w:val="008A7D07"/>
    <w:rsid w:val="008A7E8E"/>
    <w:rsid w:val="008B2BB8"/>
    <w:rsid w:val="008B362D"/>
    <w:rsid w:val="008B3D63"/>
    <w:rsid w:val="008B3F9E"/>
    <w:rsid w:val="008B48D4"/>
    <w:rsid w:val="008B4CA1"/>
    <w:rsid w:val="008B67E9"/>
    <w:rsid w:val="008C156E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F6D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CDC"/>
    <w:rsid w:val="008D6198"/>
    <w:rsid w:val="008D6367"/>
    <w:rsid w:val="008D69BF"/>
    <w:rsid w:val="008D7107"/>
    <w:rsid w:val="008D78D7"/>
    <w:rsid w:val="008E1EB9"/>
    <w:rsid w:val="008E2A05"/>
    <w:rsid w:val="008E3F4E"/>
    <w:rsid w:val="008E50D9"/>
    <w:rsid w:val="008E637A"/>
    <w:rsid w:val="008E67EF"/>
    <w:rsid w:val="008E7AF0"/>
    <w:rsid w:val="008E7B58"/>
    <w:rsid w:val="008F06E2"/>
    <w:rsid w:val="008F0C7A"/>
    <w:rsid w:val="008F1072"/>
    <w:rsid w:val="008F18C9"/>
    <w:rsid w:val="008F27CF"/>
    <w:rsid w:val="008F2E4F"/>
    <w:rsid w:val="008F35A4"/>
    <w:rsid w:val="008F3EEC"/>
    <w:rsid w:val="008F4475"/>
    <w:rsid w:val="008F47D3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D27"/>
    <w:rsid w:val="00915112"/>
    <w:rsid w:val="009160FC"/>
    <w:rsid w:val="00916179"/>
    <w:rsid w:val="009161A4"/>
    <w:rsid w:val="009203B9"/>
    <w:rsid w:val="009205BC"/>
    <w:rsid w:val="00920858"/>
    <w:rsid w:val="009218B3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5BC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FB0"/>
    <w:rsid w:val="009443C2"/>
    <w:rsid w:val="00944604"/>
    <w:rsid w:val="00944CEF"/>
    <w:rsid w:val="00945E28"/>
    <w:rsid w:val="00946934"/>
    <w:rsid w:val="009469E1"/>
    <w:rsid w:val="00946F59"/>
    <w:rsid w:val="00947931"/>
    <w:rsid w:val="00950CBB"/>
    <w:rsid w:val="00950D90"/>
    <w:rsid w:val="00951118"/>
    <w:rsid w:val="009521A8"/>
    <w:rsid w:val="00952E9E"/>
    <w:rsid w:val="009534E6"/>
    <w:rsid w:val="00956100"/>
    <w:rsid w:val="00956125"/>
    <w:rsid w:val="0095684B"/>
    <w:rsid w:val="009620C0"/>
    <w:rsid w:val="00962859"/>
    <w:rsid w:val="00964A2E"/>
    <w:rsid w:val="00965376"/>
    <w:rsid w:val="00965ADE"/>
    <w:rsid w:val="009662E1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516B"/>
    <w:rsid w:val="0097519D"/>
    <w:rsid w:val="009779C3"/>
    <w:rsid w:val="009809D6"/>
    <w:rsid w:val="00980D31"/>
    <w:rsid w:val="00981FEC"/>
    <w:rsid w:val="00982828"/>
    <w:rsid w:val="00982ABE"/>
    <w:rsid w:val="00982C6A"/>
    <w:rsid w:val="00983021"/>
    <w:rsid w:val="0098339F"/>
    <w:rsid w:val="00983726"/>
    <w:rsid w:val="00985886"/>
    <w:rsid w:val="009869EA"/>
    <w:rsid w:val="009872FE"/>
    <w:rsid w:val="00987DB7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97001"/>
    <w:rsid w:val="009A01FD"/>
    <w:rsid w:val="009A3487"/>
    <w:rsid w:val="009A3972"/>
    <w:rsid w:val="009A3BE7"/>
    <w:rsid w:val="009A499B"/>
    <w:rsid w:val="009A4D5F"/>
    <w:rsid w:val="009A7690"/>
    <w:rsid w:val="009B26B0"/>
    <w:rsid w:val="009B479B"/>
    <w:rsid w:val="009B7874"/>
    <w:rsid w:val="009C06B0"/>
    <w:rsid w:val="009C13A1"/>
    <w:rsid w:val="009C164A"/>
    <w:rsid w:val="009C1B97"/>
    <w:rsid w:val="009C1BE2"/>
    <w:rsid w:val="009C3411"/>
    <w:rsid w:val="009C3965"/>
    <w:rsid w:val="009C3CF6"/>
    <w:rsid w:val="009C3D6F"/>
    <w:rsid w:val="009C4232"/>
    <w:rsid w:val="009C42E4"/>
    <w:rsid w:val="009C442D"/>
    <w:rsid w:val="009C48BB"/>
    <w:rsid w:val="009C5DE9"/>
    <w:rsid w:val="009C5F89"/>
    <w:rsid w:val="009C69AF"/>
    <w:rsid w:val="009D0D61"/>
    <w:rsid w:val="009D1869"/>
    <w:rsid w:val="009D3DF5"/>
    <w:rsid w:val="009D50B1"/>
    <w:rsid w:val="009D6012"/>
    <w:rsid w:val="009D66C2"/>
    <w:rsid w:val="009D679D"/>
    <w:rsid w:val="009D72C0"/>
    <w:rsid w:val="009D73B7"/>
    <w:rsid w:val="009E0851"/>
    <w:rsid w:val="009E0E93"/>
    <w:rsid w:val="009E13DF"/>
    <w:rsid w:val="009E1CD0"/>
    <w:rsid w:val="009E2EA4"/>
    <w:rsid w:val="009E3111"/>
    <w:rsid w:val="009E3876"/>
    <w:rsid w:val="009E3BDC"/>
    <w:rsid w:val="009E57A3"/>
    <w:rsid w:val="009E5CD8"/>
    <w:rsid w:val="009E6029"/>
    <w:rsid w:val="009E63CB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36C"/>
    <w:rsid w:val="009F4400"/>
    <w:rsid w:val="009F4AB9"/>
    <w:rsid w:val="009F646F"/>
    <w:rsid w:val="009F6605"/>
    <w:rsid w:val="009F6892"/>
    <w:rsid w:val="009F6A8A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11448"/>
    <w:rsid w:val="00A1175A"/>
    <w:rsid w:val="00A1294E"/>
    <w:rsid w:val="00A13032"/>
    <w:rsid w:val="00A1361D"/>
    <w:rsid w:val="00A13748"/>
    <w:rsid w:val="00A13B40"/>
    <w:rsid w:val="00A149FE"/>
    <w:rsid w:val="00A16D31"/>
    <w:rsid w:val="00A203BD"/>
    <w:rsid w:val="00A207A5"/>
    <w:rsid w:val="00A212AD"/>
    <w:rsid w:val="00A223D0"/>
    <w:rsid w:val="00A22911"/>
    <w:rsid w:val="00A2357E"/>
    <w:rsid w:val="00A23CF3"/>
    <w:rsid w:val="00A24E0A"/>
    <w:rsid w:val="00A25458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5208"/>
    <w:rsid w:val="00A5581D"/>
    <w:rsid w:val="00A56489"/>
    <w:rsid w:val="00A61F35"/>
    <w:rsid w:val="00A65092"/>
    <w:rsid w:val="00A6556B"/>
    <w:rsid w:val="00A65B25"/>
    <w:rsid w:val="00A66F7F"/>
    <w:rsid w:val="00A71730"/>
    <w:rsid w:val="00A71FB4"/>
    <w:rsid w:val="00A73603"/>
    <w:rsid w:val="00A742DB"/>
    <w:rsid w:val="00A74F3B"/>
    <w:rsid w:val="00A760F7"/>
    <w:rsid w:val="00A7655A"/>
    <w:rsid w:val="00A76A97"/>
    <w:rsid w:val="00A76B8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B65"/>
    <w:rsid w:val="00AA4D74"/>
    <w:rsid w:val="00AA5C81"/>
    <w:rsid w:val="00AA665C"/>
    <w:rsid w:val="00AA6CBC"/>
    <w:rsid w:val="00AA6EC9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3E43"/>
    <w:rsid w:val="00AE5B70"/>
    <w:rsid w:val="00AE5D2E"/>
    <w:rsid w:val="00AE705E"/>
    <w:rsid w:val="00AE7E17"/>
    <w:rsid w:val="00AE7E6C"/>
    <w:rsid w:val="00AF1010"/>
    <w:rsid w:val="00AF1D3A"/>
    <w:rsid w:val="00AF2392"/>
    <w:rsid w:val="00AF253D"/>
    <w:rsid w:val="00AF2DB2"/>
    <w:rsid w:val="00AF51B0"/>
    <w:rsid w:val="00AF532F"/>
    <w:rsid w:val="00AF5B90"/>
    <w:rsid w:val="00AF671C"/>
    <w:rsid w:val="00AF7D98"/>
    <w:rsid w:val="00B00F27"/>
    <w:rsid w:val="00B014DC"/>
    <w:rsid w:val="00B038D3"/>
    <w:rsid w:val="00B05FA9"/>
    <w:rsid w:val="00B063A9"/>
    <w:rsid w:val="00B06C85"/>
    <w:rsid w:val="00B07A53"/>
    <w:rsid w:val="00B10CFC"/>
    <w:rsid w:val="00B11853"/>
    <w:rsid w:val="00B1362F"/>
    <w:rsid w:val="00B13F26"/>
    <w:rsid w:val="00B141FE"/>
    <w:rsid w:val="00B14C6D"/>
    <w:rsid w:val="00B15312"/>
    <w:rsid w:val="00B169FB"/>
    <w:rsid w:val="00B16F7E"/>
    <w:rsid w:val="00B20A8F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722"/>
    <w:rsid w:val="00B2711B"/>
    <w:rsid w:val="00B301A2"/>
    <w:rsid w:val="00B3067C"/>
    <w:rsid w:val="00B30E44"/>
    <w:rsid w:val="00B320C7"/>
    <w:rsid w:val="00B325AC"/>
    <w:rsid w:val="00B338E8"/>
    <w:rsid w:val="00B33C6E"/>
    <w:rsid w:val="00B33E61"/>
    <w:rsid w:val="00B34578"/>
    <w:rsid w:val="00B36025"/>
    <w:rsid w:val="00B36DED"/>
    <w:rsid w:val="00B373F2"/>
    <w:rsid w:val="00B41320"/>
    <w:rsid w:val="00B41F7D"/>
    <w:rsid w:val="00B43314"/>
    <w:rsid w:val="00B44564"/>
    <w:rsid w:val="00B44760"/>
    <w:rsid w:val="00B462F3"/>
    <w:rsid w:val="00B4639A"/>
    <w:rsid w:val="00B470F5"/>
    <w:rsid w:val="00B476BB"/>
    <w:rsid w:val="00B512EF"/>
    <w:rsid w:val="00B52F31"/>
    <w:rsid w:val="00B54D9C"/>
    <w:rsid w:val="00B55302"/>
    <w:rsid w:val="00B55788"/>
    <w:rsid w:val="00B57D1A"/>
    <w:rsid w:val="00B603C1"/>
    <w:rsid w:val="00B604FE"/>
    <w:rsid w:val="00B616E8"/>
    <w:rsid w:val="00B61E33"/>
    <w:rsid w:val="00B6239B"/>
    <w:rsid w:val="00B623F6"/>
    <w:rsid w:val="00B62B92"/>
    <w:rsid w:val="00B659A2"/>
    <w:rsid w:val="00B66624"/>
    <w:rsid w:val="00B66902"/>
    <w:rsid w:val="00B669CE"/>
    <w:rsid w:val="00B6783D"/>
    <w:rsid w:val="00B67959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A7C"/>
    <w:rsid w:val="00B91CFA"/>
    <w:rsid w:val="00B91ECA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F7D"/>
    <w:rsid w:val="00BA477D"/>
    <w:rsid w:val="00BA594E"/>
    <w:rsid w:val="00BA6197"/>
    <w:rsid w:val="00BA61F4"/>
    <w:rsid w:val="00BA76C0"/>
    <w:rsid w:val="00BB060F"/>
    <w:rsid w:val="00BB0C1E"/>
    <w:rsid w:val="00BB17CC"/>
    <w:rsid w:val="00BB24F1"/>
    <w:rsid w:val="00BB3567"/>
    <w:rsid w:val="00BB454C"/>
    <w:rsid w:val="00BB4713"/>
    <w:rsid w:val="00BB4E4F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C04"/>
    <w:rsid w:val="00BE4C2F"/>
    <w:rsid w:val="00BE4C60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BF7C04"/>
    <w:rsid w:val="00C006DC"/>
    <w:rsid w:val="00C01EFA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6F94"/>
    <w:rsid w:val="00C07BA3"/>
    <w:rsid w:val="00C07E64"/>
    <w:rsid w:val="00C1006C"/>
    <w:rsid w:val="00C103C0"/>
    <w:rsid w:val="00C11DD1"/>
    <w:rsid w:val="00C12292"/>
    <w:rsid w:val="00C1641E"/>
    <w:rsid w:val="00C17502"/>
    <w:rsid w:val="00C176B7"/>
    <w:rsid w:val="00C17E70"/>
    <w:rsid w:val="00C17F1C"/>
    <w:rsid w:val="00C21D47"/>
    <w:rsid w:val="00C23ED0"/>
    <w:rsid w:val="00C2489D"/>
    <w:rsid w:val="00C250E7"/>
    <w:rsid w:val="00C254A1"/>
    <w:rsid w:val="00C25591"/>
    <w:rsid w:val="00C26254"/>
    <w:rsid w:val="00C26749"/>
    <w:rsid w:val="00C26916"/>
    <w:rsid w:val="00C26952"/>
    <w:rsid w:val="00C26FA7"/>
    <w:rsid w:val="00C276A8"/>
    <w:rsid w:val="00C318E1"/>
    <w:rsid w:val="00C31CA3"/>
    <w:rsid w:val="00C32408"/>
    <w:rsid w:val="00C32666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0C33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D07"/>
    <w:rsid w:val="00C7317B"/>
    <w:rsid w:val="00C733B1"/>
    <w:rsid w:val="00C73837"/>
    <w:rsid w:val="00C7495F"/>
    <w:rsid w:val="00C74B5A"/>
    <w:rsid w:val="00C752DD"/>
    <w:rsid w:val="00C75463"/>
    <w:rsid w:val="00C7591B"/>
    <w:rsid w:val="00C75CDB"/>
    <w:rsid w:val="00C76D43"/>
    <w:rsid w:val="00C8010D"/>
    <w:rsid w:val="00C80DC2"/>
    <w:rsid w:val="00C821E9"/>
    <w:rsid w:val="00C8295C"/>
    <w:rsid w:val="00C833B7"/>
    <w:rsid w:val="00C83687"/>
    <w:rsid w:val="00C84BE0"/>
    <w:rsid w:val="00C84E9D"/>
    <w:rsid w:val="00C85EFA"/>
    <w:rsid w:val="00C86399"/>
    <w:rsid w:val="00C86A5F"/>
    <w:rsid w:val="00C86EFB"/>
    <w:rsid w:val="00C876FA"/>
    <w:rsid w:val="00C87E0C"/>
    <w:rsid w:val="00C9125E"/>
    <w:rsid w:val="00C92512"/>
    <w:rsid w:val="00C93861"/>
    <w:rsid w:val="00C94018"/>
    <w:rsid w:val="00C94B21"/>
    <w:rsid w:val="00C9507A"/>
    <w:rsid w:val="00C957FD"/>
    <w:rsid w:val="00C9596E"/>
    <w:rsid w:val="00C964B9"/>
    <w:rsid w:val="00C97CC1"/>
    <w:rsid w:val="00C97E65"/>
    <w:rsid w:val="00CA0E54"/>
    <w:rsid w:val="00CA2941"/>
    <w:rsid w:val="00CA2B8A"/>
    <w:rsid w:val="00CA3EC3"/>
    <w:rsid w:val="00CA62E3"/>
    <w:rsid w:val="00CB0176"/>
    <w:rsid w:val="00CB0252"/>
    <w:rsid w:val="00CB19E3"/>
    <w:rsid w:val="00CB2070"/>
    <w:rsid w:val="00CB23BA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B00"/>
    <w:rsid w:val="00CC0F9C"/>
    <w:rsid w:val="00CC1309"/>
    <w:rsid w:val="00CC3AE6"/>
    <w:rsid w:val="00CC42E9"/>
    <w:rsid w:val="00CC456E"/>
    <w:rsid w:val="00CC75D9"/>
    <w:rsid w:val="00CD023A"/>
    <w:rsid w:val="00CD0A50"/>
    <w:rsid w:val="00CD0BBE"/>
    <w:rsid w:val="00CD0CA3"/>
    <w:rsid w:val="00CD1249"/>
    <w:rsid w:val="00CD1917"/>
    <w:rsid w:val="00CD1E24"/>
    <w:rsid w:val="00CD6696"/>
    <w:rsid w:val="00CD7298"/>
    <w:rsid w:val="00CE0768"/>
    <w:rsid w:val="00CE0E49"/>
    <w:rsid w:val="00CE0F09"/>
    <w:rsid w:val="00CE131A"/>
    <w:rsid w:val="00CE20D9"/>
    <w:rsid w:val="00CE2B64"/>
    <w:rsid w:val="00CE2FAB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1E6"/>
    <w:rsid w:val="00D11660"/>
    <w:rsid w:val="00D11AAE"/>
    <w:rsid w:val="00D11D81"/>
    <w:rsid w:val="00D12EE1"/>
    <w:rsid w:val="00D131C9"/>
    <w:rsid w:val="00D1617B"/>
    <w:rsid w:val="00D172AD"/>
    <w:rsid w:val="00D21A9E"/>
    <w:rsid w:val="00D2228D"/>
    <w:rsid w:val="00D222B9"/>
    <w:rsid w:val="00D22896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56A2"/>
    <w:rsid w:val="00D35C82"/>
    <w:rsid w:val="00D4010F"/>
    <w:rsid w:val="00D40E8E"/>
    <w:rsid w:val="00D4181E"/>
    <w:rsid w:val="00D41896"/>
    <w:rsid w:val="00D42BE7"/>
    <w:rsid w:val="00D446CF"/>
    <w:rsid w:val="00D46AE5"/>
    <w:rsid w:val="00D46FBA"/>
    <w:rsid w:val="00D5009F"/>
    <w:rsid w:val="00D51505"/>
    <w:rsid w:val="00D530FF"/>
    <w:rsid w:val="00D53CD3"/>
    <w:rsid w:val="00D55118"/>
    <w:rsid w:val="00D57A05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61E"/>
    <w:rsid w:val="00D80A40"/>
    <w:rsid w:val="00D83C50"/>
    <w:rsid w:val="00D83D53"/>
    <w:rsid w:val="00D84738"/>
    <w:rsid w:val="00D84FEA"/>
    <w:rsid w:val="00D85274"/>
    <w:rsid w:val="00D85966"/>
    <w:rsid w:val="00D85BE0"/>
    <w:rsid w:val="00D85FD6"/>
    <w:rsid w:val="00D86972"/>
    <w:rsid w:val="00D86C4D"/>
    <w:rsid w:val="00D87511"/>
    <w:rsid w:val="00D87837"/>
    <w:rsid w:val="00D90593"/>
    <w:rsid w:val="00D90F4A"/>
    <w:rsid w:val="00D9183D"/>
    <w:rsid w:val="00D92719"/>
    <w:rsid w:val="00D93419"/>
    <w:rsid w:val="00D94E6F"/>
    <w:rsid w:val="00D979B7"/>
    <w:rsid w:val="00DA0401"/>
    <w:rsid w:val="00DA06A2"/>
    <w:rsid w:val="00DA091C"/>
    <w:rsid w:val="00DA1BE5"/>
    <w:rsid w:val="00DA1DEF"/>
    <w:rsid w:val="00DA3911"/>
    <w:rsid w:val="00DA4594"/>
    <w:rsid w:val="00DA45F8"/>
    <w:rsid w:val="00DA49B8"/>
    <w:rsid w:val="00DA516B"/>
    <w:rsid w:val="00DA58F7"/>
    <w:rsid w:val="00DA65C2"/>
    <w:rsid w:val="00DA688F"/>
    <w:rsid w:val="00DA6F10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3AD8"/>
    <w:rsid w:val="00DC5B26"/>
    <w:rsid w:val="00DC5DF2"/>
    <w:rsid w:val="00DC73AB"/>
    <w:rsid w:val="00DC7E07"/>
    <w:rsid w:val="00DD0239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C5D"/>
    <w:rsid w:val="00DE5111"/>
    <w:rsid w:val="00DE5482"/>
    <w:rsid w:val="00DE7C6C"/>
    <w:rsid w:val="00DF0122"/>
    <w:rsid w:val="00DF0AD4"/>
    <w:rsid w:val="00DF2D95"/>
    <w:rsid w:val="00DF2DDB"/>
    <w:rsid w:val="00DF34DD"/>
    <w:rsid w:val="00DF3774"/>
    <w:rsid w:val="00DF41AB"/>
    <w:rsid w:val="00DF4AE3"/>
    <w:rsid w:val="00DF59D3"/>
    <w:rsid w:val="00DF64E4"/>
    <w:rsid w:val="00DF7413"/>
    <w:rsid w:val="00DF7DEE"/>
    <w:rsid w:val="00E01907"/>
    <w:rsid w:val="00E019EF"/>
    <w:rsid w:val="00E03109"/>
    <w:rsid w:val="00E04BD6"/>
    <w:rsid w:val="00E05973"/>
    <w:rsid w:val="00E066C0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6F0C"/>
    <w:rsid w:val="00E17667"/>
    <w:rsid w:val="00E20225"/>
    <w:rsid w:val="00E20759"/>
    <w:rsid w:val="00E2438E"/>
    <w:rsid w:val="00E244B6"/>
    <w:rsid w:val="00E25421"/>
    <w:rsid w:val="00E268BB"/>
    <w:rsid w:val="00E26B03"/>
    <w:rsid w:val="00E26C74"/>
    <w:rsid w:val="00E26DD6"/>
    <w:rsid w:val="00E27959"/>
    <w:rsid w:val="00E27C63"/>
    <w:rsid w:val="00E27CAF"/>
    <w:rsid w:val="00E320D0"/>
    <w:rsid w:val="00E3339C"/>
    <w:rsid w:val="00E336BA"/>
    <w:rsid w:val="00E33730"/>
    <w:rsid w:val="00E33DB0"/>
    <w:rsid w:val="00E340C7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6C2C"/>
    <w:rsid w:val="00E571A8"/>
    <w:rsid w:val="00E6125B"/>
    <w:rsid w:val="00E63602"/>
    <w:rsid w:val="00E6422E"/>
    <w:rsid w:val="00E64308"/>
    <w:rsid w:val="00E64D57"/>
    <w:rsid w:val="00E65955"/>
    <w:rsid w:val="00E65C80"/>
    <w:rsid w:val="00E674AC"/>
    <w:rsid w:val="00E67563"/>
    <w:rsid w:val="00E67688"/>
    <w:rsid w:val="00E6773B"/>
    <w:rsid w:val="00E67751"/>
    <w:rsid w:val="00E703FF"/>
    <w:rsid w:val="00E70536"/>
    <w:rsid w:val="00E71C7D"/>
    <w:rsid w:val="00E71E33"/>
    <w:rsid w:val="00E71FCF"/>
    <w:rsid w:val="00E72091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0985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73C"/>
    <w:rsid w:val="00EB1949"/>
    <w:rsid w:val="00EB1C0E"/>
    <w:rsid w:val="00EB2B10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494"/>
    <w:rsid w:val="00EC0652"/>
    <w:rsid w:val="00EC0C0E"/>
    <w:rsid w:val="00EC0DE3"/>
    <w:rsid w:val="00EC1FC4"/>
    <w:rsid w:val="00EC242A"/>
    <w:rsid w:val="00EC3BF5"/>
    <w:rsid w:val="00EC4150"/>
    <w:rsid w:val="00EC4DEF"/>
    <w:rsid w:val="00EC4E28"/>
    <w:rsid w:val="00EC53A7"/>
    <w:rsid w:val="00EC55DC"/>
    <w:rsid w:val="00EC5C16"/>
    <w:rsid w:val="00EC60C2"/>
    <w:rsid w:val="00EC6B08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49A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424"/>
    <w:rsid w:val="00EF3E23"/>
    <w:rsid w:val="00EF47E7"/>
    <w:rsid w:val="00EF543F"/>
    <w:rsid w:val="00F00B2F"/>
    <w:rsid w:val="00F00F3E"/>
    <w:rsid w:val="00F02B54"/>
    <w:rsid w:val="00F043D5"/>
    <w:rsid w:val="00F04796"/>
    <w:rsid w:val="00F059A8"/>
    <w:rsid w:val="00F0772A"/>
    <w:rsid w:val="00F1039D"/>
    <w:rsid w:val="00F10990"/>
    <w:rsid w:val="00F1099B"/>
    <w:rsid w:val="00F1187F"/>
    <w:rsid w:val="00F1253D"/>
    <w:rsid w:val="00F1329D"/>
    <w:rsid w:val="00F1384D"/>
    <w:rsid w:val="00F14377"/>
    <w:rsid w:val="00F15B37"/>
    <w:rsid w:val="00F15FF3"/>
    <w:rsid w:val="00F16F8E"/>
    <w:rsid w:val="00F20FAC"/>
    <w:rsid w:val="00F21330"/>
    <w:rsid w:val="00F22DA0"/>
    <w:rsid w:val="00F2680F"/>
    <w:rsid w:val="00F27742"/>
    <w:rsid w:val="00F27F50"/>
    <w:rsid w:val="00F3006B"/>
    <w:rsid w:val="00F3058F"/>
    <w:rsid w:val="00F30880"/>
    <w:rsid w:val="00F30985"/>
    <w:rsid w:val="00F319BE"/>
    <w:rsid w:val="00F3238D"/>
    <w:rsid w:val="00F3353A"/>
    <w:rsid w:val="00F34752"/>
    <w:rsid w:val="00F35600"/>
    <w:rsid w:val="00F35FCC"/>
    <w:rsid w:val="00F40806"/>
    <w:rsid w:val="00F41665"/>
    <w:rsid w:val="00F42FCE"/>
    <w:rsid w:val="00F435BE"/>
    <w:rsid w:val="00F4397A"/>
    <w:rsid w:val="00F440B5"/>
    <w:rsid w:val="00F4425A"/>
    <w:rsid w:val="00F446D6"/>
    <w:rsid w:val="00F449D8"/>
    <w:rsid w:val="00F45028"/>
    <w:rsid w:val="00F4529A"/>
    <w:rsid w:val="00F45570"/>
    <w:rsid w:val="00F45582"/>
    <w:rsid w:val="00F46C94"/>
    <w:rsid w:val="00F4749D"/>
    <w:rsid w:val="00F5004E"/>
    <w:rsid w:val="00F50823"/>
    <w:rsid w:val="00F51681"/>
    <w:rsid w:val="00F531E1"/>
    <w:rsid w:val="00F53B0E"/>
    <w:rsid w:val="00F54C57"/>
    <w:rsid w:val="00F56883"/>
    <w:rsid w:val="00F57999"/>
    <w:rsid w:val="00F611C5"/>
    <w:rsid w:val="00F61461"/>
    <w:rsid w:val="00F62415"/>
    <w:rsid w:val="00F63370"/>
    <w:rsid w:val="00F645CE"/>
    <w:rsid w:val="00F64CD8"/>
    <w:rsid w:val="00F64D78"/>
    <w:rsid w:val="00F656FD"/>
    <w:rsid w:val="00F65D21"/>
    <w:rsid w:val="00F674A5"/>
    <w:rsid w:val="00F67811"/>
    <w:rsid w:val="00F701F2"/>
    <w:rsid w:val="00F70E78"/>
    <w:rsid w:val="00F70EA6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6095"/>
    <w:rsid w:val="00F76AD3"/>
    <w:rsid w:val="00F76D3D"/>
    <w:rsid w:val="00F7793E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68C"/>
    <w:rsid w:val="00FA19F5"/>
    <w:rsid w:val="00FA3143"/>
    <w:rsid w:val="00FA640A"/>
    <w:rsid w:val="00FA6ECE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13DC"/>
    <w:rsid w:val="00FC1F68"/>
    <w:rsid w:val="00FC2B82"/>
    <w:rsid w:val="00FC38FB"/>
    <w:rsid w:val="00FC43CC"/>
    <w:rsid w:val="00FC4514"/>
    <w:rsid w:val="00FC5657"/>
    <w:rsid w:val="00FC5C3E"/>
    <w:rsid w:val="00FC6F76"/>
    <w:rsid w:val="00FD03EC"/>
    <w:rsid w:val="00FD081F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5950"/>
    <w:rsid w:val="00FF1233"/>
    <w:rsid w:val="00FF15C0"/>
    <w:rsid w:val="00FF29BF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uiPriority w:val="99"/>
    <w:rsid w:val="003938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99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nhideWhenUsed/>
    <w:rsid w:val="00424DD0"/>
  </w:style>
  <w:style w:type="paragraph" w:customStyle="1" w:styleId="1">
    <w:name w:val="Стиль1"/>
    <w:basedOn w:val="10"/>
    <w:autoRedefine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uiPriority w:val="2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uiPriority w:val="10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uiPriority w:val="10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uiPriority w:val="99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c">
    <w:name w:val="Содержимое таблицы"/>
    <w:basedOn w:val="a"/>
    <w:rsid w:val="001154F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1154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6">
    <w:name w:val="Обычный3"/>
    <w:rsid w:val="0040648C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37">
    <w:name w:val="Стиль3"/>
    <w:basedOn w:val="23"/>
    <w:rsid w:val="00FC6F76"/>
    <w:rPr>
      <w:rFonts w:ascii="Times New Roman" w:hAnsi="Times New Roman" w:cs="Times New Roman"/>
      <w:sz w:val="24"/>
      <w:szCs w:val="24"/>
    </w:rPr>
  </w:style>
  <w:style w:type="paragraph" w:customStyle="1" w:styleId="38">
    <w:name w:val="Стиль3 Знак Знак"/>
    <w:basedOn w:val="23"/>
    <w:rsid w:val="00FC6F76"/>
    <w:rPr>
      <w:rFonts w:ascii="Times New Roman" w:hAnsi="Times New Roman" w:cs="Times New Roman"/>
      <w:sz w:val="24"/>
      <w:szCs w:val="24"/>
    </w:rPr>
  </w:style>
  <w:style w:type="paragraph" w:customStyle="1" w:styleId="26">
    <w:name w:val="Стиль2"/>
    <w:basedOn w:val="27"/>
    <w:rsid w:val="00FC6F76"/>
  </w:style>
  <w:style w:type="paragraph" w:styleId="27">
    <w:name w:val="List Number 2"/>
    <w:basedOn w:val="a"/>
    <w:rsid w:val="00FC6F76"/>
    <w:pPr>
      <w:tabs>
        <w:tab w:val="num" w:pos="1728"/>
      </w:tabs>
      <w:spacing w:after="0" w:line="240" w:lineRule="auto"/>
      <w:ind w:left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9">
    <w:name w:val="Стиль3 Знак Знак Знак"/>
    <w:basedOn w:val="23"/>
    <w:rsid w:val="00FC6F76"/>
    <w:rPr>
      <w:rFonts w:ascii="Times New Roman" w:hAnsi="Times New Roman" w:cs="Times New Roman"/>
      <w:sz w:val="24"/>
      <w:szCs w:val="24"/>
    </w:rPr>
  </w:style>
  <w:style w:type="paragraph" w:customStyle="1" w:styleId="caaieiaie11">
    <w:name w:val="caaieiaie 11"/>
    <w:basedOn w:val="a"/>
    <w:next w:val="a"/>
    <w:rsid w:val="00FC6F76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d">
    <w:name w:val="Òàáëèöà òåêñò"/>
    <w:basedOn w:val="a"/>
    <w:rsid w:val="00FC6F76"/>
    <w:pPr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fe">
    <w:name w:val="Ïóíêò"/>
    <w:basedOn w:val="a"/>
    <w:rsid w:val="00FC6F7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">
    <w:name w:val="Íîðìàëüíûé"/>
    <w:rsid w:val="00FC6F76"/>
    <w:rPr>
      <w:rFonts w:ascii="Courier" w:eastAsia="Times New Roman" w:hAnsi="Courier"/>
      <w:sz w:val="24"/>
      <w:lang w:val="en-GB"/>
    </w:rPr>
  </w:style>
  <w:style w:type="paragraph" w:customStyle="1" w:styleId="17">
    <w:name w:val="Обычный1"/>
    <w:rsid w:val="00FC6F76"/>
    <w:pPr>
      <w:widowControl w:val="0"/>
    </w:pPr>
    <w:rPr>
      <w:rFonts w:ascii="Times New Roman" w:eastAsia="Times New Roman" w:hAnsi="Times New Roman"/>
      <w:snapToGrid w:val="0"/>
    </w:rPr>
  </w:style>
  <w:style w:type="paragraph" w:styleId="afff0">
    <w:name w:val="List"/>
    <w:basedOn w:val="af2"/>
    <w:rsid w:val="00FC6F76"/>
    <w:pPr>
      <w:widowControl w:val="0"/>
      <w:autoSpaceDN w:val="0"/>
      <w:adjustRightInd w:val="0"/>
      <w:spacing w:after="120"/>
      <w:jc w:val="left"/>
    </w:pPr>
    <w:rPr>
      <w:rFonts w:ascii="Arial" w:hAnsi="Arial" w:cs="Arial"/>
      <w:sz w:val="20"/>
      <w:szCs w:val="20"/>
    </w:rPr>
  </w:style>
  <w:style w:type="paragraph" w:styleId="afff1">
    <w:name w:val="caption"/>
    <w:basedOn w:val="a"/>
    <w:uiPriority w:val="99"/>
    <w:qFormat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Index">
    <w:name w:val="Index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0"/>
      <w:szCs w:val="20"/>
      <w:lang w:eastAsia="ru-RU"/>
    </w:rPr>
  </w:style>
  <w:style w:type="paragraph" w:customStyle="1" w:styleId="Index1">
    <w:name w:val="Index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">
    <w:name w:val="WW-Title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">
    <w:name w:val="WW-caption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">
    <w:name w:val="WW-Index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">
    <w:name w:val="WW-Title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">
    <w:name w:val="WW-caption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">
    <w:name w:val="WW-Index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">
    <w:name w:val="WW-Title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">
    <w:name w:val="WW-caption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">
    <w:name w:val="WW-Index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">
    <w:name w:val="WW-Title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">
    <w:name w:val="WW-caption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">
    <w:name w:val="WW-Index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">
    <w:name w:val="WW-Title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">
    <w:name w:val="WW-caption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">
    <w:name w:val="WW-Index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">
    <w:name w:val="WW-Title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">
    <w:name w:val="WW-caption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">
    <w:name w:val="WW-Index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">
    <w:name w:val="WW-Title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">
    <w:name w:val="WW-caption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">
    <w:name w:val="WW-Index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">
    <w:name w:val="WW-Title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">
    <w:name w:val="WW-caption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">
    <w:name w:val="WW-Index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">
    <w:name w:val="WW-Title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">
    <w:name w:val="WW-caption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">
    <w:name w:val="WW-Index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">
    <w:name w:val="WW-Title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">
    <w:name w:val="WW-caption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">
    <w:name w:val="WW-Index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">
    <w:name w:val="WW-Title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">
    <w:name w:val="WW-caption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">
    <w:name w:val="WW-Index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">
    <w:name w:val="WW-Title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">
    <w:name w:val="WW-caption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">
    <w:name w:val="WW-Index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1">
    <w:name w:val="WW-Title1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1">
    <w:name w:val="WW-caption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">
    <w:name w:val="WW-Index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11">
    <w:name w:val="WW-Title11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11">
    <w:name w:val="WW-caption1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1">
    <w:name w:val="WW-Index1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caption11111111111111">
    <w:name w:val="WW-caption11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11">
    <w:name w:val="WW-Index11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111">
    <w:name w:val="WW-Title111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1111">
    <w:name w:val="WW-caption111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111">
    <w:name w:val="WW-Index111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basedOn w:val="a"/>
    <w:rsid w:val="00FC6F76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02statia2">
    <w:name w:val="02statia2"/>
    <w:basedOn w:val="a"/>
    <w:uiPriority w:val="99"/>
    <w:rsid w:val="00FC6F76"/>
    <w:pPr>
      <w:widowControl w:val="0"/>
      <w:autoSpaceDN w:val="0"/>
      <w:adjustRightInd w:val="0"/>
      <w:spacing w:before="120" w:after="0" w:line="320" w:lineRule="atLeast"/>
      <w:ind w:left="2020" w:hanging="880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FC6F76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3f3f3f3f33f3f3f3f">
    <w:name w:val="С3fт3fи3fл3fь3f3 З3fн3fа3fк3f"/>
    <w:basedOn w:val="3f3f3f3f3f3f3f3f3f3f3f3f3f3f3f3f3f3f3f3f3f3f21"/>
    <w:uiPriority w:val="99"/>
    <w:rsid w:val="00FC6F76"/>
    <w:pPr>
      <w:tabs>
        <w:tab w:val="left" w:pos="227"/>
      </w:tabs>
      <w:ind w:firstLine="0"/>
    </w:pPr>
  </w:style>
  <w:style w:type="paragraph" w:customStyle="1" w:styleId="3f3f3f3f3f3f3f3f3f3f">
    <w:name w:val="О3fб3fы3fч3fн3fы3fй3f (в3fе3fб3f)"/>
    <w:basedOn w:val="a"/>
    <w:uiPriority w:val="99"/>
    <w:rsid w:val="00FC6F76"/>
    <w:pPr>
      <w:widowControl w:val="0"/>
      <w:autoSpaceDN w:val="0"/>
      <w:adjustRightInd w:val="0"/>
      <w:spacing w:before="280" w:after="28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3f3f3f3f3f3f3f3f3f3f3f3f21">
    <w:name w:val="О3fс3fн3fо3fв3fн3fо3fй3f т3fе3fк3fс3fт3f 2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ing">
    <w:name w:val="Table Heading"/>
    <w:basedOn w:val="TableContents"/>
    <w:uiPriority w:val="99"/>
    <w:rsid w:val="00FC6F76"/>
    <w:pPr>
      <w:jc w:val="center"/>
    </w:pPr>
    <w:rPr>
      <w:b/>
      <w:bCs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FC6F76"/>
    <w:pPr>
      <w:widowControl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WW-TableContents">
    <w:name w:val="WW-Table Contents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">
    <w:name w:val="WW-Table Heading"/>
    <w:basedOn w:val="WW-TableContents"/>
    <w:uiPriority w:val="99"/>
    <w:rsid w:val="00FC6F76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FC6F76"/>
    <w:pPr>
      <w:keepNext/>
      <w:widowControl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WW-TableContents1">
    <w:name w:val="WW-Table Contents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">
    <w:name w:val="WW-Table Heading1"/>
    <w:basedOn w:val="WW-TableContents1"/>
    <w:uiPriority w:val="99"/>
    <w:rsid w:val="00FC6F76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2">
    <w:name w:val="WW-Table Heading12"/>
    <w:basedOn w:val="WW-TableContents12"/>
    <w:uiPriority w:val="99"/>
    <w:rsid w:val="00FC6F76"/>
    <w:pPr>
      <w:jc w:val="center"/>
    </w:pPr>
    <w:rPr>
      <w:b/>
      <w:bCs/>
    </w:rPr>
  </w:style>
  <w:style w:type="paragraph" w:customStyle="1" w:styleId="WW-heading21">
    <w:name w:val="WW-heading 21"/>
    <w:basedOn w:val="a"/>
    <w:next w:val="a"/>
    <w:uiPriority w:val="99"/>
    <w:rsid w:val="00FC6F76"/>
    <w:pPr>
      <w:keepNext/>
      <w:widowControl w:val="0"/>
      <w:tabs>
        <w:tab w:val="left" w:pos="0"/>
      </w:tabs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WW-TableContents123">
    <w:name w:val="WW-Table Contents123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23">
    <w:name w:val="WW-Table Heading123"/>
    <w:basedOn w:val="WW-TableContents123"/>
    <w:uiPriority w:val="99"/>
    <w:rsid w:val="00FC6F76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234">
    <w:name w:val="WW-Table Heading1234"/>
    <w:basedOn w:val="WW-TableContents1234"/>
    <w:uiPriority w:val="99"/>
    <w:rsid w:val="00FC6F76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ing1">
    <w:name w:val="Table Heading1"/>
    <w:basedOn w:val="TableContents1"/>
    <w:uiPriority w:val="99"/>
    <w:rsid w:val="00FC6F7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uiPriority w:val="99"/>
    <w:rsid w:val="00FC6F76"/>
    <w:rPr>
      <w:rFonts w:eastAsia="Times New Roman"/>
      <w:sz w:val="20"/>
      <w:szCs w:val="20"/>
    </w:rPr>
  </w:style>
  <w:style w:type="character" w:customStyle="1" w:styleId="BulletSymbols">
    <w:name w:val="Bullet Symbols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WW-NumberingSymbols">
    <w:name w:val="WW-Numbering Symbols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">
    <w:name w:val="WW-Numbering Symbols1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2">
    <w:name w:val="WW-Numbering Symbols12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23">
    <w:name w:val="WW-Numbering Symbols123"/>
    <w:uiPriority w:val="99"/>
    <w:rsid w:val="00FC6F76"/>
    <w:rPr>
      <w:sz w:val="20"/>
      <w:szCs w:val="20"/>
    </w:rPr>
  </w:style>
  <w:style w:type="character" w:customStyle="1" w:styleId="WW-NumberingSymbols1234">
    <w:name w:val="WW-Numbering Symbols1234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2345">
    <w:name w:val="WW-Numbering Symbols12345"/>
    <w:uiPriority w:val="99"/>
    <w:rsid w:val="00FC6F76"/>
    <w:rPr>
      <w:rFonts w:eastAsia="Times New Roman"/>
      <w:sz w:val="20"/>
      <w:szCs w:val="20"/>
    </w:rPr>
  </w:style>
  <w:style w:type="character" w:customStyle="1" w:styleId="3f3f3f3f3f3f3f3f3f3f3f3f3f3f3f3f3f3f3f1">
    <w:name w:val="О3fс3fн3fо3fв3fн3fо3fй3f ш3fр3fи3fф3fт3f а3fб3fз3fа3fц3fа3f1"/>
    <w:uiPriority w:val="99"/>
    <w:rsid w:val="00FC6F76"/>
    <w:rPr>
      <w:rFonts w:eastAsia="Times New Roman"/>
      <w:sz w:val="20"/>
      <w:szCs w:val="20"/>
    </w:rPr>
  </w:style>
  <w:style w:type="character" w:customStyle="1" w:styleId="Internetlink">
    <w:name w:val="Internet link"/>
    <w:uiPriority w:val="99"/>
    <w:rsid w:val="00FC6F76"/>
    <w:rPr>
      <w:rFonts w:eastAsia="Times New Roman"/>
      <w:color w:val="0000FF"/>
      <w:sz w:val="20"/>
      <w:szCs w:val="20"/>
      <w:u w:val="single"/>
    </w:rPr>
  </w:style>
  <w:style w:type="character" w:customStyle="1" w:styleId="WW-Internetlink">
    <w:name w:val="WW-Internet link"/>
    <w:uiPriority w:val="99"/>
    <w:rsid w:val="00FC6F76"/>
    <w:rPr>
      <w:color w:val="000080"/>
      <w:sz w:val="20"/>
      <w:szCs w:val="20"/>
      <w:u w:val="single"/>
    </w:rPr>
  </w:style>
  <w:style w:type="character" w:customStyle="1" w:styleId="WW-Internetlink1">
    <w:name w:val="WW-Internet link1"/>
    <w:uiPriority w:val="99"/>
    <w:rsid w:val="00FC6F76"/>
    <w:rPr>
      <w:rFonts w:eastAsia="Times New Roman"/>
      <w:color w:val="000080"/>
      <w:sz w:val="20"/>
      <w:szCs w:val="20"/>
      <w:u w:val="single"/>
    </w:rPr>
  </w:style>
  <w:style w:type="character" w:customStyle="1" w:styleId="WW-Internetlink12">
    <w:name w:val="WW-Internet link12"/>
    <w:uiPriority w:val="99"/>
    <w:rsid w:val="00FC6F76"/>
    <w:rPr>
      <w:color w:val="000080"/>
      <w:sz w:val="20"/>
      <w:szCs w:val="20"/>
      <w:u w:val="single"/>
    </w:rPr>
  </w:style>
  <w:style w:type="character" w:customStyle="1" w:styleId="WW-Internetlink123">
    <w:name w:val="WW-Internet link123"/>
    <w:uiPriority w:val="99"/>
    <w:rsid w:val="00FC6F76"/>
    <w:rPr>
      <w:rFonts w:eastAsia="Times New Roman"/>
      <w:color w:val="000080"/>
      <w:sz w:val="20"/>
      <w:szCs w:val="20"/>
      <w:u w:val="single"/>
    </w:rPr>
  </w:style>
  <w:style w:type="character" w:customStyle="1" w:styleId="WW-Internetlink1234">
    <w:name w:val="WW-Internet link1234"/>
    <w:uiPriority w:val="99"/>
    <w:rsid w:val="00FC6F76"/>
    <w:rPr>
      <w:color w:val="000080"/>
      <w:sz w:val="20"/>
      <w:szCs w:val="20"/>
      <w:u w:val="single"/>
    </w:rPr>
  </w:style>
  <w:style w:type="character" w:customStyle="1" w:styleId="WW-NumberingSymbols123456">
    <w:name w:val="WW-Numbering Symbols123456"/>
    <w:uiPriority w:val="99"/>
    <w:rsid w:val="00FC6F76"/>
    <w:rPr>
      <w:sz w:val="20"/>
      <w:szCs w:val="20"/>
    </w:rPr>
  </w:style>
  <w:style w:type="character" w:customStyle="1" w:styleId="Internetlink1">
    <w:name w:val="Internet link1"/>
    <w:uiPriority w:val="99"/>
    <w:rsid w:val="00FC6F76"/>
    <w:rPr>
      <w:rFonts w:eastAsia="Times New Roman"/>
      <w:color w:val="000080"/>
      <w:sz w:val="20"/>
      <w:u w:val="single"/>
    </w:rPr>
  </w:style>
  <w:style w:type="paragraph" w:styleId="afff2">
    <w:name w:val="endnote text"/>
    <w:basedOn w:val="a"/>
    <w:link w:val="afff3"/>
    <w:uiPriority w:val="99"/>
    <w:semiHidden/>
    <w:unhideWhenUsed/>
    <w:rsid w:val="00FC6F7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FC6F76"/>
    <w:rPr>
      <w:rFonts w:ascii="Times New Roman" w:eastAsia="Times New Roman" w:hAnsi="Times New Roman"/>
    </w:rPr>
  </w:style>
  <w:style w:type="character" w:styleId="afff4">
    <w:name w:val="endnote reference"/>
    <w:uiPriority w:val="99"/>
    <w:semiHidden/>
    <w:unhideWhenUsed/>
    <w:rsid w:val="00FC6F76"/>
    <w:rPr>
      <w:vertAlign w:val="superscript"/>
    </w:rPr>
  </w:style>
  <w:style w:type="paragraph" w:customStyle="1" w:styleId="western">
    <w:name w:val="western"/>
    <w:basedOn w:val="a"/>
    <w:rsid w:val="00FC6F7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WW-Absatz-Standardschriftart11">
    <w:name w:val="WW-Absatz-Standardschriftart11"/>
    <w:rsid w:val="00FC6F76"/>
  </w:style>
  <w:style w:type="numbering" w:customStyle="1" w:styleId="18">
    <w:name w:val="Нет списка1"/>
    <w:next w:val="a2"/>
    <w:uiPriority w:val="99"/>
    <w:semiHidden/>
    <w:unhideWhenUsed/>
    <w:rsid w:val="00FC6F76"/>
  </w:style>
  <w:style w:type="character" w:customStyle="1" w:styleId="Absatz-Standardschriftart">
    <w:name w:val="Absatz-Standardschriftart"/>
    <w:rsid w:val="00FC6F76"/>
  </w:style>
  <w:style w:type="character" w:customStyle="1" w:styleId="WW-Absatz-Standardschriftart">
    <w:name w:val="WW-Absatz-Standardschriftart"/>
    <w:rsid w:val="00FC6F76"/>
  </w:style>
  <w:style w:type="character" w:customStyle="1" w:styleId="WW-Absatz-Standardschriftart1">
    <w:name w:val="WW-Absatz-Standardschriftart1"/>
    <w:rsid w:val="00FC6F76"/>
  </w:style>
  <w:style w:type="character" w:customStyle="1" w:styleId="WW-Absatz-Standardschriftart111">
    <w:name w:val="WW-Absatz-Standardschriftart111"/>
    <w:rsid w:val="00FC6F76"/>
  </w:style>
  <w:style w:type="character" w:customStyle="1" w:styleId="WW-Absatz-Standardschriftart1111">
    <w:name w:val="WW-Absatz-Standardschriftart1111"/>
    <w:rsid w:val="00FC6F76"/>
  </w:style>
  <w:style w:type="character" w:customStyle="1" w:styleId="WW-Absatz-Standardschriftart11111">
    <w:name w:val="WW-Absatz-Standardschriftart11111"/>
    <w:rsid w:val="00FC6F76"/>
  </w:style>
  <w:style w:type="character" w:customStyle="1" w:styleId="WW-Absatz-Standardschriftart111111">
    <w:name w:val="WW-Absatz-Standardschriftart111111"/>
    <w:rsid w:val="00FC6F76"/>
  </w:style>
  <w:style w:type="character" w:customStyle="1" w:styleId="WW-Absatz-Standardschriftart1111111">
    <w:name w:val="WW-Absatz-Standardschriftart1111111"/>
    <w:rsid w:val="00FC6F76"/>
  </w:style>
  <w:style w:type="character" w:customStyle="1" w:styleId="WW-Absatz-Standardschriftart11111111">
    <w:name w:val="WW-Absatz-Standardschriftart11111111"/>
    <w:rsid w:val="00FC6F76"/>
  </w:style>
  <w:style w:type="character" w:customStyle="1" w:styleId="WW-Absatz-Standardschriftart111111111">
    <w:name w:val="WW-Absatz-Standardschriftart111111111"/>
    <w:rsid w:val="00FC6F76"/>
  </w:style>
  <w:style w:type="character" w:customStyle="1" w:styleId="WW8Num2z0">
    <w:name w:val="WW8Num2z0"/>
    <w:rsid w:val="00FC6F76"/>
    <w:rPr>
      <w:rFonts w:ascii="Tahoma" w:hAnsi="Tahoma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C6F76"/>
  </w:style>
  <w:style w:type="character" w:customStyle="1" w:styleId="WW-Absatz-Standardschriftart11111111111">
    <w:name w:val="WW-Absatz-Standardschriftart11111111111"/>
    <w:rsid w:val="00FC6F76"/>
  </w:style>
  <w:style w:type="character" w:customStyle="1" w:styleId="WW-Absatz-Standardschriftart111111111111">
    <w:name w:val="WW-Absatz-Standardschriftart111111111111"/>
    <w:rsid w:val="00FC6F76"/>
  </w:style>
  <w:style w:type="character" w:customStyle="1" w:styleId="WW-Absatz-Standardschriftart1111111111111">
    <w:name w:val="WW-Absatz-Standardschriftart1111111111111"/>
    <w:rsid w:val="00FC6F76"/>
  </w:style>
  <w:style w:type="character" w:customStyle="1" w:styleId="WW-Absatz-Standardschriftart11111111111111">
    <w:name w:val="WW-Absatz-Standardschriftart11111111111111"/>
    <w:rsid w:val="00FC6F76"/>
  </w:style>
  <w:style w:type="character" w:customStyle="1" w:styleId="WW-Absatz-Standardschriftart111111111111111">
    <w:name w:val="WW-Absatz-Standardschriftart111111111111111"/>
    <w:rsid w:val="00FC6F76"/>
  </w:style>
  <w:style w:type="character" w:customStyle="1" w:styleId="WW-Absatz-Standardschriftart1111111111111111">
    <w:name w:val="WW-Absatz-Standardschriftart1111111111111111"/>
    <w:rsid w:val="00FC6F76"/>
  </w:style>
  <w:style w:type="character" w:customStyle="1" w:styleId="WW-Absatz-Standardschriftart11111111111111111">
    <w:name w:val="WW-Absatz-Standardschriftart11111111111111111"/>
    <w:rsid w:val="00FC6F76"/>
  </w:style>
  <w:style w:type="character" w:customStyle="1" w:styleId="WW-Absatz-Standardschriftart111111111111111111">
    <w:name w:val="WW-Absatz-Standardschriftart111111111111111111"/>
    <w:rsid w:val="00FC6F76"/>
  </w:style>
  <w:style w:type="character" w:customStyle="1" w:styleId="WW-Absatz-Standardschriftart1111111111111111111">
    <w:name w:val="WW-Absatz-Standardschriftart1111111111111111111"/>
    <w:rsid w:val="00FC6F76"/>
  </w:style>
  <w:style w:type="character" w:customStyle="1" w:styleId="WW-Absatz-Standardschriftart11111111111111111111">
    <w:name w:val="WW-Absatz-Standardschriftart11111111111111111111"/>
    <w:rsid w:val="00FC6F76"/>
  </w:style>
  <w:style w:type="character" w:customStyle="1" w:styleId="28">
    <w:name w:val="Основной шрифт абзаца2"/>
    <w:rsid w:val="00FC6F76"/>
  </w:style>
  <w:style w:type="character" w:customStyle="1" w:styleId="WW-Absatz-Standardschriftart111111111111111111111">
    <w:name w:val="WW-Absatz-Standardschriftart111111111111111111111"/>
    <w:rsid w:val="00FC6F76"/>
  </w:style>
  <w:style w:type="character" w:customStyle="1" w:styleId="WW-Absatz-Standardschriftart1111111111111111111111">
    <w:name w:val="WW-Absatz-Standardschriftart1111111111111111111111"/>
    <w:rsid w:val="00FC6F76"/>
  </w:style>
  <w:style w:type="character" w:customStyle="1" w:styleId="WW-Absatz-Standardschriftart11111111111111111111111">
    <w:name w:val="WW-Absatz-Standardschriftart11111111111111111111111"/>
    <w:rsid w:val="00FC6F76"/>
  </w:style>
  <w:style w:type="character" w:customStyle="1" w:styleId="WW-Absatz-Standardschriftart111111111111111111111111">
    <w:name w:val="WW-Absatz-Standardschriftart111111111111111111111111"/>
    <w:rsid w:val="00FC6F76"/>
  </w:style>
  <w:style w:type="character" w:customStyle="1" w:styleId="WW-Absatz-Standardschriftart1111111111111111111111111">
    <w:name w:val="WW-Absatz-Standardschriftart1111111111111111111111111"/>
    <w:rsid w:val="00FC6F76"/>
  </w:style>
  <w:style w:type="character" w:customStyle="1" w:styleId="WW-Absatz-Standardschriftart11111111111111111111111111">
    <w:name w:val="WW-Absatz-Standardschriftart11111111111111111111111111"/>
    <w:rsid w:val="00FC6F76"/>
  </w:style>
  <w:style w:type="character" w:customStyle="1" w:styleId="WW-Absatz-Standardschriftart111111111111111111111111111">
    <w:name w:val="WW-Absatz-Standardschriftart111111111111111111111111111"/>
    <w:rsid w:val="00FC6F76"/>
  </w:style>
  <w:style w:type="character" w:customStyle="1" w:styleId="WW-Absatz-Standardschriftart1111111111111111111111111111">
    <w:name w:val="WW-Absatz-Standardschriftart1111111111111111111111111111"/>
    <w:rsid w:val="00FC6F76"/>
  </w:style>
  <w:style w:type="character" w:customStyle="1" w:styleId="WW-Absatz-Standardschriftart11111111111111111111111111111">
    <w:name w:val="WW-Absatz-Standardschriftart11111111111111111111111111111"/>
    <w:rsid w:val="00FC6F76"/>
  </w:style>
  <w:style w:type="character" w:customStyle="1" w:styleId="WW-Absatz-Standardschriftart111111111111111111111111111111">
    <w:name w:val="WW-Absatz-Standardschriftart111111111111111111111111111111"/>
    <w:rsid w:val="00FC6F76"/>
  </w:style>
  <w:style w:type="character" w:customStyle="1" w:styleId="WW-Absatz-Standardschriftart1111111111111111111111111111111">
    <w:name w:val="WW-Absatz-Standardschriftart1111111111111111111111111111111"/>
    <w:rsid w:val="00FC6F76"/>
  </w:style>
  <w:style w:type="character" w:customStyle="1" w:styleId="WW-Absatz-Standardschriftart11111111111111111111111111111111">
    <w:name w:val="WW-Absatz-Standardschriftart11111111111111111111111111111111"/>
    <w:rsid w:val="00FC6F76"/>
  </w:style>
  <w:style w:type="character" w:customStyle="1" w:styleId="WW-Absatz-Standardschriftart111111111111111111111111111111111">
    <w:name w:val="WW-Absatz-Standardschriftart111111111111111111111111111111111"/>
    <w:rsid w:val="00FC6F76"/>
  </w:style>
  <w:style w:type="character" w:customStyle="1" w:styleId="WW-Absatz-Standardschriftart1111111111111111111111111111111111">
    <w:name w:val="WW-Absatz-Standardschriftart1111111111111111111111111111111111"/>
    <w:rsid w:val="00FC6F76"/>
  </w:style>
  <w:style w:type="character" w:customStyle="1" w:styleId="WW-Absatz-Standardschriftart11111111111111111111111111111111111">
    <w:name w:val="WW-Absatz-Standardschriftart11111111111111111111111111111111111"/>
    <w:rsid w:val="00FC6F76"/>
  </w:style>
  <w:style w:type="character" w:customStyle="1" w:styleId="WW-Absatz-Standardschriftart111111111111111111111111111111111111">
    <w:name w:val="WW-Absatz-Standardschriftart111111111111111111111111111111111111"/>
    <w:rsid w:val="00FC6F76"/>
  </w:style>
  <w:style w:type="character" w:customStyle="1" w:styleId="WW-Absatz-Standardschriftart1111111111111111111111111111111111111">
    <w:name w:val="WW-Absatz-Standardschriftart1111111111111111111111111111111111111"/>
    <w:rsid w:val="00FC6F76"/>
  </w:style>
  <w:style w:type="character" w:customStyle="1" w:styleId="WW-Absatz-Standardschriftart11111111111111111111111111111111111111">
    <w:name w:val="WW-Absatz-Standardschriftart11111111111111111111111111111111111111"/>
    <w:rsid w:val="00FC6F76"/>
  </w:style>
  <w:style w:type="character" w:customStyle="1" w:styleId="WW-Absatz-Standardschriftart111111111111111111111111111111111111111">
    <w:name w:val="WW-Absatz-Standardschriftart111111111111111111111111111111111111111"/>
    <w:rsid w:val="00FC6F76"/>
  </w:style>
  <w:style w:type="character" w:customStyle="1" w:styleId="WW-Absatz-Standardschriftart1111111111111111111111111111111111111111">
    <w:name w:val="WW-Absatz-Standardschriftart1111111111111111111111111111111111111111"/>
    <w:rsid w:val="00FC6F76"/>
  </w:style>
  <w:style w:type="character" w:customStyle="1" w:styleId="WW-Absatz-Standardschriftart11111111111111111111111111111111111111111">
    <w:name w:val="WW-Absatz-Standardschriftart11111111111111111111111111111111111111111"/>
    <w:rsid w:val="00FC6F76"/>
  </w:style>
  <w:style w:type="character" w:customStyle="1" w:styleId="WW-Absatz-Standardschriftart111111111111111111111111111111111111111111">
    <w:name w:val="WW-Absatz-Standardschriftart111111111111111111111111111111111111111111"/>
    <w:rsid w:val="00FC6F76"/>
  </w:style>
  <w:style w:type="character" w:customStyle="1" w:styleId="WW-Absatz-Standardschriftart1111111111111111111111111111111111111111111">
    <w:name w:val="WW-Absatz-Standardschriftart1111111111111111111111111111111111111111111"/>
    <w:rsid w:val="00FC6F76"/>
  </w:style>
  <w:style w:type="character" w:customStyle="1" w:styleId="WW-Absatz-Standardschriftart11111111111111111111111111111111111111111111">
    <w:name w:val="WW-Absatz-Standardschriftart11111111111111111111111111111111111111111111"/>
    <w:rsid w:val="00FC6F76"/>
  </w:style>
  <w:style w:type="character" w:customStyle="1" w:styleId="19">
    <w:name w:val="Основной шрифт абзаца1"/>
    <w:rsid w:val="00FC6F76"/>
  </w:style>
  <w:style w:type="character" w:customStyle="1" w:styleId="afff5">
    <w:name w:val="Символ нумерации"/>
    <w:rsid w:val="00FC6F76"/>
  </w:style>
  <w:style w:type="character" w:customStyle="1" w:styleId="afff6">
    <w:name w:val="Маркеры списка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3a">
    <w:name w:val="Основной шрифт абзаца3"/>
    <w:rsid w:val="00FC6F76"/>
  </w:style>
  <w:style w:type="paragraph" w:customStyle="1" w:styleId="afff7">
    <w:name w:val="Заголовок"/>
    <w:basedOn w:val="a"/>
    <w:next w:val="af2"/>
    <w:rsid w:val="00FC6F7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9">
    <w:name w:val="Название2"/>
    <w:basedOn w:val="a"/>
    <w:rsid w:val="00FC6F76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FC6F76"/>
    <w:pPr>
      <w:suppressLineNumbers/>
      <w:suppressAutoHyphens/>
      <w:spacing w:after="0" w:line="240" w:lineRule="auto"/>
    </w:pPr>
    <w:rPr>
      <w:rFonts w:ascii="Garamond" w:eastAsia="Times New Roman" w:hAnsi="Garamond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C6F76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FC6F76"/>
    <w:pPr>
      <w:suppressLineNumbers/>
      <w:suppressAutoHyphens/>
      <w:spacing w:after="0" w:line="240" w:lineRule="auto"/>
    </w:pPr>
    <w:rPr>
      <w:rFonts w:ascii="Garamond" w:eastAsia="Times New Roman" w:hAnsi="Garamond" w:cs="Tahoma"/>
      <w:sz w:val="20"/>
      <w:szCs w:val="20"/>
      <w:lang w:eastAsia="ar-SA"/>
    </w:rPr>
  </w:style>
  <w:style w:type="table" w:customStyle="1" w:styleId="1c">
    <w:name w:val="Сетка таблицы1"/>
    <w:basedOn w:val="a1"/>
    <w:next w:val="ab"/>
    <w:uiPriority w:val="59"/>
    <w:rsid w:val="00FC6F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Document Map"/>
    <w:basedOn w:val="a"/>
    <w:link w:val="afff9"/>
    <w:semiHidden/>
    <w:rsid w:val="00FC6F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Схема документа Знак"/>
    <w:basedOn w:val="a0"/>
    <w:link w:val="afff8"/>
    <w:semiHidden/>
    <w:rsid w:val="00FC6F76"/>
    <w:rPr>
      <w:rFonts w:ascii="Tahoma" w:eastAsia="Times New Roman" w:hAnsi="Tahoma" w:cs="Tahoma"/>
      <w:shd w:val="clear" w:color="auto" w:fill="000080"/>
    </w:rPr>
  </w:style>
  <w:style w:type="paragraph" w:customStyle="1" w:styleId="xl74">
    <w:name w:val="xl74"/>
    <w:basedOn w:val="a"/>
    <w:rsid w:val="005D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xl75">
    <w:name w:val="xl75"/>
    <w:basedOn w:val="a"/>
    <w:rsid w:val="005D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1d">
    <w:name w:val="Знак1 Знак Знак Знак Знак Знак Знак"/>
    <w:basedOn w:val="a"/>
    <w:rsid w:val="00602B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msonormalmailrucssattributepostfix">
    <w:name w:val="msonormal_mailru_css_attribute_postfix"/>
    <w:basedOn w:val="a"/>
    <w:rsid w:val="00602B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e">
    <w:name w:val="Знак1 Знак Знак Знак Знак Знак Знак"/>
    <w:basedOn w:val="a"/>
    <w:rsid w:val="000921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09215A"/>
    <w:pPr>
      <w:autoSpaceDE w:val="0"/>
      <w:autoSpaceDN w:val="0"/>
      <w:adjustRightInd w:val="0"/>
      <w:jc w:val="left"/>
    </w:pPr>
    <w:rPr>
      <w:rFonts w:ascii="Segoe UI" w:eastAsia="Times New Roman" w:hAnsi="Segoe UI" w:cs="Segoe UI"/>
      <w:color w:val="000000"/>
      <w:sz w:val="24"/>
      <w:szCs w:val="24"/>
    </w:rPr>
  </w:style>
  <w:style w:type="paragraph" w:customStyle="1" w:styleId="1f">
    <w:name w:val="Знак1 Знак Знак Знак Знак Знак Знак"/>
    <w:basedOn w:val="a"/>
    <w:rsid w:val="009E63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consultantplus://offline/ref=FAD3952DEF56AEF12D0E3595716CF6F918E8DFEC541C3465E1D1DA9FD9935D9BEB6401801E8A37B0e3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r_fkp@mail.ru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D3952DEF56AEF12D0E3595716CF6F918E8DFEC541C3465E1D1DA9FD9935D9BEB6401801E8A37B0e3M" TargetMode="External"/><Relationship Id="rId23" Type="http://schemas.openxmlformats.org/officeDocument/2006/relationships/image" Target="media/image8.jpeg"/><Relationship Id="rId10" Type="http://schemas.openxmlformats.org/officeDocument/2006/relationships/hyperlink" Target="mailto:pr_fkp@mai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orgi.gov.ru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3796-344C-447E-A909-BAEA14F9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11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155</cp:revision>
  <cp:lastPrinted>2016-03-31T05:54:00Z</cp:lastPrinted>
  <dcterms:created xsi:type="dcterms:W3CDTF">2016-05-26T09:22:00Z</dcterms:created>
  <dcterms:modified xsi:type="dcterms:W3CDTF">2019-04-10T05:14:00Z</dcterms:modified>
</cp:coreProperties>
</file>