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-201930</wp:posOffset>
            </wp:positionH>
            <wp:positionV relativeFrom="paragraph">
              <wp:posOffset>-243840</wp:posOffset>
            </wp:positionV>
            <wp:extent cx="6797675" cy="2828925"/>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28925"/>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394B20" w:rsidRDefault="00394B2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области</w:t>
      </w:r>
    </w:p>
    <w:p w:rsidR="00394B20" w:rsidRPr="00D32757" w:rsidRDefault="00394B20" w:rsidP="00F27742">
      <w:pPr>
        <w:spacing w:after="0" w:line="240" w:lineRule="auto"/>
        <w:jc w:val="center"/>
        <w:rPr>
          <w:rFonts w:ascii="Times New Roman" w:eastAsia="Times New Roman" w:hAnsi="Times New Roman"/>
          <w:b/>
          <w:color w:val="1E7307"/>
          <w:spacing w:val="10"/>
          <w:lang w:bidi="en-US"/>
        </w:rPr>
      </w:pP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FA7FB5" w:rsidRDefault="009C1910"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FA7FB5">
        <w:rPr>
          <w:rFonts w:ascii="Times New Roman" w:eastAsia="Times New Roman" w:hAnsi="Times New Roman"/>
          <w:b/>
          <w:color w:val="1E7307"/>
          <w:lang w:bidi="en-US"/>
        </w:rPr>
        <w:t>Пятница</w:t>
      </w:r>
      <w:r w:rsidR="00233223">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FA7FB5">
        <w:rPr>
          <w:rFonts w:ascii="Times New Roman" w:eastAsia="Times New Roman" w:hAnsi="Times New Roman"/>
          <w:b/>
          <w:color w:val="1E7307"/>
          <w:lang w:bidi="en-US"/>
        </w:rPr>
        <w:t>04 октября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 xml:space="preserve">   </w:t>
      </w:r>
      <w:r w:rsidR="00FA7FB5">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479DC">
        <w:rPr>
          <w:rFonts w:ascii="Times New Roman" w:eastAsia="Times New Roman" w:hAnsi="Times New Roman"/>
          <w:b/>
          <w:color w:val="1E7307"/>
          <w:lang w:bidi="en-US"/>
        </w:rPr>
        <w:t>2</w:t>
      </w:r>
      <w:r w:rsidR="004B73E0">
        <w:rPr>
          <w:rFonts w:ascii="Times New Roman" w:eastAsia="Times New Roman" w:hAnsi="Times New Roman"/>
          <w:b/>
          <w:color w:val="1E7307"/>
          <w:lang w:bidi="en-US"/>
        </w:rPr>
        <w:t>6</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13</w:t>
      </w:r>
      <w:r w:rsidR="004B73E0">
        <w:rPr>
          <w:rFonts w:ascii="Times New Roman" w:eastAsia="Times New Roman" w:hAnsi="Times New Roman"/>
          <w:b/>
          <w:color w:val="1E7307"/>
          <w:lang w:bidi="en-US"/>
        </w:rPr>
        <w:t>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FA7FB5" w:rsidRDefault="00FA7FB5" w:rsidP="006E156A">
      <w:pPr>
        <w:spacing w:after="0" w:line="240" w:lineRule="auto"/>
        <w:rPr>
          <w:rFonts w:ascii="Times New Roman" w:eastAsia="Times New Roman" w:hAnsi="Times New Roman"/>
          <w:b/>
          <w:color w:val="1E7307"/>
          <w:lang w:bidi="en-US"/>
        </w:rPr>
      </w:pPr>
    </w:p>
    <w:p w:rsidR="002F49D1" w:rsidRPr="00FA7FB5" w:rsidRDefault="00FA7FB5" w:rsidP="00FA7FB5">
      <w:pPr>
        <w:spacing w:after="0" w:line="240" w:lineRule="auto"/>
        <w:jc w:val="center"/>
        <w:rPr>
          <w:rFonts w:ascii="Times New Roman" w:eastAsia="Times New Roman" w:hAnsi="Times New Roman"/>
          <w:b/>
          <w:color w:val="000000" w:themeColor="text1"/>
          <w:lang w:bidi="en-US"/>
        </w:rPr>
      </w:pPr>
      <w:r w:rsidRPr="00FA7FB5">
        <w:rPr>
          <w:rFonts w:ascii="Times New Roman" w:eastAsia="Times New Roman" w:hAnsi="Times New Roman"/>
          <w:b/>
          <w:color w:val="000000" w:themeColor="text1"/>
          <w:lang w:bidi="en-US"/>
        </w:rPr>
        <w:t>ИНФОРМАЦИЯ</w:t>
      </w:r>
    </w:p>
    <w:p w:rsidR="002F49D1" w:rsidRDefault="002F49D1" w:rsidP="006E156A">
      <w:pPr>
        <w:spacing w:after="0" w:line="240" w:lineRule="auto"/>
        <w:rPr>
          <w:rFonts w:ascii="Times New Roman" w:eastAsia="Times New Roman" w:hAnsi="Times New Roman"/>
          <w:b/>
          <w:color w:val="1E7307"/>
          <w:lang w:bidi="en-US"/>
        </w:rPr>
      </w:pPr>
    </w:p>
    <w:p w:rsidR="00FA7FB5" w:rsidRPr="00FA7FB5" w:rsidRDefault="00FA7FB5" w:rsidP="00F60E28">
      <w:pPr>
        <w:spacing w:after="0" w:line="240" w:lineRule="auto"/>
        <w:ind w:right="848" w:firstLine="709"/>
        <w:jc w:val="center"/>
        <w:rPr>
          <w:rFonts w:ascii="Times New Roman" w:hAnsi="Times New Roman"/>
          <w:b/>
          <w:sz w:val="18"/>
          <w:szCs w:val="18"/>
        </w:rPr>
      </w:pPr>
      <w:r w:rsidRPr="00FA7FB5">
        <w:rPr>
          <w:rFonts w:ascii="Times New Roman" w:hAnsi="Times New Roman"/>
          <w:b/>
          <w:sz w:val="18"/>
          <w:szCs w:val="18"/>
        </w:rPr>
        <w:t xml:space="preserve">Судом удовлетворены исковые требования прокурора Волжского района Самарской области в защиту участника  Великой Отечественной войны  </w:t>
      </w:r>
    </w:p>
    <w:p w:rsidR="00FA7FB5" w:rsidRPr="00FA7FB5" w:rsidRDefault="00FA7FB5" w:rsidP="00F60E28">
      <w:pPr>
        <w:spacing w:after="0" w:line="240" w:lineRule="auto"/>
        <w:ind w:right="848" w:firstLine="709"/>
        <w:jc w:val="both"/>
        <w:rPr>
          <w:rFonts w:ascii="Times New Roman" w:hAnsi="Times New Roman"/>
          <w:sz w:val="18"/>
          <w:szCs w:val="18"/>
        </w:rPr>
      </w:pPr>
    </w:p>
    <w:p w:rsidR="00FA7FB5" w:rsidRPr="00FA7FB5" w:rsidRDefault="00FA7FB5" w:rsidP="00F60E28">
      <w:pPr>
        <w:autoSpaceDE w:val="0"/>
        <w:autoSpaceDN w:val="0"/>
        <w:adjustRightInd w:val="0"/>
        <w:spacing w:after="0" w:line="240" w:lineRule="auto"/>
        <w:ind w:right="848" w:firstLine="709"/>
        <w:jc w:val="both"/>
        <w:rPr>
          <w:rFonts w:ascii="Times New Roman" w:eastAsia="Times New Roman" w:hAnsi="Times New Roman"/>
          <w:sz w:val="18"/>
          <w:szCs w:val="18"/>
          <w:lang w:eastAsia="ru-RU"/>
        </w:rPr>
      </w:pPr>
      <w:proofErr w:type="gramStart"/>
      <w:r w:rsidRPr="00FA7FB5">
        <w:rPr>
          <w:rFonts w:ascii="Times New Roman" w:eastAsia="Times New Roman" w:hAnsi="Times New Roman"/>
          <w:sz w:val="18"/>
          <w:szCs w:val="18"/>
          <w:lang w:eastAsia="ru-RU"/>
        </w:rPr>
        <w:t xml:space="preserve">Прокурор Волжского района Самарской области обратился в суд в интересах участника Великой Отечественной войны  </w:t>
      </w:r>
      <w:proofErr w:type="spellStart"/>
      <w:r w:rsidRPr="00FA7FB5">
        <w:rPr>
          <w:rFonts w:ascii="Times New Roman" w:eastAsia="Times New Roman" w:hAnsi="Times New Roman"/>
          <w:sz w:val="18"/>
          <w:szCs w:val="18"/>
          <w:lang w:eastAsia="ru-RU"/>
        </w:rPr>
        <w:t>Пищакова</w:t>
      </w:r>
      <w:proofErr w:type="spellEnd"/>
      <w:r w:rsidRPr="00FA7FB5">
        <w:rPr>
          <w:rFonts w:ascii="Times New Roman" w:eastAsia="Times New Roman" w:hAnsi="Times New Roman"/>
          <w:sz w:val="18"/>
          <w:szCs w:val="18"/>
          <w:lang w:eastAsia="ru-RU"/>
        </w:rPr>
        <w:t xml:space="preserve"> В.И., 03.09.1931 года рождения, о признании права на получение единовременной выплаты  в   соответствии с Указом    Президента Российской     Федерации  от  06.05.2018     № 195 «О единовременной выплате некоторым категориям граждан  Российской  Федерации  в  связи с 73 - </w:t>
      </w:r>
      <w:proofErr w:type="spellStart"/>
      <w:r w:rsidRPr="00FA7FB5">
        <w:rPr>
          <w:rFonts w:ascii="Times New Roman" w:eastAsia="Times New Roman" w:hAnsi="Times New Roman"/>
          <w:sz w:val="18"/>
          <w:szCs w:val="18"/>
          <w:lang w:eastAsia="ru-RU"/>
        </w:rPr>
        <w:t>й</w:t>
      </w:r>
      <w:proofErr w:type="spellEnd"/>
      <w:r w:rsidRPr="00FA7FB5">
        <w:rPr>
          <w:rFonts w:ascii="Times New Roman" w:eastAsia="Times New Roman" w:hAnsi="Times New Roman"/>
          <w:sz w:val="18"/>
          <w:szCs w:val="18"/>
          <w:lang w:eastAsia="ru-RU"/>
        </w:rPr>
        <w:t xml:space="preserve"> годовщиной  Победы  в  Великой  Отечественной войне 1941 – 1945г.г. </w:t>
      </w:r>
      <w:proofErr w:type="gramEnd"/>
    </w:p>
    <w:p w:rsidR="00FA7FB5" w:rsidRPr="00FA7FB5" w:rsidRDefault="00FA7FB5" w:rsidP="00F60E28">
      <w:pPr>
        <w:autoSpaceDE w:val="0"/>
        <w:autoSpaceDN w:val="0"/>
        <w:adjustRightInd w:val="0"/>
        <w:spacing w:after="0" w:line="240" w:lineRule="auto"/>
        <w:ind w:right="848" w:firstLine="709"/>
        <w:jc w:val="both"/>
        <w:rPr>
          <w:rFonts w:ascii="Times New Roman" w:eastAsia="Times New Roman" w:hAnsi="Times New Roman"/>
          <w:sz w:val="18"/>
          <w:szCs w:val="18"/>
          <w:lang w:eastAsia="ru-RU"/>
        </w:rPr>
      </w:pPr>
      <w:proofErr w:type="gramStart"/>
      <w:r w:rsidRPr="00FA7FB5">
        <w:rPr>
          <w:rFonts w:ascii="Times New Roman" w:eastAsia="Times New Roman" w:hAnsi="Times New Roman"/>
          <w:sz w:val="18"/>
          <w:szCs w:val="18"/>
          <w:lang w:eastAsia="ru-RU"/>
        </w:rPr>
        <w:t xml:space="preserve">Решением Куйбышевского районного суда г. Самары 26 августа 2019 года исковые требования прокурора района в интересах участника Великой Отечественной войны </w:t>
      </w:r>
      <w:proofErr w:type="spellStart"/>
      <w:r w:rsidRPr="00FA7FB5">
        <w:rPr>
          <w:rFonts w:ascii="Times New Roman" w:eastAsia="Times New Roman" w:hAnsi="Times New Roman"/>
          <w:sz w:val="18"/>
          <w:szCs w:val="18"/>
          <w:lang w:eastAsia="ru-RU"/>
        </w:rPr>
        <w:t>Пищакова</w:t>
      </w:r>
      <w:proofErr w:type="spellEnd"/>
      <w:r w:rsidRPr="00FA7FB5">
        <w:rPr>
          <w:rFonts w:ascii="Times New Roman" w:eastAsia="Times New Roman" w:hAnsi="Times New Roman"/>
          <w:sz w:val="18"/>
          <w:szCs w:val="18"/>
          <w:lang w:eastAsia="ru-RU"/>
        </w:rPr>
        <w:t xml:space="preserve"> В.И. удовлетворены в полном объеме, суд обязал ГУ - Управление Пенсионного фонда Российской Федерации в Куйбышевском районе городского округа Самара произвести </w:t>
      </w:r>
      <w:proofErr w:type="spellStart"/>
      <w:r w:rsidRPr="00FA7FB5">
        <w:rPr>
          <w:rFonts w:ascii="Times New Roman" w:eastAsia="Times New Roman" w:hAnsi="Times New Roman"/>
          <w:sz w:val="18"/>
          <w:szCs w:val="18"/>
          <w:lang w:eastAsia="ru-RU"/>
        </w:rPr>
        <w:t>Пищакову</w:t>
      </w:r>
      <w:proofErr w:type="spellEnd"/>
      <w:r w:rsidRPr="00FA7FB5">
        <w:rPr>
          <w:rFonts w:ascii="Times New Roman" w:eastAsia="Times New Roman" w:hAnsi="Times New Roman"/>
          <w:sz w:val="18"/>
          <w:szCs w:val="18"/>
          <w:lang w:eastAsia="ru-RU"/>
        </w:rPr>
        <w:t xml:space="preserve"> В.И. единовременную выплату в размере 10 000 рублей.</w:t>
      </w:r>
      <w:proofErr w:type="gramEnd"/>
    </w:p>
    <w:p w:rsidR="00FA7FB5" w:rsidRDefault="00FA7FB5" w:rsidP="00F60E28">
      <w:pPr>
        <w:autoSpaceDE w:val="0"/>
        <w:autoSpaceDN w:val="0"/>
        <w:adjustRightInd w:val="0"/>
        <w:spacing w:after="0" w:line="240" w:lineRule="auto"/>
        <w:ind w:right="848" w:firstLine="709"/>
        <w:jc w:val="both"/>
        <w:rPr>
          <w:rFonts w:ascii="Times New Roman" w:eastAsia="Times New Roman" w:hAnsi="Times New Roman"/>
          <w:sz w:val="18"/>
          <w:szCs w:val="18"/>
          <w:lang w:eastAsia="ru-RU"/>
        </w:rPr>
      </w:pPr>
      <w:r w:rsidRPr="00FA7FB5">
        <w:rPr>
          <w:rFonts w:ascii="Times New Roman" w:eastAsia="Times New Roman" w:hAnsi="Times New Roman"/>
          <w:sz w:val="18"/>
          <w:szCs w:val="18"/>
          <w:lang w:eastAsia="ru-RU"/>
        </w:rPr>
        <w:t>Решение не обжаловалось и по истечению месяца вступило  в законную силу.</w:t>
      </w:r>
    </w:p>
    <w:p w:rsidR="00FA7FB5" w:rsidRPr="00FA7FB5" w:rsidRDefault="00FA7FB5" w:rsidP="00F60E28">
      <w:pPr>
        <w:autoSpaceDE w:val="0"/>
        <w:autoSpaceDN w:val="0"/>
        <w:adjustRightInd w:val="0"/>
        <w:spacing w:after="0" w:line="240" w:lineRule="auto"/>
        <w:ind w:right="848" w:firstLine="709"/>
        <w:jc w:val="both"/>
        <w:rPr>
          <w:rFonts w:ascii="Times New Roman" w:eastAsia="Times New Roman" w:hAnsi="Times New Roman"/>
          <w:sz w:val="18"/>
          <w:szCs w:val="18"/>
          <w:lang w:eastAsia="ru-RU"/>
        </w:rPr>
      </w:pPr>
    </w:p>
    <w:p w:rsidR="00FA7FB5" w:rsidRPr="00FA7FB5" w:rsidRDefault="00FA7FB5" w:rsidP="00F60E28">
      <w:pPr>
        <w:autoSpaceDE w:val="0"/>
        <w:autoSpaceDN w:val="0"/>
        <w:adjustRightInd w:val="0"/>
        <w:spacing w:after="0" w:line="240" w:lineRule="auto"/>
        <w:ind w:right="848" w:firstLine="709"/>
        <w:jc w:val="both"/>
        <w:rPr>
          <w:rFonts w:ascii="Times New Roman" w:eastAsia="Times New Roman" w:hAnsi="Times New Roman"/>
          <w:sz w:val="18"/>
          <w:szCs w:val="18"/>
          <w:lang w:eastAsia="ru-RU"/>
        </w:rPr>
      </w:pPr>
    </w:p>
    <w:p w:rsidR="00FA7FB5" w:rsidRPr="00FA7FB5" w:rsidRDefault="00FA7FB5" w:rsidP="00F60E28">
      <w:pPr>
        <w:spacing w:after="0" w:line="240" w:lineRule="auto"/>
        <w:ind w:right="848"/>
        <w:rPr>
          <w:sz w:val="18"/>
          <w:szCs w:val="18"/>
        </w:rPr>
      </w:pPr>
      <w:r w:rsidRPr="00FA7FB5">
        <w:rPr>
          <w:rFonts w:ascii="Times New Roman" w:hAnsi="Times New Roman"/>
          <w:sz w:val="18"/>
          <w:szCs w:val="18"/>
        </w:rPr>
        <w:t xml:space="preserve">Ответственная по СМИ                         </w:t>
      </w:r>
      <w:r>
        <w:rPr>
          <w:rFonts w:ascii="Times New Roman" w:hAnsi="Times New Roman"/>
          <w:sz w:val="18"/>
          <w:szCs w:val="18"/>
        </w:rPr>
        <w:t xml:space="preserve">                                                                                                             </w:t>
      </w:r>
      <w:r w:rsidRPr="00FA7FB5">
        <w:rPr>
          <w:rFonts w:ascii="Times New Roman" w:hAnsi="Times New Roman"/>
          <w:sz w:val="18"/>
          <w:szCs w:val="18"/>
        </w:rPr>
        <w:t>Л.А.Софронова</w:t>
      </w:r>
    </w:p>
    <w:p w:rsidR="004B73E0" w:rsidRDefault="004B73E0" w:rsidP="00F60E28">
      <w:pPr>
        <w:spacing w:after="0"/>
        <w:ind w:right="848"/>
      </w:pPr>
    </w:p>
    <w:p w:rsidR="004B73E0" w:rsidRPr="00FA7FB5" w:rsidRDefault="004B73E0" w:rsidP="00FA7FB5">
      <w:pPr>
        <w:spacing w:after="0" w:line="240" w:lineRule="auto"/>
        <w:rPr>
          <w:rFonts w:ascii="Times New Roman" w:hAnsi="Times New Roman"/>
          <w:sz w:val="18"/>
          <w:szCs w:val="18"/>
        </w:rPr>
      </w:pPr>
    </w:p>
    <w:p w:rsidR="00FA7FB5" w:rsidRPr="00FA7FB5" w:rsidRDefault="00FA7FB5" w:rsidP="00FA7FB5">
      <w:pPr>
        <w:spacing w:after="0" w:line="240" w:lineRule="auto"/>
        <w:jc w:val="center"/>
        <w:rPr>
          <w:rFonts w:ascii="Times New Roman" w:hAnsi="Times New Roman"/>
          <w:sz w:val="18"/>
          <w:szCs w:val="18"/>
        </w:rPr>
      </w:pPr>
      <w:r w:rsidRPr="00FA7FB5">
        <w:rPr>
          <w:rFonts w:ascii="Times New Roman" w:hAnsi="Times New Roman"/>
          <w:noProof/>
          <w:sz w:val="18"/>
          <w:szCs w:val="18"/>
          <w:lang w:eastAsia="ru-RU"/>
        </w:rPr>
        <w:drawing>
          <wp:inline distT="0" distB="0" distL="0" distR="0">
            <wp:extent cx="544416" cy="609600"/>
            <wp:effectExtent l="19050" t="0" r="8034" b="0"/>
            <wp:docPr id="3"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546883" cy="612362"/>
                    </a:xfrm>
                    <a:prstGeom prst="rect">
                      <a:avLst/>
                    </a:prstGeom>
                    <a:noFill/>
                    <a:ln w="9525">
                      <a:noFill/>
                      <a:miter lim="800000"/>
                      <a:headEnd/>
                      <a:tailEnd/>
                    </a:ln>
                  </pic:spPr>
                </pic:pic>
              </a:graphicData>
            </a:graphic>
          </wp:inline>
        </w:drawing>
      </w:r>
    </w:p>
    <w:p w:rsidR="00FA7FB5" w:rsidRPr="00FA7FB5" w:rsidRDefault="00FA7FB5" w:rsidP="00FA7FB5">
      <w:pPr>
        <w:spacing w:after="0" w:line="240" w:lineRule="auto"/>
        <w:jc w:val="center"/>
        <w:rPr>
          <w:rFonts w:ascii="Times New Roman" w:hAnsi="Times New Roman"/>
          <w:b/>
          <w:sz w:val="18"/>
          <w:szCs w:val="18"/>
        </w:rPr>
      </w:pPr>
      <w:r w:rsidRPr="00FA7FB5">
        <w:rPr>
          <w:rFonts w:ascii="Times New Roman" w:hAnsi="Times New Roman"/>
          <w:b/>
          <w:sz w:val="18"/>
          <w:szCs w:val="18"/>
        </w:rPr>
        <w:t>Собрание Представителей  городского поселения Петра Дубрава</w:t>
      </w:r>
    </w:p>
    <w:p w:rsidR="00FA7FB5" w:rsidRPr="00FA7FB5" w:rsidRDefault="00FA7FB5" w:rsidP="00FA7FB5">
      <w:pPr>
        <w:spacing w:after="0" w:line="240" w:lineRule="auto"/>
        <w:jc w:val="center"/>
        <w:rPr>
          <w:rFonts w:ascii="Times New Roman" w:hAnsi="Times New Roman"/>
          <w:b/>
          <w:sz w:val="18"/>
          <w:szCs w:val="18"/>
        </w:rPr>
      </w:pPr>
      <w:r w:rsidRPr="00FA7FB5">
        <w:rPr>
          <w:rFonts w:ascii="Times New Roman" w:hAnsi="Times New Roman"/>
          <w:b/>
          <w:sz w:val="18"/>
          <w:szCs w:val="18"/>
        </w:rPr>
        <w:t xml:space="preserve">муниципального района </w:t>
      </w:r>
      <w:proofErr w:type="gramStart"/>
      <w:r w:rsidRPr="00FA7FB5">
        <w:rPr>
          <w:rFonts w:ascii="Times New Roman" w:hAnsi="Times New Roman"/>
          <w:b/>
          <w:sz w:val="18"/>
          <w:szCs w:val="18"/>
        </w:rPr>
        <w:t>Волжский</w:t>
      </w:r>
      <w:proofErr w:type="gramEnd"/>
      <w:r w:rsidRPr="00FA7FB5">
        <w:rPr>
          <w:rFonts w:ascii="Times New Roman" w:hAnsi="Times New Roman"/>
          <w:b/>
          <w:sz w:val="18"/>
          <w:szCs w:val="18"/>
        </w:rPr>
        <w:t xml:space="preserve"> Самарской области</w:t>
      </w:r>
    </w:p>
    <w:p w:rsidR="00FA7FB5" w:rsidRPr="00FA7FB5" w:rsidRDefault="00FA7FB5" w:rsidP="00FA7FB5">
      <w:pPr>
        <w:spacing w:after="0" w:line="240" w:lineRule="auto"/>
        <w:jc w:val="center"/>
        <w:rPr>
          <w:rFonts w:ascii="Times New Roman" w:hAnsi="Times New Roman"/>
          <w:b/>
          <w:sz w:val="18"/>
          <w:szCs w:val="18"/>
        </w:rPr>
      </w:pPr>
      <w:r w:rsidRPr="00FA7FB5">
        <w:rPr>
          <w:rFonts w:ascii="Times New Roman" w:hAnsi="Times New Roman"/>
          <w:b/>
          <w:sz w:val="18"/>
          <w:szCs w:val="18"/>
        </w:rPr>
        <w:t>Третьего созыва</w:t>
      </w:r>
    </w:p>
    <w:p w:rsidR="00FA7FB5" w:rsidRPr="00FA7FB5" w:rsidRDefault="00FA7FB5" w:rsidP="00FA7FB5">
      <w:pPr>
        <w:spacing w:after="0" w:line="240" w:lineRule="auto"/>
        <w:rPr>
          <w:rFonts w:ascii="Times New Roman" w:hAnsi="Times New Roman"/>
          <w:sz w:val="18"/>
          <w:szCs w:val="18"/>
        </w:rPr>
      </w:pPr>
    </w:p>
    <w:p w:rsidR="00FA7FB5" w:rsidRPr="00FA7FB5" w:rsidRDefault="00FA7FB5" w:rsidP="00FA7FB5">
      <w:pPr>
        <w:tabs>
          <w:tab w:val="left" w:pos="4260"/>
        </w:tabs>
        <w:spacing w:after="0" w:line="240" w:lineRule="auto"/>
        <w:rPr>
          <w:rFonts w:ascii="Times New Roman" w:hAnsi="Times New Roman"/>
          <w:b/>
          <w:sz w:val="18"/>
          <w:szCs w:val="18"/>
        </w:rPr>
      </w:pPr>
      <w:r w:rsidRPr="00FA7FB5">
        <w:rPr>
          <w:rFonts w:ascii="Times New Roman" w:hAnsi="Times New Roman"/>
          <w:sz w:val="18"/>
          <w:szCs w:val="18"/>
        </w:rPr>
        <w:tab/>
      </w:r>
      <w:r w:rsidRPr="00FA7FB5">
        <w:rPr>
          <w:rFonts w:ascii="Times New Roman" w:hAnsi="Times New Roman"/>
          <w:b/>
          <w:sz w:val="18"/>
          <w:szCs w:val="18"/>
        </w:rPr>
        <w:t>РЕШЕНИЕ</w:t>
      </w:r>
    </w:p>
    <w:p w:rsidR="00FA7FB5" w:rsidRPr="00FA7FB5" w:rsidRDefault="00FA7FB5" w:rsidP="00FA7FB5">
      <w:pPr>
        <w:tabs>
          <w:tab w:val="left" w:pos="4260"/>
        </w:tabs>
        <w:spacing w:after="0" w:line="240" w:lineRule="auto"/>
        <w:rPr>
          <w:rFonts w:ascii="Times New Roman" w:hAnsi="Times New Roman"/>
          <w:b/>
          <w:sz w:val="18"/>
          <w:szCs w:val="18"/>
        </w:rPr>
      </w:pPr>
      <w:r w:rsidRPr="00FA7FB5">
        <w:rPr>
          <w:rFonts w:ascii="Times New Roman" w:hAnsi="Times New Roman"/>
          <w:b/>
          <w:sz w:val="18"/>
          <w:szCs w:val="18"/>
        </w:rPr>
        <w:t xml:space="preserve">12.09.2019г.                                                                                                   </w:t>
      </w:r>
      <w:r>
        <w:rPr>
          <w:rFonts w:ascii="Times New Roman" w:hAnsi="Times New Roman"/>
          <w:b/>
          <w:sz w:val="18"/>
          <w:szCs w:val="18"/>
        </w:rPr>
        <w:t xml:space="preserve">                                                      </w:t>
      </w:r>
      <w:r w:rsidRPr="00FA7FB5">
        <w:rPr>
          <w:rFonts w:ascii="Times New Roman" w:hAnsi="Times New Roman"/>
          <w:b/>
          <w:sz w:val="18"/>
          <w:szCs w:val="18"/>
        </w:rPr>
        <w:t xml:space="preserve"> № 149                                                                                                                               </w:t>
      </w:r>
    </w:p>
    <w:p w:rsidR="00FA7FB5" w:rsidRPr="00FA7FB5" w:rsidRDefault="00FA7FB5" w:rsidP="00FA7FB5">
      <w:pPr>
        <w:tabs>
          <w:tab w:val="left" w:pos="4260"/>
        </w:tabs>
        <w:spacing w:after="0" w:line="240" w:lineRule="auto"/>
        <w:rPr>
          <w:rFonts w:ascii="Times New Roman" w:hAnsi="Times New Roman"/>
          <w:b/>
          <w:sz w:val="18"/>
          <w:szCs w:val="18"/>
        </w:rPr>
      </w:pPr>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О внесении изменений в Решение Собрания представителей</w:t>
      </w:r>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 xml:space="preserve">городского поселения Петра Дубрава муниципального района </w:t>
      </w:r>
      <w:proofErr w:type="gramStart"/>
      <w:r w:rsidRPr="00FA7FB5">
        <w:rPr>
          <w:rFonts w:ascii="Times New Roman" w:hAnsi="Times New Roman"/>
          <w:b/>
          <w:sz w:val="18"/>
          <w:szCs w:val="18"/>
        </w:rPr>
        <w:t>Волжский</w:t>
      </w:r>
      <w:proofErr w:type="gramEnd"/>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Самарской области «Об утверждении  бюджета на 2019год и</w:t>
      </w:r>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плановый период 2020 и 2021 годов городского поселения</w:t>
      </w:r>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 xml:space="preserve">Петра Дубрава муниципального района </w:t>
      </w:r>
      <w:proofErr w:type="gramStart"/>
      <w:r w:rsidRPr="00FA7FB5">
        <w:rPr>
          <w:rFonts w:ascii="Times New Roman" w:hAnsi="Times New Roman"/>
          <w:b/>
          <w:sz w:val="18"/>
          <w:szCs w:val="18"/>
        </w:rPr>
        <w:t>Волжский</w:t>
      </w:r>
      <w:proofErr w:type="gramEnd"/>
      <w:r w:rsidRPr="00FA7FB5">
        <w:rPr>
          <w:rFonts w:ascii="Times New Roman" w:hAnsi="Times New Roman"/>
          <w:b/>
          <w:sz w:val="18"/>
          <w:szCs w:val="18"/>
        </w:rPr>
        <w:t xml:space="preserve"> Самарской области»</w:t>
      </w:r>
    </w:p>
    <w:p w:rsidR="00FA7FB5" w:rsidRPr="00FA7FB5" w:rsidRDefault="00FA7FB5" w:rsidP="00FA7FB5">
      <w:pPr>
        <w:tabs>
          <w:tab w:val="left" w:pos="4260"/>
        </w:tabs>
        <w:spacing w:after="0" w:line="240" w:lineRule="auto"/>
        <w:jc w:val="center"/>
        <w:rPr>
          <w:rFonts w:ascii="Times New Roman" w:hAnsi="Times New Roman"/>
          <w:b/>
          <w:sz w:val="18"/>
          <w:szCs w:val="18"/>
        </w:rPr>
      </w:pPr>
      <w:r w:rsidRPr="00FA7FB5">
        <w:rPr>
          <w:rFonts w:ascii="Times New Roman" w:hAnsi="Times New Roman"/>
          <w:b/>
          <w:sz w:val="18"/>
          <w:szCs w:val="18"/>
        </w:rPr>
        <w:t>от 20.12.2018г. №121.</w:t>
      </w:r>
    </w:p>
    <w:p w:rsidR="00FA7FB5" w:rsidRPr="00FA7FB5" w:rsidRDefault="00FA7FB5" w:rsidP="00FA7FB5">
      <w:pPr>
        <w:spacing w:after="0" w:line="240" w:lineRule="auto"/>
        <w:rPr>
          <w:rFonts w:ascii="Times New Roman" w:hAnsi="Times New Roman"/>
          <w:sz w:val="18"/>
          <w:szCs w:val="18"/>
        </w:rPr>
      </w:pPr>
    </w:p>
    <w:p w:rsidR="00FA7FB5" w:rsidRPr="00FA7FB5" w:rsidRDefault="00FA7FB5" w:rsidP="00F60E28">
      <w:pPr>
        <w:pStyle w:val="ac"/>
        <w:spacing w:before="0" w:beforeAutospacing="0" w:after="0"/>
        <w:ind w:right="990"/>
        <w:jc w:val="both"/>
        <w:rPr>
          <w:sz w:val="18"/>
          <w:szCs w:val="18"/>
        </w:rPr>
      </w:pPr>
      <w:r w:rsidRPr="00FA7FB5">
        <w:rPr>
          <w:sz w:val="18"/>
          <w:szCs w:val="18"/>
        </w:rPr>
        <w:tab/>
        <w:t xml:space="preserve">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w:t>
      </w:r>
      <w:proofErr w:type="gramStart"/>
      <w:r w:rsidRPr="00FA7FB5">
        <w:rPr>
          <w:sz w:val="18"/>
          <w:szCs w:val="18"/>
        </w:rPr>
        <w:t>Волжский</w:t>
      </w:r>
      <w:proofErr w:type="gramEnd"/>
      <w:r w:rsidRPr="00FA7FB5">
        <w:rPr>
          <w:sz w:val="18"/>
          <w:szCs w:val="18"/>
        </w:rPr>
        <w:t xml:space="preserve"> Самарской области.</w:t>
      </w:r>
    </w:p>
    <w:p w:rsidR="00FA7FB5" w:rsidRPr="00FA7FB5" w:rsidRDefault="00FA7FB5" w:rsidP="00F60E28">
      <w:pPr>
        <w:pStyle w:val="ac"/>
        <w:spacing w:before="0" w:beforeAutospacing="0" w:after="0"/>
        <w:ind w:right="990"/>
        <w:jc w:val="both"/>
        <w:rPr>
          <w:sz w:val="18"/>
          <w:szCs w:val="18"/>
        </w:rPr>
      </w:pPr>
      <w:r w:rsidRPr="00FA7FB5">
        <w:rPr>
          <w:sz w:val="18"/>
          <w:szCs w:val="18"/>
        </w:rPr>
        <w:t xml:space="preserve"> На основании вышеизложенного Собрание представителей городского поселения Петра Дубрава </w:t>
      </w:r>
    </w:p>
    <w:p w:rsidR="00FA7FB5" w:rsidRPr="00FA7FB5" w:rsidRDefault="00FA7FB5" w:rsidP="00F60E28">
      <w:pPr>
        <w:pStyle w:val="ac"/>
        <w:spacing w:before="0" w:beforeAutospacing="0" w:after="0"/>
        <w:ind w:right="990"/>
        <w:jc w:val="both"/>
        <w:rPr>
          <w:sz w:val="18"/>
          <w:szCs w:val="18"/>
        </w:rPr>
      </w:pPr>
      <w:r w:rsidRPr="00FA7FB5">
        <w:rPr>
          <w:sz w:val="18"/>
          <w:szCs w:val="18"/>
        </w:rPr>
        <w:t xml:space="preserve"> </w:t>
      </w:r>
    </w:p>
    <w:p w:rsidR="00FA7FB5" w:rsidRPr="00FA7FB5" w:rsidRDefault="00FA7FB5" w:rsidP="00F60E28">
      <w:pPr>
        <w:tabs>
          <w:tab w:val="left" w:pos="1335"/>
        </w:tabs>
        <w:spacing w:after="0" w:line="240" w:lineRule="auto"/>
        <w:ind w:right="990"/>
        <w:rPr>
          <w:rFonts w:ascii="Times New Roman" w:hAnsi="Times New Roman"/>
          <w:sz w:val="18"/>
          <w:szCs w:val="18"/>
        </w:rPr>
      </w:pPr>
    </w:p>
    <w:p w:rsidR="00FA7FB5" w:rsidRPr="00FA7FB5" w:rsidRDefault="00FA7FB5" w:rsidP="00F60E28">
      <w:pPr>
        <w:tabs>
          <w:tab w:val="left" w:pos="1335"/>
        </w:tabs>
        <w:spacing w:after="0" w:line="240" w:lineRule="auto"/>
        <w:ind w:right="990"/>
        <w:jc w:val="both"/>
        <w:rPr>
          <w:rFonts w:ascii="Times New Roman" w:hAnsi="Times New Roman"/>
          <w:b/>
          <w:sz w:val="18"/>
          <w:szCs w:val="18"/>
        </w:rPr>
      </w:pPr>
      <w:r w:rsidRPr="00FA7FB5">
        <w:rPr>
          <w:rFonts w:ascii="Times New Roman" w:hAnsi="Times New Roman"/>
          <w:b/>
          <w:sz w:val="18"/>
          <w:szCs w:val="18"/>
        </w:rPr>
        <w:t>РЕШИЛО:</w:t>
      </w:r>
    </w:p>
    <w:p w:rsidR="00FA7FB5" w:rsidRPr="00FA7FB5" w:rsidRDefault="00FA7FB5" w:rsidP="00F60E28">
      <w:pPr>
        <w:tabs>
          <w:tab w:val="left" w:pos="1335"/>
        </w:tabs>
        <w:spacing w:after="0" w:line="240" w:lineRule="auto"/>
        <w:ind w:right="990"/>
        <w:jc w:val="both"/>
        <w:rPr>
          <w:rFonts w:ascii="Times New Roman" w:hAnsi="Times New Roman"/>
          <w:b/>
          <w:sz w:val="18"/>
          <w:szCs w:val="18"/>
        </w:rPr>
      </w:pPr>
    </w:p>
    <w:p w:rsidR="00FA7FB5" w:rsidRPr="00FA7FB5" w:rsidRDefault="00FA7FB5" w:rsidP="00F60E28">
      <w:pPr>
        <w:tabs>
          <w:tab w:val="left" w:pos="1335"/>
        </w:tabs>
        <w:spacing w:after="0" w:line="240" w:lineRule="auto"/>
        <w:ind w:right="990"/>
        <w:jc w:val="both"/>
        <w:rPr>
          <w:rFonts w:ascii="Times New Roman" w:hAnsi="Times New Roman"/>
          <w:b/>
          <w:sz w:val="18"/>
          <w:szCs w:val="18"/>
        </w:rPr>
      </w:pPr>
      <w:r w:rsidRPr="00FA7FB5">
        <w:rPr>
          <w:rFonts w:ascii="Times New Roman" w:hAnsi="Times New Roman"/>
          <w:sz w:val="18"/>
          <w:szCs w:val="18"/>
        </w:rPr>
        <w:t xml:space="preserve">             </w:t>
      </w:r>
      <w:r w:rsidRPr="00FA7FB5">
        <w:rPr>
          <w:rFonts w:ascii="Times New Roman" w:hAnsi="Times New Roman"/>
          <w:b/>
          <w:sz w:val="18"/>
          <w:szCs w:val="18"/>
        </w:rPr>
        <w:t>Статья 1:</w:t>
      </w:r>
    </w:p>
    <w:p w:rsidR="00FA7FB5" w:rsidRPr="00FA7FB5" w:rsidRDefault="00FA7FB5" w:rsidP="00F60E28">
      <w:pPr>
        <w:pStyle w:val="ac"/>
        <w:spacing w:after="0"/>
        <w:ind w:right="990"/>
        <w:rPr>
          <w:color w:val="000000"/>
          <w:sz w:val="18"/>
          <w:szCs w:val="18"/>
        </w:rPr>
      </w:pPr>
      <w:r w:rsidRPr="00FA7FB5">
        <w:rPr>
          <w:sz w:val="18"/>
          <w:szCs w:val="18"/>
        </w:rPr>
        <w:t xml:space="preserve">      Внести в Решение Собрания представителей городского поселения Петра Дубрава муниципального района Волжский Самарской области от 20 декабря 2018г. №121 «Об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 следующее изменение</w:t>
      </w:r>
      <w:r w:rsidRPr="00FA7FB5">
        <w:rPr>
          <w:color w:val="000000"/>
          <w:sz w:val="18"/>
          <w:szCs w:val="18"/>
        </w:rPr>
        <w:t xml:space="preserve">. </w:t>
      </w:r>
    </w:p>
    <w:p w:rsidR="00FA7FB5" w:rsidRPr="00FA7FB5" w:rsidRDefault="00FA7FB5" w:rsidP="00F60E28">
      <w:pPr>
        <w:tabs>
          <w:tab w:val="left" w:pos="1335"/>
        </w:tabs>
        <w:spacing w:after="0" w:line="240" w:lineRule="auto"/>
        <w:ind w:right="990"/>
        <w:jc w:val="both"/>
        <w:rPr>
          <w:rFonts w:ascii="Times New Roman" w:hAnsi="Times New Roman"/>
          <w:sz w:val="18"/>
          <w:szCs w:val="18"/>
        </w:rPr>
      </w:pPr>
      <w:r w:rsidRPr="00FA7FB5">
        <w:rPr>
          <w:rFonts w:ascii="Times New Roman" w:hAnsi="Times New Roman"/>
          <w:sz w:val="18"/>
          <w:szCs w:val="18"/>
        </w:rPr>
        <w:t>-общий объем доходов 39591,903 тыс. рублей заменить на 40473,903 тыс. рублей;</w:t>
      </w:r>
    </w:p>
    <w:p w:rsidR="00FA7FB5" w:rsidRPr="00FA7FB5" w:rsidRDefault="00FA7FB5" w:rsidP="00F60E28">
      <w:pPr>
        <w:tabs>
          <w:tab w:val="left" w:pos="1335"/>
        </w:tabs>
        <w:spacing w:after="0" w:line="240" w:lineRule="auto"/>
        <w:ind w:right="990"/>
        <w:jc w:val="both"/>
        <w:rPr>
          <w:rFonts w:ascii="Times New Roman" w:hAnsi="Times New Roman"/>
          <w:sz w:val="18"/>
          <w:szCs w:val="18"/>
        </w:rPr>
      </w:pPr>
      <w:r w:rsidRPr="00FA7FB5">
        <w:rPr>
          <w:rFonts w:ascii="Times New Roman" w:hAnsi="Times New Roman"/>
          <w:sz w:val="18"/>
          <w:szCs w:val="18"/>
        </w:rPr>
        <w:t>-общий объем расходов в сумме 39927,71005 тыс</w:t>
      </w:r>
      <w:proofErr w:type="gramStart"/>
      <w:r w:rsidRPr="00FA7FB5">
        <w:rPr>
          <w:rFonts w:ascii="Times New Roman" w:hAnsi="Times New Roman"/>
          <w:sz w:val="18"/>
          <w:szCs w:val="18"/>
        </w:rPr>
        <w:t>.р</w:t>
      </w:r>
      <w:proofErr w:type="gramEnd"/>
      <w:r w:rsidRPr="00FA7FB5">
        <w:rPr>
          <w:rFonts w:ascii="Times New Roman" w:hAnsi="Times New Roman"/>
          <w:sz w:val="18"/>
          <w:szCs w:val="18"/>
        </w:rPr>
        <w:t>ублей заменить на 40809,71005 тыс.рублей;</w:t>
      </w:r>
    </w:p>
    <w:p w:rsidR="00FA7FB5" w:rsidRPr="00FA7FB5" w:rsidRDefault="00FA7FB5" w:rsidP="00F60E28">
      <w:pPr>
        <w:tabs>
          <w:tab w:val="left" w:pos="1335"/>
        </w:tabs>
        <w:spacing w:after="0" w:line="240" w:lineRule="auto"/>
        <w:ind w:right="990"/>
        <w:jc w:val="both"/>
        <w:rPr>
          <w:rFonts w:ascii="Times New Roman" w:hAnsi="Times New Roman"/>
          <w:sz w:val="18"/>
          <w:szCs w:val="18"/>
        </w:rPr>
      </w:pPr>
      <w:r w:rsidRPr="00FA7FB5">
        <w:rPr>
          <w:rFonts w:ascii="Times New Roman" w:hAnsi="Times New Roman"/>
          <w:sz w:val="18"/>
          <w:szCs w:val="18"/>
        </w:rPr>
        <w:t>-дефицит  335,80705 тыс</w:t>
      </w:r>
      <w:proofErr w:type="gramStart"/>
      <w:r w:rsidRPr="00FA7FB5">
        <w:rPr>
          <w:rFonts w:ascii="Times New Roman" w:hAnsi="Times New Roman"/>
          <w:sz w:val="18"/>
          <w:szCs w:val="18"/>
        </w:rPr>
        <w:t>.р</w:t>
      </w:r>
      <w:proofErr w:type="gramEnd"/>
      <w:r w:rsidRPr="00FA7FB5">
        <w:rPr>
          <w:rFonts w:ascii="Times New Roman" w:hAnsi="Times New Roman"/>
          <w:sz w:val="18"/>
          <w:szCs w:val="18"/>
        </w:rPr>
        <w:t>ублей</w:t>
      </w:r>
    </w:p>
    <w:p w:rsidR="00FA7FB5" w:rsidRPr="00FA7FB5" w:rsidRDefault="00FA7FB5" w:rsidP="00F60E28">
      <w:pPr>
        <w:tabs>
          <w:tab w:val="left" w:pos="4260"/>
        </w:tabs>
        <w:spacing w:after="0" w:line="240" w:lineRule="auto"/>
        <w:ind w:right="990"/>
        <w:jc w:val="both"/>
        <w:rPr>
          <w:rStyle w:val="tocnumber"/>
          <w:rFonts w:ascii="Times New Roman" w:hAnsi="Times New Roman"/>
          <w:sz w:val="18"/>
          <w:szCs w:val="18"/>
        </w:rPr>
      </w:pPr>
    </w:p>
    <w:p w:rsidR="00FA7FB5" w:rsidRPr="00FA7FB5" w:rsidRDefault="00FA7FB5" w:rsidP="00F60E28">
      <w:pPr>
        <w:spacing w:after="0" w:line="240" w:lineRule="auto"/>
        <w:ind w:right="990"/>
        <w:jc w:val="both"/>
        <w:rPr>
          <w:rFonts w:ascii="Times New Roman" w:hAnsi="Times New Roman"/>
          <w:sz w:val="18"/>
          <w:szCs w:val="18"/>
        </w:rPr>
      </w:pPr>
      <w:r w:rsidRPr="00FA7FB5">
        <w:rPr>
          <w:rFonts w:ascii="Times New Roman" w:hAnsi="Times New Roman"/>
          <w:sz w:val="18"/>
          <w:szCs w:val="18"/>
        </w:rPr>
        <w:t>2)  Приложения   5,3,11  изложить в новой редакции согласно приложениям 5,3,11 к настоящему Решению.</w:t>
      </w:r>
    </w:p>
    <w:p w:rsidR="00FA7FB5" w:rsidRPr="00FA7FB5" w:rsidRDefault="00FA7FB5" w:rsidP="00F60E28">
      <w:pPr>
        <w:pStyle w:val="ad"/>
        <w:tabs>
          <w:tab w:val="left" w:pos="1335"/>
        </w:tabs>
        <w:spacing w:after="0" w:line="240" w:lineRule="auto"/>
        <w:ind w:left="585" w:right="990"/>
        <w:jc w:val="both"/>
        <w:rPr>
          <w:rFonts w:ascii="Times New Roman" w:hAnsi="Times New Roman" w:cs="Times New Roman"/>
          <w:sz w:val="18"/>
          <w:szCs w:val="18"/>
        </w:rPr>
      </w:pPr>
    </w:p>
    <w:p w:rsidR="00FA7FB5" w:rsidRPr="00FA7FB5" w:rsidRDefault="00FA7FB5" w:rsidP="00F60E28">
      <w:pPr>
        <w:tabs>
          <w:tab w:val="left" w:pos="1335"/>
        </w:tabs>
        <w:spacing w:after="0" w:line="240" w:lineRule="auto"/>
        <w:ind w:right="990"/>
        <w:jc w:val="both"/>
        <w:rPr>
          <w:rFonts w:ascii="Times New Roman" w:hAnsi="Times New Roman"/>
          <w:b/>
          <w:sz w:val="18"/>
          <w:szCs w:val="18"/>
        </w:rPr>
      </w:pPr>
      <w:r w:rsidRPr="00FA7FB5">
        <w:rPr>
          <w:rFonts w:ascii="Times New Roman" w:hAnsi="Times New Roman"/>
          <w:b/>
          <w:sz w:val="18"/>
          <w:szCs w:val="18"/>
        </w:rPr>
        <w:t>Статья 2.</w:t>
      </w:r>
    </w:p>
    <w:p w:rsidR="00FA7FB5" w:rsidRPr="00FA7FB5" w:rsidRDefault="00FA7FB5" w:rsidP="00F60E28">
      <w:pPr>
        <w:tabs>
          <w:tab w:val="left" w:pos="1335"/>
        </w:tabs>
        <w:spacing w:after="0" w:line="240" w:lineRule="auto"/>
        <w:ind w:right="990"/>
        <w:jc w:val="both"/>
        <w:rPr>
          <w:rFonts w:ascii="Times New Roman" w:hAnsi="Times New Roman"/>
          <w:b/>
          <w:sz w:val="18"/>
          <w:szCs w:val="18"/>
        </w:rPr>
      </w:pPr>
    </w:p>
    <w:p w:rsidR="00FA7FB5" w:rsidRPr="00FA7FB5" w:rsidRDefault="00FA7FB5" w:rsidP="00F60E28">
      <w:pPr>
        <w:tabs>
          <w:tab w:val="left" w:pos="1335"/>
        </w:tabs>
        <w:spacing w:after="0" w:line="240" w:lineRule="auto"/>
        <w:ind w:right="990"/>
        <w:jc w:val="both"/>
        <w:rPr>
          <w:rFonts w:ascii="Times New Roman" w:hAnsi="Times New Roman"/>
          <w:sz w:val="18"/>
          <w:szCs w:val="18"/>
        </w:rPr>
      </w:pPr>
      <w:r w:rsidRPr="00FA7FB5">
        <w:rPr>
          <w:rFonts w:ascii="Times New Roman" w:hAnsi="Times New Roman"/>
          <w:sz w:val="18"/>
          <w:szCs w:val="18"/>
        </w:rPr>
        <w:t>1.Настоящее Решение вступает в силу со дня его принятия.</w:t>
      </w:r>
    </w:p>
    <w:p w:rsidR="00FA7FB5" w:rsidRPr="00FA7FB5" w:rsidRDefault="00FA7FB5" w:rsidP="00F60E28">
      <w:pPr>
        <w:tabs>
          <w:tab w:val="left" w:pos="1335"/>
        </w:tabs>
        <w:spacing w:after="0" w:line="240" w:lineRule="auto"/>
        <w:ind w:right="990"/>
        <w:jc w:val="both"/>
        <w:rPr>
          <w:rFonts w:ascii="Times New Roman" w:hAnsi="Times New Roman"/>
          <w:sz w:val="18"/>
          <w:szCs w:val="18"/>
        </w:rPr>
      </w:pPr>
      <w:r w:rsidRPr="00FA7FB5">
        <w:rPr>
          <w:rFonts w:ascii="Times New Roman" w:hAnsi="Times New Roman"/>
          <w:sz w:val="18"/>
          <w:szCs w:val="18"/>
        </w:rPr>
        <w:t>2.Опубликовать настоящее Решение в печатном средстве информации городского поселения Петра Дубрав</w:t>
      </w:r>
      <w:proofErr w:type="gramStart"/>
      <w:r w:rsidRPr="00FA7FB5">
        <w:rPr>
          <w:rFonts w:ascii="Times New Roman" w:hAnsi="Times New Roman"/>
          <w:sz w:val="18"/>
          <w:szCs w:val="18"/>
        </w:rPr>
        <w:t>а-</w:t>
      </w:r>
      <w:proofErr w:type="gramEnd"/>
      <w:r w:rsidRPr="00FA7FB5">
        <w:rPr>
          <w:rFonts w:ascii="Times New Roman" w:hAnsi="Times New Roman"/>
          <w:sz w:val="18"/>
          <w:szCs w:val="18"/>
        </w:rPr>
        <w:t xml:space="preserve"> газете «Голос Дубравы» </w:t>
      </w:r>
    </w:p>
    <w:p w:rsidR="00FA7FB5" w:rsidRPr="00FA7FB5" w:rsidRDefault="00FA7FB5" w:rsidP="00F60E28">
      <w:pPr>
        <w:tabs>
          <w:tab w:val="left" w:pos="1335"/>
        </w:tabs>
        <w:spacing w:after="0" w:line="240" w:lineRule="auto"/>
        <w:ind w:right="990"/>
        <w:jc w:val="both"/>
        <w:rPr>
          <w:rFonts w:ascii="Times New Roman" w:hAnsi="Times New Roman"/>
          <w:sz w:val="18"/>
          <w:szCs w:val="18"/>
        </w:rPr>
      </w:pPr>
    </w:p>
    <w:p w:rsidR="00FA7FB5" w:rsidRPr="00FA7FB5" w:rsidRDefault="00FA7FB5" w:rsidP="00FA7FB5">
      <w:pPr>
        <w:tabs>
          <w:tab w:val="left" w:pos="1335"/>
        </w:tabs>
        <w:spacing w:after="0" w:line="240" w:lineRule="auto"/>
        <w:jc w:val="both"/>
        <w:rPr>
          <w:rFonts w:ascii="Times New Roman" w:hAnsi="Times New Roman"/>
          <w:sz w:val="18"/>
          <w:szCs w:val="18"/>
        </w:rPr>
      </w:pPr>
    </w:p>
    <w:p w:rsidR="00FA7FB5" w:rsidRPr="00FA7FB5" w:rsidRDefault="00FA7FB5" w:rsidP="00FA7FB5">
      <w:pPr>
        <w:pStyle w:val="ad"/>
        <w:tabs>
          <w:tab w:val="left" w:pos="1335"/>
        </w:tabs>
        <w:spacing w:after="0" w:line="240" w:lineRule="auto"/>
        <w:ind w:left="585"/>
        <w:jc w:val="both"/>
        <w:rPr>
          <w:rFonts w:ascii="Times New Roman" w:hAnsi="Times New Roman" w:cs="Times New Roman"/>
          <w:sz w:val="18"/>
          <w:szCs w:val="18"/>
        </w:rPr>
      </w:pPr>
    </w:p>
    <w:p w:rsidR="00FA7FB5" w:rsidRPr="00FA7FB5" w:rsidRDefault="00FA7FB5" w:rsidP="00FA7FB5">
      <w:pPr>
        <w:tabs>
          <w:tab w:val="left" w:pos="1335"/>
        </w:tabs>
        <w:spacing w:after="0" w:line="240" w:lineRule="auto"/>
        <w:jc w:val="both"/>
        <w:rPr>
          <w:rFonts w:ascii="Times New Roman" w:hAnsi="Times New Roman"/>
          <w:sz w:val="18"/>
          <w:szCs w:val="18"/>
        </w:rPr>
      </w:pPr>
    </w:p>
    <w:p w:rsidR="00FA7FB5" w:rsidRPr="00FA7FB5" w:rsidRDefault="00FA7FB5" w:rsidP="00FA7FB5">
      <w:pPr>
        <w:tabs>
          <w:tab w:val="left" w:pos="1335"/>
        </w:tabs>
        <w:spacing w:after="0" w:line="240" w:lineRule="auto"/>
        <w:jc w:val="both"/>
        <w:rPr>
          <w:rFonts w:ascii="Times New Roman" w:hAnsi="Times New Roman"/>
          <w:sz w:val="18"/>
          <w:szCs w:val="18"/>
        </w:rPr>
      </w:pPr>
      <w:r w:rsidRPr="00FA7FB5">
        <w:rPr>
          <w:rFonts w:ascii="Times New Roman" w:hAnsi="Times New Roman"/>
          <w:sz w:val="18"/>
          <w:szCs w:val="18"/>
        </w:rPr>
        <w:t>Глава городского поселения Петра Дубрава</w:t>
      </w:r>
    </w:p>
    <w:p w:rsidR="00FA7FB5" w:rsidRPr="00FA7FB5" w:rsidRDefault="00FA7FB5" w:rsidP="00FA7FB5">
      <w:pPr>
        <w:tabs>
          <w:tab w:val="left" w:pos="1335"/>
        </w:tabs>
        <w:spacing w:after="0" w:line="240" w:lineRule="auto"/>
        <w:jc w:val="both"/>
        <w:rPr>
          <w:rFonts w:ascii="Times New Roman" w:hAnsi="Times New Roman"/>
          <w:sz w:val="18"/>
          <w:szCs w:val="18"/>
        </w:rPr>
      </w:pPr>
      <w:r w:rsidRPr="00FA7FB5">
        <w:rPr>
          <w:rFonts w:ascii="Times New Roman" w:hAnsi="Times New Roman"/>
          <w:sz w:val="18"/>
          <w:szCs w:val="18"/>
        </w:rPr>
        <w:t xml:space="preserve">муниципального района </w:t>
      </w:r>
      <w:proofErr w:type="gramStart"/>
      <w:r w:rsidRPr="00FA7FB5">
        <w:rPr>
          <w:rFonts w:ascii="Times New Roman" w:hAnsi="Times New Roman"/>
          <w:sz w:val="18"/>
          <w:szCs w:val="18"/>
        </w:rPr>
        <w:t>Волжский</w:t>
      </w:r>
      <w:proofErr w:type="gramEnd"/>
    </w:p>
    <w:p w:rsidR="00FA7FB5" w:rsidRPr="00FA7FB5" w:rsidRDefault="00FA7FB5" w:rsidP="00FA7FB5">
      <w:pPr>
        <w:tabs>
          <w:tab w:val="left" w:pos="1335"/>
          <w:tab w:val="left" w:pos="6375"/>
        </w:tabs>
        <w:spacing w:after="0" w:line="240" w:lineRule="auto"/>
        <w:jc w:val="both"/>
        <w:rPr>
          <w:rFonts w:ascii="Times New Roman" w:hAnsi="Times New Roman"/>
          <w:sz w:val="18"/>
          <w:szCs w:val="18"/>
        </w:rPr>
      </w:pPr>
      <w:r w:rsidRPr="00FA7FB5">
        <w:rPr>
          <w:rFonts w:ascii="Times New Roman" w:hAnsi="Times New Roman"/>
          <w:sz w:val="18"/>
          <w:szCs w:val="18"/>
        </w:rPr>
        <w:t xml:space="preserve">Самарской области                                                        </w:t>
      </w:r>
      <w:r>
        <w:rPr>
          <w:rFonts w:ascii="Times New Roman" w:hAnsi="Times New Roman"/>
          <w:sz w:val="18"/>
          <w:szCs w:val="18"/>
        </w:rPr>
        <w:t xml:space="preserve">                                                                             </w:t>
      </w:r>
      <w:r w:rsidRPr="00FA7FB5">
        <w:rPr>
          <w:rFonts w:ascii="Times New Roman" w:hAnsi="Times New Roman"/>
          <w:sz w:val="18"/>
          <w:szCs w:val="18"/>
        </w:rPr>
        <w:t>В.А.Крашенинников</w:t>
      </w:r>
    </w:p>
    <w:p w:rsidR="00FA7FB5" w:rsidRPr="00FA7FB5" w:rsidRDefault="00FA7FB5" w:rsidP="00FA7FB5">
      <w:pPr>
        <w:spacing w:after="0" w:line="240" w:lineRule="auto"/>
        <w:rPr>
          <w:rFonts w:ascii="Times New Roman" w:hAnsi="Times New Roman"/>
          <w:sz w:val="18"/>
          <w:szCs w:val="18"/>
        </w:rPr>
      </w:pPr>
    </w:p>
    <w:p w:rsidR="00FA7FB5" w:rsidRPr="00FA7FB5" w:rsidRDefault="00FA7FB5" w:rsidP="00FA7FB5">
      <w:pPr>
        <w:spacing w:after="0" w:line="240" w:lineRule="auto"/>
        <w:rPr>
          <w:rFonts w:ascii="Times New Roman" w:hAnsi="Times New Roman"/>
          <w:sz w:val="18"/>
          <w:szCs w:val="18"/>
        </w:rPr>
      </w:pPr>
    </w:p>
    <w:p w:rsidR="00FA7FB5" w:rsidRPr="00FA7FB5" w:rsidRDefault="00FA7FB5" w:rsidP="00FA7FB5">
      <w:pPr>
        <w:spacing w:after="0" w:line="240" w:lineRule="auto"/>
        <w:rPr>
          <w:rFonts w:ascii="Times New Roman" w:hAnsi="Times New Roman"/>
          <w:sz w:val="18"/>
          <w:szCs w:val="18"/>
        </w:rPr>
      </w:pPr>
      <w:r w:rsidRPr="00FA7FB5">
        <w:rPr>
          <w:rFonts w:ascii="Times New Roman" w:hAnsi="Times New Roman"/>
          <w:sz w:val="18"/>
          <w:szCs w:val="18"/>
        </w:rPr>
        <w:t>Председатель Собрания представителей</w:t>
      </w:r>
    </w:p>
    <w:p w:rsidR="00FA7FB5" w:rsidRPr="00FA7FB5" w:rsidRDefault="00FA7FB5" w:rsidP="00FA7FB5">
      <w:pPr>
        <w:spacing w:after="0" w:line="240" w:lineRule="auto"/>
        <w:rPr>
          <w:rFonts w:ascii="Times New Roman" w:hAnsi="Times New Roman"/>
          <w:sz w:val="18"/>
          <w:szCs w:val="18"/>
        </w:rPr>
      </w:pPr>
      <w:r w:rsidRPr="00FA7FB5">
        <w:rPr>
          <w:rFonts w:ascii="Times New Roman" w:hAnsi="Times New Roman"/>
          <w:sz w:val="18"/>
          <w:szCs w:val="18"/>
        </w:rPr>
        <w:t>городского поселения Петра Дубрава</w:t>
      </w:r>
    </w:p>
    <w:p w:rsidR="00FA7FB5" w:rsidRPr="00FA7FB5" w:rsidRDefault="00FA7FB5" w:rsidP="00FA7FB5">
      <w:pPr>
        <w:spacing w:after="0" w:line="240" w:lineRule="auto"/>
        <w:rPr>
          <w:rFonts w:ascii="Times New Roman" w:hAnsi="Times New Roman"/>
          <w:sz w:val="18"/>
          <w:szCs w:val="18"/>
        </w:rPr>
      </w:pPr>
      <w:r w:rsidRPr="00FA7FB5">
        <w:rPr>
          <w:rFonts w:ascii="Times New Roman" w:hAnsi="Times New Roman"/>
          <w:sz w:val="18"/>
          <w:szCs w:val="18"/>
        </w:rPr>
        <w:t xml:space="preserve">муниципального района </w:t>
      </w:r>
      <w:proofErr w:type="gramStart"/>
      <w:r w:rsidRPr="00FA7FB5">
        <w:rPr>
          <w:rFonts w:ascii="Times New Roman" w:hAnsi="Times New Roman"/>
          <w:sz w:val="18"/>
          <w:szCs w:val="18"/>
        </w:rPr>
        <w:t>Волжский</w:t>
      </w:r>
      <w:proofErr w:type="gramEnd"/>
    </w:p>
    <w:p w:rsidR="00FA7FB5" w:rsidRPr="00FA7FB5" w:rsidRDefault="00FA7FB5" w:rsidP="00FA7FB5">
      <w:pPr>
        <w:tabs>
          <w:tab w:val="left" w:pos="6375"/>
        </w:tabs>
        <w:spacing w:after="0" w:line="240" w:lineRule="auto"/>
        <w:rPr>
          <w:rFonts w:ascii="Times New Roman" w:hAnsi="Times New Roman"/>
          <w:sz w:val="18"/>
          <w:szCs w:val="18"/>
        </w:rPr>
      </w:pPr>
      <w:r w:rsidRPr="00FA7FB5">
        <w:rPr>
          <w:rFonts w:ascii="Times New Roman" w:hAnsi="Times New Roman"/>
          <w:sz w:val="18"/>
          <w:szCs w:val="18"/>
        </w:rPr>
        <w:t xml:space="preserve">Самарской области                                                                       </w:t>
      </w:r>
      <w:r>
        <w:rPr>
          <w:rFonts w:ascii="Times New Roman" w:hAnsi="Times New Roman"/>
          <w:sz w:val="18"/>
          <w:szCs w:val="18"/>
        </w:rPr>
        <w:t xml:space="preserve">                                                                       </w:t>
      </w:r>
      <w:proofErr w:type="spellStart"/>
      <w:r w:rsidRPr="00FA7FB5">
        <w:rPr>
          <w:rFonts w:ascii="Times New Roman" w:hAnsi="Times New Roman"/>
          <w:sz w:val="18"/>
          <w:szCs w:val="18"/>
        </w:rPr>
        <w:t>Л.Н.Ларюшина</w:t>
      </w:r>
      <w:proofErr w:type="spellEnd"/>
    </w:p>
    <w:p w:rsidR="00FA7FB5" w:rsidRPr="00FA7FB5" w:rsidRDefault="00FA7FB5" w:rsidP="00FA7FB5">
      <w:pPr>
        <w:tabs>
          <w:tab w:val="left" w:pos="6375"/>
        </w:tabs>
        <w:spacing w:after="0" w:line="240" w:lineRule="auto"/>
        <w:rPr>
          <w:rFonts w:ascii="Times New Roman" w:hAnsi="Times New Roman"/>
          <w:sz w:val="18"/>
          <w:szCs w:val="18"/>
        </w:rPr>
      </w:pPr>
    </w:p>
    <w:p w:rsidR="00FA7FB5" w:rsidRPr="00FA7FB5" w:rsidRDefault="00FA7FB5" w:rsidP="00FA7FB5">
      <w:pPr>
        <w:tabs>
          <w:tab w:val="left" w:pos="6375"/>
        </w:tabs>
        <w:spacing w:after="0" w:line="240" w:lineRule="auto"/>
        <w:rPr>
          <w:rFonts w:ascii="Times New Roman" w:hAnsi="Times New Roman"/>
          <w:sz w:val="18"/>
          <w:szCs w:val="18"/>
        </w:rPr>
      </w:pPr>
    </w:p>
    <w:p w:rsidR="00FA7FB5" w:rsidRPr="00FA7FB5" w:rsidRDefault="00FA7FB5" w:rsidP="00FA7FB5">
      <w:pPr>
        <w:tabs>
          <w:tab w:val="left" w:pos="6375"/>
        </w:tabs>
        <w:spacing w:after="0" w:line="240" w:lineRule="auto"/>
        <w:rPr>
          <w:rFonts w:ascii="Times New Roman" w:hAnsi="Times New Roman"/>
          <w:sz w:val="18"/>
          <w:szCs w:val="18"/>
        </w:rPr>
      </w:pPr>
      <w:r w:rsidRPr="00FA7FB5">
        <w:rPr>
          <w:rFonts w:ascii="Times New Roman" w:hAnsi="Times New Roman"/>
          <w:sz w:val="18"/>
          <w:szCs w:val="18"/>
        </w:rPr>
        <w:t>« 12 » сентября 2019 г.</w:t>
      </w:r>
    </w:p>
    <w:p w:rsidR="00FA7FB5" w:rsidRPr="00FA7FB5" w:rsidRDefault="00FA7FB5" w:rsidP="00FA7FB5">
      <w:pPr>
        <w:tabs>
          <w:tab w:val="left" w:pos="6375"/>
        </w:tabs>
        <w:spacing w:after="0" w:line="240" w:lineRule="auto"/>
        <w:rPr>
          <w:rFonts w:ascii="Times New Roman" w:hAnsi="Times New Roman"/>
          <w:sz w:val="18"/>
          <w:szCs w:val="18"/>
        </w:rPr>
      </w:pPr>
      <w:r w:rsidRPr="00FA7FB5">
        <w:rPr>
          <w:rFonts w:ascii="Times New Roman" w:hAnsi="Times New Roman"/>
          <w:sz w:val="18"/>
          <w:szCs w:val="18"/>
        </w:rPr>
        <w:t xml:space="preserve">           № 149</w:t>
      </w:r>
    </w:p>
    <w:p w:rsidR="00FA7FB5" w:rsidRDefault="00FA7FB5" w:rsidP="00FA7FB5">
      <w:pPr>
        <w:spacing w:after="0"/>
      </w:pPr>
    </w:p>
    <w:p w:rsidR="00FA7FB5" w:rsidRPr="00DC3DBD" w:rsidRDefault="00FA7FB5" w:rsidP="00F60E28">
      <w:pPr>
        <w:ind w:right="990"/>
        <w:rPr>
          <w:rFonts w:ascii="Times New Roman" w:hAnsi="Times New Roman"/>
          <w:sz w:val="16"/>
          <w:szCs w:val="16"/>
        </w:rPr>
      </w:pP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Приложение № 3</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к Решению Собрания представителей</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городского поселения Петра Дубрава</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 xml:space="preserve">муниципального района </w:t>
      </w:r>
      <w:proofErr w:type="gramStart"/>
      <w:r w:rsidRPr="00DC3DBD">
        <w:rPr>
          <w:rStyle w:val="tocnumber"/>
          <w:rFonts w:ascii="Times New Roman" w:hAnsi="Times New Roman"/>
          <w:sz w:val="16"/>
          <w:szCs w:val="16"/>
        </w:rPr>
        <w:t>Волжский</w:t>
      </w:r>
      <w:proofErr w:type="gramEnd"/>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Самарской области</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 xml:space="preserve">                                                                 от «12» сентября 2019 г. № 149</w:t>
      </w:r>
    </w:p>
    <w:p w:rsidR="00DC3DBD" w:rsidRPr="00DC3DBD" w:rsidRDefault="00DC3DBD" w:rsidP="00F60E28">
      <w:pPr>
        <w:ind w:right="990"/>
        <w:rPr>
          <w:rStyle w:val="tocnumber"/>
          <w:rFonts w:ascii="Times New Roman" w:hAnsi="Times New Roman"/>
          <w:sz w:val="16"/>
          <w:szCs w:val="16"/>
        </w:rPr>
      </w:pPr>
    </w:p>
    <w:p w:rsidR="00DC3DBD" w:rsidRPr="00DC3DBD" w:rsidRDefault="00DC3DBD" w:rsidP="00F60E28">
      <w:pPr>
        <w:spacing w:after="0" w:line="240" w:lineRule="auto"/>
        <w:ind w:right="990"/>
        <w:jc w:val="center"/>
        <w:rPr>
          <w:rStyle w:val="tocnumber"/>
          <w:rFonts w:ascii="Times New Roman" w:hAnsi="Times New Roman"/>
          <w:b/>
          <w:sz w:val="16"/>
          <w:szCs w:val="16"/>
        </w:rPr>
      </w:pPr>
      <w:r w:rsidRPr="00DC3DBD">
        <w:rPr>
          <w:rStyle w:val="tocnumber"/>
          <w:rFonts w:ascii="Times New Roman" w:hAnsi="Times New Roman"/>
          <w:sz w:val="16"/>
          <w:szCs w:val="16"/>
        </w:rPr>
        <w:t xml:space="preserve">Распределение бюджетных ассигнований по разделам, подразделам, целевым статьям и видам </w:t>
      </w:r>
      <w:proofErr w:type="gramStart"/>
      <w:r w:rsidRPr="00DC3DBD">
        <w:rPr>
          <w:rStyle w:val="tocnumber"/>
          <w:rFonts w:ascii="Times New Roman" w:hAnsi="Times New Roman"/>
          <w:sz w:val="16"/>
          <w:szCs w:val="16"/>
        </w:rPr>
        <w:t>расходов местного бюджета классификации расходов бюджетов бюджетной классификации Российской Федерации</w:t>
      </w:r>
      <w:proofErr w:type="gramEnd"/>
    </w:p>
    <w:p w:rsidR="00DC3DBD" w:rsidRPr="00DC3DBD" w:rsidRDefault="00DC3DBD" w:rsidP="00F60E28">
      <w:pPr>
        <w:spacing w:after="0" w:line="240" w:lineRule="auto"/>
        <w:ind w:right="990"/>
        <w:jc w:val="center"/>
        <w:rPr>
          <w:rStyle w:val="tocnumber"/>
          <w:rFonts w:ascii="Times New Roman" w:hAnsi="Times New Roman"/>
          <w:b/>
          <w:sz w:val="16"/>
          <w:szCs w:val="16"/>
        </w:rPr>
      </w:pPr>
      <w:r w:rsidRPr="00DC3DBD">
        <w:rPr>
          <w:rStyle w:val="tocnumber"/>
          <w:rFonts w:ascii="Times New Roman" w:hAnsi="Times New Roman"/>
          <w:sz w:val="16"/>
          <w:szCs w:val="16"/>
        </w:rPr>
        <w:t>в ведомственной структуре расходов местного бюджета на 2019 год</w:t>
      </w:r>
    </w:p>
    <w:p w:rsidR="00DC3DBD" w:rsidRPr="00DC3DBD" w:rsidRDefault="00DC3DBD" w:rsidP="00DC3DBD">
      <w:pPr>
        <w:spacing w:after="0" w:line="240" w:lineRule="auto"/>
        <w:rPr>
          <w:rStyle w:val="tocnumber"/>
          <w:rFonts w:ascii="Times New Roman" w:hAnsi="Times New Roman"/>
          <w:sz w:val="16"/>
          <w:szCs w:val="16"/>
        </w:rPr>
      </w:pPr>
    </w:p>
    <w:tbl>
      <w:tblPr>
        <w:tblW w:w="16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3196"/>
        <w:gridCol w:w="557"/>
        <w:gridCol w:w="500"/>
        <w:gridCol w:w="1157"/>
        <w:gridCol w:w="748"/>
        <w:gridCol w:w="1056"/>
        <w:gridCol w:w="1241"/>
        <w:gridCol w:w="73"/>
        <w:gridCol w:w="6069"/>
        <w:gridCol w:w="376"/>
        <w:gridCol w:w="776"/>
      </w:tblGrid>
      <w:tr w:rsidR="00DC3DBD" w:rsidRPr="00DC3DBD" w:rsidTr="00DC3DBD">
        <w:trPr>
          <w:gridAfter w:val="3"/>
          <w:wAfter w:w="7221" w:type="dxa"/>
          <w:tblHeader/>
        </w:trPr>
        <w:tc>
          <w:tcPr>
            <w:tcW w:w="1219"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lastRenderedPageBreak/>
              <w:t>Код главного распорядителя бюджетных средств</w:t>
            </w:r>
          </w:p>
        </w:tc>
        <w:tc>
          <w:tcPr>
            <w:tcW w:w="3196"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Наименование главного распорядителя средств местного бюджета, раздела, подраздела, целевой статьи, вида расходов</w:t>
            </w:r>
          </w:p>
        </w:tc>
        <w:tc>
          <w:tcPr>
            <w:tcW w:w="557"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proofErr w:type="spellStart"/>
            <w:r w:rsidRPr="00DC3DBD">
              <w:rPr>
                <w:rStyle w:val="tocnumber"/>
                <w:rFonts w:ascii="Times New Roman" w:hAnsi="Times New Roman"/>
                <w:sz w:val="16"/>
                <w:szCs w:val="16"/>
              </w:rPr>
              <w:t>Рз</w:t>
            </w:r>
            <w:proofErr w:type="spellEnd"/>
          </w:p>
        </w:tc>
        <w:tc>
          <w:tcPr>
            <w:tcW w:w="500"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proofErr w:type="gramStart"/>
            <w:r w:rsidRPr="00DC3DBD">
              <w:rPr>
                <w:rStyle w:val="tocnumber"/>
                <w:rFonts w:ascii="Times New Roman" w:hAnsi="Times New Roman"/>
                <w:sz w:val="16"/>
                <w:szCs w:val="16"/>
              </w:rPr>
              <w:t>ПР</w:t>
            </w:r>
            <w:proofErr w:type="gramEnd"/>
          </w:p>
        </w:tc>
        <w:tc>
          <w:tcPr>
            <w:tcW w:w="1157"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ЦС</w:t>
            </w:r>
          </w:p>
        </w:tc>
        <w:tc>
          <w:tcPr>
            <w:tcW w:w="748"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ВР</w:t>
            </w:r>
          </w:p>
        </w:tc>
        <w:tc>
          <w:tcPr>
            <w:tcW w:w="2370" w:type="dxa"/>
            <w:gridSpan w:val="3"/>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Сумма, тыс. рублей</w:t>
            </w:r>
          </w:p>
        </w:tc>
      </w:tr>
      <w:tr w:rsidR="00DC3DBD" w:rsidRPr="00DC3DBD" w:rsidTr="00DC3DBD">
        <w:trPr>
          <w:gridAfter w:val="4"/>
          <w:wAfter w:w="7294" w:type="dxa"/>
          <w:tblHeader/>
        </w:trPr>
        <w:tc>
          <w:tcPr>
            <w:tcW w:w="1219"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3196"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557"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500"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1157"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748"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1056" w:type="dxa"/>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всего</w:t>
            </w:r>
          </w:p>
        </w:tc>
        <w:tc>
          <w:tcPr>
            <w:tcW w:w="1241" w:type="dxa"/>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в том числе</w:t>
            </w:r>
          </w:p>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за счет безвозмездных поступлений</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DC3DBD">
              <w:rPr>
                <w:rStyle w:val="tocnumber"/>
                <w:rFonts w:ascii="Times New Roman" w:hAnsi="Times New Roman"/>
                <w:sz w:val="16"/>
                <w:szCs w:val="16"/>
              </w:rPr>
              <w:t>Волжский</w:t>
            </w:r>
            <w:proofErr w:type="gramEnd"/>
            <w:r w:rsidRPr="00DC3DBD">
              <w:rPr>
                <w:rStyle w:val="tocnumber"/>
                <w:rFonts w:ascii="Times New Roman" w:hAnsi="Times New Roman"/>
                <w:sz w:val="16"/>
                <w:szCs w:val="16"/>
              </w:rPr>
              <w:t xml:space="preserve"> Самарской области</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Общегосударственные вопросы</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13577,00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5483,80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1180,20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1180,20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Расходы на выплату персоналу в целях обеспечения выполнения функций государственным</w:t>
            </w:r>
            <w:proofErr w:type="gramStart"/>
            <w:r w:rsidRPr="00DC3DBD">
              <w:rPr>
                <w:rStyle w:val="tocnumber"/>
                <w:rFonts w:ascii="Times New Roman" w:hAnsi="Times New Roman"/>
                <w:sz w:val="16"/>
                <w:szCs w:val="16"/>
              </w:rPr>
              <w:t>и(</w:t>
            </w:r>
            <w:proofErr w:type="gramEnd"/>
            <w:r w:rsidRPr="00DC3DBD">
              <w:rPr>
                <w:rStyle w:val="tocnumber"/>
                <w:rFonts w:ascii="Times New Roman" w:hAnsi="Times New Roman"/>
                <w:sz w:val="16"/>
                <w:szCs w:val="16"/>
              </w:rPr>
              <w:t>муниципальными) организациями ,казенными учреждениями ,органами управления государственными внебюджетными фондами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100</w:t>
            </w: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1</w:t>
            </w:r>
            <w:proofErr w:type="spellStart"/>
            <w:r w:rsidRPr="00DC3DBD">
              <w:rPr>
                <w:rStyle w:val="tocnumber"/>
                <w:rFonts w:ascii="Times New Roman" w:hAnsi="Times New Roman"/>
                <w:sz w:val="16"/>
                <w:szCs w:val="16"/>
                <w:lang w:val="en-US"/>
              </w:rPr>
              <w:t>1</w:t>
            </w:r>
            <w:proofErr w:type="spellEnd"/>
            <w:r w:rsidRPr="00DC3DBD">
              <w:rPr>
                <w:rStyle w:val="tocnumber"/>
                <w:rFonts w:ascii="Times New Roman" w:hAnsi="Times New Roman"/>
                <w:sz w:val="16"/>
                <w:szCs w:val="16"/>
              </w:rPr>
              <w:t>80,20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04</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4952,00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4952,00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Расходы на выплаты персоналу государственных (муниципальных) органов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4618,20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297,80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ind w:firstLine="708"/>
              <w:jc w:val="center"/>
              <w:rPr>
                <w:rStyle w:val="tocnumber"/>
                <w:rFonts w:ascii="Times New Roman" w:hAnsi="Times New Roman"/>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Уплата налогов сборов и иных платежей</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850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36,00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Резервные фонды</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11</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Резервные средства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870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100,00</w:t>
            </w:r>
          </w:p>
        </w:tc>
        <w:tc>
          <w:tcPr>
            <w:tcW w:w="1241" w:type="dxa"/>
            <w:tcBorders>
              <w:bottom w:val="single" w:sz="4" w:space="0" w:color="auto"/>
            </w:tcBorders>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c>
          <w:tcPr>
            <w:tcW w:w="1219" w:type="dxa"/>
          </w:tcPr>
          <w:p w:rsidR="00DC3DBD" w:rsidRPr="00DC3DBD" w:rsidRDefault="00DC3DBD" w:rsidP="00DC3DBD">
            <w:pPr>
              <w:spacing w:after="0" w:line="240" w:lineRule="auto"/>
              <w:rP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Другие общегосударственные вопросы</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13</w:t>
            </w:r>
          </w:p>
        </w:tc>
        <w:tc>
          <w:tcPr>
            <w:tcW w:w="1157" w:type="dxa"/>
          </w:tcPr>
          <w:p w:rsidR="00DC3DBD" w:rsidRPr="00DC3DBD" w:rsidRDefault="00DC3DBD" w:rsidP="00DC3DBD">
            <w:pPr>
              <w:spacing w:after="0" w:line="240" w:lineRule="auto"/>
              <w:rPr>
                <w:rFonts w:ascii="Times New Roman" w:hAnsi="Times New Roman"/>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7344,80</w:t>
            </w:r>
          </w:p>
        </w:tc>
        <w:tc>
          <w:tcPr>
            <w:tcW w:w="1241" w:type="dxa"/>
            <w:tcBorders>
              <w:right w:val="single" w:sz="4" w:space="0" w:color="auto"/>
            </w:tcBorders>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5483,80</w:t>
            </w:r>
          </w:p>
        </w:tc>
        <w:tc>
          <w:tcPr>
            <w:tcW w:w="6142" w:type="dxa"/>
            <w:gridSpan w:val="2"/>
            <w:tcBorders>
              <w:top w:val="nil"/>
              <w:left w:val="single" w:sz="4" w:space="0" w:color="auto"/>
              <w:bottom w:val="nil"/>
              <w:right w:val="nil"/>
            </w:tcBorders>
          </w:tcPr>
          <w:p w:rsidR="00DC3DBD" w:rsidRPr="00DC3DBD" w:rsidRDefault="00DC3DBD" w:rsidP="00DC3DBD">
            <w:pPr>
              <w:spacing w:after="0" w:line="240" w:lineRule="auto"/>
              <w:rPr>
                <w:rStyle w:val="tocnumber"/>
                <w:rFonts w:ascii="Times New Roman" w:hAnsi="Times New Roman"/>
                <w:b/>
                <w:sz w:val="16"/>
                <w:szCs w:val="16"/>
              </w:rPr>
            </w:pPr>
          </w:p>
        </w:tc>
        <w:tc>
          <w:tcPr>
            <w:tcW w:w="0" w:type="auto"/>
            <w:tcBorders>
              <w:left w:val="nil"/>
            </w:tcBorders>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11</w:t>
            </w:r>
          </w:p>
        </w:tc>
        <w:tc>
          <w:tcPr>
            <w:tcW w:w="0" w:type="auto"/>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9000000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Субсидии бюджетным учреждениям.</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610</w:t>
            </w: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7221,80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5483,80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межбюджетные трансферты</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540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123,00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Национальная оборона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02</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224,10</w:t>
            </w:r>
          </w:p>
        </w:tc>
        <w:tc>
          <w:tcPr>
            <w:tcW w:w="1241" w:type="dxa"/>
          </w:tcPr>
          <w:p w:rsidR="00DC3DBD" w:rsidRPr="00DC3DBD" w:rsidRDefault="00DC3DBD" w:rsidP="00DC3DBD">
            <w:pPr>
              <w:spacing w:after="0" w:line="240" w:lineRule="auto"/>
              <w:rPr>
                <w:rFonts w:ascii="Times New Roman" w:hAnsi="Times New Roman"/>
                <w:b/>
                <w:sz w:val="16"/>
                <w:szCs w:val="16"/>
                <w:lang w:val="en-US"/>
              </w:rPr>
            </w:pPr>
            <w:r w:rsidRPr="00DC3DBD">
              <w:rPr>
                <w:rFonts w:ascii="Times New Roman" w:hAnsi="Times New Roman"/>
                <w:b/>
                <w:sz w:val="16"/>
                <w:szCs w:val="16"/>
              </w:rPr>
              <w:t>224,1</w:t>
            </w:r>
            <w:r w:rsidRPr="00DC3DBD">
              <w:rPr>
                <w:rFonts w:ascii="Times New Roman" w:hAnsi="Times New Roman"/>
                <w:b/>
                <w:sz w:val="16"/>
                <w:szCs w:val="16"/>
                <w:lang w:val="en-US"/>
              </w:rPr>
              <w:t>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224,10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224,10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Расходы на выплаты персоналу государственных (муниципальных) органов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224,10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224,10</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Национальная безопасность и правоохранительная деятельность</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Fonts w:ascii="Times New Roman" w:hAnsi="Times New Roman"/>
                <w:b/>
                <w:sz w:val="16"/>
                <w:szCs w:val="16"/>
              </w:rPr>
            </w:pPr>
            <w:r w:rsidRPr="00DC3DBD">
              <w:rPr>
                <w:rFonts w:ascii="Times New Roman" w:hAnsi="Times New Roman"/>
                <w:b/>
                <w:sz w:val="16"/>
                <w:szCs w:val="16"/>
              </w:rPr>
              <w:t xml:space="preserve">                    </w:t>
            </w:r>
            <w:r w:rsidRPr="00DC3DBD">
              <w:rPr>
                <w:rFonts w:ascii="Times New Roman" w:hAnsi="Times New Roman"/>
                <w:b/>
                <w:sz w:val="16"/>
                <w:szCs w:val="16"/>
                <w:lang w:val="en-US"/>
              </w:rPr>
              <w:t xml:space="preserve"> </w:t>
            </w:r>
            <w:r w:rsidRPr="00DC3DBD">
              <w:rPr>
                <w:rFonts w:ascii="Times New Roman" w:hAnsi="Times New Roman"/>
                <w:b/>
                <w:sz w:val="16"/>
                <w:szCs w:val="16"/>
              </w:rPr>
              <w:t xml:space="preserve">                                                        217,97426</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lastRenderedPageBreak/>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76,77426</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jc w:val="center"/>
              <w:rPr>
                <w:rStyle w:val="tocnumber"/>
                <w:rFonts w:ascii="Times New Roman" w:hAnsi="Times New Roman"/>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Расходы на выплаты персоналу государственны</w:t>
            </w:r>
            <w:proofErr w:type="gramStart"/>
            <w:r w:rsidRPr="00DC3DBD">
              <w:rPr>
                <w:rStyle w:val="tocnumber"/>
                <w:rFonts w:ascii="Times New Roman" w:hAnsi="Times New Roman"/>
                <w:sz w:val="16"/>
                <w:szCs w:val="16"/>
              </w:rPr>
              <w:t>х(</w:t>
            </w:r>
            <w:proofErr w:type="gramEnd"/>
            <w:r w:rsidRPr="00DC3DBD">
              <w:rPr>
                <w:rStyle w:val="tocnumber"/>
                <w:rFonts w:ascii="Times New Roman" w:hAnsi="Times New Roman"/>
                <w:sz w:val="16"/>
                <w:szCs w:val="16"/>
              </w:rPr>
              <w:t xml:space="preserve">муниципальных)органов) </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14</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76,77426</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Обеспечение пожарной безопасности</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10</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141,20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141,20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jc w:val="center"/>
              <w:rPr>
                <w:rStyle w:val="tocnumber"/>
                <w:rFonts w:ascii="Times New Roman" w:hAnsi="Times New Roman"/>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Fonts w:ascii="Times New Roman" w:hAnsi="Times New Roman"/>
                <w:sz w:val="16"/>
                <w:szCs w:val="16"/>
                <w:lang w:val="en-US"/>
              </w:rPr>
            </w:pPr>
            <w:r w:rsidRPr="00DC3DBD">
              <w:rPr>
                <w:rStyle w:val="tocnumber"/>
                <w:rFonts w:ascii="Times New Roman" w:hAnsi="Times New Roman"/>
                <w:sz w:val="16"/>
                <w:szCs w:val="16"/>
              </w:rPr>
              <w:t xml:space="preserve">    1</w:t>
            </w:r>
            <w:r w:rsidRPr="00DC3DBD">
              <w:rPr>
                <w:rStyle w:val="tocnumber"/>
                <w:rFonts w:ascii="Times New Roman" w:hAnsi="Times New Roman"/>
                <w:sz w:val="16"/>
                <w:szCs w:val="16"/>
                <w:lang w:val="en-US"/>
              </w:rPr>
              <w:t>41.20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Национальная экономика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10889,287</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Общеэкономические вопросы</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52,60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национальной экономики.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52,60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52,60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Дорожное хозяйств</w:t>
            </w:r>
            <w:proofErr w:type="gramStart"/>
            <w:r w:rsidRPr="00DC3DBD">
              <w:rPr>
                <w:rStyle w:val="tocnumber"/>
                <w:rFonts w:ascii="Times New Roman" w:hAnsi="Times New Roman"/>
                <w:sz w:val="16"/>
                <w:szCs w:val="16"/>
              </w:rPr>
              <w:t>о(</w:t>
            </w:r>
            <w:proofErr w:type="gramEnd"/>
            <w:r w:rsidRPr="00DC3DBD">
              <w:rPr>
                <w:rStyle w:val="tocnumber"/>
                <w:rFonts w:ascii="Times New Roman" w:hAnsi="Times New Roman"/>
                <w:sz w:val="16"/>
                <w:szCs w:val="16"/>
              </w:rPr>
              <w:t>дорожные фонды)</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09</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9552,499</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Муниципальная программа городского поселения Петра Дубрава на период 2014-2020 г. "Дорожное хозяйство"</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09</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4100000000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1035,98775</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09</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4100000000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1035,98775</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межбюджетные трансферты</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09</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4100000000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540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8252,499</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8252,499</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межбюджетные трансферты</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09</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4100000000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540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264,01225</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Другие вопросы в области национальной экономики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1284,188</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национальной экономики.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400,00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183,93388</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Исполнение судебных актов Российской Федерации и мировых соглашений по возмещению причиненного вреда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830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57" w:type="dxa"/>
          </w:tcPr>
          <w:p w:rsidR="00DC3DBD" w:rsidRPr="00DC3DBD" w:rsidRDefault="00DC3DBD" w:rsidP="00DC3DBD">
            <w:pPr>
              <w:spacing w:after="0" w:line="240" w:lineRule="auto"/>
              <w:rPr>
                <w:rStyle w:val="tocnumber"/>
                <w:rFonts w:ascii="Times New Roman" w:hAnsi="Times New Roman"/>
                <w:sz w:val="16"/>
                <w:szCs w:val="16"/>
                <w:lang w:val="en-US"/>
              </w:rPr>
            </w:pPr>
            <w:r w:rsidRPr="00DC3DBD">
              <w:rPr>
                <w:rStyle w:val="tocnumber"/>
                <w:rFonts w:ascii="Times New Roman" w:hAnsi="Times New Roman"/>
                <w:sz w:val="16"/>
                <w:szCs w:val="16"/>
                <w:lang w:val="en-US"/>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lang w:val="en-US"/>
              </w:rPr>
            </w:pPr>
            <w:r w:rsidRPr="00DC3DBD">
              <w:rPr>
                <w:rStyle w:val="tocnumber"/>
                <w:rFonts w:ascii="Times New Roman" w:hAnsi="Times New Roman"/>
                <w:sz w:val="16"/>
                <w:szCs w:val="16"/>
                <w:lang w:val="en-US"/>
              </w:rPr>
              <w:t>12</w:t>
            </w:r>
          </w:p>
        </w:tc>
        <w:tc>
          <w:tcPr>
            <w:tcW w:w="1157" w:type="dxa"/>
          </w:tcPr>
          <w:p w:rsidR="00DC3DBD" w:rsidRPr="00DC3DBD" w:rsidRDefault="00DC3DBD" w:rsidP="00DC3DBD">
            <w:pPr>
              <w:spacing w:after="0" w:line="240" w:lineRule="auto"/>
              <w:rPr>
                <w:rStyle w:val="tocnumber"/>
                <w:rFonts w:ascii="Times New Roman" w:hAnsi="Times New Roman"/>
                <w:sz w:val="16"/>
                <w:szCs w:val="16"/>
                <w:lang w:val="en-US"/>
              </w:rPr>
            </w:pPr>
            <w:r w:rsidRPr="00DC3DBD">
              <w:rPr>
                <w:rStyle w:val="tocnumber"/>
                <w:rFonts w:ascii="Times New Roman" w:hAnsi="Times New Roman"/>
                <w:sz w:val="16"/>
                <w:szCs w:val="16"/>
                <w:lang w:val="en-US"/>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lang w:val="en-US"/>
              </w:rPr>
            </w:pPr>
            <w:r w:rsidRPr="00DC3DBD">
              <w:rPr>
                <w:rStyle w:val="tocnumber"/>
                <w:rFonts w:ascii="Times New Roman" w:hAnsi="Times New Roman"/>
                <w:sz w:val="16"/>
                <w:szCs w:val="16"/>
                <w:lang w:val="en-US"/>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lang w:val="en-US"/>
              </w:rPr>
              <w:t xml:space="preserve">   </w:t>
            </w:r>
            <w:r w:rsidRPr="00DC3DBD">
              <w:rPr>
                <w:rStyle w:val="tocnumber"/>
                <w:rFonts w:ascii="Times New Roman" w:hAnsi="Times New Roman"/>
                <w:sz w:val="16"/>
                <w:szCs w:val="16"/>
              </w:rPr>
              <w:t xml:space="preserve"> </w:t>
            </w:r>
            <w:r w:rsidRPr="00DC3DBD">
              <w:rPr>
                <w:rStyle w:val="tocnumber"/>
                <w:rFonts w:ascii="Times New Roman" w:hAnsi="Times New Roman"/>
                <w:sz w:val="16"/>
                <w:szCs w:val="16"/>
                <w:lang w:val="en-US"/>
              </w:rPr>
              <w:t xml:space="preserve"> 196,</w:t>
            </w:r>
            <w:r w:rsidRPr="00DC3DBD">
              <w:rPr>
                <w:rStyle w:val="tocnumber"/>
                <w:rFonts w:ascii="Times New Roman" w:hAnsi="Times New Roman"/>
                <w:sz w:val="16"/>
                <w:szCs w:val="16"/>
              </w:rPr>
              <w:t>06612</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04</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884,188</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884,188</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proofErr w:type="spellStart"/>
            <w:r w:rsidRPr="00DC3DBD">
              <w:rPr>
                <w:rStyle w:val="tocnumber"/>
                <w:rFonts w:ascii="Times New Roman" w:hAnsi="Times New Roman"/>
                <w:sz w:val="16"/>
                <w:szCs w:val="16"/>
              </w:rPr>
              <w:t>Жилищно</w:t>
            </w:r>
            <w:proofErr w:type="spellEnd"/>
            <w:r w:rsidRPr="00DC3DBD">
              <w:rPr>
                <w:rStyle w:val="tocnumber"/>
                <w:rFonts w:ascii="Times New Roman" w:hAnsi="Times New Roman"/>
                <w:sz w:val="16"/>
                <w:szCs w:val="16"/>
              </w:rPr>
              <w:t xml:space="preserve"> коммунальное хозяйство</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8425,82305</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3731,</w:t>
            </w:r>
            <w:r w:rsidRPr="00DC3DBD">
              <w:rPr>
                <w:rStyle w:val="tocnumber"/>
                <w:rFonts w:ascii="Times New Roman" w:hAnsi="Times New Roman"/>
                <w:sz w:val="16"/>
                <w:szCs w:val="16"/>
                <w:lang w:val="en-US"/>
              </w:rPr>
              <w:t>3</w:t>
            </w:r>
            <w:r w:rsidRPr="00DC3DBD">
              <w:rPr>
                <w:rStyle w:val="tocnumber"/>
                <w:rFonts w:ascii="Times New Roman" w:hAnsi="Times New Roman"/>
                <w:sz w:val="16"/>
                <w:szCs w:val="16"/>
              </w:rPr>
              <w:t>16</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1943,82305</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349,</w:t>
            </w:r>
            <w:r w:rsidRPr="00DC3DBD">
              <w:rPr>
                <w:rStyle w:val="tocnumber"/>
                <w:rFonts w:ascii="Times New Roman" w:hAnsi="Times New Roman"/>
                <w:sz w:val="16"/>
                <w:szCs w:val="16"/>
                <w:lang w:val="en-US"/>
              </w:rPr>
              <w:t>1</w:t>
            </w:r>
            <w:r w:rsidRPr="00DC3DBD">
              <w:rPr>
                <w:rStyle w:val="tocnumber"/>
                <w:rFonts w:ascii="Times New Roman" w:hAnsi="Times New Roman"/>
                <w:sz w:val="16"/>
                <w:szCs w:val="16"/>
              </w:rPr>
              <w:t>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1943,82305</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349,</w:t>
            </w:r>
            <w:r w:rsidRPr="00DC3DBD">
              <w:rPr>
                <w:rStyle w:val="tocnumber"/>
                <w:rFonts w:ascii="Times New Roman" w:hAnsi="Times New Roman"/>
                <w:sz w:val="16"/>
                <w:szCs w:val="16"/>
                <w:lang w:val="en-US"/>
              </w:rPr>
              <w:t>1</w:t>
            </w:r>
            <w:r w:rsidRPr="00DC3DBD">
              <w:rPr>
                <w:rStyle w:val="tocnumber"/>
                <w:rFonts w:ascii="Times New Roman" w:hAnsi="Times New Roman"/>
                <w:sz w:val="16"/>
                <w:szCs w:val="16"/>
              </w:rPr>
              <w:t>0</w:t>
            </w:r>
          </w:p>
        </w:tc>
      </w:tr>
      <w:tr w:rsidR="00DC3DBD" w:rsidRPr="00DC3DBD" w:rsidTr="00DC3DBD">
        <w:trPr>
          <w:gridAfter w:val="4"/>
          <w:wAfter w:w="7294" w:type="dxa"/>
        </w:trPr>
        <w:tc>
          <w:tcPr>
            <w:tcW w:w="1219" w:type="dxa"/>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Коммунальное хозяйство</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882,00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882,00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882,00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882,00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Бюджетные инвестиции иным </w:t>
            </w:r>
            <w:r w:rsidRPr="00DC3DBD">
              <w:rPr>
                <w:rStyle w:val="tocnumber"/>
                <w:rFonts w:ascii="Times New Roman" w:hAnsi="Times New Roman"/>
                <w:sz w:val="16"/>
                <w:szCs w:val="16"/>
              </w:rPr>
              <w:lastRenderedPageBreak/>
              <w:t>юридическим лицам в объекты капитального строительства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lastRenderedPageBreak/>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02</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450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882,00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882,00</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lastRenderedPageBreak/>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Благоустройство</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5600,00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2500,216</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4200000000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5500,00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2500,216</w:t>
            </w:r>
          </w:p>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b/>
                <w:sz w:val="16"/>
                <w:szCs w:val="16"/>
              </w:rPr>
            </w:pPr>
            <w:r w:rsidRPr="00DC3DBD">
              <w:rPr>
                <w:rStyle w:val="tocnumber"/>
                <w:rFonts w:ascii="Times New Roman" w:hAnsi="Times New Roman"/>
                <w:sz w:val="16"/>
                <w:szCs w:val="16"/>
              </w:rPr>
              <w:t>4210000000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2300,00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1500,216</w:t>
            </w: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4210000000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2300,00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1500,216</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Подпрограмма « Содержание автомобильных дорог и инженерных сооружений на них в границах городских округов и поселений в рамках 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b/>
                <w:sz w:val="16"/>
                <w:szCs w:val="16"/>
              </w:rPr>
            </w:pPr>
            <w:r w:rsidRPr="00DC3DBD">
              <w:rPr>
                <w:rStyle w:val="tocnumber"/>
                <w:rFonts w:ascii="Times New Roman" w:hAnsi="Times New Roman"/>
                <w:sz w:val="16"/>
                <w:szCs w:val="16"/>
              </w:rPr>
              <w:t>4220000000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1500,00</w:t>
            </w:r>
          </w:p>
        </w:tc>
        <w:tc>
          <w:tcPr>
            <w:tcW w:w="1241" w:type="dxa"/>
          </w:tcPr>
          <w:p w:rsidR="00DC3DBD" w:rsidRPr="00DC3DBD" w:rsidRDefault="00DC3DBD" w:rsidP="00DC3DBD">
            <w:pPr>
              <w:spacing w:after="0" w:line="240" w:lineRule="auto"/>
              <w:rPr>
                <w:rFonts w:ascii="Times New Roman" w:hAnsi="Times New Roman"/>
                <w:b/>
                <w:sz w:val="16"/>
                <w:szCs w:val="16"/>
              </w:rPr>
            </w:pPr>
            <w:r w:rsidRPr="00DC3DBD">
              <w:rPr>
                <w:rFonts w:ascii="Times New Roman" w:hAnsi="Times New Roman"/>
                <w:b/>
                <w:sz w:val="16"/>
                <w:szCs w:val="16"/>
              </w:rPr>
              <w:t>1000,00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4220000000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1500,00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Подпрограмма « Озеленение»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4230000000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50,00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sz w:val="16"/>
                <w:szCs w:val="16"/>
              </w:rPr>
              <w:t>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4230000000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50,00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Подпрограмма « Благоустройство мест захоронения»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4240000000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50,00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4240000000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50,00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4250000000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1600,00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4250000000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240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1600,00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Иные межбюджетные трансферты</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540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6,99562</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05</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03</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9050000000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830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93,00438</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Культура, кинематография</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08</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6998,00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5500,00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Культура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08</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6998,00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5500,00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местного бюджета в области культуры и </w:t>
            </w:r>
            <w:r w:rsidRPr="00DC3DBD">
              <w:rPr>
                <w:rStyle w:val="tocnumber"/>
                <w:rFonts w:ascii="Times New Roman" w:hAnsi="Times New Roman"/>
                <w:sz w:val="16"/>
                <w:szCs w:val="16"/>
              </w:rPr>
              <w:lastRenderedPageBreak/>
              <w:t>кинематографии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lastRenderedPageBreak/>
              <w:t>08</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9080000000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6998,00</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5500,00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lastRenderedPageBreak/>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Субсидии бюджетным учреждениям.</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08</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9080000000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610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6998,00     </w:t>
            </w:r>
          </w:p>
        </w:tc>
        <w:tc>
          <w:tcPr>
            <w:tcW w:w="1241" w:type="dxa"/>
          </w:tcPr>
          <w:p w:rsidR="00DC3DBD" w:rsidRPr="00DC3DBD" w:rsidRDefault="00DC3DBD" w:rsidP="00DC3DBD">
            <w:pPr>
              <w:spacing w:after="0" w:line="240" w:lineRule="auto"/>
              <w:rPr>
                <w:rFonts w:ascii="Times New Roman" w:hAnsi="Times New Roman"/>
                <w:sz w:val="16"/>
                <w:szCs w:val="16"/>
              </w:rPr>
            </w:pPr>
            <w:r w:rsidRPr="00DC3DBD">
              <w:rPr>
                <w:rFonts w:ascii="Times New Roman" w:hAnsi="Times New Roman"/>
                <w:sz w:val="16"/>
                <w:szCs w:val="16"/>
              </w:rPr>
              <w:t>5500,00</w:t>
            </w: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Социальная политика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10</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tabs>
                <w:tab w:val="left" w:pos="940"/>
              </w:tabs>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372,00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proofErr w:type="spellStart"/>
            <w:r w:rsidRPr="00DC3DBD">
              <w:rPr>
                <w:rStyle w:val="tocnumber"/>
                <w:rFonts w:ascii="Times New Roman" w:hAnsi="Times New Roman"/>
                <w:sz w:val="16"/>
                <w:szCs w:val="16"/>
              </w:rPr>
              <w:t>Непрограммные</w:t>
            </w:r>
            <w:proofErr w:type="spellEnd"/>
            <w:r w:rsidRPr="00DC3DBD">
              <w:rPr>
                <w:rStyle w:val="tocnumber"/>
                <w:rFonts w:ascii="Times New Roman" w:hAnsi="Times New Roman"/>
                <w:sz w:val="16"/>
                <w:szCs w:val="16"/>
              </w:rPr>
              <w:t xml:space="preserve"> направления  расходов бюджета в сфере социальной политики</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9020000000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372,00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Публичные нормативные выплаты гражданам</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10</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9020000000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310</w:t>
            </w:r>
          </w:p>
        </w:tc>
        <w:tc>
          <w:tcPr>
            <w:tcW w:w="1056" w:type="dxa"/>
          </w:tcPr>
          <w:p w:rsidR="00DC3DBD" w:rsidRPr="00DC3DBD" w:rsidRDefault="00DC3DBD" w:rsidP="00DC3DBD">
            <w:pPr>
              <w:tabs>
                <w:tab w:val="left" w:pos="940"/>
              </w:tabs>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372,00</w:t>
            </w:r>
          </w:p>
        </w:tc>
        <w:tc>
          <w:tcPr>
            <w:tcW w:w="1241" w:type="dxa"/>
          </w:tcPr>
          <w:p w:rsidR="00DC3DBD" w:rsidRPr="00DC3DBD" w:rsidRDefault="00DC3DBD" w:rsidP="00DC3DBD">
            <w:pPr>
              <w:spacing w:after="0" w:line="240" w:lineRule="auto"/>
              <w:rP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Физическая культура и спорт</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Физическая культура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11</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Муниципальная программа городского поселения </w:t>
            </w:r>
            <w:proofErr w:type="spellStart"/>
            <w:proofErr w:type="gramStart"/>
            <w:r w:rsidRPr="00DC3DBD">
              <w:rPr>
                <w:rStyle w:val="tocnumber"/>
                <w:rFonts w:ascii="Times New Roman" w:hAnsi="Times New Roman"/>
                <w:sz w:val="16"/>
                <w:szCs w:val="16"/>
              </w:rPr>
              <w:t>Петра-Дубрава</w:t>
            </w:r>
            <w:proofErr w:type="spellEnd"/>
            <w:proofErr w:type="gramEnd"/>
            <w:r w:rsidRPr="00DC3DBD">
              <w:rPr>
                <w:rStyle w:val="tocnumber"/>
                <w:rFonts w:ascii="Times New Roman" w:hAnsi="Times New Roman"/>
                <w:sz w:val="16"/>
                <w:szCs w:val="16"/>
              </w:rPr>
              <w:t xml:space="preserve"> на период 2014-2020 годов "Развитие физической культуры и спорта в городском поселении Петра Дубрава"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4300000000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100,00</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Мероприятия в области здравоохранения</w:t>
            </w:r>
            <w:proofErr w:type="gramStart"/>
            <w:r w:rsidRPr="00DC3DBD">
              <w:rPr>
                <w:rStyle w:val="tocnumber"/>
                <w:rFonts w:ascii="Times New Roman" w:hAnsi="Times New Roman"/>
                <w:sz w:val="16"/>
                <w:szCs w:val="16"/>
              </w:rPr>
              <w:t xml:space="preserve"> ,</w:t>
            </w:r>
            <w:proofErr w:type="gramEnd"/>
            <w:r w:rsidRPr="00DC3DBD">
              <w:rPr>
                <w:rStyle w:val="tocnumber"/>
                <w:rFonts w:ascii="Times New Roman" w:hAnsi="Times New Roman"/>
                <w:sz w:val="16"/>
                <w:szCs w:val="16"/>
              </w:rPr>
              <w:t>спорта и физической культуры .туризма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4300000000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100,00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Субсидии бюджетным учреждениям.</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11</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4300000000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610</w:t>
            </w:r>
          </w:p>
        </w:tc>
        <w:tc>
          <w:tcPr>
            <w:tcW w:w="1056"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100,00</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Обслуживание внутреннего государственного и муниципального долга</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13</w:t>
            </w:r>
          </w:p>
        </w:tc>
        <w:tc>
          <w:tcPr>
            <w:tcW w:w="500"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5,52574</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Процентные платежи по муниципальному долгу</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5,52574</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Обслуживание муниципального долга</w:t>
            </w:r>
          </w:p>
        </w:tc>
        <w:tc>
          <w:tcPr>
            <w:tcW w:w="5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13</w:t>
            </w:r>
          </w:p>
        </w:tc>
        <w:tc>
          <w:tcPr>
            <w:tcW w:w="500"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w:t>
            </w:r>
          </w:p>
        </w:tc>
        <w:tc>
          <w:tcPr>
            <w:tcW w:w="115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9010000000</w:t>
            </w:r>
          </w:p>
        </w:tc>
        <w:tc>
          <w:tcPr>
            <w:tcW w:w="74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730</w:t>
            </w:r>
          </w:p>
        </w:tc>
        <w:tc>
          <w:tcPr>
            <w:tcW w:w="1056"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5,52574</w:t>
            </w:r>
          </w:p>
        </w:tc>
        <w:tc>
          <w:tcPr>
            <w:tcW w:w="1241" w:type="dxa"/>
          </w:tcPr>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gridAfter w:val="4"/>
          <w:wAfter w:w="7294" w:type="dxa"/>
        </w:trPr>
        <w:tc>
          <w:tcPr>
            <w:tcW w:w="1219" w:type="dxa"/>
            <w:vAlign w:val="center"/>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             256</w:t>
            </w:r>
          </w:p>
        </w:tc>
        <w:tc>
          <w:tcPr>
            <w:tcW w:w="319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DC3DBD">
              <w:rPr>
                <w:rStyle w:val="tocnumber"/>
                <w:rFonts w:ascii="Times New Roman" w:hAnsi="Times New Roman"/>
                <w:sz w:val="16"/>
                <w:szCs w:val="16"/>
              </w:rPr>
              <w:t>Волжский</w:t>
            </w:r>
            <w:proofErr w:type="gramEnd"/>
            <w:r w:rsidRPr="00DC3DBD">
              <w:rPr>
                <w:rStyle w:val="tocnumber"/>
                <w:rFonts w:ascii="Times New Roman" w:hAnsi="Times New Roman"/>
                <w:sz w:val="16"/>
                <w:szCs w:val="16"/>
              </w:rPr>
              <w:t xml:space="preserve"> Самарской области всего</w:t>
            </w:r>
          </w:p>
        </w:tc>
        <w:tc>
          <w:tcPr>
            <w:tcW w:w="557" w:type="dxa"/>
          </w:tcPr>
          <w:p w:rsidR="00DC3DBD" w:rsidRPr="00DC3DBD" w:rsidRDefault="00DC3DBD" w:rsidP="00DC3DBD">
            <w:pPr>
              <w:spacing w:after="0" w:line="240" w:lineRule="auto"/>
              <w:rPr>
                <w:rStyle w:val="tocnumber"/>
                <w:rFonts w:ascii="Times New Roman" w:hAnsi="Times New Roman"/>
                <w:b/>
                <w:sz w:val="16"/>
                <w:szCs w:val="16"/>
              </w:rPr>
            </w:pPr>
          </w:p>
        </w:tc>
        <w:tc>
          <w:tcPr>
            <w:tcW w:w="500" w:type="dxa"/>
          </w:tcPr>
          <w:p w:rsidR="00DC3DBD" w:rsidRPr="00DC3DBD" w:rsidRDefault="00DC3DBD" w:rsidP="00DC3DBD">
            <w:pPr>
              <w:spacing w:after="0" w:line="240" w:lineRule="auto"/>
              <w:rPr>
                <w:rStyle w:val="tocnumber"/>
                <w:rFonts w:ascii="Times New Roman" w:hAnsi="Times New Roman"/>
                <w:b/>
                <w:sz w:val="16"/>
                <w:szCs w:val="16"/>
              </w:rPr>
            </w:pPr>
          </w:p>
        </w:tc>
        <w:tc>
          <w:tcPr>
            <w:tcW w:w="1157" w:type="dxa"/>
          </w:tcPr>
          <w:p w:rsidR="00DC3DBD" w:rsidRPr="00DC3DBD" w:rsidRDefault="00DC3DBD" w:rsidP="00DC3DBD">
            <w:pPr>
              <w:spacing w:after="0" w:line="240" w:lineRule="auto"/>
              <w:rPr>
                <w:rStyle w:val="tocnumber"/>
                <w:rFonts w:ascii="Times New Roman" w:hAnsi="Times New Roman"/>
                <w:b/>
                <w:sz w:val="16"/>
                <w:szCs w:val="16"/>
              </w:rPr>
            </w:pPr>
          </w:p>
        </w:tc>
        <w:tc>
          <w:tcPr>
            <w:tcW w:w="748" w:type="dxa"/>
          </w:tcPr>
          <w:p w:rsidR="00DC3DBD" w:rsidRPr="00DC3DBD" w:rsidRDefault="00DC3DBD" w:rsidP="00DC3DBD">
            <w:pPr>
              <w:spacing w:after="0" w:line="240" w:lineRule="auto"/>
              <w:rPr>
                <w:rStyle w:val="tocnumber"/>
                <w:rFonts w:ascii="Times New Roman" w:hAnsi="Times New Roman"/>
                <w:b/>
                <w:sz w:val="16"/>
                <w:szCs w:val="16"/>
              </w:rPr>
            </w:pPr>
          </w:p>
        </w:tc>
        <w:tc>
          <w:tcPr>
            <w:tcW w:w="1056"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40809,71005</w:t>
            </w:r>
          </w:p>
        </w:tc>
        <w:tc>
          <w:tcPr>
            <w:tcW w:w="1241"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sz w:val="16"/>
                <w:szCs w:val="16"/>
              </w:rPr>
              <w:t>24075,903</w:t>
            </w:r>
          </w:p>
        </w:tc>
      </w:tr>
    </w:tbl>
    <w:p w:rsidR="00DC3DBD" w:rsidRPr="00DC3DBD" w:rsidRDefault="00DC3DBD" w:rsidP="00DC3DBD">
      <w:pPr>
        <w:spacing w:after="0" w:line="240" w:lineRule="auto"/>
        <w:rPr>
          <w:rStyle w:val="tocnumber"/>
          <w:rFonts w:ascii="Times New Roman" w:hAnsi="Times New Roman"/>
          <w:sz w:val="16"/>
          <w:szCs w:val="16"/>
        </w:rPr>
      </w:pPr>
    </w:p>
    <w:p w:rsidR="00DC3DBD" w:rsidRPr="00DC3DBD" w:rsidRDefault="00DC3DBD" w:rsidP="00DC3DBD">
      <w:pPr>
        <w:spacing w:after="0"/>
        <w:rPr>
          <w:rFonts w:ascii="Times New Roman" w:hAnsi="Times New Roman"/>
          <w:sz w:val="16"/>
          <w:szCs w:val="16"/>
        </w:rPr>
      </w:pPr>
    </w:p>
    <w:p w:rsidR="00DC3DBD" w:rsidRPr="00DC3DBD" w:rsidRDefault="00DC3DBD" w:rsidP="00DC3DBD">
      <w:pPr>
        <w:tabs>
          <w:tab w:val="left" w:pos="11580"/>
        </w:tabs>
        <w:rPr>
          <w:sz w:val="16"/>
          <w:szCs w:val="16"/>
        </w:rPr>
      </w:pPr>
      <w:r w:rsidRPr="00336A20">
        <w:rPr>
          <w:sz w:val="8"/>
          <w:szCs w:val="8"/>
        </w:rPr>
        <w:tab/>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Приложение № 5</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к Решению Собрания представителей</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городского  поселения  Петра Дубрава</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 xml:space="preserve">муниципального района </w:t>
      </w:r>
      <w:proofErr w:type="gramStart"/>
      <w:r w:rsidRPr="00DC3DBD">
        <w:rPr>
          <w:rStyle w:val="tocnumber"/>
          <w:rFonts w:ascii="Times New Roman" w:hAnsi="Times New Roman"/>
          <w:sz w:val="16"/>
          <w:szCs w:val="16"/>
        </w:rPr>
        <w:t>Волжский</w:t>
      </w:r>
      <w:proofErr w:type="gramEnd"/>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Самарской области</w:t>
      </w:r>
    </w:p>
    <w:p w:rsidR="00DC3DBD" w:rsidRPr="00DC3DBD" w:rsidRDefault="00DC3DBD" w:rsidP="00F60E28">
      <w:pPr>
        <w:spacing w:after="0" w:line="240" w:lineRule="auto"/>
        <w:ind w:left="8080" w:right="990"/>
        <w:jc w:val="right"/>
        <w:rPr>
          <w:rStyle w:val="tocnumber"/>
          <w:rFonts w:ascii="Times New Roman" w:hAnsi="Times New Roman"/>
          <w:sz w:val="16"/>
          <w:szCs w:val="16"/>
        </w:rPr>
      </w:pPr>
      <w:r w:rsidRPr="00DC3DBD">
        <w:rPr>
          <w:rStyle w:val="tocnumber"/>
          <w:rFonts w:ascii="Times New Roman" w:hAnsi="Times New Roman"/>
          <w:sz w:val="16"/>
          <w:szCs w:val="16"/>
        </w:rPr>
        <w:t xml:space="preserve">      от «12 » сентября  2019 г. № 149 </w:t>
      </w:r>
    </w:p>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w:t>
      </w:r>
    </w:p>
    <w:p w:rsidR="00DC3DBD" w:rsidRPr="00DC3DBD" w:rsidRDefault="00DC3DBD" w:rsidP="00DC3DBD">
      <w:pPr>
        <w:spacing w:after="0"/>
        <w:rPr>
          <w:rStyle w:val="tocnumber"/>
          <w:rFonts w:ascii="Times New Roman" w:hAnsi="Times New Roman"/>
          <w:sz w:val="16"/>
          <w:szCs w:val="16"/>
        </w:rPr>
      </w:pPr>
    </w:p>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Источники внутреннего финансирования дефицита местного бюджета на 2019 год</w:t>
      </w:r>
    </w:p>
    <w:p w:rsidR="00DC3DBD" w:rsidRPr="00DC3DBD" w:rsidRDefault="00DC3DBD" w:rsidP="00DC3DBD">
      <w:pPr>
        <w:spacing w:after="0" w:line="240" w:lineRule="auto"/>
        <w:rPr>
          <w:rStyle w:val="tocnumber"/>
          <w:rFonts w:ascii="Times New Roman" w:hAnsi="Times New Roman"/>
          <w:sz w:val="16"/>
          <w:szCs w:val="16"/>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1453"/>
        <w:gridCol w:w="3100"/>
        <w:gridCol w:w="2233"/>
      </w:tblGrid>
      <w:tr w:rsidR="00DC3DBD" w:rsidRPr="00DC3DBD" w:rsidTr="00DC3DBD">
        <w:trPr>
          <w:tblHeader/>
          <w:jc w:val="center"/>
        </w:trPr>
        <w:tc>
          <w:tcPr>
            <w:tcW w:w="3649" w:type="dxa"/>
            <w:gridSpan w:val="2"/>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Код бюджетной классификации Российской Федерации</w:t>
            </w:r>
          </w:p>
        </w:tc>
        <w:tc>
          <w:tcPr>
            <w:tcW w:w="3147"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2268" w:type="dxa"/>
            <w:vMerge w:val="restart"/>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Сумма, тыс. рублей</w:t>
            </w:r>
          </w:p>
        </w:tc>
      </w:tr>
      <w:tr w:rsidR="00DC3DBD" w:rsidRPr="00DC3DBD" w:rsidTr="00DC3DBD">
        <w:trPr>
          <w:tblHeader/>
          <w:jc w:val="center"/>
        </w:trPr>
        <w:tc>
          <w:tcPr>
            <w:tcW w:w="2304" w:type="dxa"/>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главного администратора</w:t>
            </w:r>
          </w:p>
        </w:tc>
        <w:tc>
          <w:tcPr>
            <w:tcW w:w="1345" w:type="dxa"/>
            <w:vAlign w:val="center"/>
          </w:tcPr>
          <w:p w:rsidR="00DC3DBD" w:rsidRPr="00DC3DBD" w:rsidRDefault="00DC3DBD" w:rsidP="00DC3DBD">
            <w:pPr>
              <w:spacing w:after="0" w:line="240" w:lineRule="auto"/>
              <w:jc w:val="center"/>
              <w:rPr>
                <w:rStyle w:val="tocnumber"/>
                <w:rFonts w:ascii="Times New Roman" w:hAnsi="Times New Roman"/>
                <w:b/>
                <w:sz w:val="16"/>
                <w:szCs w:val="16"/>
              </w:rPr>
            </w:pPr>
            <w:r w:rsidRPr="00DC3DBD">
              <w:rPr>
                <w:rStyle w:val="tocnumber"/>
                <w:rFonts w:ascii="Times New Roman" w:hAnsi="Times New Roman"/>
                <w:b/>
                <w:sz w:val="16"/>
                <w:szCs w:val="16"/>
              </w:rPr>
              <w:t>источников финансирования дефицита местного бюджета</w:t>
            </w:r>
          </w:p>
        </w:tc>
        <w:tc>
          <w:tcPr>
            <w:tcW w:w="3147" w:type="dxa"/>
            <w:vMerge/>
            <w:vAlign w:val="center"/>
          </w:tcPr>
          <w:p w:rsidR="00DC3DBD" w:rsidRPr="00DC3DBD" w:rsidRDefault="00DC3DBD" w:rsidP="00DC3DBD">
            <w:pPr>
              <w:spacing w:after="0" w:line="240" w:lineRule="auto"/>
              <w:jc w:val="center"/>
              <w:rPr>
                <w:rStyle w:val="tocnumber"/>
                <w:rFonts w:ascii="Times New Roman" w:hAnsi="Times New Roman"/>
                <w:b/>
                <w:sz w:val="16"/>
                <w:szCs w:val="16"/>
              </w:rPr>
            </w:pPr>
          </w:p>
        </w:tc>
        <w:tc>
          <w:tcPr>
            <w:tcW w:w="2268" w:type="dxa"/>
            <w:vMerge/>
          </w:tcPr>
          <w:p w:rsidR="00DC3DBD" w:rsidRPr="00DC3DBD" w:rsidRDefault="00DC3DBD" w:rsidP="00DC3DBD">
            <w:pPr>
              <w:spacing w:after="0" w:line="240" w:lineRule="auto"/>
              <w:jc w:val="center"/>
              <w:rPr>
                <w:rStyle w:val="tocnumber"/>
                <w:rFonts w:ascii="Times New Roman" w:hAnsi="Times New Roman"/>
                <w:b/>
                <w:sz w:val="16"/>
                <w:szCs w:val="16"/>
              </w:rPr>
            </w:pPr>
          </w:p>
        </w:tc>
      </w:tr>
      <w:tr w:rsidR="00DC3DBD" w:rsidRPr="00DC3DBD" w:rsidTr="00DC3DBD">
        <w:trPr>
          <w:jc w:val="center"/>
        </w:trPr>
        <w:tc>
          <w:tcPr>
            <w:tcW w:w="2304"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b/>
                <w:sz w:val="16"/>
                <w:szCs w:val="16"/>
              </w:rPr>
              <w:t xml:space="preserve">01 00 </w:t>
            </w:r>
            <w:proofErr w:type="spellStart"/>
            <w:r w:rsidRPr="00DC3DBD">
              <w:rPr>
                <w:rStyle w:val="tocnumber"/>
                <w:rFonts w:ascii="Times New Roman" w:hAnsi="Times New Roman"/>
                <w:b/>
                <w:sz w:val="16"/>
                <w:szCs w:val="16"/>
              </w:rPr>
              <w:t>00</w:t>
            </w:r>
            <w:proofErr w:type="spellEnd"/>
            <w:r w:rsidRPr="00DC3DBD">
              <w:rPr>
                <w:rStyle w:val="tocnumber"/>
                <w:rFonts w:ascii="Times New Roman" w:hAnsi="Times New Roman"/>
                <w:b/>
                <w:sz w:val="16"/>
                <w:szCs w:val="16"/>
              </w:rPr>
              <w:t xml:space="preserve"> </w:t>
            </w:r>
            <w:proofErr w:type="spellStart"/>
            <w:r w:rsidRPr="00DC3DBD">
              <w:rPr>
                <w:rStyle w:val="tocnumber"/>
                <w:rFonts w:ascii="Times New Roman" w:hAnsi="Times New Roman"/>
                <w:b/>
                <w:sz w:val="16"/>
                <w:szCs w:val="16"/>
              </w:rPr>
              <w:t>00</w:t>
            </w:r>
            <w:proofErr w:type="spellEnd"/>
            <w:r w:rsidRPr="00DC3DBD">
              <w:rPr>
                <w:rStyle w:val="tocnumber"/>
                <w:rFonts w:ascii="Times New Roman" w:hAnsi="Times New Roman"/>
                <w:b/>
                <w:sz w:val="16"/>
                <w:szCs w:val="16"/>
              </w:rPr>
              <w:t xml:space="preserve"> </w:t>
            </w:r>
            <w:proofErr w:type="spellStart"/>
            <w:r w:rsidRPr="00DC3DBD">
              <w:rPr>
                <w:rStyle w:val="tocnumber"/>
                <w:rFonts w:ascii="Times New Roman" w:hAnsi="Times New Roman"/>
                <w:b/>
                <w:sz w:val="16"/>
                <w:szCs w:val="16"/>
              </w:rPr>
              <w:t>00</w:t>
            </w:r>
            <w:proofErr w:type="spellEnd"/>
            <w:r w:rsidRPr="00DC3DBD">
              <w:rPr>
                <w:rStyle w:val="tocnumber"/>
                <w:rFonts w:ascii="Times New Roman" w:hAnsi="Times New Roman"/>
                <w:b/>
                <w:sz w:val="16"/>
                <w:szCs w:val="16"/>
              </w:rPr>
              <w:t xml:space="preserve"> 0000 000</w:t>
            </w:r>
          </w:p>
        </w:tc>
        <w:tc>
          <w:tcPr>
            <w:tcW w:w="3147"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b/>
                <w:sz w:val="16"/>
                <w:szCs w:val="16"/>
              </w:rPr>
              <w:t>Источники внутреннего финансирования дефицитов бюджетов</w:t>
            </w:r>
          </w:p>
        </w:tc>
        <w:tc>
          <w:tcPr>
            <w:tcW w:w="2268"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b/>
                <w:sz w:val="16"/>
                <w:szCs w:val="16"/>
              </w:rPr>
              <w:t xml:space="preserve">           335,80705</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01 03 00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0000 000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Бюджетные кредиты от других бюджетов бюджетной системы Российской Федерации</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0,00</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01 03 01 00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0000 700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0,00</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01 03 01 00 13 0000 710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Получение кредитов от других бюджетов бюджетной системы Российской Федерации бюджетами городских </w:t>
            </w:r>
            <w:r w:rsidRPr="00DC3DBD">
              <w:rPr>
                <w:rStyle w:val="tocnumber"/>
                <w:rFonts w:ascii="Times New Roman" w:hAnsi="Times New Roman"/>
                <w:sz w:val="16"/>
                <w:szCs w:val="16"/>
              </w:rPr>
              <w:lastRenderedPageBreak/>
              <w:t>поселений в валюте Российской Федерации</w:t>
            </w:r>
          </w:p>
        </w:tc>
        <w:tc>
          <w:tcPr>
            <w:tcW w:w="2268" w:type="dxa"/>
          </w:tcPr>
          <w:p w:rsidR="00DC3DBD" w:rsidRPr="00DC3DBD" w:rsidRDefault="00DC3DBD" w:rsidP="00DC3DBD">
            <w:pPr>
              <w:spacing w:after="0" w:line="240" w:lineRule="auto"/>
              <w:rPr>
                <w:rStyle w:val="tocnumber"/>
                <w:rFonts w:ascii="Times New Roman" w:hAnsi="Times New Roman"/>
                <w:b/>
                <w:sz w:val="16"/>
                <w:szCs w:val="16"/>
              </w:rPr>
            </w:pPr>
            <w:r w:rsidRPr="00DC3DBD">
              <w:rPr>
                <w:rStyle w:val="tocnumber"/>
                <w:rFonts w:ascii="Times New Roman" w:hAnsi="Times New Roman"/>
                <w:b/>
                <w:sz w:val="16"/>
                <w:szCs w:val="16"/>
              </w:rPr>
              <w:lastRenderedPageBreak/>
              <w:t xml:space="preserve">           0,00</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lastRenderedPageBreak/>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01 03 01 00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0000 800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847,216</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01 03 01 00 13 0000 810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847,216</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01 05 00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0000 000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Изменение остатков средств на счетах по учету средств бюджета</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1183,02305</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01 05 00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0000 500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Увеличение остатков средств бюджетов</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- 40473,903</w:t>
            </w:r>
          </w:p>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01 05 02 00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0000 500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Увеличение прочих остатков средств бюджетов</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- 40473,903</w:t>
            </w:r>
          </w:p>
          <w:p w:rsidR="00DC3DBD" w:rsidRPr="00DC3DBD" w:rsidRDefault="00DC3DBD" w:rsidP="00DC3DBD">
            <w:pPr>
              <w:spacing w:after="0" w:line="240" w:lineRule="auto"/>
              <w:rPr>
                <w:rStyle w:val="tocnumber"/>
                <w:rFonts w:ascii="Times New Roman" w:hAnsi="Times New Roman"/>
                <w:sz w:val="16"/>
                <w:szCs w:val="16"/>
              </w:rPr>
            </w:pPr>
          </w:p>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01 05 02 01 00 0000 510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Увеличение прочих остатков денежных средств бюджетов</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- 40473,903</w:t>
            </w:r>
          </w:p>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01 05 02 01 13 0000 510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Увеличение прочих остатков денежных средств бюджетов  городских поселений</w:t>
            </w:r>
          </w:p>
        </w:tc>
        <w:tc>
          <w:tcPr>
            <w:tcW w:w="2268"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              - 40473,903</w:t>
            </w:r>
          </w:p>
          <w:p w:rsidR="00DC3DBD" w:rsidRPr="00DC3DBD" w:rsidRDefault="00DC3DBD" w:rsidP="00DC3DBD">
            <w:pPr>
              <w:spacing w:after="0" w:line="240" w:lineRule="auto"/>
              <w:rPr>
                <w:rStyle w:val="tocnumber"/>
                <w:rFonts w:ascii="Times New Roman" w:hAnsi="Times New Roman"/>
                <w:sz w:val="16"/>
                <w:szCs w:val="16"/>
              </w:rPr>
            </w:pP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01 05 00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0000 600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Уменьшение остатков средств бюджетов</w:t>
            </w:r>
          </w:p>
        </w:tc>
        <w:tc>
          <w:tcPr>
            <w:tcW w:w="2268"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41656,92605</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01 05 02 00 </w:t>
            </w:r>
            <w:proofErr w:type="spellStart"/>
            <w:r w:rsidRPr="00DC3DBD">
              <w:rPr>
                <w:rStyle w:val="tocnumber"/>
                <w:rFonts w:ascii="Times New Roman" w:hAnsi="Times New Roman"/>
                <w:sz w:val="16"/>
                <w:szCs w:val="16"/>
              </w:rPr>
              <w:t>00</w:t>
            </w:r>
            <w:proofErr w:type="spellEnd"/>
            <w:r w:rsidRPr="00DC3DBD">
              <w:rPr>
                <w:rStyle w:val="tocnumber"/>
                <w:rFonts w:ascii="Times New Roman" w:hAnsi="Times New Roman"/>
                <w:sz w:val="16"/>
                <w:szCs w:val="16"/>
              </w:rPr>
              <w:t xml:space="preserve"> 0000 600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Уменьшение прочих остатков средств бюджетов</w:t>
            </w:r>
          </w:p>
        </w:tc>
        <w:tc>
          <w:tcPr>
            <w:tcW w:w="2268"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41656,92605</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01 05 02 01 00 0000 610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Уменьшение прочих остатков денежных средств бюджетов</w:t>
            </w:r>
          </w:p>
        </w:tc>
        <w:tc>
          <w:tcPr>
            <w:tcW w:w="2268"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41656,92605</w:t>
            </w:r>
          </w:p>
        </w:tc>
      </w:tr>
      <w:tr w:rsidR="00DC3DBD" w:rsidRPr="00DC3DBD" w:rsidTr="00DC3DBD">
        <w:trPr>
          <w:jc w:val="center"/>
        </w:trPr>
        <w:tc>
          <w:tcPr>
            <w:tcW w:w="2304"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b/>
                <w:sz w:val="16"/>
                <w:szCs w:val="16"/>
              </w:rPr>
              <w:t>256</w:t>
            </w:r>
          </w:p>
        </w:tc>
        <w:tc>
          <w:tcPr>
            <w:tcW w:w="1345"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01 05 02 01 13 0000 610</w:t>
            </w:r>
          </w:p>
        </w:tc>
        <w:tc>
          <w:tcPr>
            <w:tcW w:w="3147" w:type="dxa"/>
          </w:tcPr>
          <w:p w:rsidR="00DC3DBD" w:rsidRPr="00DC3DBD" w:rsidRDefault="00DC3DBD" w:rsidP="00DC3DBD">
            <w:pPr>
              <w:spacing w:after="0" w:line="240" w:lineRule="auto"/>
              <w:rPr>
                <w:rStyle w:val="tocnumber"/>
                <w:rFonts w:ascii="Times New Roman" w:hAnsi="Times New Roman"/>
                <w:sz w:val="16"/>
                <w:szCs w:val="16"/>
              </w:rPr>
            </w:pPr>
            <w:r w:rsidRPr="00DC3DBD">
              <w:rPr>
                <w:rStyle w:val="tocnumber"/>
                <w:rFonts w:ascii="Times New Roman" w:hAnsi="Times New Roman"/>
                <w:sz w:val="16"/>
                <w:szCs w:val="16"/>
              </w:rPr>
              <w:t xml:space="preserve">Уменьшение прочих остатков денежных средств бюджетов городских поселений </w:t>
            </w:r>
          </w:p>
        </w:tc>
        <w:tc>
          <w:tcPr>
            <w:tcW w:w="2268" w:type="dxa"/>
          </w:tcPr>
          <w:p w:rsidR="00DC3DBD" w:rsidRPr="00DC3DBD" w:rsidRDefault="00DC3DBD" w:rsidP="00DC3DBD">
            <w:pPr>
              <w:spacing w:after="0" w:line="240" w:lineRule="auto"/>
              <w:rPr>
                <w:rFonts w:ascii="Times New Roman" w:hAnsi="Times New Roman"/>
                <w:sz w:val="16"/>
                <w:szCs w:val="16"/>
              </w:rPr>
            </w:pPr>
            <w:r w:rsidRPr="00DC3DBD">
              <w:rPr>
                <w:rStyle w:val="tocnumber"/>
                <w:rFonts w:ascii="Times New Roman" w:hAnsi="Times New Roman"/>
                <w:sz w:val="16"/>
                <w:szCs w:val="16"/>
              </w:rPr>
              <w:t xml:space="preserve">              41656,92605</w:t>
            </w:r>
          </w:p>
        </w:tc>
      </w:tr>
    </w:tbl>
    <w:p w:rsidR="00DC3DBD" w:rsidRPr="00DC3DBD" w:rsidRDefault="00DC3DBD" w:rsidP="00DC3DBD">
      <w:pPr>
        <w:spacing w:after="0"/>
        <w:rPr>
          <w:rStyle w:val="tocnumber"/>
          <w:sz w:val="16"/>
          <w:szCs w:val="16"/>
        </w:rPr>
      </w:pPr>
    </w:p>
    <w:p w:rsidR="00B72D0B" w:rsidRPr="00DC3DBD" w:rsidRDefault="00B72D0B" w:rsidP="00DC3DBD">
      <w:pPr>
        <w:spacing w:after="0" w:line="240" w:lineRule="auto"/>
        <w:rPr>
          <w:rFonts w:ascii="Times New Roman" w:eastAsia="Times New Roman" w:hAnsi="Times New Roman"/>
          <w:b/>
          <w:color w:val="1E7307"/>
          <w:spacing w:val="10"/>
          <w:sz w:val="16"/>
          <w:szCs w:val="16"/>
          <w:lang w:bidi="en-US"/>
        </w:rPr>
      </w:pPr>
    </w:p>
    <w:tbl>
      <w:tblPr>
        <w:tblW w:w="9985" w:type="dxa"/>
        <w:tblInd w:w="93" w:type="dxa"/>
        <w:tblLook w:val="04A0"/>
      </w:tblPr>
      <w:tblGrid>
        <w:gridCol w:w="3954"/>
        <w:gridCol w:w="261"/>
        <w:gridCol w:w="1555"/>
        <w:gridCol w:w="261"/>
        <w:gridCol w:w="791"/>
        <w:gridCol w:w="216"/>
        <w:gridCol w:w="730"/>
        <w:gridCol w:w="216"/>
        <w:gridCol w:w="1287"/>
        <w:gridCol w:w="256"/>
        <w:gridCol w:w="236"/>
        <w:gridCol w:w="208"/>
        <w:gridCol w:w="14"/>
      </w:tblGrid>
      <w:tr w:rsidR="00DC3DBD" w:rsidRPr="00DC3DBD" w:rsidTr="00853A8C">
        <w:trPr>
          <w:gridAfter w:val="1"/>
          <w:wAfter w:w="14" w:type="dxa"/>
          <w:trHeight w:val="285"/>
        </w:trPr>
        <w:tc>
          <w:tcPr>
            <w:tcW w:w="9971" w:type="dxa"/>
            <w:gridSpan w:val="12"/>
            <w:tcBorders>
              <w:top w:val="nil"/>
              <w:left w:val="nil"/>
              <w:bottom w:val="nil"/>
              <w:right w:val="nil"/>
            </w:tcBorders>
            <w:shd w:val="clear" w:color="auto" w:fill="auto"/>
            <w:noWrap/>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 xml:space="preserve">Приложение №11 к Решению Собрания Представителей от"12"сентября  2019 г. </w:t>
            </w:r>
          </w:p>
        </w:tc>
      </w:tr>
      <w:tr w:rsidR="00853A8C" w:rsidRPr="00DC3DBD" w:rsidTr="00853A8C">
        <w:trPr>
          <w:trHeight w:val="600"/>
        </w:trPr>
        <w:tc>
          <w:tcPr>
            <w:tcW w:w="3954"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1816" w:type="dxa"/>
            <w:gridSpan w:val="2"/>
            <w:tcBorders>
              <w:top w:val="nil"/>
              <w:left w:val="nil"/>
              <w:bottom w:val="nil"/>
              <w:right w:val="nil"/>
            </w:tcBorders>
            <w:shd w:val="clear" w:color="auto" w:fill="auto"/>
            <w:noWrap/>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1052" w:type="dxa"/>
            <w:gridSpan w:val="2"/>
            <w:tcBorders>
              <w:top w:val="nil"/>
              <w:left w:val="nil"/>
              <w:bottom w:val="nil"/>
              <w:right w:val="nil"/>
            </w:tcBorders>
            <w:shd w:val="clear" w:color="auto" w:fill="auto"/>
            <w:noWrap/>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946" w:type="dxa"/>
            <w:gridSpan w:val="2"/>
            <w:tcBorders>
              <w:top w:val="nil"/>
              <w:left w:val="nil"/>
              <w:bottom w:val="nil"/>
              <w:right w:val="nil"/>
            </w:tcBorders>
            <w:shd w:val="clear" w:color="auto" w:fill="auto"/>
            <w:noWrap/>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№149</w:t>
            </w:r>
          </w:p>
        </w:tc>
        <w:tc>
          <w:tcPr>
            <w:tcW w:w="1503" w:type="dxa"/>
            <w:gridSpan w:val="2"/>
            <w:tcBorders>
              <w:top w:val="nil"/>
              <w:left w:val="nil"/>
              <w:bottom w:val="nil"/>
              <w:right w:val="nil"/>
            </w:tcBorders>
            <w:shd w:val="clear" w:color="auto" w:fill="auto"/>
            <w:noWrap/>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DC3DBD" w:rsidRPr="00DC3DBD" w:rsidTr="00853A8C">
        <w:trPr>
          <w:trHeight w:val="540"/>
        </w:trPr>
        <w:tc>
          <w:tcPr>
            <w:tcW w:w="9271" w:type="dxa"/>
            <w:gridSpan w:val="9"/>
            <w:tcBorders>
              <w:top w:val="nil"/>
              <w:left w:val="nil"/>
              <w:bottom w:val="nil"/>
              <w:right w:val="nil"/>
            </w:tcBorders>
            <w:shd w:val="clear" w:color="auto" w:fill="auto"/>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xml:space="preserve">         Прогноз поступления доходов  г.п</w:t>
            </w:r>
            <w:proofErr w:type="gramStart"/>
            <w:r w:rsidRPr="00DC3DBD">
              <w:rPr>
                <w:rFonts w:ascii="Times New Roman" w:eastAsia="Times New Roman" w:hAnsi="Times New Roman"/>
                <w:b/>
                <w:bCs/>
                <w:sz w:val="16"/>
                <w:szCs w:val="16"/>
                <w:lang w:eastAsia="ru-RU"/>
              </w:rPr>
              <w:t>.П</w:t>
            </w:r>
            <w:proofErr w:type="gramEnd"/>
            <w:r w:rsidRPr="00DC3DBD">
              <w:rPr>
                <w:rFonts w:ascii="Times New Roman" w:eastAsia="Times New Roman" w:hAnsi="Times New Roman"/>
                <w:b/>
                <w:bCs/>
                <w:sz w:val="16"/>
                <w:szCs w:val="16"/>
                <w:lang w:eastAsia="ru-RU"/>
              </w:rPr>
              <w:t>етра  Дубрава                     на 2019-2021 гг.</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1816"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p>
        </w:tc>
        <w:tc>
          <w:tcPr>
            <w:tcW w:w="1007"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946"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1287"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тыс</w:t>
            </w:r>
            <w:proofErr w:type="gramStart"/>
            <w:r w:rsidRPr="00DC3DBD">
              <w:rPr>
                <w:rFonts w:ascii="Times New Roman" w:eastAsia="Times New Roman" w:hAnsi="Times New Roman"/>
                <w:sz w:val="16"/>
                <w:szCs w:val="16"/>
                <w:lang w:eastAsia="ru-RU"/>
              </w:rPr>
              <w:t>.р</w:t>
            </w:r>
            <w:proofErr w:type="gramEnd"/>
            <w:r w:rsidRPr="00DC3DBD">
              <w:rPr>
                <w:rFonts w:ascii="Times New Roman" w:eastAsia="Times New Roman" w:hAnsi="Times New Roman"/>
                <w:sz w:val="16"/>
                <w:szCs w:val="16"/>
                <w:lang w:eastAsia="ru-RU"/>
              </w:rPr>
              <w:t>уб.</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Наименование</w:t>
            </w:r>
          </w:p>
        </w:tc>
        <w:tc>
          <w:tcPr>
            <w:tcW w:w="181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Код дохода</w:t>
            </w:r>
          </w:p>
        </w:tc>
        <w:tc>
          <w:tcPr>
            <w:tcW w:w="100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2019</w:t>
            </w:r>
          </w:p>
        </w:tc>
        <w:tc>
          <w:tcPr>
            <w:tcW w:w="94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2020</w:t>
            </w:r>
          </w:p>
        </w:tc>
        <w:tc>
          <w:tcPr>
            <w:tcW w:w="1287" w:type="dxa"/>
            <w:tcBorders>
              <w:top w:val="single" w:sz="4" w:space="0" w:color="000000"/>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2021</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Доходы бюджета - ИТОГО</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00085000000000000000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40473,903</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30117,00</w:t>
            </w:r>
          </w:p>
        </w:tc>
        <w:tc>
          <w:tcPr>
            <w:tcW w:w="1287" w:type="dxa"/>
            <w:tcBorders>
              <w:top w:val="nil"/>
              <w:left w:val="nil"/>
              <w:bottom w:val="nil"/>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33001,00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НАЛОГОВЫЕ И НЕНАЛОГОВЫЕ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00010000000000000000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16398,000</w:t>
            </w:r>
          </w:p>
        </w:tc>
        <w:tc>
          <w:tcPr>
            <w:tcW w:w="946" w:type="dxa"/>
            <w:gridSpan w:val="2"/>
            <w:tcBorders>
              <w:top w:val="nil"/>
              <w:left w:val="nil"/>
              <w:bottom w:val="single" w:sz="4" w:space="0" w:color="000000"/>
              <w:right w:val="nil"/>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16609,20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19493,20</w:t>
            </w:r>
          </w:p>
        </w:tc>
        <w:tc>
          <w:tcPr>
            <w:tcW w:w="256" w:type="dxa"/>
            <w:tcBorders>
              <w:top w:val="nil"/>
              <w:left w:val="nil"/>
              <w:bottom w:val="nil"/>
              <w:right w:val="nil"/>
            </w:tcBorders>
            <w:shd w:val="clear" w:color="FFFFCC" w:fill="FFFFFF"/>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 </w:t>
            </w: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НАЛОГИ НА ПРИБЫЛЬ,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18210100000000000000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4710,00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5600,00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6380,72</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Налог на доходы физических лиц</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18210102000000000000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4710,00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5600,00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6380,72</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4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 xml:space="preserve">Налог на доходы физических лиц с доходов, источником которых является налоговый </w:t>
            </w:r>
            <w:proofErr w:type="spellStart"/>
            <w:r w:rsidRPr="00DC3DBD">
              <w:rPr>
                <w:rFonts w:ascii="Times New Roman" w:eastAsia="Times New Roman" w:hAnsi="Times New Roman"/>
                <w:sz w:val="16"/>
                <w:szCs w:val="16"/>
                <w:lang w:eastAsia="ru-RU"/>
              </w:rPr>
              <w:t>агент</w:t>
            </w:r>
            <w:proofErr w:type="gramStart"/>
            <w:r w:rsidRPr="00DC3DBD">
              <w:rPr>
                <w:rFonts w:ascii="Times New Roman" w:eastAsia="Times New Roman" w:hAnsi="Times New Roman"/>
                <w:sz w:val="16"/>
                <w:szCs w:val="16"/>
                <w:lang w:eastAsia="ru-RU"/>
              </w:rPr>
              <w:t>,з</w:t>
            </w:r>
            <w:proofErr w:type="gramEnd"/>
            <w:r w:rsidRPr="00DC3DBD">
              <w:rPr>
                <w:rFonts w:ascii="Times New Roman" w:eastAsia="Times New Roman" w:hAnsi="Times New Roman"/>
                <w:sz w:val="16"/>
                <w:szCs w:val="16"/>
                <w:lang w:eastAsia="ru-RU"/>
              </w:rPr>
              <w:t>а</w:t>
            </w:r>
            <w:proofErr w:type="spellEnd"/>
            <w:r w:rsidRPr="00DC3DBD">
              <w:rPr>
                <w:rFonts w:ascii="Times New Roman" w:eastAsia="Times New Roman" w:hAnsi="Times New Roman"/>
                <w:sz w:val="16"/>
                <w:szCs w:val="16"/>
                <w:lang w:eastAsia="ru-RU"/>
              </w:rPr>
              <w:t xml:space="preserve"> исключением доходов в </w:t>
            </w:r>
            <w:proofErr w:type="spellStart"/>
            <w:r w:rsidRPr="00DC3DBD">
              <w:rPr>
                <w:rFonts w:ascii="Times New Roman" w:eastAsia="Times New Roman" w:hAnsi="Times New Roman"/>
                <w:sz w:val="16"/>
                <w:szCs w:val="16"/>
                <w:lang w:eastAsia="ru-RU"/>
              </w:rPr>
              <w:t>отношениии</w:t>
            </w:r>
            <w:proofErr w:type="spellEnd"/>
            <w:r w:rsidRPr="00DC3DBD">
              <w:rPr>
                <w:rFonts w:ascii="Times New Roman" w:eastAsia="Times New Roman" w:hAnsi="Times New Roman"/>
                <w:sz w:val="16"/>
                <w:szCs w:val="16"/>
                <w:lang w:eastAsia="ru-RU"/>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18210102010010000110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4300,00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5190,00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6008,72</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5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DC3DBD">
              <w:rPr>
                <w:rFonts w:ascii="Times New Roman" w:eastAsia="Times New Roman" w:hAnsi="Times New Roman"/>
                <w:sz w:val="16"/>
                <w:szCs w:val="16"/>
                <w:lang w:eastAsia="ru-RU"/>
              </w:rPr>
              <w:t xml:space="preserve"> ,</w:t>
            </w:r>
            <w:proofErr w:type="gramEnd"/>
            <w:r w:rsidRPr="00DC3DBD">
              <w:rPr>
                <w:rFonts w:ascii="Times New Roman" w:eastAsia="Times New Roman" w:hAnsi="Times New Roman"/>
                <w:sz w:val="16"/>
                <w:szCs w:val="16"/>
                <w:lang w:eastAsia="ru-RU"/>
              </w:rPr>
              <w:t xml:space="preserve">занимающихся частной </w:t>
            </w:r>
            <w:proofErr w:type="spellStart"/>
            <w:r w:rsidRPr="00DC3DBD">
              <w:rPr>
                <w:rFonts w:ascii="Times New Roman" w:eastAsia="Times New Roman" w:hAnsi="Times New Roman"/>
                <w:sz w:val="16"/>
                <w:szCs w:val="16"/>
                <w:lang w:eastAsia="ru-RU"/>
              </w:rPr>
              <w:t>практикой,адвокатов,учредивших</w:t>
            </w:r>
            <w:proofErr w:type="spellEnd"/>
            <w:r w:rsidRPr="00DC3DBD">
              <w:rPr>
                <w:rFonts w:ascii="Times New Roman" w:eastAsia="Times New Roman" w:hAnsi="Times New Roman"/>
                <w:sz w:val="16"/>
                <w:szCs w:val="16"/>
                <w:lang w:eastAsia="ru-RU"/>
              </w:rPr>
              <w:t xml:space="preserve">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18210102020010000110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12,00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99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Налог на доходы физических лиц с доходов, полученных физическими лицами</w:t>
            </w:r>
            <w:proofErr w:type="gramStart"/>
            <w:r w:rsidRPr="00DC3DBD">
              <w:rPr>
                <w:rFonts w:ascii="Times New Roman" w:eastAsia="Times New Roman" w:hAnsi="Times New Roman"/>
                <w:sz w:val="16"/>
                <w:szCs w:val="16"/>
                <w:lang w:eastAsia="ru-RU"/>
              </w:rPr>
              <w:t xml:space="preserve"> ,</w:t>
            </w:r>
            <w:proofErr w:type="gramEnd"/>
            <w:r w:rsidRPr="00DC3DBD">
              <w:rPr>
                <w:rFonts w:ascii="Times New Roman" w:eastAsia="Times New Roman" w:hAnsi="Times New Roman"/>
                <w:sz w:val="16"/>
                <w:szCs w:val="16"/>
                <w:lang w:eastAsia="ru-RU"/>
              </w:rPr>
              <w:t>в соответствии со статьей 228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18210102030010000110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360,00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5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lastRenderedPageBreak/>
              <w:t>Налоги на товар</w:t>
            </w:r>
            <w:proofErr w:type="gramStart"/>
            <w:r w:rsidRPr="00DC3DBD">
              <w:rPr>
                <w:rFonts w:ascii="Times New Roman" w:eastAsia="Times New Roman" w:hAnsi="Times New Roman"/>
                <w:b/>
                <w:bCs/>
                <w:sz w:val="16"/>
                <w:szCs w:val="16"/>
                <w:lang w:eastAsia="ru-RU"/>
              </w:rPr>
              <w:t>ы(</w:t>
            </w:r>
            <w:proofErr w:type="spellStart"/>
            <w:proofErr w:type="gramEnd"/>
            <w:r w:rsidRPr="00DC3DBD">
              <w:rPr>
                <w:rFonts w:ascii="Times New Roman" w:eastAsia="Times New Roman" w:hAnsi="Times New Roman"/>
                <w:b/>
                <w:bCs/>
                <w:sz w:val="16"/>
                <w:szCs w:val="16"/>
                <w:lang w:eastAsia="ru-RU"/>
              </w:rPr>
              <w:t>работы,услуги</w:t>
            </w:r>
            <w:proofErr w:type="spellEnd"/>
            <w:r w:rsidRPr="00DC3DBD">
              <w:rPr>
                <w:rFonts w:ascii="Times New Roman" w:eastAsia="Times New Roman" w:hAnsi="Times New Roman"/>
                <w:b/>
                <w:bCs/>
                <w:sz w:val="16"/>
                <w:szCs w:val="16"/>
                <w:lang w:eastAsia="ru-RU"/>
              </w:rPr>
              <w:t>),реализуемые на территории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10010300000000000000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1200,00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1300,00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1300,00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7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Акцизы по подакцизным  товара</w:t>
            </w:r>
            <w:proofErr w:type="gramStart"/>
            <w:r w:rsidRPr="00DC3DBD">
              <w:rPr>
                <w:rFonts w:ascii="Times New Roman" w:eastAsia="Times New Roman" w:hAnsi="Times New Roman"/>
                <w:sz w:val="16"/>
                <w:szCs w:val="16"/>
                <w:lang w:eastAsia="ru-RU"/>
              </w:rPr>
              <w:t>м(</w:t>
            </w:r>
            <w:proofErr w:type="gramEnd"/>
            <w:r w:rsidRPr="00DC3DBD">
              <w:rPr>
                <w:rFonts w:ascii="Times New Roman" w:eastAsia="Times New Roman" w:hAnsi="Times New Roman"/>
                <w:sz w:val="16"/>
                <w:szCs w:val="16"/>
                <w:lang w:eastAsia="ru-RU"/>
              </w:rPr>
              <w:t xml:space="preserve">продукции)производимым на территории Российской Федерации. </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10010302000010000110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1200,00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1300,00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1300,00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320"/>
        </w:trPr>
        <w:tc>
          <w:tcPr>
            <w:tcW w:w="4215" w:type="dxa"/>
            <w:gridSpan w:val="2"/>
            <w:tcBorders>
              <w:top w:val="nil"/>
              <w:left w:val="single" w:sz="4" w:space="0" w:color="000000"/>
              <w:bottom w:val="single" w:sz="4" w:space="0" w:color="000000"/>
              <w:right w:val="single" w:sz="4" w:space="0" w:color="000000"/>
            </w:tcBorders>
            <w:shd w:val="clear" w:color="auto" w:fill="auto"/>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10010302230010000110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440,00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540,00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540,00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680"/>
        </w:trPr>
        <w:tc>
          <w:tcPr>
            <w:tcW w:w="4215" w:type="dxa"/>
            <w:gridSpan w:val="2"/>
            <w:tcBorders>
              <w:top w:val="nil"/>
              <w:left w:val="single" w:sz="4" w:space="0" w:color="000000"/>
              <w:bottom w:val="single" w:sz="4" w:space="0" w:color="000000"/>
              <w:right w:val="single" w:sz="4" w:space="0" w:color="000000"/>
            </w:tcBorders>
            <w:shd w:val="clear" w:color="auto" w:fill="auto"/>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w:t>
            </w:r>
            <w:proofErr w:type="spellStart"/>
            <w:r w:rsidRPr="00DC3DBD">
              <w:rPr>
                <w:rFonts w:ascii="Times New Roman" w:eastAsia="Times New Roman" w:hAnsi="Times New Roman"/>
                <w:color w:val="000000"/>
                <w:sz w:val="16"/>
                <w:szCs w:val="16"/>
                <w:lang w:eastAsia="ru-RU"/>
              </w:rPr>
              <w:t>инжекторных</w:t>
            </w:r>
            <w:proofErr w:type="spellEnd"/>
            <w:r w:rsidRPr="00DC3DBD">
              <w:rPr>
                <w:rFonts w:ascii="Times New Roman" w:eastAsia="Times New Roman" w:hAnsi="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10010302240010000110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680"/>
        </w:trPr>
        <w:tc>
          <w:tcPr>
            <w:tcW w:w="4215" w:type="dxa"/>
            <w:gridSpan w:val="2"/>
            <w:tcBorders>
              <w:top w:val="nil"/>
              <w:left w:val="single" w:sz="4" w:space="0" w:color="000000"/>
              <w:bottom w:val="single" w:sz="4" w:space="0" w:color="000000"/>
              <w:right w:val="single" w:sz="4" w:space="0" w:color="000000"/>
            </w:tcBorders>
            <w:shd w:val="clear" w:color="auto" w:fill="auto"/>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10010302250010000110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700,00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700,00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700,00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395"/>
        </w:trPr>
        <w:tc>
          <w:tcPr>
            <w:tcW w:w="4215" w:type="dxa"/>
            <w:gridSpan w:val="2"/>
            <w:tcBorders>
              <w:top w:val="nil"/>
              <w:left w:val="single" w:sz="4" w:space="0" w:color="000000"/>
              <w:bottom w:val="single" w:sz="4" w:space="0" w:color="000000"/>
              <w:right w:val="single" w:sz="4" w:space="0" w:color="000000"/>
            </w:tcBorders>
            <w:shd w:val="clear" w:color="auto" w:fill="auto"/>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10010302260010000110</w:t>
            </w:r>
          </w:p>
        </w:tc>
        <w:tc>
          <w:tcPr>
            <w:tcW w:w="1007" w:type="dxa"/>
            <w:gridSpan w:val="2"/>
            <w:tcBorders>
              <w:top w:val="nil"/>
              <w:left w:val="nil"/>
              <w:bottom w:val="single" w:sz="4" w:space="0" w:color="000000"/>
              <w:right w:val="single" w:sz="4" w:space="0" w:color="000000"/>
            </w:tcBorders>
            <w:shd w:val="clear" w:color="FFFFCC" w:fill="FFFFFF"/>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31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НАЛОГИ НА СОВОКУПНЫЙ ДОХОД</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18210500000000000000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37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Единый сельскохозяйственный налог</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18210503000011000110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31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НАЛОГИ НА ИМУЩЕСТВО</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18210600000000000000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6671,000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6736,00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6816,00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0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18210601030101000110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1400,00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700,00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700,00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НАЛОГ НА ЗЕМЛЮ</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18210606000000000110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5271,000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6036,00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6116,00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90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 xml:space="preserve">Земельный налог, с </w:t>
            </w:r>
            <w:proofErr w:type="spellStart"/>
            <w:r w:rsidRPr="00DC3DBD">
              <w:rPr>
                <w:rFonts w:ascii="Times New Roman" w:eastAsia="Times New Roman" w:hAnsi="Times New Roman"/>
                <w:sz w:val="16"/>
                <w:szCs w:val="16"/>
                <w:lang w:eastAsia="ru-RU"/>
              </w:rPr>
              <w:t>организаций</w:t>
            </w:r>
            <w:proofErr w:type="gramStart"/>
            <w:r w:rsidRPr="00DC3DBD">
              <w:rPr>
                <w:rFonts w:ascii="Times New Roman" w:eastAsia="Times New Roman" w:hAnsi="Times New Roman"/>
                <w:sz w:val="16"/>
                <w:szCs w:val="16"/>
                <w:lang w:eastAsia="ru-RU"/>
              </w:rPr>
              <w:t>,о</w:t>
            </w:r>
            <w:proofErr w:type="gramEnd"/>
            <w:r w:rsidRPr="00DC3DBD">
              <w:rPr>
                <w:rFonts w:ascii="Times New Roman" w:eastAsia="Times New Roman" w:hAnsi="Times New Roman"/>
                <w:sz w:val="16"/>
                <w:szCs w:val="16"/>
                <w:lang w:eastAsia="ru-RU"/>
              </w:rPr>
              <w:t>бладающих</w:t>
            </w:r>
            <w:proofErr w:type="spellEnd"/>
            <w:r w:rsidRPr="00DC3DBD">
              <w:rPr>
                <w:rFonts w:ascii="Times New Roman" w:eastAsia="Times New Roman" w:hAnsi="Times New Roman"/>
                <w:sz w:val="16"/>
                <w:szCs w:val="16"/>
                <w:lang w:eastAsia="ru-RU"/>
              </w:rPr>
              <w:t xml:space="preserve"> земельным </w:t>
            </w:r>
            <w:proofErr w:type="spellStart"/>
            <w:r w:rsidRPr="00DC3DBD">
              <w:rPr>
                <w:rFonts w:ascii="Times New Roman" w:eastAsia="Times New Roman" w:hAnsi="Times New Roman"/>
                <w:sz w:val="16"/>
                <w:szCs w:val="16"/>
                <w:lang w:eastAsia="ru-RU"/>
              </w:rPr>
              <w:t>участком,расположенным</w:t>
            </w:r>
            <w:proofErr w:type="spellEnd"/>
            <w:r w:rsidRPr="00DC3DBD">
              <w:rPr>
                <w:rFonts w:ascii="Times New Roman" w:eastAsia="Times New Roman" w:hAnsi="Times New Roman"/>
                <w:sz w:val="16"/>
                <w:szCs w:val="16"/>
                <w:lang w:eastAsia="ru-RU"/>
              </w:rPr>
              <w:t xml:space="preserve">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18210606033131000110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3771,000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4536,00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4916,00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Земельный налог с физических лиц</w:t>
            </w:r>
            <w:proofErr w:type="gramStart"/>
            <w:r w:rsidRPr="00DC3DBD">
              <w:rPr>
                <w:rFonts w:ascii="Times New Roman" w:eastAsia="Times New Roman" w:hAnsi="Times New Roman"/>
                <w:sz w:val="16"/>
                <w:szCs w:val="16"/>
                <w:lang w:eastAsia="ru-RU"/>
              </w:rPr>
              <w:t xml:space="preserve"> ,</w:t>
            </w:r>
            <w:proofErr w:type="gramEnd"/>
            <w:r w:rsidRPr="00DC3DBD">
              <w:rPr>
                <w:rFonts w:ascii="Times New Roman" w:eastAsia="Times New Roman" w:hAnsi="Times New Roman"/>
                <w:sz w:val="16"/>
                <w:szCs w:val="16"/>
                <w:lang w:eastAsia="ru-RU"/>
              </w:rPr>
              <w:t>обладающих земельными участками расположенными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18210606043130000110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1500,00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1500,00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1200,00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ГОСУДАРСТВЕННАЯ ПОШЛИНА</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25610800000000000000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40,00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25610804000011000110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4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25610804020011000110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25611100000000000000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1200,0000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1700,00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3596,48</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25611105013130000120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1000,0000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1700,00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3596,48</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4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lastRenderedPageBreak/>
              <w:t xml:space="preserve">Прочие поступления от использования </w:t>
            </w:r>
            <w:proofErr w:type="spellStart"/>
            <w:r w:rsidRPr="00DC3DBD">
              <w:rPr>
                <w:rFonts w:ascii="Times New Roman" w:eastAsia="Times New Roman" w:hAnsi="Times New Roman"/>
                <w:sz w:val="16"/>
                <w:szCs w:val="16"/>
                <w:lang w:eastAsia="ru-RU"/>
              </w:rPr>
              <w:t>имущества</w:t>
            </w:r>
            <w:proofErr w:type="gramStart"/>
            <w:r w:rsidRPr="00DC3DBD">
              <w:rPr>
                <w:rFonts w:ascii="Times New Roman" w:eastAsia="Times New Roman" w:hAnsi="Times New Roman"/>
                <w:sz w:val="16"/>
                <w:szCs w:val="16"/>
                <w:lang w:eastAsia="ru-RU"/>
              </w:rPr>
              <w:t>,н</w:t>
            </w:r>
            <w:proofErr w:type="gramEnd"/>
            <w:r w:rsidRPr="00DC3DBD">
              <w:rPr>
                <w:rFonts w:ascii="Times New Roman" w:eastAsia="Times New Roman" w:hAnsi="Times New Roman"/>
                <w:sz w:val="16"/>
                <w:szCs w:val="16"/>
                <w:lang w:eastAsia="ru-RU"/>
              </w:rPr>
              <w:t>аходящегося</w:t>
            </w:r>
            <w:proofErr w:type="spellEnd"/>
            <w:r w:rsidRPr="00DC3DBD">
              <w:rPr>
                <w:rFonts w:ascii="Times New Roman" w:eastAsia="Times New Roman" w:hAnsi="Times New Roman"/>
                <w:sz w:val="16"/>
                <w:szCs w:val="16"/>
                <w:lang w:eastAsia="ru-RU"/>
              </w:rPr>
              <w:t xml:space="preserve"> в собственности городских поселений(за исключением имущества муниципальных бюджетных и автономных </w:t>
            </w:r>
            <w:proofErr w:type="spellStart"/>
            <w:r w:rsidRPr="00DC3DBD">
              <w:rPr>
                <w:rFonts w:ascii="Times New Roman" w:eastAsia="Times New Roman" w:hAnsi="Times New Roman"/>
                <w:sz w:val="16"/>
                <w:szCs w:val="16"/>
                <w:lang w:eastAsia="ru-RU"/>
              </w:rPr>
              <w:t>учреждений,а</w:t>
            </w:r>
            <w:proofErr w:type="spellEnd"/>
            <w:r w:rsidRPr="00DC3DBD">
              <w:rPr>
                <w:rFonts w:ascii="Times New Roman" w:eastAsia="Times New Roman" w:hAnsi="Times New Roman"/>
                <w:sz w:val="16"/>
                <w:szCs w:val="16"/>
                <w:lang w:eastAsia="ru-RU"/>
              </w:rPr>
              <w:t xml:space="preserve"> также имущества муниципальных унитарных предприятий в том числе казенных)</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25611109045130000120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 </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42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25611105025130000120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Доходы от продажи материальных и нематериальных активов</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25611400000000000000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2057,00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1000,00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1000,00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25611406013130000430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1957,00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966,00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966,00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25611406025130000430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34,00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34,00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ПРОЧИЕ НЕНАЛОГОВЫЕ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25611700000000000000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Невыясненные поступления в бюджеты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25611701050100000180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БЕЗВОЗМЕЗДНЫЕ ПОСТУПЛЕНИЯ</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25620000000000000000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24075,903</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13507,80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13507,80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i/>
                <w:iCs/>
                <w:sz w:val="16"/>
                <w:szCs w:val="16"/>
                <w:lang w:eastAsia="ru-RU"/>
              </w:rPr>
            </w:pPr>
          </w:p>
        </w:tc>
      </w:tr>
      <w:tr w:rsidR="00853A8C" w:rsidRPr="00DC3DBD" w:rsidTr="00853A8C">
        <w:trPr>
          <w:trHeight w:val="28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25620200000000000000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18689,350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9207,90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i/>
                <w:iCs/>
                <w:sz w:val="16"/>
                <w:szCs w:val="16"/>
                <w:lang w:eastAsia="ru-RU"/>
              </w:rPr>
            </w:pPr>
            <w:r w:rsidRPr="00DC3DBD">
              <w:rPr>
                <w:rFonts w:ascii="Times New Roman" w:eastAsia="Times New Roman" w:hAnsi="Times New Roman"/>
                <w:b/>
                <w:bCs/>
                <w:i/>
                <w:iCs/>
                <w:sz w:val="16"/>
                <w:szCs w:val="16"/>
                <w:lang w:eastAsia="ru-RU"/>
              </w:rPr>
              <w:t>9207,90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255"/>
        </w:trPr>
        <w:tc>
          <w:tcPr>
            <w:tcW w:w="4215" w:type="dxa"/>
            <w:gridSpan w:val="2"/>
            <w:tcBorders>
              <w:top w:val="nil"/>
              <w:left w:val="nil"/>
              <w:bottom w:val="nil"/>
              <w:right w:val="nil"/>
            </w:tcBorders>
            <w:shd w:val="clear" w:color="auto" w:fill="auto"/>
            <w:vAlign w:val="bottom"/>
            <w:hideMark/>
          </w:tcPr>
          <w:p w:rsidR="00DC3DBD" w:rsidRPr="00DC3DBD" w:rsidRDefault="00DC3DBD" w:rsidP="00DC3DBD">
            <w:pPr>
              <w:spacing w:after="0" w:line="240" w:lineRule="auto"/>
              <w:jc w:val="center"/>
              <w:rPr>
                <w:rFonts w:ascii="Times New Roman" w:eastAsia="Times New Roman" w:hAnsi="Times New Roman"/>
                <w:b/>
                <w:bCs/>
                <w:color w:val="464C55"/>
                <w:sz w:val="16"/>
                <w:szCs w:val="16"/>
                <w:lang w:eastAsia="ru-RU"/>
              </w:rPr>
            </w:pPr>
            <w:r w:rsidRPr="00DC3DBD">
              <w:rPr>
                <w:rFonts w:ascii="Times New Roman" w:eastAsia="Times New Roman" w:hAnsi="Times New Roman"/>
                <w:b/>
                <w:bCs/>
                <w:color w:val="464C55"/>
                <w:sz w:val="16"/>
                <w:szCs w:val="16"/>
                <w:lang w:eastAsia="ru-RU"/>
              </w:rPr>
              <w:t>Дотации бюджетам бюджетной системы Российской Федерации</w:t>
            </w:r>
          </w:p>
        </w:tc>
        <w:tc>
          <w:tcPr>
            <w:tcW w:w="181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2562021000000000150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5126,563</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6000,00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6000,00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25620215001130000150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4920,215</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5800,00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5800,00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25620215001130000150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206,348</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425"/>
        </w:trPr>
        <w:tc>
          <w:tcPr>
            <w:tcW w:w="4215" w:type="dxa"/>
            <w:gridSpan w:val="2"/>
            <w:tcBorders>
              <w:top w:val="nil"/>
              <w:left w:val="nil"/>
              <w:bottom w:val="nil"/>
              <w:right w:val="nil"/>
            </w:tcBorders>
            <w:shd w:val="clear" w:color="auto" w:fill="auto"/>
            <w:vAlign w:val="bottom"/>
            <w:hideMark/>
          </w:tcPr>
          <w:p w:rsidR="00DC3DBD" w:rsidRPr="00DC3DBD" w:rsidRDefault="00DC3DBD" w:rsidP="00DC3DBD">
            <w:pPr>
              <w:spacing w:after="0" w:line="240" w:lineRule="auto"/>
              <w:jc w:val="center"/>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181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25620220216130000150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8252,499</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t>многоквартирных домов, проездов к дворовым территориям многоквартирных домов населенных пунктов.</w:t>
            </w:r>
          </w:p>
        </w:tc>
        <w:tc>
          <w:tcPr>
            <w:tcW w:w="181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25620229999130000150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5086,188</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3000,00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3000,00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510"/>
        </w:trPr>
        <w:tc>
          <w:tcPr>
            <w:tcW w:w="4215" w:type="dxa"/>
            <w:gridSpan w:val="2"/>
            <w:tcBorders>
              <w:top w:val="nil"/>
              <w:left w:val="nil"/>
              <w:bottom w:val="nil"/>
              <w:right w:val="nil"/>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color w:val="464C55"/>
                <w:sz w:val="16"/>
                <w:szCs w:val="16"/>
                <w:lang w:eastAsia="ru-RU"/>
              </w:rPr>
            </w:pPr>
            <w:r w:rsidRPr="00DC3DBD">
              <w:rPr>
                <w:rFonts w:ascii="Times New Roman" w:eastAsia="Times New Roman" w:hAnsi="Times New Roman"/>
                <w:b/>
                <w:bCs/>
                <w:color w:val="464C55"/>
                <w:sz w:val="16"/>
                <w:szCs w:val="16"/>
                <w:lang w:eastAsia="ru-RU"/>
              </w:rPr>
              <w:t>Субвенции бюджетам бюджетной системы Российской Федерации</w:t>
            </w:r>
          </w:p>
        </w:tc>
        <w:tc>
          <w:tcPr>
            <w:tcW w:w="181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25620230000000000150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207,900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207,900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975"/>
        </w:trPr>
        <w:tc>
          <w:tcPr>
            <w:tcW w:w="421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25620235118130000150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224,100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207,90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207,90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Прочие безвозмездные поступления в бюджет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25620705030130000150</w:t>
            </w:r>
          </w:p>
        </w:tc>
        <w:tc>
          <w:tcPr>
            <w:tcW w:w="1007" w:type="dxa"/>
            <w:gridSpan w:val="2"/>
            <w:tcBorders>
              <w:top w:val="nil"/>
              <w:left w:val="nil"/>
              <w:bottom w:val="nil"/>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5386,553</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4299,90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4299,90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360"/>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ПРОЧИЕ НЕНАЛОГОВЫЕ  ПОСТУПЛЕНИЯ</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25611700000000000180</w:t>
            </w:r>
          </w:p>
        </w:tc>
        <w:tc>
          <w:tcPr>
            <w:tcW w:w="1007" w:type="dxa"/>
            <w:gridSpan w:val="2"/>
            <w:tcBorders>
              <w:top w:val="single" w:sz="4" w:space="0" w:color="000000"/>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297,000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223,20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350,00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000000"/>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Прочие неналоговые доходы  бюджетов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25611705050130000180</w:t>
            </w:r>
          </w:p>
        </w:tc>
        <w:tc>
          <w:tcPr>
            <w:tcW w:w="1007" w:type="dxa"/>
            <w:gridSpan w:val="2"/>
            <w:tcBorders>
              <w:top w:val="nil"/>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297,000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223,20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350,00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255"/>
        </w:trPr>
        <w:tc>
          <w:tcPr>
            <w:tcW w:w="4215" w:type="dxa"/>
            <w:gridSpan w:val="2"/>
            <w:tcBorders>
              <w:top w:val="nil"/>
              <w:left w:val="single" w:sz="4" w:space="0" w:color="000000"/>
              <w:bottom w:val="single" w:sz="4" w:space="0" w:color="auto"/>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Прочие неналоговые поступления</w:t>
            </w:r>
            <w:proofErr w:type="gramStart"/>
            <w:r w:rsidRPr="00DC3DBD">
              <w:rPr>
                <w:rFonts w:ascii="Times New Roman" w:eastAsia="Times New Roman" w:hAnsi="Times New Roman"/>
                <w:b/>
                <w:bCs/>
                <w:sz w:val="16"/>
                <w:szCs w:val="16"/>
                <w:lang w:eastAsia="ru-RU"/>
              </w:rPr>
              <w:t xml:space="preserve"> .</w:t>
            </w:r>
            <w:proofErr w:type="gramEnd"/>
            <w:r w:rsidRPr="00DC3DBD">
              <w:rPr>
                <w:rFonts w:ascii="Times New Roman" w:eastAsia="Times New Roman" w:hAnsi="Times New Roman"/>
                <w:b/>
                <w:bCs/>
                <w:sz w:val="16"/>
                <w:szCs w:val="16"/>
                <w:lang w:eastAsia="ru-RU"/>
              </w:rPr>
              <w:t>возвраты прошлых лет</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25611705050050000180</w:t>
            </w:r>
          </w:p>
        </w:tc>
        <w:tc>
          <w:tcPr>
            <w:tcW w:w="1007" w:type="dxa"/>
            <w:gridSpan w:val="2"/>
            <w:tcBorders>
              <w:top w:val="nil"/>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420"/>
        </w:trPr>
        <w:tc>
          <w:tcPr>
            <w:tcW w:w="4215" w:type="dxa"/>
            <w:gridSpan w:val="2"/>
            <w:tcBorders>
              <w:top w:val="nil"/>
              <w:left w:val="single" w:sz="4" w:space="0" w:color="000000"/>
              <w:bottom w:val="single" w:sz="4" w:space="0" w:color="auto"/>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Денежные взыскани</w:t>
            </w:r>
            <w:proofErr w:type="gramStart"/>
            <w:r w:rsidRPr="00DC3DBD">
              <w:rPr>
                <w:rFonts w:ascii="Times New Roman" w:eastAsia="Times New Roman" w:hAnsi="Times New Roman"/>
                <w:b/>
                <w:bCs/>
                <w:sz w:val="16"/>
                <w:szCs w:val="16"/>
                <w:lang w:eastAsia="ru-RU"/>
              </w:rPr>
              <w:t>я(</w:t>
            </w:r>
            <w:proofErr w:type="gramEnd"/>
            <w:r w:rsidRPr="00DC3DBD">
              <w:rPr>
                <w:rFonts w:ascii="Times New Roman" w:eastAsia="Times New Roman" w:hAnsi="Times New Roman"/>
                <w:b/>
                <w:bCs/>
                <w:sz w:val="16"/>
                <w:szCs w:val="16"/>
                <w:lang w:eastAsia="ru-RU"/>
              </w:rPr>
              <w:t xml:space="preserve">штрафы) за нарушение законодательств Российской Федерации о контрактной системе в сфере закупок </w:t>
            </w:r>
            <w:proofErr w:type="spellStart"/>
            <w:r w:rsidRPr="00DC3DBD">
              <w:rPr>
                <w:rFonts w:ascii="Times New Roman" w:eastAsia="Times New Roman" w:hAnsi="Times New Roman"/>
                <w:b/>
                <w:bCs/>
                <w:sz w:val="16"/>
                <w:szCs w:val="16"/>
                <w:lang w:eastAsia="ru-RU"/>
              </w:rPr>
              <w:t>товаров,работ,услуг</w:t>
            </w:r>
            <w:proofErr w:type="spellEnd"/>
            <w:r w:rsidRPr="00DC3DBD">
              <w:rPr>
                <w:rFonts w:ascii="Times New Roman" w:eastAsia="Times New Roman" w:hAnsi="Times New Roman"/>
                <w:b/>
                <w:bCs/>
                <w:sz w:val="16"/>
                <w:szCs w:val="16"/>
                <w:lang w:eastAsia="ru-RU"/>
              </w:rPr>
              <w:t xml:space="preserve"> для обеспечения государственных и муниципальных нужд городских поселений</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71811633050130000140</w:t>
            </w:r>
          </w:p>
        </w:tc>
        <w:tc>
          <w:tcPr>
            <w:tcW w:w="1007" w:type="dxa"/>
            <w:gridSpan w:val="2"/>
            <w:tcBorders>
              <w:top w:val="nil"/>
              <w:left w:val="nil"/>
              <w:bottom w:val="single" w:sz="4" w:space="0" w:color="auto"/>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23,000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r w:rsidR="00853A8C" w:rsidRPr="00DC3DBD" w:rsidTr="00853A8C">
        <w:trPr>
          <w:trHeight w:val="1695"/>
        </w:trPr>
        <w:tc>
          <w:tcPr>
            <w:tcW w:w="4215" w:type="dxa"/>
            <w:gridSpan w:val="2"/>
            <w:tcBorders>
              <w:top w:val="nil"/>
              <w:left w:val="single" w:sz="4" w:space="0" w:color="000000"/>
              <w:bottom w:val="single" w:sz="4" w:space="0" w:color="auto"/>
              <w:right w:val="single" w:sz="4" w:space="0" w:color="000000"/>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 xml:space="preserve">Перечисления для  осуществления  возврата (зачета) излишне уплаченных  или  излишне взысканных сумм налогов,  сборов  и  иных </w:t>
            </w:r>
            <w:proofErr w:type="spellStart"/>
            <w:r w:rsidRPr="00DC3DBD">
              <w:rPr>
                <w:rFonts w:ascii="Times New Roman" w:eastAsia="Times New Roman" w:hAnsi="Times New Roman"/>
                <w:b/>
                <w:bCs/>
                <w:sz w:val="16"/>
                <w:szCs w:val="16"/>
                <w:lang w:eastAsia="ru-RU"/>
              </w:rPr>
              <w:t>плаежей</w:t>
            </w:r>
            <w:proofErr w:type="spellEnd"/>
            <w:r w:rsidRPr="00DC3DBD">
              <w:rPr>
                <w:rFonts w:ascii="Times New Roman" w:eastAsia="Times New Roman" w:hAnsi="Times New Roman"/>
                <w:b/>
                <w:bCs/>
                <w:sz w:val="16"/>
                <w:szCs w:val="16"/>
                <w:lang w:eastAsia="ru-RU"/>
              </w:rPr>
              <w:t>, а также сумм процентов за несвоевременное осуществление такого возврата  и  процентов, начисленных на излишне взысканные суммы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25620800000000000150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b/>
                <w:bCs/>
                <w:sz w:val="16"/>
                <w:szCs w:val="16"/>
                <w:lang w:eastAsia="ru-RU"/>
              </w:rPr>
            </w:pPr>
            <w:r w:rsidRPr="00DC3DBD">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b/>
                <w:bCs/>
                <w:sz w:val="16"/>
                <w:szCs w:val="16"/>
                <w:lang w:eastAsia="ru-RU"/>
              </w:rPr>
            </w:pPr>
          </w:p>
        </w:tc>
      </w:tr>
      <w:tr w:rsidR="00853A8C" w:rsidRPr="00DC3DBD" w:rsidTr="00853A8C">
        <w:trPr>
          <w:trHeight w:val="1800"/>
        </w:trPr>
        <w:tc>
          <w:tcPr>
            <w:tcW w:w="42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DBD" w:rsidRPr="00DC3DBD" w:rsidRDefault="00DC3DBD" w:rsidP="00DC3DBD">
            <w:pPr>
              <w:spacing w:after="0" w:line="240" w:lineRule="auto"/>
              <w:rPr>
                <w:rFonts w:ascii="Times New Roman" w:eastAsia="Times New Roman" w:hAnsi="Times New Roman"/>
                <w:color w:val="000000"/>
                <w:sz w:val="16"/>
                <w:szCs w:val="16"/>
                <w:lang w:eastAsia="ru-RU"/>
              </w:rPr>
            </w:pPr>
            <w:r w:rsidRPr="00DC3DBD">
              <w:rPr>
                <w:rFonts w:ascii="Times New Roman" w:eastAsia="Times New Roman" w:hAnsi="Times New Roman"/>
                <w:color w:val="000000"/>
                <w:sz w:val="16"/>
                <w:szCs w:val="16"/>
                <w:lang w:eastAsia="ru-RU"/>
              </w:rPr>
              <w:lastRenderedPageBreak/>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16"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center"/>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25620805000130000150</w:t>
            </w:r>
          </w:p>
        </w:tc>
        <w:tc>
          <w:tcPr>
            <w:tcW w:w="1007"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0,000</w:t>
            </w:r>
          </w:p>
        </w:tc>
        <w:tc>
          <w:tcPr>
            <w:tcW w:w="946" w:type="dxa"/>
            <w:gridSpan w:val="2"/>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1287" w:type="dxa"/>
            <w:tcBorders>
              <w:top w:val="nil"/>
              <w:left w:val="nil"/>
              <w:bottom w:val="single" w:sz="4" w:space="0" w:color="000000"/>
              <w:right w:val="single" w:sz="4" w:space="0" w:color="000000"/>
            </w:tcBorders>
            <w:shd w:val="clear" w:color="auto" w:fill="auto"/>
            <w:noWrap/>
            <w:vAlign w:val="bottom"/>
            <w:hideMark/>
          </w:tcPr>
          <w:p w:rsidR="00DC3DBD" w:rsidRPr="00DC3DBD" w:rsidRDefault="00DC3DBD" w:rsidP="00DC3DBD">
            <w:pPr>
              <w:spacing w:after="0" w:line="240" w:lineRule="auto"/>
              <w:jc w:val="right"/>
              <w:rPr>
                <w:rFonts w:ascii="Times New Roman" w:eastAsia="Times New Roman" w:hAnsi="Times New Roman"/>
                <w:sz w:val="16"/>
                <w:szCs w:val="16"/>
                <w:lang w:eastAsia="ru-RU"/>
              </w:rPr>
            </w:pPr>
            <w:r w:rsidRPr="00DC3DBD">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DC3DBD" w:rsidRDefault="00DC3DBD" w:rsidP="00DC3DBD">
            <w:pPr>
              <w:spacing w:after="0" w:line="240" w:lineRule="auto"/>
              <w:rPr>
                <w:rFonts w:ascii="Times New Roman" w:eastAsia="Times New Roman" w:hAnsi="Times New Roman"/>
                <w:sz w:val="16"/>
                <w:szCs w:val="16"/>
                <w:lang w:eastAsia="ru-RU"/>
              </w:rPr>
            </w:pPr>
          </w:p>
          <w:p w:rsidR="00853A8C" w:rsidRPr="00DC3DBD" w:rsidRDefault="00853A8C" w:rsidP="00DC3DBD">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c>
          <w:tcPr>
            <w:tcW w:w="222" w:type="dxa"/>
            <w:gridSpan w:val="2"/>
            <w:tcBorders>
              <w:top w:val="nil"/>
              <w:left w:val="nil"/>
              <w:bottom w:val="nil"/>
              <w:right w:val="nil"/>
            </w:tcBorders>
            <w:shd w:val="clear" w:color="auto" w:fill="auto"/>
            <w:noWrap/>
            <w:vAlign w:val="bottom"/>
            <w:hideMark/>
          </w:tcPr>
          <w:p w:rsidR="00DC3DBD" w:rsidRPr="00DC3DBD" w:rsidRDefault="00DC3DBD" w:rsidP="00DC3DBD">
            <w:pPr>
              <w:spacing w:after="0" w:line="240" w:lineRule="auto"/>
              <w:rPr>
                <w:rFonts w:ascii="Times New Roman" w:eastAsia="Times New Roman" w:hAnsi="Times New Roman"/>
                <w:sz w:val="16"/>
                <w:szCs w:val="16"/>
                <w:lang w:eastAsia="ru-RU"/>
              </w:rPr>
            </w:pPr>
          </w:p>
        </w:tc>
      </w:tr>
    </w:tbl>
    <w:p w:rsidR="00CC51F4" w:rsidRDefault="00CC51F4" w:rsidP="00087651">
      <w:pPr>
        <w:spacing w:after="0" w:line="240" w:lineRule="auto"/>
        <w:rPr>
          <w:rFonts w:ascii="Times New Roman" w:eastAsia="Times New Roman" w:hAnsi="Times New Roman"/>
          <w:b/>
          <w:color w:val="1E7307"/>
          <w:spacing w:val="10"/>
          <w:lang w:bidi="en-US"/>
        </w:rPr>
      </w:pPr>
    </w:p>
    <w:p w:rsidR="00CC51F4" w:rsidRDefault="00CC51F4" w:rsidP="00087651">
      <w:pPr>
        <w:spacing w:after="0" w:line="240" w:lineRule="auto"/>
        <w:rPr>
          <w:rFonts w:ascii="Times New Roman" w:eastAsia="Times New Roman" w:hAnsi="Times New Roman"/>
          <w:b/>
          <w:color w:val="1E7307"/>
          <w:spacing w:val="10"/>
          <w:lang w:bidi="en-US"/>
        </w:rPr>
      </w:pPr>
    </w:p>
    <w:p w:rsidR="00853A8C" w:rsidRDefault="00853A8C" w:rsidP="00853A8C">
      <w:pPr>
        <w:jc w:val="center"/>
        <w:rPr>
          <w:rFonts w:ascii="Times New Roman" w:hAnsi="Times New Roman"/>
          <w:b/>
          <w:sz w:val="28"/>
          <w:szCs w:val="28"/>
        </w:rPr>
      </w:pPr>
      <w:r w:rsidRPr="00245248">
        <w:rPr>
          <w:rFonts w:ascii="Times New Roman" w:hAnsi="Times New Roman"/>
          <w:b/>
          <w:noProof/>
          <w:sz w:val="28"/>
          <w:szCs w:val="28"/>
          <w:lang w:eastAsia="ru-RU"/>
        </w:rPr>
        <w:drawing>
          <wp:inline distT="0" distB="0" distL="0" distR="0">
            <wp:extent cx="601566" cy="800100"/>
            <wp:effectExtent l="19050" t="0" r="8034" b="0"/>
            <wp:docPr id="2"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0" cstate="print"/>
                    <a:srcRect/>
                    <a:stretch>
                      <a:fillRect/>
                    </a:stretch>
                  </pic:blipFill>
                  <pic:spPr bwMode="auto">
                    <a:xfrm>
                      <a:off x="0" y="0"/>
                      <a:ext cx="604292" cy="803725"/>
                    </a:xfrm>
                    <a:prstGeom prst="rect">
                      <a:avLst/>
                    </a:prstGeom>
                    <a:noFill/>
                    <a:ln w="9525">
                      <a:noFill/>
                      <a:miter lim="800000"/>
                      <a:headEnd/>
                      <a:tailEnd/>
                    </a:ln>
                  </pic:spPr>
                </pic:pic>
              </a:graphicData>
            </a:graphic>
          </wp:inline>
        </w:drawing>
      </w:r>
    </w:p>
    <w:p w:rsidR="00853A8C" w:rsidRPr="00853A8C" w:rsidRDefault="00853A8C" w:rsidP="00853A8C">
      <w:pPr>
        <w:spacing w:after="0" w:line="240" w:lineRule="auto"/>
        <w:jc w:val="center"/>
        <w:rPr>
          <w:rFonts w:ascii="Times New Roman" w:hAnsi="Times New Roman"/>
          <w:b/>
          <w:sz w:val="18"/>
          <w:szCs w:val="18"/>
        </w:rPr>
      </w:pPr>
      <w:r w:rsidRPr="00853A8C">
        <w:rPr>
          <w:rFonts w:ascii="Times New Roman" w:hAnsi="Times New Roman"/>
          <w:b/>
          <w:sz w:val="18"/>
          <w:szCs w:val="18"/>
        </w:rPr>
        <w:t>Собрание Представителей  городского поселения Петра Дубрава</w:t>
      </w:r>
    </w:p>
    <w:p w:rsidR="00853A8C" w:rsidRPr="00853A8C" w:rsidRDefault="00853A8C" w:rsidP="00853A8C">
      <w:pPr>
        <w:spacing w:after="0" w:line="240" w:lineRule="auto"/>
        <w:jc w:val="center"/>
        <w:rPr>
          <w:rFonts w:ascii="Times New Roman" w:hAnsi="Times New Roman"/>
          <w:b/>
          <w:sz w:val="18"/>
          <w:szCs w:val="18"/>
        </w:rPr>
      </w:pPr>
      <w:r w:rsidRPr="00853A8C">
        <w:rPr>
          <w:rFonts w:ascii="Times New Roman" w:hAnsi="Times New Roman"/>
          <w:b/>
          <w:sz w:val="18"/>
          <w:szCs w:val="18"/>
        </w:rPr>
        <w:t xml:space="preserve">муниципального района </w:t>
      </w:r>
      <w:proofErr w:type="gramStart"/>
      <w:r w:rsidRPr="00853A8C">
        <w:rPr>
          <w:rFonts w:ascii="Times New Roman" w:hAnsi="Times New Roman"/>
          <w:b/>
          <w:sz w:val="18"/>
          <w:szCs w:val="18"/>
        </w:rPr>
        <w:t>Волжский</w:t>
      </w:r>
      <w:proofErr w:type="gramEnd"/>
      <w:r w:rsidRPr="00853A8C">
        <w:rPr>
          <w:rFonts w:ascii="Times New Roman" w:hAnsi="Times New Roman"/>
          <w:b/>
          <w:sz w:val="18"/>
          <w:szCs w:val="18"/>
        </w:rPr>
        <w:t xml:space="preserve"> Самарской области</w:t>
      </w:r>
    </w:p>
    <w:p w:rsidR="00853A8C" w:rsidRPr="00853A8C" w:rsidRDefault="00853A8C" w:rsidP="00853A8C">
      <w:pPr>
        <w:spacing w:after="0" w:line="240" w:lineRule="auto"/>
        <w:jc w:val="center"/>
        <w:rPr>
          <w:rFonts w:ascii="Times New Roman" w:hAnsi="Times New Roman"/>
          <w:b/>
          <w:sz w:val="18"/>
          <w:szCs w:val="18"/>
        </w:rPr>
      </w:pPr>
      <w:r w:rsidRPr="00853A8C">
        <w:rPr>
          <w:rFonts w:ascii="Times New Roman" w:hAnsi="Times New Roman"/>
          <w:b/>
          <w:sz w:val="18"/>
          <w:szCs w:val="18"/>
        </w:rPr>
        <w:t>Третьего созыва</w:t>
      </w:r>
    </w:p>
    <w:p w:rsidR="00853A8C" w:rsidRPr="00853A8C" w:rsidRDefault="00853A8C" w:rsidP="00853A8C">
      <w:pPr>
        <w:spacing w:after="0" w:line="240" w:lineRule="auto"/>
        <w:rPr>
          <w:rFonts w:ascii="Times New Roman" w:hAnsi="Times New Roman"/>
          <w:sz w:val="18"/>
          <w:szCs w:val="18"/>
        </w:rPr>
      </w:pPr>
    </w:p>
    <w:p w:rsidR="00853A8C" w:rsidRPr="00853A8C" w:rsidRDefault="00853A8C" w:rsidP="00853A8C">
      <w:pPr>
        <w:tabs>
          <w:tab w:val="left" w:pos="4260"/>
        </w:tabs>
        <w:spacing w:after="0" w:line="240" w:lineRule="auto"/>
        <w:rPr>
          <w:rFonts w:ascii="Times New Roman" w:hAnsi="Times New Roman"/>
          <w:b/>
          <w:sz w:val="18"/>
          <w:szCs w:val="18"/>
        </w:rPr>
      </w:pPr>
      <w:r w:rsidRPr="00853A8C">
        <w:rPr>
          <w:rFonts w:ascii="Times New Roman" w:hAnsi="Times New Roman"/>
          <w:sz w:val="18"/>
          <w:szCs w:val="18"/>
        </w:rPr>
        <w:tab/>
      </w:r>
      <w:r w:rsidRPr="00853A8C">
        <w:rPr>
          <w:rFonts w:ascii="Times New Roman" w:hAnsi="Times New Roman"/>
          <w:b/>
          <w:sz w:val="18"/>
          <w:szCs w:val="18"/>
        </w:rPr>
        <w:t>РЕШЕНИЕ</w:t>
      </w:r>
    </w:p>
    <w:p w:rsidR="00853A8C" w:rsidRPr="00853A8C" w:rsidRDefault="00853A8C" w:rsidP="00853A8C">
      <w:pPr>
        <w:tabs>
          <w:tab w:val="left" w:pos="4260"/>
        </w:tabs>
        <w:spacing w:after="0" w:line="240" w:lineRule="auto"/>
        <w:rPr>
          <w:rFonts w:ascii="Times New Roman" w:hAnsi="Times New Roman"/>
          <w:b/>
          <w:sz w:val="18"/>
          <w:szCs w:val="18"/>
        </w:rPr>
      </w:pPr>
      <w:r w:rsidRPr="00853A8C">
        <w:rPr>
          <w:rFonts w:ascii="Times New Roman" w:hAnsi="Times New Roman"/>
          <w:b/>
          <w:sz w:val="18"/>
          <w:szCs w:val="18"/>
        </w:rPr>
        <w:t xml:space="preserve">30 .09.2019г.                                                                                                  </w:t>
      </w:r>
      <w:r>
        <w:rPr>
          <w:rFonts w:ascii="Times New Roman" w:hAnsi="Times New Roman"/>
          <w:b/>
          <w:sz w:val="18"/>
          <w:szCs w:val="18"/>
        </w:rPr>
        <w:t xml:space="preserve">                                                                    </w:t>
      </w:r>
      <w:r w:rsidRPr="00853A8C">
        <w:rPr>
          <w:rFonts w:ascii="Times New Roman" w:hAnsi="Times New Roman"/>
          <w:b/>
          <w:sz w:val="18"/>
          <w:szCs w:val="18"/>
        </w:rPr>
        <w:t xml:space="preserve">№ 150                                                                                                                                   </w:t>
      </w:r>
    </w:p>
    <w:p w:rsidR="00853A8C" w:rsidRPr="00853A8C" w:rsidRDefault="00853A8C" w:rsidP="00853A8C">
      <w:pPr>
        <w:tabs>
          <w:tab w:val="left" w:pos="4260"/>
        </w:tabs>
        <w:spacing w:after="0" w:line="240" w:lineRule="auto"/>
        <w:rPr>
          <w:rFonts w:ascii="Times New Roman" w:hAnsi="Times New Roman"/>
          <w:b/>
          <w:sz w:val="18"/>
          <w:szCs w:val="18"/>
        </w:rPr>
      </w:pPr>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О внесении изменений в Решение Собрания представителей</w:t>
      </w:r>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 xml:space="preserve">городского поселения Петра Дубрава муниципального района </w:t>
      </w:r>
      <w:proofErr w:type="gramStart"/>
      <w:r w:rsidRPr="00853A8C">
        <w:rPr>
          <w:rFonts w:ascii="Times New Roman" w:hAnsi="Times New Roman"/>
          <w:b/>
          <w:sz w:val="18"/>
          <w:szCs w:val="18"/>
        </w:rPr>
        <w:t>Волжский</w:t>
      </w:r>
      <w:proofErr w:type="gramEnd"/>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Самарской области «Об утверждении  бюджета на 2019год и</w:t>
      </w:r>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плановый период 2020 и 2021 годов городского поселения</w:t>
      </w:r>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 xml:space="preserve">Петра Дубрава муниципального района </w:t>
      </w:r>
      <w:proofErr w:type="gramStart"/>
      <w:r w:rsidRPr="00853A8C">
        <w:rPr>
          <w:rFonts w:ascii="Times New Roman" w:hAnsi="Times New Roman"/>
          <w:b/>
          <w:sz w:val="18"/>
          <w:szCs w:val="18"/>
        </w:rPr>
        <w:t>Волжский</w:t>
      </w:r>
      <w:proofErr w:type="gramEnd"/>
      <w:r w:rsidRPr="00853A8C">
        <w:rPr>
          <w:rFonts w:ascii="Times New Roman" w:hAnsi="Times New Roman"/>
          <w:b/>
          <w:sz w:val="18"/>
          <w:szCs w:val="18"/>
        </w:rPr>
        <w:t xml:space="preserve"> Самарской области»</w:t>
      </w:r>
    </w:p>
    <w:p w:rsidR="00853A8C" w:rsidRPr="00853A8C" w:rsidRDefault="00853A8C" w:rsidP="00853A8C">
      <w:pPr>
        <w:tabs>
          <w:tab w:val="left" w:pos="4260"/>
        </w:tabs>
        <w:spacing w:after="0" w:line="240" w:lineRule="auto"/>
        <w:jc w:val="center"/>
        <w:rPr>
          <w:rFonts w:ascii="Times New Roman" w:hAnsi="Times New Roman"/>
          <w:b/>
          <w:sz w:val="18"/>
          <w:szCs w:val="18"/>
        </w:rPr>
      </w:pPr>
      <w:r w:rsidRPr="00853A8C">
        <w:rPr>
          <w:rFonts w:ascii="Times New Roman" w:hAnsi="Times New Roman"/>
          <w:b/>
          <w:sz w:val="18"/>
          <w:szCs w:val="18"/>
        </w:rPr>
        <w:t>от 20.12.2018г. №121.</w:t>
      </w:r>
    </w:p>
    <w:p w:rsidR="00853A8C" w:rsidRPr="00853A8C" w:rsidRDefault="00853A8C" w:rsidP="00853A8C">
      <w:pPr>
        <w:spacing w:after="0" w:line="240" w:lineRule="auto"/>
        <w:rPr>
          <w:rFonts w:ascii="Times New Roman" w:hAnsi="Times New Roman"/>
          <w:sz w:val="18"/>
          <w:szCs w:val="18"/>
        </w:rPr>
      </w:pPr>
    </w:p>
    <w:p w:rsidR="00853A8C" w:rsidRPr="00853A8C" w:rsidRDefault="00853A8C" w:rsidP="00F60E28">
      <w:pPr>
        <w:pStyle w:val="ac"/>
        <w:spacing w:before="0" w:beforeAutospacing="0" w:after="0"/>
        <w:ind w:right="990"/>
        <w:jc w:val="both"/>
        <w:rPr>
          <w:sz w:val="18"/>
          <w:szCs w:val="18"/>
        </w:rPr>
      </w:pPr>
      <w:r w:rsidRPr="00853A8C">
        <w:rPr>
          <w:sz w:val="18"/>
          <w:szCs w:val="18"/>
        </w:rPr>
        <w:tab/>
        <w:t xml:space="preserve">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w:t>
      </w:r>
      <w:proofErr w:type="gramStart"/>
      <w:r w:rsidRPr="00853A8C">
        <w:rPr>
          <w:sz w:val="18"/>
          <w:szCs w:val="18"/>
        </w:rPr>
        <w:t>Волжский</w:t>
      </w:r>
      <w:proofErr w:type="gramEnd"/>
      <w:r w:rsidRPr="00853A8C">
        <w:rPr>
          <w:sz w:val="18"/>
          <w:szCs w:val="18"/>
        </w:rPr>
        <w:t xml:space="preserve"> Самарской области.</w:t>
      </w:r>
    </w:p>
    <w:p w:rsidR="00853A8C" w:rsidRPr="00853A8C" w:rsidRDefault="00853A8C" w:rsidP="00F60E28">
      <w:pPr>
        <w:pStyle w:val="ac"/>
        <w:spacing w:before="0" w:beforeAutospacing="0" w:after="0"/>
        <w:ind w:right="990"/>
        <w:jc w:val="both"/>
        <w:rPr>
          <w:sz w:val="18"/>
          <w:szCs w:val="18"/>
        </w:rPr>
      </w:pPr>
      <w:r w:rsidRPr="00853A8C">
        <w:rPr>
          <w:sz w:val="18"/>
          <w:szCs w:val="18"/>
        </w:rPr>
        <w:t xml:space="preserve"> На основании вышеизложенного Собрание представителей городского поселения Петра Дубрава </w:t>
      </w:r>
    </w:p>
    <w:p w:rsidR="00853A8C" w:rsidRPr="00853A8C" w:rsidRDefault="00853A8C" w:rsidP="00F60E28">
      <w:pPr>
        <w:pStyle w:val="ac"/>
        <w:spacing w:before="0" w:beforeAutospacing="0" w:after="0"/>
        <w:ind w:right="990"/>
        <w:jc w:val="both"/>
        <w:rPr>
          <w:sz w:val="18"/>
          <w:szCs w:val="18"/>
        </w:rPr>
      </w:pPr>
      <w:r w:rsidRPr="00853A8C">
        <w:rPr>
          <w:sz w:val="18"/>
          <w:szCs w:val="18"/>
        </w:rPr>
        <w:t xml:space="preserve"> </w:t>
      </w:r>
    </w:p>
    <w:p w:rsidR="00853A8C" w:rsidRPr="00853A8C" w:rsidRDefault="00853A8C" w:rsidP="00F60E28">
      <w:pPr>
        <w:tabs>
          <w:tab w:val="left" w:pos="1335"/>
        </w:tabs>
        <w:spacing w:after="0" w:line="240" w:lineRule="auto"/>
        <w:ind w:right="990"/>
        <w:rPr>
          <w:rFonts w:ascii="Times New Roman" w:hAnsi="Times New Roman"/>
          <w:sz w:val="18"/>
          <w:szCs w:val="18"/>
        </w:rPr>
      </w:pPr>
    </w:p>
    <w:p w:rsidR="00853A8C" w:rsidRPr="00853A8C" w:rsidRDefault="00853A8C" w:rsidP="00F60E28">
      <w:pPr>
        <w:tabs>
          <w:tab w:val="left" w:pos="1335"/>
        </w:tabs>
        <w:spacing w:after="0" w:line="240" w:lineRule="auto"/>
        <w:ind w:right="990"/>
        <w:jc w:val="both"/>
        <w:rPr>
          <w:rFonts w:ascii="Times New Roman" w:hAnsi="Times New Roman"/>
          <w:b/>
          <w:sz w:val="18"/>
          <w:szCs w:val="18"/>
        </w:rPr>
      </w:pPr>
      <w:r w:rsidRPr="00853A8C">
        <w:rPr>
          <w:rFonts w:ascii="Times New Roman" w:hAnsi="Times New Roman"/>
          <w:b/>
          <w:sz w:val="18"/>
          <w:szCs w:val="18"/>
        </w:rPr>
        <w:t>РЕШИЛО:</w:t>
      </w:r>
    </w:p>
    <w:p w:rsidR="00853A8C" w:rsidRPr="00853A8C" w:rsidRDefault="00853A8C" w:rsidP="00F60E28">
      <w:pPr>
        <w:tabs>
          <w:tab w:val="left" w:pos="1335"/>
        </w:tabs>
        <w:spacing w:after="0" w:line="240" w:lineRule="auto"/>
        <w:ind w:right="990"/>
        <w:jc w:val="both"/>
        <w:rPr>
          <w:rFonts w:ascii="Times New Roman" w:hAnsi="Times New Roman"/>
          <w:b/>
          <w:sz w:val="18"/>
          <w:szCs w:val="18"/>
        </w:rPr>
      </w:pPr>
    </w:p>
    <w:p w:rsidR="00853A8C" w:rsidRPr="00853A8C" w:rsidRDefault="00853A8C" w:rsidP="00F60E28">
      <w:pPr>
        <w:tabs>
          <w:tab w:val="left" w:pos="1335"/>
        </w:tabs>
        <w:spacing w:after="0" w:line="240" w:lineRule="auto"/>
        <w:ind w:right="990"/>
        <w:jc w:val="both"/>
        <w:rPr>
          <w:rFonts w:ascii="Times New Roman" w:hAnsi="Times New Roman"/>
          <w:b/>
          <w:sz w:val="18"/>
          <w:szCs w:val="18"/>
        </w:rPr>
      </w:pPr>
      <w:r w:rsidRPr="00853A8C">
        <w:rPr>
          <w:rFonts w:ascii="Times New Roman" w:hAnsi="Times New Roman"/>
          <w:sz w:val="18"/>
          <w:szCs w:val="18"/>
        </w:rPr>
        <w:t xml:space="preserve">             </w:t>
      </w:r>
      <w:r w:rsidRPr="00853A8C">
        <w:rPr>
          <w:rFonts w:ascii="Times New Roman" w:hAnsi="Times New Roman"/>
          <w:b/>
          <w:sz w:val="18"/>
          <w:szCs w:val="18"/>
        </w:rPr>
        <w:t>Статья 1:</w:t>
      </w:r>
    </w:p>
    <w:p w:rsidR="00853A8C" w:rsidRPr="00853A8C" w:rsidRDefault="00853A8C" w:rsidP="00F60E28">
      <w:pPr>
        <w:pStyle w:val="ac"/>
        <w:spacing w:after="0"/>
        <w:ind w:right="990"/>
        <w:rPr>
          <w:color w:val="000000"/>
          <w:sz w:val="18"/>
          <w:szCs w:val="18"/>
        </w:rPr>
      </w:pPr>
      <w:r w:rsidRPr="00853A8C">
        <w:rPr>
          <w:sz w:val="18"/>
          <w:szCs w:val="18"/>
        </w:rPr>
        <w:t xml:space="preserve">      Внести в Решение Собрания представителей городского поселения Петра Дубрава муниципального района Волжский Самарской области от 20 декабря 2018г. №121 «Об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 следующее изменение</w:t>
      </w:r>
      <w:r w:rsidRPr="00853A8C">
        <w:rPr>
          <w:color w:val="000000"/>
          <w:sz w:val="18"/>
          <w:szCs w:val="18"/>
        </w:rPr>
        <w:t xml:space="preserve">. </w:t>
      </w:r>
    </w:p>
    <w:p w:rsidR="00853A8C" w:rsidRPr="00853A8C" w:rsidRDefault="00853A8C" w:rsidP="00F60E28">
      <w:pPr>
        <w:tabs>
          <w:tab w:val="left" w:pos="4260"/>
        </w:tabs>
        <w:spacing w:after="0" w:line="240" w:lineRule="auto"/>
        <w:ind w:right="990"/>
        <w:jc w:val="both"/>
        <w:rPr>
          <w:rStyle w:val="tocnumber"/>
          <w:rFonts w:ascii="Times New Roman" w:hAnsi="Times New Roman"/>
          <w:sz w:val="18"/>
          <w:szCs w:val="18"/>
        </w:rPr>
      </w:pPr>
    </w:p>
    <w:p w:rsidR="00853A8C" w:rsidRPr="00853A8C" w:rsidRDefault="00853A8C" w:rsidP="00F60E28">
      <w:pPr>
        <w:spacing w:after="0" w:line="240" w:lineRule="auto"/>
        <w:ind w:right="990"/>
        <w:jc w:val="both"/>
        <w:rPr>
          <w:rFonts w:ascii="Times New Roman" w:hAnsi="Times New Roman"/>
          <w:sz w:val="18"/>
          <w:szCs w:val="18"/>
        </w:rPr>
      </w:pPr>
      <w:r w:rsidRPr="00853A8C">
        <w:rPr>
          <w:rFonts w:ascii="Times New Roman" w:hAnsi="Times New Roman"/>
          <w:sz w:val="18"/>
          <w:szCs w:val="18"/>
        </w:rPr>
        <w:t>1)  Приложения   3,11  изложить в новой редакции согласно приложениям 3,11 к настоящему Решению.</w:t>
      </w:r>
    </w:p>
    <w:p w:rsidR="00853A8C" w:rsidRPr="00853A8C" w:rsidRDefault="00853A8C" w:rsidP="00F60E28">
      <w:pPr>
        <w:pStyle w:val="ad"/>
        <w:tabs>
          <w:tab w:val="left" w:pos="1335"/>
        </w:tabs>
        <w:spacing w:after="0" w:line="240" w:lineRule="auto"/>
        <w:ind w:left="585" w:right="990"/>
        <w:jc w:val="both"/>
        <w:rPr>
          <w:rFonts w:ascii="Times New Roman" w:hAnsi="Times New Roman"/>
          <w:sz w:val="18"/>
          <w:szCs w:val="18"/>
        </w:rPr>
      </w:pPr>
    </w:p>
    <w:p w:rsidR="00853A8C" w:rsidRPr="00853A8C" w:rsidRDefault="00853A8C" w:rsidP="00F60E28">
      <w:pPr>
        <w:tabs>
          <w:tab w:val="left" w:pos="1335"/>
        </w:tabs>
        <w:spacing w:after="0" w:line="240" w:lineRule="auto"/>
        <w:ind w:right="990"/>
        <w:jc w:val="both"/>
        <w:rPr>
          <w:rFonts w:ascii="Times New Roman" w:hAnsi="Times New Roman"/>
          <w:b/>
          <w:sz w:val="18"/>
          <w:szCs w:val="18"/>
        </w:rPr>
      </w:pPr>
      <w:r w:rsidRPr="00853A8C">
        <w:rPr>
          <w:rFonts w:ascii="Times New Roman" w:hAnsi="Times New Roman"/>
          <w:b/>
          <w:sz w:val="18"/>
          <w:szCs w:val="18"/>
        </w:rPr>
        <w:t>Статья 2.</w:t>
      </w:r>
    </w:p>
    <w:p w:rsidR="00853A8C" w:rsidRPr="00853A8C" w:rsidRDefault="00853A8C" w:rsidP="00F60E28">
      <w:pPr>
        <w:tabs>
          <w:tab w:val="left" w:pos="1335"/>
        </w:tabs>
        <w:spacing w:after="0" w:line="240" w:lineRule="auto"/>
        <w:ind w:right="990"/>
        <w:jc w:val="both"/>
        <w:rPr>
          <w:rFonts w:ascii="Times New Roman" w:hAnsi="Times New Roman"/>
          <w:b/>
          <w:sz w:val="18"/>
          <w:szCs w:val="18"/>
        </w:rPr>
      </w:pPr>
    </w:p>
    <w:p w:rsidR="00853A8C" w:rsidRPr="00853A8C" w:rsidRDefault="00853A8C" w:rsidP="00F60E28">
      <w:pPr>
        <w:tabs>
          <w:tab w:val="left" w:pos="1335"/>
        </w:tabs>
        <w:spacing w:after="0" w:line="240" w:lineRule="auto"/>
        <w:ind w:right="990"/>
        <w:jc w:val="both"/>
        <w:rPr>
          <w:rFonts w:ascii="Times New Roman" w:hAnsi="Times New Roman"/>
          <w:sz w:val="18"/>
          <w:szCs w:val="18"/>
        </w:rPr>
      </w:pPr>
      <w:r w:rsidRPr="00853A8C">
        <w:rPr>
          <w:rFonts w:ascii="Times New Roman" w:hAnsi="Times New Roman"/>
          <w:sz w:val="18"/>
          <w:szCs w:val="18"/>
        </w:rPr>
        <w:t>1.Настоящее Решение вступает в силу со дня его принятия.</w:t>
      </w:r>
    </w:p>
    <w:p w:rsidR="00853A8C" w:rsidRPr="00853A8C" w:rsidRDefault="00853A8C" w:rsidP="00F60E28">
      <w:pPr>
        <w:tabs>
          <w:tab w:val="left" w:pos="1335"/>
        </w:tabs>
        <w:spacing w:after="0" w:line="240" w:lineRule="auto"/>
        <w:ind w:right="990"/>
        <w:jc w:val="both"/>
        <w:rPr>
          <w:rFonts w:ascii="Times New Roman" w:hAnsi="Times New Roman"/>
          <w:sz w:val="18"/>
          <w:szCs w:val="18"/>
        </w:rPr>
      </w:pPr>
      <w:r w:rsidRPr="00853A8C">
        <w:rPr>
          <w:rFonts w:ascii="Times New Roman" w:hAnsi="Times New Roman"/>
          <w:sz w:val="18"/>
          <w:szCs w:val="18"/>
        </w:rPr>
        <w:t xml:space="preserve">2.Опубликовать настоящее Решение в печатном средстве информации городского поселения Петра Дубрава «Голос Дубравы» </w:t>
      </w:r>
    </w:p>
    <w:p w:rsidR="00853A8C" w:rsidRPr="00853A8C" w:rsidRDefault="00853A8C" w:rsidP="00853A8C">
      <w:pPr>
        <w:tabs>
          <w:tab w:val="left" w:pos="1335"/>
        </w:tabs>
        <w:spacing w:after="0" w:line="240" w:lineRule="auto"/>
        <w:jc w:val="both"/>
        <w:rPr>
          <w:rFonts w:ascii="Times New Roman" w:hAnsi="Times New Roman"/>
          <w:sz w:val="18"/>
          <w:szCs w:val="18"/>
        </w:rPr>
      </w:pPr>
    </w:p>
    <w:p w:rsidR="00853A8C" w:rsidRPr="00853A8C" w:rsidRDefault="00853A8C" w:rsidP="00853A8C">
      <w:pPr>
        <w:tabs>
          <w:tab w:val="left" w:pos="1335"/>
        </w:tabs>
        <w:spacing w:after="0" w:line="240" w:lineRule="auto"/>
        <w:jc w:val="both"/>
        <w:rPr>
          <w:rFonts w:ascii="Times New Roman" w:hAnsi="Times New Roman"/>
          <w:sz w:val="18"/>
          <w:szCs w:val="18"/>
        </w:rPr>
      </w:pPr>
    </w:p>
    <w:p w:rsidR="00853A8C" w:rsidRPr="00853A8C" w:rsidRDefault="00853A8C" w:rsidP="00853A8C">
      <w:pPr>
        <w:pStyle w:val="ad"/>
        <w:tabs>
          <w:tab w:val="left" w:pos="1335"/>
        </w:tabs>
        <w:spacing w:after="0" w:line="240" w:lineRule="auto"/>
        <w:ind w:left="585"/>
        <w:jc w:val="both"/>
        <w:rPr>
          <w:rFonts w:ascii="Times New Roman" w:hAnsi="Times New Roman"/>
          <w:sz w:val="18"/>
          <w:szCs w:val="18"/>
        </w:rPr>
      </w:pPr>
    </w:p>
    <w:p w:rsidR="00853A8C" w:rsidRPr="00853A8C" w:rsidRDefault="00853A8C" w:rsidP="00853A8C">
      <w:pPr>
        <w:tabs>
          <w:tab w:val="left" w:pos="1335"/>
        </w:tabs>
        <w:spacing w:after="0" w:line="240" w:lineRule="auto"/>
        <w:jc w:val="both"/>
        <w:rPr>
          <w:rFonts w:ascii="Times New Roman" w:hAnsi="Times New Roman"/>
          <w:sz w:val="18"/>
          <w:szCs w:val="18"/>
        </w:rPr>
      </w:pPr>
    </w:p>
    <w:p w:rsidR="00853A8C" w:rsidRPr="00853A8C" w:rsidRDefault="00853A8C" w:rsidP="00853A8C">
      <w:pPr>
        <w:tabs>
          <w:tab w:val="left" w:pos="1335"/>
        </w:tabs>
        <w:spacing w:after="0" w:line="240" w:lineRule="auto"/>
        <w:jc w:val="both"/>
        <w:rPr>
          <w:rFonts w:ascii="Times New Roman" w:hAnsi="Times New Roman"/>
          <w:sz w:val="18"/>
          <w:szCs w:val="18"/>
        </w:rPr>
      </w:pPr>
      <w:r w:rsidRPr="00853A8C">
        <w:rPr>
          <w:rFonts w:ascii="Times New Roman" w:hAnsi="Times New Roman"/>
          <w:sz w:val="18"/>
          <w:szCs w:val="18"/>
        </w:rPr>
        <w:t>Глава городского поселения Петра Дубрава</w:t>
      </w:r>
    </w:p>
    <w:p w:rsidR="00853A8C" w:rsidRPr="00853A8C" w:rsidRDefault="00853A8C" w:rsidP="00853A8C">
      <w:pPr>
        <w:tabs>
          <w:tab w:val="left" w:pos="1335"/>
        </w:tabs>
        <w:spacing w:after="0" w:line="240" w:lineRule="auto"/>
        <w:jc w:val="both"/>
        <w:rPr>
          <w:rFonts w:ascii="Times New Roman" w:hAnsi="Times New Roman"/>
          <w:sz w:val="18"/>
          <w:szCs w:val="18"/>
        </w:rPr>
      </w:pPr>
      <w:r w:rsidRPr="00853A8C">
        <w:rPr>
          <w:rFonts w:ascii="Times New Roman" w:hAnsi="Times New Roman"/>
          <w:sz w:val="18"/>
          <w:szCs w:val="18"/>
        </w:rPr>
        <w:t xml:space="preserve">муниципального района </w:t>
      </w:r>
      <w:proofErr w:type="gramStart"/>
      <w:r w:rsidRPr="00853A8C">
        <w:rPr>
          <w:rFonts w:ascii="Times New Roman" w:hAnsi="Times New Roman"/>
          <w:sz w:val="18"/>
          <w:szCs w:val="18"/>
        </w:rPr>
        <w:t>Волжский</w:t>
      </w:r>
      <w:proofErr w:type="gramEnd"/>
    </w:p>
    <w:p w:rsidR="00853A8C" w:rsidRPr="00853A8C" w:rsidRDefault="00853A8C" w:rsidP="00853A8C">
      <w:pPr>
        <w:tabs>
          <w:tab w:val="left" w:pos="1335"/>
          <w:tab w:val="left" w:pos="6375"/>
        </w:tabs>
        <w:spacing w:after="0" w:line="240" w:lineRule="auto"/>
        <w:jc w:val="both"/>
        <w:rPr>
          <w:rFonts w:ascii="Times New Roman" w:hAnsi="Times New Roman"/>
          <w:sz w:val="18"/>
          <w:szCs w:val="18"/>
        </w:rPr>
      </w:pPr>
      <w:r w:rsidRPr="00853A8C">
        <w:rPr>
          <w:rFonts w:ascii="Times New Roman" w:hAnsi="Times New Roman"/>
          <w:sz w:val="18"/>
          <w:szCs w:val="18"/>
        </w:rPr>
        <w:t xml:space="preserve">Самарской области                                                        </w:t>
      </w:r>
      <w:r>
        <w:rPr>
          <w:rFonts w:ascii="Times New Roman" w:hAnsi="Times New Roman"/>
          <w:sz w:val="18"/>
          <w:szCs w:val="18"/>
        </w:rPr>
        <w:t xml:space="preserve">                                                                                </w:t>
      </w:r>
      <w:r w:rsidRPr="00853A8C">
        <w:rPr>
          <w:rFonts w:ascii="Times New Roman" w:hAnsi="Times New Roman"/>
          <w:sz w:val="18"/>
          <w:szCs w:val="18"/>
        </w:rPr>
        <w:t>В.А.Крашенинников</w:t>
      </w:r>
    </w:p>
    <w:p w:rsidR="00853A8C" w:rsidRPr="00853A8C" w:rsidRDefault="00853A8C" w:rsidP="00853A8C">
      <w:pPr>
        <w:spacing w:after="0" w:line="240" w:lineRule="auto"/>
        <w:rPr>
          <w:rFonts w:ascii="Times New Roman" w:hAnsi="Times New Roman"/>
          <w:sz w:val="18"/>
          <w:szCs w:val="18"/>
        </w:rPr>
      </w:pPr>
    </w:p>
    <w:p w:rsidR="00853A8C" w:rsidRPr="00853A8C" w:rsidRDefault="00853A8C" w:rsidP="00853A8C">
      <w:pPr>
        <w:spacing w:after="0" w:line="240" w:lineRule="auto"/>
        <w:rPr>
          <w:rFonts w:ascii="Times New Roman" w:hAnsi="Times New Roman"/>
          <w:sz w:val="18"/>
          <w:szCs w:val="18"/>
        </w:rPr>
      </w:pPr>
    </w:p>
    <w:p w:rsidR="00853A8C" w:rsidRPr="00853A8C" w:rsidRDefault="00853A8C" w:rsidP="00853A8C">
      <w:pPr>
        <w:spacing w:after="0" w:line="240" w:lineRule="auto"/>
        <w:rPr>
          <w:rFonts w:ascii="Times New Roman" w:hAnsi="Times New Roman"/>
          <w:sz w:val="18"/>
          <w:szCs w:val="18"/>
        </w:rPr>
      </w:pPr>
      <w:r w:rsidRPr="00853A8C">
        <w:rPr>
          <w:rFonts w:ascii="Times New Roman" w:hAnsi="Times New Roman"/>
          <w:sz w:val="18"/>
          <w:szCs w:val="18"/>
        </w:rPr>
        <w:t>Председатель Собрания представителей</w:t>
      </w:r>
    </w:p>
    <w:p w:rsidR="00853A8C" w:rsidRPr="00853A8C" w:rsidRDefault="00853A8C" w:rsidP="00853A8C">
      <w:pPr>
        <w:spacing w:after="0" w:line="240" w:lineRule="auto"/>
        <w:rPr>
          <w:rFonts w:ascii="Times New Roman" w:hAnsi="Times New Roman"/>
          <w:sz w:val="18"/>
          <w:szCs w:val="18"/>
        </w:rPr>
      </w:pPr>
      <w:r w:rsidRPr="00853A8C">
        <w:rPr>
          <w:rFonts w:ascii="Times New Roman" w:hAnsi="Times New Roman"/>
          <w:sz w:val="18"/>
          <w:szCs w:val="18"/>
        </w:rPr>
        <w:t>городского поселения Петра Дубрава</w:t>
      </w:r>
    </w:p>
    <w:p w:rsidR="00853A8C" w:rsidRPr="00853A8C" w:rsidRDefault="00853A8C" w:rsidP="00853A8C">
      <w:pPr>
        <w:spacing w:after="0" w:line="240" w:lineRule="auto"/>
        <w:rPr>
          <w:rFonts w:ascii="Times New Roman" w:hAnsi="Times New Roman"/>
          <w:sz w:val="18"/>
          <w:szCs w:val="18"/>
        </w:rPr>
      </w:pPr>
      <w:r w:rsidRPr="00853A8C">
        <w:rPr>
          <w:rFonts w:ascii="Times New Roman" w:hAnsi="Times New Roman"/>
          <w:sz w:val="18"/>
          <w:szCs w:val="18"/>
        </w:rPr>
        <w:t xml:space="preserve">муниципального района </w:t>
      </w:r>
      <w:proofErr w:type="gramStart"/>
      <w:r w:rsidRPr="00853A8C">
        <w:rPr>
          <w:rFonts w:ascii="Times New Roman" w:hAnsi="Times New Roman"/>
          <w:sz w:val="18"/>
          <w:szCs w:val="18"/>
        </w:rPr>
        <w:t>Волжский</w:t>
      </w:r>
      <w:proofErr w:type="gramEnd"/>
    </w:p>
    <w:p w:rsidR="00853A8C" w:rsidRPr="00853A8C" w:rsidRDefault="00853A8C" w:rsidP="00853A8C">
      <w:pPr>
        <w:tabs>
          <w:tab w:val="left" w:pos="6375"/>
        </w:tabs>
        <w:spacing w:after="0" w:line="240" w:lineRule="auto"/>
        <w:rPr>
          <w:rFonts w:ascii="Times New Roman" w:hAnsi="Times New Roman"/>
          <w:sz w:val="18"/>
          <w:szCs w:val="18"/>
        </w:rPr>
      </w:pPr>
      <w:r w:rsidRPr="00853A8C">
        <w:rPr>
          <w:rFonts w:ascii="Times New Roman" w:hAnsi="Times New Roman"/>
          <w:sz w:val="18"/>
          <w:szCs w:val="18"/>
        </w:rPr>
        <w:t xml:space="preserve">Самарской области                                                                       </w:t>
      </w:r>
      <w:r>
        <w:rPr>
          <w:rFonts w:ascii="Times New Roman" w:hAnsi="Times New Roman"/>
          <w:sz w:val="18"/>
          <w:szCs w:val="18"/>
        </w:rPr>
        <w:t xml:space="preserve">                                                                         </w:t>
      </w:r>
      <w:proofErr w:type="spellStart"/>
      <w:r w:rsidRPr="00853A8C">
        <w:rPr>
          <w:rFonts w:ascii="Times New Roman" w:hAnsi="Times New Roman"/>
          <w:sz w:val="18"/>
          <w:szCs w:val="18"/>
        </w:rPr>
        <w:t>Л.Н.Ларюшина</w:t>
      </w:r>
      <w:proofErr w:type="spellEnd"/>
    </w:p>
    <w:p w:rsidR="00853A8C" w:rsidRPr="00853A8C" w:rsidRDefault="00853A8C" w:rsidP="00853A8C">
      <w:pPr>
        <w:tabs>
          <w:tab w:val="left" w:pos="6375"/>
        </w:tabs>
        <w:spacing w:after="0" w:line="240" w:lineRule="auto"/>
        <w:rPr>
          <w:rFonts w:ascii="Times New Roman" w:hAnsi="Times New Roman"/>
          <w:sz w:val="18"/>
          <w:szCs w:val="18"/>
        </w:rPr>
      </w:pPr>
    </w:p>
    <w:p w:rsidR="00853A8C" w:rsidRPr="00853A8C" w:rsidRDefault="00853A8C" w:rsidP="00853A8C">
      <w:pPr>
        <w:tabs>
          <w:tab w:val="left" w:pos="6375"/>
        </w:tabs>
        <w:spacing w:after="0" w:line="240" w:lineRule="auto"/>
        <w:rPr>
          <w:rFonts w:ascii="Times New Roman" w:hAnsi="Times New Roman"/>
          <w:sz w:val="18"/>
          <w:szCs w:val="18"/>
        </w:rPr>
      </w:pPr>
    </w:p>
    <w:p w:rsidR="00853A8C" w:rsidRPr="00853A8C" w:rsidRDefault="00853A8C" w:rsidP="00853A8C">
      <w:pPr>
        <w:tabs>
          <w:tab w:val="left" w:pos="6375"/>
        </w:tabs>
        <w:spacing w:after="0" w:line="240" w:lineRule="auto"/>
        <w:rPr>
          <w:rFonts w:ascii="Times New Roman" w:hAnsi="Times New Roman"/>
          <w:sz w:val="18"/>
          <w:szCs w:val="18"/>
        </w:rPr>
      </w:pPr>
      <w:r w:rsidRPr="00853A8C">
        <w:rPr>
          <w:rFonts w:ascii="Times New Roman" w:hAnsi="Times New Roman"/>
          <w:sz w:val="18"/>
          <w:szCs w:val="18"/>
        </w:rPr>
        <w:lastRenderedPageBreak/>
        <w:t>«  30   » сентября 2019 г.</w:t>
      </w:r>
    </w:p>
    <w:p w:rsidR="00853A8C" w:rsidRPr="00853A8C" w:rsidRDefault="00853A8C" w:rsidP="00853A8C">
      <w:pPr>
        <w:tabs>
          <w:tab w:val="left" w:pos="6375"/>
        </w:tabs>
        <w:spacing w:after="0" w:line="240" w:lineRule="auto"/>
        <w:rPr>
          <w:sz w:val="18"/>
          <w:szCs w:val="18"/>
        </w:rPr>
      </w:pPr>
      <w:r w:rsidRPr="00853A8C">
        <w:rPr>
          <w:rFonts w:ascii="Times New Roman" w:hAnsi="Times New Roman"/>
          <w:sz w:val="18"/>
          <w:szCs w:val="18"/>
        </w:rPr>
        <w:t xml:space="preserve">           № 150</w:t>
      </w:r>
    </w:p>
    <w:p w:rsidR="00853A8C" w:rsidRDefault="00853A8C" w:rsidP="00853A8C">
      <w:pPr>
        <w:spacing w:after="0"/>
      </w:pPr>
    </w:p>
    <w:p w:rsidR="00853A8C" w:rsidRPr="00853A8C" w:rsidRDefault="00853A8C" w:rsidP="00853A8C">
      <w:pPr>
        <w:spacing w:after="0" w:line="240" w:lineRule="auto"/>
        <w:rPr>
          <w:rFonts w:ascii="Times New Roman" w:hAnsi="Times New Roman"/>
          <w:sz w:val="16"/>
          <w:szCs w:val="16"/>
        </w:rPr>
      </w:pPr>
    </w:p>
    <w:p w:rsidR="00853A8C" w:rsidRPr="00853A8C" w:rsidRDefault="00853A8C" w:rsidP="00F60E28">
      <w:pPr>
        <w:spacing w:after="0" w:line="240" w:lineRule="auto"/>
        <w:ind w:left="8080" w:right="990"/>
        <w:jc w:val="right"/>
        <w:rPr>
          <w:rStyle w:val="tocnumber"/>
          <w:rFonts w:ascii="Times New Roman" w:hAnsi="Times New Roman"/>
          <w:sz w:val="16"/>
          <w:szCs w:val="16"/>
        </w:rPr>
      </w:pPr>
      <w:r w:rsidRPr="00853A8C">
        <w:rPr>
          <w:rStyle w:val="tocnumber"/>
          <w:rFonts w:ascii="Times New Roman" w:hAnsi="Times New Roman"/>
          <w:sz w:val="16"/>
          <w:szCs w:val="16"/>
        </w:rPr>
        <w:t>Приложение № 3</w:t>
      </w:r>
    </w:p>
    <w:p w:rsidR="00853A8C" w:rsidRPr="00853A8C" w:rsidRDefault="00853A8C" w:rsidP="00F60E28">
      <w:pPr>
        <w:spacing w:after="0" w:line="240" w:lineRule="auto"/>
        <w:ind w:left="8080" w:right="990"/>
        <w:jc w:val="right"/>
        <w:rPr>
          <w:rStyle w:val="tocnumber"/>
          <w:rFonts w:ascii="Times New Roman" w:hAnsi="Times New Roman"/>
          <w:sz w:val="16"/>
          <w:szCs w:val="16"/>
        </w:rPr>
      </w:pPr>
      <w:r w:rsidRPr="00853A8C">
        <w:rPr>
          <w:rStyle w:val="tocnumber"/>
          <w:rFonts w:ascii="Times New Roman" w:hAnsi="Times New Roman"/>
          <w:sz w:val="16"/>
          <w:szCs w:val="16"/>
        </w:rPr>
        <w:t>к Решению Собрания представителей</w:t>
      </w:r>
    </w:p>
    <w:p w:rsidR="00853A8C" w:rsidRPr="00853A8C" w:rsidRDefault="00853A8C" w:rsidP="00F60E28">
      <w:pPr>
        <w:spacing w:after="0" w:line="240" w:lineRule="auto"/>
        <w:ind w:left="8080" w:right="990"/>
        <w:jc w:val="right"/>
        <w:rPr>
          <w:rStyle w:val="tocnumber"/>
          <w:rFonts w:ascii="Times New Roman" w:hAnsi="Times New Roman"/>
          <w:sz w:val="16"/>
          <w:szCs w:val="16"/>
        </w:rPr>
      </w:pPr>
      <w:r w:rsidRPr="00853A8C">
        <w:rPr>
          <w:rStyle w:val="tocnumber"/>
          <w:rFonts w:ascii="Times New Roman" w:hAnsi="Times New Roman"/>
          <w:sz w:val="16"/>
          <w:szCs w:val="16"/>
        </w:rPr>
        <w:t>городского поселения Петра Дубрава</w:t>
      </w:r>
    </w:p>
    <w:p w:rsidR="00853A8C" w:rsidRPr="00853A8C" w:rsidRDefault="00853A8C" w:rsidP="00F60E28">
      <w:pPr>
        <w:spacing w:after="0" w:line="240" w:lineRule="auto"/>
        <w:ind w:left="8080" w:right="990"/>
        <w:jc w:val="right"/>
        <w:rPr>
          <w:rStyle w:val="tocnumber"/>
          <w:rFonts w:ascii="Times New Roman" w:hAnsi="Times New Roman"/>
          <w:sz w:val="16"/>
          <w:szCs w:val="16"/>
        </w:rPr>
      </w:pPr>
      <w:r w:rsidRPr="00853A8C">
        <w:rPr>
          <w:rStyle w:val="tocnumber"/>
          <w:rFonts w:ascii="Times New Roman" w:hAnsi="Times New Roman"/>
          <w:sz w:val="16"/>
          <w:szCs w:val="16"/>
        </w:rPr>
        <w:t xml:space="preserve">муниципального района </w:t>
      </w:r>
      <w:proofErr w:type="gramStart"/>
      <w:r w:rsidRPr="00853A8C">
        <w:rPr>
          <w:rStyle w:val="tocnumber"/>
          <w:rFonts w:ascii="Times New Roman" w:hAnsi="Times New Roman"/>
          <w:sz w:val="16"/>
          <w:szCs w:val="16"/>
        </w:rPr>
        <w:t>Волжский</w:t>
      </w:r>
      <w:proofErr w:type="gramEnd"/>
    </w:p>
    <w:p w:rsidR="00853A8C" w:rsidRPr="00853A8C" w:rsidRDefault="00853A8C" w:rsidP="00F60E28">
      <w:pPr>
        <w:spacing w:after="0" w:line="240" w:lineRule="auto"/>
        <w:ind w:left="8080" w:right="990"/>
        <w:jc w:val="right"/>
        <w:rPr>
          <w:rStyle w:val="tocnumber"/>
          <w:rFonts w:ascii="Times New Roman" w:hAnsi="Times New Roman"/>
          <w:sz w:val="16"/>
          <w:szCs w:val="16"/>
        </w:rPr>
      </w:pPr>
      <w:r w:rsidRPr="00853A8C">
        <w:rPr>
          <w:rStyle w:val="tocnumber"/>
          <w:rFonts w:ascii="Times New Roman" w:hAnsi="Times New Roman"/>
          <w:sz w:val="16"/>
          <w:szCs w:val="16"/>
        </w:rPr>
        <w:t>Самарской области</w:t>
      </w:r>
    </w:p>
    <w:p w:rsidR="00853A8C" w:rsidRPr="00853A8C" w:rsidRDefault="00853A8C" w:rsidP="00F60E28">
      <w:pPr>
        <w:spacing w:after="0" w:line="240" w:lineRule="auto"/>
        <w:ind w:left="8080" w:right="990"/>
        <w:jc w:val="center"/>
        <w:rPr>
          <w:rStyle w:val="tocnumber"/>
          <w:rFonts w:ascii="Times New Roman" w:hAnsi="Times New Roman"/>
          <w:sz w:val="16"/>
          <w:szCs w:val="16"/>
        </w:rPr>
      </w:pPr>
      <w:r w:rsidRPr="00853A8C">
        <w:rPr>
          <w:rStyle w:val="tocnumber"/>
          <w:rFonts w:ascii="Times New Roman" w:hAnsi="Times New Roman"/>
          <w:sz w:val="16"/>
          <w:szCs w:val="16"/>
        </w:rPr>
        <w:t xml:space="preserve">                                                                               от  30.09.2019 г. № 150</w:t>
      </w:r>
    </w:p>
    <w:p w:rsidR="00853A8C" w:rsidRPr="00853A8C" w:rsidRDefault="00853A8C" w:rsidP="00F60E28">
      <w:pPr>
        <w:spacing w:after="0" w:line="240" w:lineRule="auto"/>
        <w:ind w:right="990"/>
        <w:rPr>
          <w:rStyle w:val="tocnumber"/>
          <w:rFonts w:ascii="Times New Roman" w:hAnsi="Times New Roman"/>
          <w:sz w:val="16"/>
          <w:szCs w:val="16"/>
        </w:rPr>
      </w:pPr>
    </w:p>
    <w:p w:rsidR="00853A8C" w:rsidRPr="00853A8C" w:rsidRDefault="00853A8C" w:rsidP="00853A8C">
      <w:pPr>
        <w:spacing w:after="0" w:line="240" w:lineRule="auto"/>
        <w:rPr>
          <w:rStyle w:val="tocnumber"/>
          <w:rFonts w:ascii="Times New Roman" w:hAnsi="Times New Roman"/>
          <w:sz w:val="16"/>
          <w:szCs w:val="16"/>
        </w:rPr>
      </w:pPr>
    </w:p>
    <w:p w:rsidR="00853A8C" w:rsidRPr="00853A8C" w:rsidRDefault="00853A8C" w:rsidP="00F60E28">
      <w:pPr>
        <w:spacing w:after="0" w:line="240" w:lineRule="auto"/>
        <w:ind w:right="990"/>
        <w:rPr>
          <w:rStyle w:val="tocnumber"/>
          <w:rFonts w:ascii="Times New Roman" w:hAnsi="Times New Roman"/>
          <w:sz w:val="16"/>
          <w:szCs w:val="16"/>
        </w:rPr>
      </w:pPr>
    </w:p>
    <w:p w:rsidR="00853A8C" w:rsidRPr="00853A8C" w:rsidRDefault="00853A8C" w:rsidP="00F60E28">
      <w:pPr>
        <w:spacing w:after="0" w:line="240" w:lineRule="auto"/>
        <w:ind w:right="990"/>
        <w:jc w:val="center"/>
        <w:rPr>
          <w:rStyle w:val="tocnumber"/>
          <w:rFonts w:ascii="Times New Roman" w:hAnsi="Times New Roman"/>
          <w:b/>
          <w:sz w:val="16"/>
          <w:szCs w:val="16"/>
        </w:rPr>
      </w:pPr>
      <w:r w:rsidRPr="00853A8C">
        <w:rPr>
          <w:rStyle w:val="tocnumber"/>
          <w:rFonts w:ascii="Times New Roman" w:hAnsi="Times New Roman"/>
          <w:sz w:val="16"/>
          <w:szCs w:val="16"/>
        </w:rPr>
        <w:t xml:space="preserve">Распределение бюджетных ассигнований по разделам, подразделам, целевым статьям и видам </w:t>
      </w:r>
      <w:proofErr w:type="gramStart"/>
      <w:r w:rsidRPr="00853A8C">
        <w:rPr>
          <w:rStyle w:val="tocnumber"/>
          <w:rFonts w:ascii="Times New Roman" w:hAnsi="Times New Roman"/>
          <w:sz w:val="16"/>
          <w:szCs w:val="16"/>
        </w:rPr>
        <w:t>расходов местного бюджета классификации расходов бюджетов бюджетной классификации Российской Федерации</w:t>
      </w:r>
      <w:proofErr w:type="gramEnd"/>
    </w:p>
    <w:p w:rsidR="00853A8C" w:rsidRPr="00853A8C" w:rsidRDefault="00853A8C" w:rsidP="00F60E28">
      <w:pPr>
        <w:spacing w:after="0" w:line="240" w:lineRule="auto"/>
        <w:ind w:right="990"/>
        <w:jc w:val="center"/>
        <w:rPr>
          <w:rStyle w:val="tocnumber"/>
          <w:rFonts w:ascii="Times New Roman" w:hAnsi="Times New Roman"/>
          <w:b/>
          <w:sz w:val="16"/>
          <w:szCs w:val="16"/>
        </w:rPr>
      </w:pPr>
      <w:r w:rsidRPr="00853A8C">
        <w:rPr>
          <w:rStyle w:val="tocnumber"/>
          <w:rFonts w:ascii="Times New Roman" w:hAnsi="Times New Roman"/>
          <w:sz w:val="16"/>
          <w:szCs w:val="16"/>
        </w:rPr>
        <w:t>в ведомственной структуре расходов местного бюджета на 2019 год</w:t>
      </w:r>
    </w:p>
    <w:p w:rsidR="00853A8C" w:rsidRPr="00853A8C" w:rsidRDefault="00853A8C" w:rsidP="00853A8C">
      <w:pPr>
        <w:spacing w:after="0" w:line="240" w:lineRule="auto"/>
        <w:rPr>
          <w:rStyle w:val="tocnumber"/>
          <w:rFonts w:ascii="Times New Roman" w:hAnsi="Times New Roman"/>
          <w:sz w:val="16"/>
          <w:szCs w:val="16"/>
        </w:rPr>
      </w:pPr>
    </w:p>
    <w:tbl>
      <w:tblPr>
        <w:tblW w:w="16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977"/>
        <w:gridCol w:w="567"/>
        <w:gridCol w:w="850"/>
        <w:gridCol w:w="993"/>
        <w:gridCol w:w="850"/>
        <w:gridCol w:w="1134"/>
        <w:gridCol w:w="1134"/>
        <w:gridCol w:w="6101"/>
        <w:gridCol w:w="296"/>
        <w:gridCol w:w="496"/>
      </w:tblGrid>
      <w:tr w:rsidR="00853A8C" w:rsidRPr="00853A8C" w:rsidTr="00976008">
        <w:trPr>
          <w:gridAfter w:val="3"/>
          <w:wAfter w:w="6893" w:type="dxa"/>
          <w:tblHeader/>
        </w:trPr>
        <w:tc>
          <w:tcPr>
            <w:tcW w:w="817"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Код главного распорядителя бюджетных средств</w:t>
            </w:r>
          </w:p>
        </w:tc>
        <w:tc>
          <w:tcPr>
            <w:tcW w:w="2977"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Наименование главного распорядителя средств местного бюджета, раздела, подраздела, целевой статьи, вида расходов</w:t>
            </w:r>
          </w:p>
        </w:tc>
        <w:tc>
          <w:tcPr>
            <w:tcW w:w="567"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proofErr w:type="spellStart"/>
            <w:r w:rsidRPr="00853A8C">
              <w:rPr>
                <w:rStyle w:val="tocnumber"/>
                <w:rFonts w:ascii="Times New Roman" w:hAnsi="Times New Roman"/>
                <w:sz w:val="16"/>
                <w:szCs w:val="16"/>
              </w:rPr>
              <w:t>Рз</w:t>
            </w:r>
            <w:proofErr w:type="spellEnd"/>
          </w:p>
        </w:tc>
        <w:tc>
          <w:tcPr>
            <w:tcW w:w="850"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proofErr w:type="gramStart"/>
            <w:r w:rsidRPr="00853A8C">
              <w:rPr>
                <w:rStyle w:val="tocnumber"/>
                <w:rFonts w:ascii="Times New Roman" w:hAnsi="Times New Roman"/>
                <w:sz w:val="16"/>
                <w:szCs w:val="16"/>
              </w:rPr>
              <w:t>ПР</w:t>
            </w:r>
            <w:proofErr w:type="gramEnd"/>
          </w:p>
        </w:tc>
        <w:tc>
          <w:tcPr>
            <w:tcW w:w="993"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ЦС</w:t>
            </w:r>
          </w:p>
        </w:tc>
        <w:tc>
          <w:tcPr>
            <w:tcW w:w="850" w:type="dxa"/>
            <w:vMerge w:val="restart"/>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ВР</w:t>
            </w:r>
          </w:p>
        </w:tc>
        <w:tc>
          <w:tcPr>
            <w:tcW w:w="2268" w:type="dxa"/>
            <w:gridSpan w:val="2"/>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Сумма, тыс. рублей</w:t>
            </w:r>
          </w:p>
        </w:tc>
      </w:tr>
      <w:tr w:rsidR="00853A8C" w:rsidRPr="00853A8C" w:rsidTr="00976008">
        <w:trPr>
          <w:gridAfter w:val="3"/>
          <w:wAfter w:w="6893" w:type="dxa"/>
          <w:tblHeader/>
        </w:trPr>
        <w:tc>
          <w:tcPr>
            <w:tcW w:w="817"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2977"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567"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850"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993"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850" w:type="dxa"/>
            <w:vMerge/>
            <w:vAlign w:val="center"/>
          </w:tcPr>
          <w:p w:rsidR="00853A8C" w:rsidRPr="00853A8C" w:rsidRDefault="00853A8C" w:rsidP="00853A8C">
            <w:pPr>
              <w:spacing w:after="0" w:line="240" w:lineRule="auto"/>
              <w:jc w:val="center"/>
              <w:rPr>
                <w:rStyle w:val="tocnumber"/>
                <w:rFonts w:ascii="Times New Roman" w:hAnsi="Times New Roman"/>
                <w:b/>
                <w:sz w:val="16"/>
                <w:szCs w:val="16"/>
              </w:rPr>
            </w:pPr>
          </w:p>
        </w:tc>
        <w:tc>
          <w:tcPr>
            <w:tcW w:w="1134" w:type="dxa"/>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всего</w:t>
            </w:r>
          </w:p>
        </w:tc>
        <w:tc>
          <w:tcPr>
            <w:tcW w:w="1134" w:type="dxa"/>
            <w:vAlign w:val="center"/>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в том числе</w:t>
            </w:r>
          </w:p>
          <w:p w:rsidR="00853A8C" w:rsidRPr="00853A8C" w:rsidRDefault="00853A8C" w:rsidP="00853A8C">
            <w:pPr>
              <w:spacing w:after="0" w:line="240" w:lineRule="auto"/>
              <w:ind w:right="2271"/>
              <w:jc w:val="center"/>
              <w:rPr>
                <w:rStyle w:val="tocnumber"/>
                <w:rFonts w:ascii="Times New Roman" w:hAnsi="Times New Roman"/>
                <w:b/>
                <w:sz w:val="16"/>
                <w:szCs w:val="16"/>
              </w:rPr>
            </w:pPr>
            <w:r w:rsidRPr="00853A8C">
              <w:rPr>
                <w:rStyle w:val="tocnumber"/>
                <w:rFonts w:ascii="Times New Roman" w:hAnsi="Times New Roman"/>
                <w:sz w:val="16"/>
                <w:szCs w:val="16"/>
              </w:rPr>
              <w:t>за счет безвозмездных поступлений</w:t>
            </w: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853A8C">
              <w:rPr>
                <w:rStyle w:val="tocnumber"/>
                <w:rFonts w:ascii="Times New Roman" w:hAnsi="Times New Roman"/>
                <w:sz w:val="16"/>
                <w:szCs w:val="16"/>
              </w:rPr>
              <w:t>Волжский</w:t>
            </w:r>
            <w:proofErr w:type="gramEnd"/>
            <w:r w:rsidRPr="00853A8C">
              <w:rPr>
                <w:rStyle w:val="tocnumber"/>
                <w:rFonts w:ascii="Times New Roman" w:hAnsi="Times New Roman"/>
                <w:sz w:val="16"/>
                <w:szCs w:val="16"/>
              </w:rPr>
              <w:t xml:space="preserve"> Самарской области</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Общегосударственные вопросы</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13481,00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5483,80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1180,20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r w:rsidRPr="00853A8C">
              <w:rPr>
                <w:rStyle w:val="tocnumber"/>
                <w:rFonts w:ascii="Times New Roman" w:hAnsi="Times New Roman"/>
                <w:sz w:val="16"/>
                <w:szCs w:val="16"/>
              </w:rPr>
              <w:lastRenderedPageBreak/>
              <w:t>,</w:t>
            </w:r>
            <w:proofErr w:type="gramEnd"/>
            <w:r w:rsidRPr="00853A8C">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1180,20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Расходы на выплату персоналу в целях обеспечения выполнения функций государственным</w:t>
            </w:r>
            <w:proofErr w:type="gramStart"/>
            <w:r w:rsidRPr="00853A8C">
              <w:rPr>
                <w:rStyle w:val="tocnumber"/>
                <w:rFonts w:ascii="Times New Roman" w:hAnsi="Times New Roman"/>
                <w:sz w:val="16"/>
                <w:szCs w:val="16"/>
              </w:rPr>
              <w:t>и(</w:t>
            </w:r>
            <w:proofErr w:type="gramEnd"/>
            <w:r w:rsidRPr="00853A8C">
              <w:rPr>
                <w:rStyle w:val="tocnumber"/>
                <w:rFonts w:ascii="Times New Roman" w:hAnsi="Times New Roman"/>
                <w:sz w:val="16"/>
                <w:szCs w:val="16"/>
              </w:rPr>
              <w:t>муниципальными) организациями ,казенными учреждениями ,органами управления государственными внебюджетными фондами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1</w:t>
            </w:r>
            <w:proofErr w:type="spellStart"/>
            <w:r w:rsidRPr="00853A8C">
              <w:rPr>
                <w:rStyle w:val="tocnumber"/>
                <w:rFonts w:ascii="Times New Roman" w:hAnsi="Times New Roman"/>
                <w:sz w:val="16"/>
                <w:szCs w:val="16"/>
                <w:lang w:val="en-US"/>
              </w:rPr>
              <w:t>1</w:t>
            </w:r>
            <w:proofErr w:type="spellEnd"/>
            <w:r w:rsidRPr="00853A8C">
              <w:rPr>
                <w:rStyle w:val="tocnumber"/>
                <w:rFonts w:ascii="Times New Roman" w:hAnsi="Times New Roman"/>
                <w:sz w:val="16"/>
                <w:szCs w:val="16"/>
              </w:rPr>
              <w:t>80,20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04</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4856,00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4856,00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Расходы на выплаты персоналу государственных (муниципальных) органов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4618,20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201,80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ind w:firstLine="708"/>
              <w:rPr>
                <w:rStyle w:val="tocnumber"/>
                <w:rFonts w:ascii="Times New Roman" w:hAnsi="Times New Roman"/>
                <w:sz w:val="16"/>
                <w:szCs w:val="16"/>
              </w:rPr>
            </w:pPr>
            <w:r w:rsidRPr="00853A8C">
              <w:rPr>
                <w:rStyle w:val="tocnumber"/>
                <w:rFonts w:ascii="Times New Roman" w:hAnsi="Times New Roman"/>
                <w:sz w:val="16"/>
                <w:szCs w:val="16"/>
              </w:rPr>
              <w:t>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Уплата налогов сборов и иных платежей</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850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36,00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Резервные фонды</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11</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 xml:space="preserve">национальной обороны , национальной безопасности и правоохранительной </w:t>
            </w:r>
            <w:r w:rsidRPr="00853A8C">
              <w:rPr>
                <w:rStyle w:val="tocnumber"/>
                <w:rFonts w:ascii="Times New Roman" w:hAnsi="Times New Roman"/>
                <w:sz w:val="16"/>
                <w:szCs w:val="16"/>
              </w:rPr>
              <w:lastRenderedPageBreak/>
              <w:t>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11</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Резервные средства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11</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870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100,00</w:t>
            </w:r>
          </w:p>
        </w:tc>
        <w:tc>
          <w:tcPr>
            <w:tcW w:w="1134" w:type="dxa"/>
            <w:tcBorders>
              <w:bottom w:val="single" w:sz="4" w:space="0" w:color="auto"/>
            </w:tcBorders>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c>
          <w:tcPr>
            <w:tcW w:w="817" w:type="dxa"/>
          </w:tcPr>
          <w:p w:rsidR="00853A8C" w:rsidRPr="00853A8C" w:rsidRDefault="00853A8C" w:rsidP="00853A8C">
            <w:pPr>
              <w:spacing w:after="0" w:line="240" w:lineRule="auto"/>
              <w:rP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Другие общегосударственные вопросы</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13</w:t>
            </w:r>
          </w:p>
        </w:tc>
        <w:tc>
          <w:tcPr>
            <w:tcW w:w="993" w:type="dxa"/>
          </w:tcPr>
          <w:p w:rsidR="00853A8C" w:rsidRPr="00853A8C" w:rsidRDefault="00853A8C" w:rsidP="00853A8C">
            <w:pPr>
              <w:spacing w:after="0" w:line="240" w:lineRule="auto"/>
              <w:rPr>
                <w:rFonts w:ascii="Times New Roman" w:hAnsi="Times New Roman"/>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7344,80</w:t>
            </w:r>
          </w:p>
        </w:tc>
        <w:tc>
          <w:tcPr>
            <w:tcW w:w="1134" w:type="dxa"/>
            <w:tcBorders>
              <w:right w:val="single" w:sz="4" w:space="0" w:color="auto"/>
            </w:tcBorders>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5483,80</w:t>
            </w:r>
          </w:p>
        </w:tc>
        <w:tc>
          <w:tcPr>
            <w:tcW w:w="6101" w:type="dxa"/>
            <w:tcBorders>
              <w:top w:val="nil"/>
              <w:left w:val="single" w:sz="4" w:space="0" w:color="auto"/>
              <w:bottom w:val="nil"/>
              <w:right w:val="nil"/>
            </w:tcBorders>
          </w:tcPr>
          <w:p w:rsidR="00853A8C" w:rsidRPr="00853A8C" w:rsidRDefault="00853A8C" w:rsidP="00853A8C">
            <w:pPr>
              <w:spacing w:after="0" w:line="240" w:lineRule="auto"/>
              <w:rPr>
                <w:rStyle w:val="tocnumber"/>
                <w:rFonts w:ascii="Times New Roman" w:hAnsi="Times New Roman"/>
                <w:b/>
                <w:sz w:val="16"/>
                <w:szCs w:val="16"/>
              </w:rPr>
            </w:pPr>
          </w:p>
        </w:tc>
        <w:tc>
          <w:tcPr>
            <w:tcW w:w="296" w:type="dxa"/>
            <w:tcBorders>
              <w:top w:val="nil"/>
              <w:left w:val="nil"/>
              <w:bottom w:val="nil"/>
              <w:right w:val="nil"/>
            </w:tcBorders>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11</w:t>
            </w:r>
          </w:p>
        </w:tc>
        <w:tc>
          <w:tcPr>
            <w:tcW w:w="496" w:type="dxa"/>
            <w:tcBorders>
              <w:top w:val="nil"/>
              <w:left w:val="nil"/>
              <w:bottom w:val="nil"/>
              <w:right w:val="nil"/>
            </w:tcBorders>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9000000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Субсидии бюджетным учреждениям.</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610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7221,80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5483,80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межбюджетные трансферты</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540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123,00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Национальная оборона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02</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224,10</w:t>
            </w:r>
          </w:p>
        </w:tc>
        <w:tc>
          <w:tcPr>
            <w:tcW w:w="1134" w:type="dxa"/>
          </w:tcPr>
          <w:p w:rsidR="00853A8C" w:rsidRPr="00853A8C" w:rsidRDefault="00853A8C" w:rsidP="00853A8C">
            <w:pPr>
              <w:spacing w:after="0" w:line="240" w:lineRule="auto"/>
              <w:rPr>
                <w:rFonts w:ascii="Times New Roman" w:hAnsi="Times New Roman"/>
                <w:b/>
                <w:sz w:val="16"/>
                <w:szCs w:val="16"/>
                <w:lang w:val="en-US"/>
              </w:rPr>
            </w:pPr>
            <w:r w:rsidRPr="00853A8C">
              <w:rPr>
                <w:rFonts w:ascii="Times New Roman" w:hAnsi="Times New Roman"/>
                <w:b/>
                <w:sz w:val="16"/>
                <w:szCs w:val="16"/>
              </w:rPr>
              <w:t>224,1</w:t>
            </w:r>
            <w:r w:rsidRPr="00853A8C">
              <w:rPr>
                <w:rFonts w:ascii="Times New Roman" w:hAnsi="Times New Roman"/>
                <w:b/>
                <w:sz w:val="16"/>
                <w:szCs w:val="16"/>
                <w:lang w:val="en-US"/>
              </w:rPr>
              <w:t>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224,10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224,10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Расходы на выплаты персоналу государственных (муниципальных) органов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224,10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224,10</w:t>
            </w: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Национальная безопасность и правоохранительная деятельность</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Fonts w:ascii="Times New Roman" w:hAnsi="Times New Roman"/>
                <w:b/>
                <w:sz w:val="16"/>
                <w:szCs w:val="16"/>
              </w:rPr>
            </w:pPr>
            <w:r w:rsidRPr="00853A8C">
              <w:rPr>
                <w:rFonts w:ascii="Times New Roman" w:hAnsi="Times New Roman"/>
                <w:b/>
                <w:sz w:val="16"/>
                <w:szCs w:val="16"/>
              </w:rPr>
              <w:t xml:space="preserve">                    </w:t>
            </w:r>
            <w:r w:rsidRPr="00853A8C">
              <w:rPr>
                <w:rFonts w:ascii="Times New Roman" w:hAnsi="Times New Roman"/>
                <w:b/>
                <w:sz w:val="16"/>
                <w:szCs w:val="16"/>
                <w:lang w:val="en-US"/>
              </w:rPr>
              <w:t xml:space="preserve"> </w:t>
            </w:r>
            <w:r w:rsidRPr="00853A8C">
              <w:rPr>
                <w:rFonts w:ascii="Times New Roman" w:hAnsi="Times New Roman"/>
                <w:b/>
                <w:sz w:val="16"/>
                <w:szCs w:val="16"/>
              </w:rPr>
              <w:t xml:space="preserve">                                                        117,97426</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76,77426</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jc w:val="center"/>
              <w:rPr>
                <w:rStyle w:val="tocnumber"/>
                <w:rFonts w:ascii="Times New Roman" w:hAnsi="Times New Roman"/>
                <w:sz w:val="16"/>
                <w:szCs w:val="16"/>
              </w:rPr>
            </w:pPr>
            <w:r w:rsidRPr="00853A8C">
              <w:rPr>
                <w:rStyle w:val="tocnumber"/>
                <w:rFonts w:ascii="Times New Roman" w:hAnsi="Times New Roman"/>
                <w:sz w:val="16"/>
                <w:szCs w:val="16"/>
              </w:rPr>
              <w:t>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Расходы на выплаты персоналу государственны</w:t>
            </w:r>
            <w:proofErr w:type="gramStart"/>
            <w:r w:rsidRPr="00853A8C">
              <w:rPr>
                <w:rStyle w:val="tocnumber"/>
                <w:rFonts w:ascii="Times New Roman" w:hAnsi="Times New Roman"/>
                <w:sz w:val="16"/>
                <w:szCs w:val="16"/>
              </w:rPr>
              <w:t>х(</w:t>
            </w:r>
            <w:proofErr w:type="gramEnd"/>
            <w:r w:rsidRPr="00853A8C">
              <w:rPr>
                <w:rStyle w:val="tocnumber"/>
                <w:rFonts w:ascii="Times New Roman" w:hAnsi="Times New Roman"/>
                <w:sz w:val="16"/>
                <w:szCs w:val="16"/>
              </w:rPr>
              <w:t xml:space="preserve">муниципальных)органов) </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14</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76,77426</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Обеспечение пожарной безопасности</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10</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41,20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общегосударственных вопросов</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41,20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jc w:val="center"/>
              <w:rPr>
                <w:rStyle w:val="tocnumber"/>
                <w:rFonts w:ascii="Times New Roman" w:hAnsi="Times New Roman"/>
                <w:sz w:val="16"/>
                <w:szCs w:val="16"/>
              </w:rPr>
            </w:pPr>
            <w:r w:rsidRPr="00853A8C">
              <w:rPr>
                <w:rStyle w:val="tocnumber"/>
                <w:rFonts w:ascii="Times New Roman" w:hAnsi="Times New Roman"/>
                <w:sz w:val="16"/>
                <w:szCs w:val="16"/>
              </w:rPr>
              <w:t>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Fonts w:ascii="Times New Roman" w:hAnsi="Times New Roman"/>
                <w:sz w:val="16"/>
                <w:szCs w:val="16"/>
                <w:lang w:val="en-US"/>
              </w:rPr>
            </w:pPr>
            <w:r w:rsidRPr="00853A8C">
              <w:rPr>
                <w:rStyle w:val="tocnumber"/>
                <w:rFonts w:ascii="Times New Roman" w:hAnsi="Times New Roman"/>
                <w:sz w:val="16"/>
                <w:szCs w:val="16"/>
              </w:rPr>
              <w:t xml:space="preserve">    </w:t>
            </w:r>
            <w:r w:rsidRPr="00853A8C">
              <w:rPr>
                <w:rStyle w:val="tocnumber"/>
                <w:rFonts w:ascii="Times New Roman" w:hAnsi="Times New Roman"/>
                <w:sz w:val="16"/>
                <w:szCs w:val="16"/>
                <w:lang w:val="en-US"/>
              </w:rPr>
              <w:t>41.20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Национальная экономика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10903,687</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Дорожное хозяйств</w:t>
            </w:r>
            <w:proofErr w:type="gramStart"/>
            <w:r w:rsidRPr="00853A8C">
              <w:rPr>
                <w:rStyle w:val="tocnumber"/>
                <w:rFonts w:ascii="Times New Roman" w:hAnsi="Times New Roman"/>
                <w:sz w:val="16"/>
                <w:szCs w:val="16"/>
              </w:rPr>
              <w:t>о(</w:t>
            </w:r>
            <w:proofErr w:type="gramEnd"/>
            <w:r w:rsidRPr="00853A8C">
              <w:rPr>
                <w:rStyle w:val="tocnumber"/>
                <w:rFonts w:ascii="Times New Roman" w:hAnsi="Times New Roman"/>
                <w:sz w:val="16"/>
                <w:szCs w:val="16"/>
              </w:rPr>
              <w:t>дорожные фонды)</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09</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9552,499</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Муниципальная программа городского поселения Петра Дубрава на период 2014-2020 г. "Дорожное хозяйство"</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09</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4100000000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1035,98775</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09</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4100000000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1035,98775</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межбюджетные трансферты</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09</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4100000000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540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8252,499</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8252,499</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межбюджетные трансферты</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09</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4100000000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540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264,01225</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Другие вопросы в области национальной экономики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1351,188</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национальной экономики.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9040000000</w:t>
            </w:r>
          </w:p>
        </w:tc>
        <w:tc>
          <w:tcPr>
            <w:tcW w:w="850"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1351,188</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9040000000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183,93388</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853A8C" w:rsidRPr="00853A8C" w:rsidRDefault="00853A8C" w:rsidP="00853A8C">
            <w:pPr>
              <w:spacing w:after="0" w:line="240" w:lineRule="auto"/>
              <w:rPr>
                <w:rStyle w:val="tocnumber"/>
                <w:rFonts w:ascii="Times New Roman" w:hAnsi="Times New Roman"/>
                <w:sz w:val="16"/>
                <w:szCs w:val="16"/>
                <w:lang w:val="en-US"/>
              </w:rPr>
            </w:pPr>
            <w:r w:rsidRPr="00853A8C">
              <w:rPr>
                <w:rStyle w:val="tocnumber"/>
                <w:rFonts w:ascii="Times New Roman" w:hAnsi="Times New Roman"/>
                <w:sz w:val="16"/>
                <w:szCs w:val="16"/>
                <w:lang w:val="en-US"/>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lang w:val="en-US"/>
              </w:rPr>
            </w:pPr>
            <w:r w:rsidRPr="00853A8C">
              <w:rPr>
                <w:rStyle w:val="tocnumber"/>
                <w:rFonts w:ascii="Times New Roman" w:hAnsi="Times New Roman"/>
                <w:sz w:val="16"/>
                <w:szCs w:val="16"/>
                <w:lang w:val="en-US"/>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lang w:val="en-US"/>
              </w:rPr>
            </w:pPr>
            <w:r w:rsidRPr="00853A8C">
              <w:rPr>
                <w:rStyle w:val="tocnumber"/>
                <w:rFonts w:ascii="Times New Roman" w:hAnsi="Times New Roman"/>
                <w:sz w:val="16"/>
                <w:szCs w:val="16"/>
                <w:lang w:val="en-US"/>
              </w:rPr>
              <w:t>9040000000</w:t>
            </w:r>
          </w:p>
        </w:tc>
        <w:tc>
          <w:tcPr>
            <w:tcW w:w="850" w:type="dxa"/>
          </w:tcPr>
          <w:p w:rsidR="00853A8C" w:rsidRPr="00853A8C" w:rsidRDefault="00853A8C" w:rsidP="00853A8C">
            <w:pPr>
              <w:spacing w:after="0" w:line="240" w:lineRule="auto"/>
              <w:rPr>
                <w:rStyle w:val="tocnumber"/>
                <w:rFonts w:ascii="Times New Roman" w:hAnsi="Times New Roman"/>
                <w:sz w:val="16"/>
                <w:szCs w:val="16"/>
                <w:lang w:val="en-US"/>
              </w:rPr>
            </w:pPr>
            <w:r w:rsidRPr="00853A8C">
              <w:rPr>
                <w:rStyle w:val="tocnumber"/>
                <w:rFonts w:ascii="Times New Roman" w:hAnsi="Times New Roman"/>
                <w:sz w:val="16"/>
                <w:szCs w:val="16"/>
                <w:lang w:val="en-US"/>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lang w:val="en-US"/>
              </w:rPr>
              <w:t xml:space="preserve">   </w:t>
            </w:r>
            <w:r w:rsidRPr="00853A8C">
              <w:rPr>
                <w:rStyle w:val="tocnumber"/>
                <w:rFonts w:ascii="Times New Roman" w:hAnsi="Times New Roman"/>
                <w:sz w:val="16"/>
                <w:szCs w:val="16"/>
              </w:rPr>
              <w:t xml:space="preserve"> </w:t>
            </w:r>
            <w:r w:rsidRPr="00853A8C">
              <w:rPr>
                <w:rStyle w:val="tocnumber"/>
                <w:rFonts w:ascii="Times New Roman" w:hAnsi="Times New Roman"/>
                <w:sz w:val="16"/>
                <w:szCs w:val="16"/>
                <w:lang w:val="en-US"/>
              </w:rPr>
              <w:t xml:space="preserve"> 196,</w:t>
            </w:r>
            <w:r w:rsidRPr="00853A8C">
              <w:rPr>
                <w:rStyle w:val="tocnumber"/>
                <w:rFonts w:ascii="Times New Roman" w:hAnsi="Times New Roman"/>
                <w:sz w:val="16"/>
                <w:szCs w:val="16"/>
              </w:rPr>
              <w:t>06612</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Изменения в схему территориального планирования муниципальных районов Самарской области, в генеральные планы и в правила землепользования и </w:t>
            </w:r>
            <w:r w:rsidRPr="00853A8C">
              <w:rPr>
                <w:rStyle w:val="tocnumber"/>
                <w:rFonts w:ascii="Times New Roman" w:hAnsi="Times New Roman"/>
                <w:sz w:val="16"/>
                <w:szCs w:val="16"/>
              </w:rPr>
              <w:lastRenderedPageBreak/>
              <w:t>застройки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9040000000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884,188</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884,188</w:t>
            </w:r>
          </w:p>
        </w:tc>
      </w:tr>
      <w:tr w:rsidR="00853A8C" w:rsidRPr="00853A8C" w:rsidTr="00976008">
        <w:trPr>
          <w:gridAfter w:val="3"/>
          <w:wAfter w:w="6893" w:type="dxa"/>
        </w:trPr>
        <w:tc>
          <w:tcPr>
            <w:tcW w:w="817" w:type="dxa"/>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lastRenderedPageBreak/>
              <w:t>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межбюджетные трансферты</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9040000000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540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67,00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Исполнение судебных актов Российской Федерации и мировых соглашений по возмещению причиненного вреда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04</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9040000000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830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proofErr w:type="spellStart"/>
            <w:r w:rsidRPr="00853A8C">
              <w:rPr>
                <w:rStyle w:val="tocnumber"/>
                <w:rFonts w:ascii="Times New Roman" w:hAnsi="Times New Roman"/>
                <w:sz w:val="16"/>
                <w:szCs w:val="16"/>
              </w:rPr>
              <w:t>Жилищно</w:t>
            </w:r>
            <w:proofErr w:type="spellEnd"/>
            <w:r w:rsidRPr="00853A8C">
              <w:rPr>
                <w:rStyle w:val="tocnumber"/>
                <w:rFonts w:ascii="Times New Roman" w:hAnsi="Times New Roman"/>
                <w:sz w:val="16"/>
                <w:szCs w:val="16"/>
              </w:rPr>
              <w:t xml:space="preserve"> коммунальное хозяйство</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8331,42305</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3731,</w:t>
            </w:r>
            <w:r w:rsidRPr="00853A8C">
              <w:rPr>
                <w:rStyle w:val="tocnumber"/>
                <w:rFonts w:ascii="Times New Roman" w:hAnsi="Times New Roman"/>
                <w:sz w:val="16"/>
                <w:szCs w:val="16"/>
                <w:lang w:val="en-US"/>
              </w:rPr>
              <w:t>3</w:t>
            </w:r>
            <w:r w:rsidRPr="00853A8C">
              <w:rPr>
                <w:rStyle w:val="tocnumber"/>
                <w:rFonts w:ascii="Times New Roman" w:hAnsi="Times New Roman"/>
                <w:sz w:val="16"/>
                <w:szCs w:val="16"/>
              </w:rPr>
              <w:t>16</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1849,42305</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349,</w:t>
            </w:r>
            <w:r w:rsidRPr="00853A8C">
              <w:rPr>
                <w:rStyle w:val="tocnumber"/>
                <w:rFonts w:ascii="Times New Roman" w:hAnsi="Times New Roman"/>
                <w:sz w:val="16"/>
                <w:szCs w:val="16"/>
                <w:lang w:val="en-US"/>
              </w:rPr>
              <w:t>1</w:t>
            </w:r>
            <w:r w:rsidRPr="00853A8C">
              <w:rPr>
                <w:rStyle w:val="tocnumber"/>
                <w:rFonts w:ascii="Times New Roman" w:hAnsi="Times New Roman"/>
                <w:sz w:val="16"/>
                <w:szCs w:val="16"/>
              </w:rPr>
              <w:t>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1849,42305</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349,</w:t>
            </w:r>
            <w:r w:rsidRPr="00853A8C">
              <w:rPr>
                <w:rStyle w:val="tocnumber"/>
                <w:rFonts w:ascii="Times New Roman" w:hAnsi="Times New Roman"/>
                <w:sz w:val="16"/>
                <w:szCs w:val="16"/>
                <w:lang w:val="en-US"/>
              </w:rPr>
              <w:t>1</w:t>
            </w:r>
            <w:r w:rsidRPr="00853A8C">
              <w:rPr>
                <w:rStyle w:val="tocnumber"/>
                <w:rFonts w:ascii="Times New Roman" w:hAnsi="Times New Roman"/>
                <w:sz w:val="16"/>
                <w:szCs w:val="16"/>
              </w:rPr>
              <w:t>0</w:t>
            </w:r>
          </w:p>
        </w:tc>
      </w:tr>
      <w:tr w:rsidR="00853A8C" w:rsidRPr="00853A8C" w:rsidTr="00976008">
        <w:trPr>
          <w:gridAfter w:val="3"/>
          <w:wAfter w:w="6893" w:type="dxa"/>
        </w:trPr>
        <w:tc>
          <w:tcPr>
            <w:tcW w:w="817" w:type="dxa"/>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Коммунальное хозяйство</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882,00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882,00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882,00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882,00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Бюджетные инвестиции иным юридическим лицам в объекты капитального строительства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02</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450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882,00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882,00</w:t>
            </w: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Благоустройство</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5600,00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2500,216</w:t>
            </w: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4200000000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5500,00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2500,216</w:t>
            </w:r>
          </w:p>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b/>
                <w:sz w:val="16"/>
                <w:szCs w:val="16"/>
              </w:rPr>
            </w:pPr>
            <w:r w:rsidRPr="00853A8C">
              <w:rPr>
                <w:rStyle w:val="tocnumber"/>
                <w:rFonts w:ascii="Times New Roman" w:hAnsi="Times New Roman"/>
                <w:sz w:val="16"/>
                <w:szCs w:val="16"/>
              </w:rPr>
              <w:t>4210000000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2300,00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1500,216</w:t>
            </w: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4210000000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2300,00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1500,216</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Подпрограмма « Содержание автомобильных дорог и инженерных сооружений на них в границах городских округов и поселений в рамках благоустройства» »  </w:t>
            </w:r>
            <w:r w:rsidRPr="00853A8C">
              <w:rPr>
                <w:rStyle w:val="tocnumber"/>
                <w:rFonts w:ascii="Times New Roman" w:hAnsi="Times New Roman"/>
                <w:sz w:val="16"/>
                <w:szCs w:val="16"/>
              </w:rPr>
              <w:lastRenderedPageBreak/>
              <w:t>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lastRenderedPageBreak/>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b/>
                <w:sz w:val="16"/>
                <w:szCs w:val="16"/>
              </w:rPr>
            </w:pPr>
            <w:r w:rsidRPr="00853A8C">
              <w:rPr>
                <w:rStyle w:val="tocnumber"/>
                <w:rFonts w:ascii="Times New Roman" w:hAnsi="Times New Roman"/>
                <w:sz w:val="16"/>
                <w:szCs w:val="16"/>
              </w:rPr>
              <w:t>4220000000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1500,00</w:t>
            </w:r>
          </w:p>
        </w:tc>
        <w:tc>
          <w:tcPr>
            <w:tcW w:w="1134" w:type="dxa"/>
          </w:tcPr>
          <w:p w:rsidR="00853A8C" w:rsidRPr="00853A8C" w:rsidRDefault="00853A8C" w:rsidP="00853A8C">
            <w:pPr>
              <w:spacing w:after="0" w:line="240" w:lineRule="auto"/>
              <w:rPr>
                <w:rFonts w:ascii="Times New Roman" w:hAnsi="Times New Roman"/>
                <w:b/>
                <w:sz w:val="16"/>
                <w:szCs w:val="16"/>
              </w:rPr>
            </w:pPr>
            <w:r w:rsidRPr="00853A8C">
              <w:rPr>
                <w:rFonts w:ascii="Times New Roman" w:hAnsi="Times New Roman"/>
                <w:b/>
                <w:sz w:val="16"/>
                <w:szCs w:val="16"/>
              </w:rPr>
              <w:t>1000,00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4220000000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1500,00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Подпрограмма « Озеленение»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4230000000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50,00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jc w:val="center"/>
              <w:rPr>
                <w:rStyle w:val="tocnumber"/>
                <w:rFonts w:ascii="Times New Roman" w:hAnsi="Times New Roman"/>
                <w:b/>
                <w:sz w:val="16"/>
                <w:szCs w:val="16"/>
              </w:rPr>
            </w:pPr>
            <w:r w:rsidRPr="00853A8C">
              <w:rPr>
                <w:rStyle w:val="tocnumber"/>
                <w:rFonts w:ascii="Times New Roman" w:hAnsi="Times New Roman"/>
                <w:sz w:val="16"/>
                <w:szCs w:val="16"/>
              </w:rPr>
              <w:t>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4230000000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50,00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Подпрограмма « Благоустройство мест захоронения»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4240000000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50,00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4240000000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50,00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4250000000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1600,00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4250000000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240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1600,00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сфере жилищно-коммунального хозяйства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Иные межбюджетные трансферты</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540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6,99562</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Исполнение судебных актов Российской Федерации и мировых </w:t>
            </w:r>
            <w:r w:rsidRPr="00853A8C">
              <w:rPr>
                <w:rStyle w:val="tocnumber"/>
                <w:rFonts w:ascii="Times New Roman" w:hAnsi="Times New Roman"/>
                <w:sz w:val="16"/>
                <w:szCs w:val="16"/>
              </w:rPr>
              <w:lastRenderedPageBreak/>
              <w:t>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05</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03</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9050000000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830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93,00438</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Культура, кинематография</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08</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7274,00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5500,00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Культура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08</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7274,00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5500,00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jc w:val="center"/>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местного бюджета в области культуры и кинематографии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08</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9080000000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7274,00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5500,00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Субсидии бюджетным учреждениям.</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08</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9080000000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610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7274,00     </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Fonts w:ascii="Times New Roman" w:hAnsi="Times New Roman"/>
                <w:sz w:val="16"/>
                <w:szCs w:val="16"/>
              </w:rPr>
              <w:t>5500,00</w:t>
            </w: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Социальная политика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10</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tabs>
                <w:tab w:val="left" w:pos="940"/>
              </w:tabs>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372,00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proofErr w:type="spellStart"/>
            <w:r w:rsidRPr="00853A8C">
              <w:rPr>
                <w:rStyle w:val="tocnumber"/>
                <w:rFonts w:ascii="Times New Roman" w:hAnsi="Times New Roman"/>
                <w:sz w:val="16"/>
                <w:szCs w:val="16"/>
              </w:rPr>
              <w:t>Непрограммные</w:t>
            </w:r>
            <w:proofErr w:type="spellEnd"/>
            <w:r w:rsidRPr="00853A8C">
              <w:rPr>
                <w:rStyle w:val="tocnumber"/>
                <w:rFonts w:ascii="Times New Roman" w:hAnsi="Times New Roman"/>
                <w:sz w:val="16"/>
                <w:szCs w:val="16"/>
              </w:rPr>
              <w:t xml:space="preserve"> направления  расходов бюджета в сфере социальной политики</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9020000000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372,00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Публичные нормативные выплаты гражданам</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9020000000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310</w:t>
            </w:r>
          </w:p>
        </w:tc>
        <w:tc>
          <w:tcPr>
            <w:tcW w:w="1134" w:type="dxa"/>
          </w:tcPr>
          <w:p w:rsidR="00853A8C" w:rsidRPr="00853A8C" w:rsidRDefault="00853A8C" w:rsidP="00853A8C">
            <w:pPr>
              <w:tabs>
                <w:tab w:val="left" w:pos="940"/>
              </w:tabs>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372,00</w:t>
            </w:r>
          </w:p>
        </w:tc>
        <w:tc>
          <w:tcPr>
            <w:tcW w:w="1134" w:type="dxa"/>
          </w:tcPr>
          <w:p w:rsidR="00853A8C" w:rsidRPr="00853A8C" w:rsidRDefault="00853A8C" w:rsidP="00853A8C">
            <w:pPr>
              <w:spacing w:after="0" w:line="240" w:lineRule="auto"/>
              <w:rP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Физическая культура и спорт</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Физическая культура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11</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Муниципальная программа городского поселения </w:t>
            </w:r>
            <w:proofErr w:type="spellStart"/>
            <w:proofErr w:type="gramStart"/>
            <w:r w:rsidRPr="00853A8C">
              <w:rPr>
                <w:rStyle w:val="tocnumber"/>
                <w:rFonts w:ascii="Times New Roman" w:hAnsi="Times New Roman"/>
                <w:sz w:val="16"/>
                <w:szCs w:val="16"/>
              </w:rPr>
              <w:t>Петра-Дубрава</w:t>
            </w:r>
            <w:proofErr w:type="spellEnd"/>
            <w:proofErr w:type="gramEnd"/>
            <w:r w:rsidRPr="00853A8C">
              <w:rPr>
                <w:rStyle w:val="tocnumber"/>
                <w:rFonts w:ascii="Times New Roman" w:hAnsi="Times New Roman"/>
                <w:sz w:val="16"/>
                <w:szCs w:val="16"/>
              </w:rPr>
              <w:t xml:space="preserve"> на период 2014-2020 годов "Развитие физической культуры и спорта в городском поселении Петра Дубрава"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4300000000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100,00</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Мероприятия в области здравоохранения</w:t>
            </w:r>
            <w:proofErr w:type="gramStart"/>
            <w:r w:rsidRPr="00853A8C">
              <w:rPr>
                <w:rStyle w:val="tocnumber"/>
                <w:rFonts w:ascii="Times New Roman" w:hAnsi="Times New Roman"/>
                <w:sz w:val="16"/>
                <w:szCs w:val="16"/>
              </w:rPr>
              <w:t xml:space="preserve"> ,</w:t>
            </w:r>
            <w:proofErr w:type="gramEnd"/>
            <w:r w:rsidRPr="00853A8C">
              <w:rPr>
                <w:rStyle w:val="tocnumber"/>
                <w:rFonts w:ascii="Times New Roman" w:hAnsi="Times New Roman"/>
                <w:sz w:val="16"/>
                <w:szCs w:val="16"/>
              </w:rPr>
              <w:t>спорта и физической культуры .туризма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4300000000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100,00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Субсидии бюджетным учреждениям.</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11</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4300000000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610</w:t>
            </w:r>
          </w:p>
        </w:tc>
        <w:tc>
          <w:tcPr>
            <w:tcW w:w="1134" w:type="dxa"/>
          </w:tcPr>
          <w:p w:rsidR="00853A8C" w:rsidRPr="00853A8C" w:rsidRDefault="00853A8C" w:rsidP="00853A8C">
            <w:pPr>
              <w:spacing w:after="0" w:line="240" w:lineRule="auto"/>
              <w:rPr>
                <w:rFonts w:ascii="Times New Roman" w:hAnsi="Times New Roman"/>
                <w:sz w:val="16"/>
                <w:szCs w:val="16"/>
              </w:rPr>
            </w:pPr>
            <w:r w:rsidRPr="00853A8C">
              <w:rPr>
                <w:rStyle w:val="tocnumber"/>
                <w:rFonts w:ascii="Times New Roman" w:hAnsi="Times New Roman"/>
                <w:sz w:val="16"/>
                <w:szCs w:val="16"/>
              </w:rPr>
              <w:t>100,00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Обслуживание внутреннего государственного и муниципального долга</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13</w:t>
            </w:r>
          </w:p>
        </w:tc>
        <w:tc>
          <w:tcPr>
            <w:tcW w:w="850"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5,52574</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Процентные платежи по муниципальному долгу</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5,52574</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lastRenderedPageBreak/>
              <w:t xml:space="preserve">            256</w:t>
            </w:r>
          </w:p>
        </w:tc>
        <w:tc>
          <w:tcPr>
            <w:tcW w:w="297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Обслуживание муниципального долга</w:t>
            </w:r>
          </w:p>
        </w:tc>
        <w:tc>
          <w:tcPr>
            <w:tcW w:w="567"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13</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01</w:t>
            </w:r>
          </w:p>
        </w:tc>
        <w:tc>
          <w:tcPr>
            <w:tcW w:w="993"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9010000000</w:t>
            </w:r>
          </w:p>
        </w:tc>
        <w:tc>
          <w:tcPr>
            <w:tcW w:w="850"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730</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r w:rsidRPr="00853A8C">
              <w:rPr>
                <w:rStyle w:val="tocnumber"/>
                <w:rFonts w:ascii="Times New Roman" w:hAnsi="Times New Roman"/>
                <w:sz w:val="16"/>
                <w:szCs w:val="16"/>
              </w:rPr>
              <w:t xml:space="preserve">  5,52574</w:t>
            </w:r>
          </w:p>
        </w:tc>
        <w:tc>
          <w:tcPr>
            <w:tcW w:w="1134" w:type="dxa"/>
          </w:tcPr>
          <w:p w:rsidR="00853A8C" w:rsidRPr="00853A8C" w:rsidRDefault="00853A8C" w:rsidP="00853A8C">
            <w:pPr>
              <w:spacing w:after="0" w:line="240" w:lineRule="auto"/>
              <w:rPr>
                <w:rStyle w:val="tocnumber"/>
                <w:rFonts w:ascii="Times New Roman" w:hAnsi="Times New Roman"/>
                <w:sz w:val="16"/>
                <w:szCs w:val="16"/>
              </w:rPr>
            </w:pPr>
          </w:p>
        </w:tc>
      </w:tr>
      <w:tr w:rsidR="00853A8C" w:rsidRPr="00853A8C" w:rsidTr="00976008">
        <w:trPr>
          <w:gridAfter w:val="3"/>
          <w:wAfter w:w="6893" w:type="dxa"/>
        </w:trPr>
        <w:tc>
          <w:tcPr>
            <w:tcW w:w="817" w:type="dxa"/>
            <w:vAlign w:val="center"/>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             256</w:t>
            </w:r>
          </w:p>
        </w:tc>
        <w:tc>
          <w:tcPr>
            <w:tcW w:w="2977"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853A8C">
              <w:rPr>
                <w:rStyle w:val="tocnumber"/>
                <w:rFonts w:ascii="Times New Roman" w:hAnsi="Times New Roman"/>
                <w:sz w:val="16"/>
                <w:szCs w:val="16"/>
              </w:rPr>
              <w:t>Волжский</w:t>
            </w:r>
            <w:proofErr w:type="gramEnd"/>
            <w:r w:rsidRPr="00853A8C">
              <w:rPr>
                <w:rStyle w:val="tocnumber"/>
                <w:rFonts w:ascii="Times New Roman" w:hAnsi="Times New Roman"/>
                <w:sz w:val="16"/>
                <w:szCs w:val="16"/>
              </w:rPr>
              <w:t xml:space="preserve"> Самарской области всего</w:t>
            </w:r>
          </w:p>
        </w:tc>
        <w:tc>
          <w:tcPr>
            <w:tcW w:w="567"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993" w:type="dxa"/>
          </w:tcPr>
          <w:p w:rsidR="00853A8C" w:rsidRPr="00853A8C" w:rsidRDefault="00853A8C" w:rsidP="00853A8C">
            <w:pPr>
              <w:spacing w:after="0" w:line="240" w:lineRule="auto"/>
              <w:rPr>
                <w:rStyle w:val="tocnumber"/>
                <w:rFonts w:ascii="Times New Roman" w:hAnsi="Times New Roman"/>
                <w:b/>
                <w:sz w:val="16"/>
                <w:szCs w:val="16"/>
              </w:rPr>
            </w:pPr>
          </w:p>
        </w:tc>
        <w:tc>
          <w:tcPr>
            <w:tcW w:w="850" w:type="dxa"/>
          </w:tcPr>
          <w:p w:rsidR="00853A8C" w:rsidRPr="00853A8C" w:rsidRDefault="00853A8C" w:rsidP="00853A8C">
            <w:pPr>
              <w:spacing w:after="0" w:line="240" w:lineRule="auto"/>
              <w:rPr>
                <w:rStyle w:val="tocnumber"/>
                <w:rFonts w:ascii="Times New Roman" w:hAnsi="Times New Roman"/>
                <w:b/>
                <w:sz w:val="16"/>
                <w:szCs w:val="16"/>
              </w:rPr>
            </w:pP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40809,71005</w:t>
            </w:r>
          </w:p>
        </w:tc>
        <w:tc>
          <w:tcPr>
            <w:tcW w:w="1134" w:type="dxa"/>
          </w:tcPr>
          <w:p w:rsidR="00853A8C" w:rsidRPr="00853A8C" w:rsidRDefault="00853A8C" w:rsidP="00853A8C">
            <w:pPr>
              <w:spacing w:after="0" w:line="240" w:lineRule="auto"/>
              <w:rPr>
                <w:rStyle w:val="tocnumber"/>
                <w:rFonts w:ascii="Times New Roman" w:hAnsi="Times New Roman"/>
                <w:b/>
                <w:sz w:val="16"/>
                <w:szCs w:val="16"/>
              </w:rPr>
            </w:pPr>
            <w:r w:rsidRPr="00853A8C">
              <w:rPr>
                <w:rStyle w:val="tocnumber"/>
                <w:rFonts w:ascii="Times New Roman" w:hAnsi="Times New Roman"/>
                <w:sz w:val="16"/>
                <w:szCs w:val="16"/>
              </w:rPr>
              <w:t>24075,903</w:t>
            </w:r>
          </w:p>
        </w:tc>
      </w:tr>
    </w:tbl>
    <w:p w:rsidR="00853A8C" w:rsidRPr="00853A8C" w:rsidRDefault="00853A8C" w:rsidP="00853A8C">
      <w:pPr>
        <w:spacing w:after="0" w:line="240" w:lineRule="auto"/>
        <w:rPr>
          <w:rStyle w:val="tocnumber"/>
          <w:rFonts w:ascii="Times New Roman" w:hAnsi="Times New Roman"/>
          <w:sz w:val="16"/>
          <w:szCs w:val="16"/>
        </w:rPr>
      </w:pPr>
    </w:p>
    <w:p w:rsidR="00853A8C" w:rsidRPr="00853A8C" w:rsidRDefault="00853A8C" w:rsidP="00853A8C">
      <w:pPr>
        <w:spacing w:after="0" w:line="240" w:lineRule="auto"/>
        <w:rPr>
          <w:rFonts w:ascii="Times New Roman" w:hAnsi="Times New Roman"/>
          <w:sz w:val="16"/>
          <w:szCs w:val="16"/>
        </w:rPr>
      </w:pPr>
    </w:p>
    <w:p w:rsidR="00853A8C" w:rsidRPr="00853A8C" w:rsidRDefault="00853A8C" w:rsidP="00853A8C">
      <w:pPr>
        <w:spacing w:after="0" w:line="240" w:lineRule="auto"/>
        <w:rPr>
          <w:rFonts w:ascii="Times New Roman" w:hAnsi="Times New Roman"/>
          <w:sz w:val="16"/>
          <w:szCs w:val="16"/>
        </w:rPr>
      </w:pPr>
    </w:p>
    <w:p w:rsidR="00853A8C" w:rsidRDefault="00853A8C" w:rsidP="00853A8C">
      <w:pPr>
        <w:spacing w:after="0"/>
      </w:pPr>
    </w:p>
    <w:tbl>
      <w:tblPr>
        <w:tblW w:w="10516" w:type="dxa"/>
        <w:tblInd w:w="93" w:type="dxa"/>
        <w:tblLook w:val="04A0"/>
      </w:tblPr>
      <w:tblGrid>
        <w:gridCol w:w="3276"/>
        <w:gridCol w:w="2190"/>
        <w:gridCol w:w="219"/>
        <w:gridCol w:w="1418"/>
        <w:gridCol w:w="339"/>
        <w:gridCol w:w="511"/>
        <w:gridCol w:w="349"/>
        <w:gridCol w:w="767"/>
        <w:gridCol w:w="160"/>
        <w:gridCol w:w="76"/>
        <w:gridCol w:w="767"/>
        <w:gridCol w:w="222"/>
        <w:gridCol w:w="222"/>
      </w:tblGrid>
      <w:tr w:rsidR="00D34673" w:rsidRPr="00D34673" w:rsidTr="00D34673">
        <w:trPr>
          <w:trHeight w:val="285"/>
        </w:trPr>
        <w:tc>
          <w:tcPr>
            <w:tcW w:w="10516" w:type="dxa"/>
            <w:gridSpan w:val="13"/>
            <w:tcBorders>
              <w:top w:val="nil"/>
              <w:left w:val="nil"/>
              <w:bottom w:val="nil"/>
              <w:right w:val="nil"/>
            </w:tcBorders>
            <w:shd w:val="clear" w:color="auto" w:fill="auto"/>
            <w:noWrap/>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xml:space="preserve">Приложение №11 к Решению Собрания Представителей от 30.09.2019 г. </w:t>
            </w:r>
          </w:p>
        </w:tc>
      </w:tr>
      <w:tr w:rsidR="00D34673" w:rsidRPr="00D34673" w:rsidTr="00D34673">
        <w:trPr>
          <w:trHeight w:val="600"/>
        </w:trPr>
        <w:tc>
          <w:tcPr>
            <w:tcW w:w="5466"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1976" w:type="dxa"/>
            <w:gridSpan w:val="3"/>
            <w:tcBorders>
              <w:top w:val="nil"/>
              <w:left w:val="nil"/>
              <w:bottom w:val="nil"/>
              <w:right w:val="nil"/>
            </w:tcBorders>
            <w:shd w:val="clear" w:color="auto" w:fill="auto"/>
            <w:noWrap/>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860" w:type="dxa"/>
            <w:gridSpan w:val="2"/>
            <w:tcBorders>
              <w:top w:val="nil"/>
              <w:left w:val="nil"/>
              <w:bottom w:val="nil"/>
              <w:right w:val="nil"/>
            </w:tcBorders>
            <w:shd w:val="clear" w:color="auto" w:fill="auto"/>
            <w:noWrap/>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150</w:t>
            </w:r>
          </w:p>
        </w:tc>
        <w:tc>
          <w:tcPr>
            <w:tcW w:w="767" w:type="dxa"/>
            <w:tcBorders>
              <w:top w:val="nil"/>
              <w:left w:val="nil"/>
              <w:bottom w:val="nil"/>
              <w:right w:val="nil"/>
            </w:tcBorders>
            <w:shd w:val="clear" w:color="auto" w:fill="auto"/>
            <w:noWrap/>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36" w:type="dxa"/>
            <w:gridSpan w:val="2"/>
            <w:tcBorders>
              <w:top w:val="nil"/>
              <w:left w:val="nil"/>
              <w:bottom w:val="nil"/>
              <w:right w:val="nil"/>
            </w:tcBorders>
            <w:shd w:val="clear" w:color="auto" w:fill="auto"/>
            <w:noWrap/>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767"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40"/>
        </w:trPr>
        <w:tc>
          <w:tcPr>
            <w:tcW w:w="9229" w:type="dxa"/>
            <w:gridSpan w:val="9"/>
            <w:tcBorders>
              <w:top w:val="nil"/>
              <w:left w:val="nil"/>
              <w:bottom w:val="nil"/>
              <w:right w:val="nil"/>
            </w:tcBorders>
            <w:shd w:val="clear" w:color="auto" w:fill="auto"/>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xml:space="preserve">         Прогноз поступления доходов  г.п</w:t>
            </w:r>
            <w:proofErr w:type="gramStart"/>
            <w:r w:rsidRPr="00D34673">
              <w:rPr>
                <w:rFonts w:ascii="Times New Roman" w:eastAsia="Times New Roman" w:hAnsi="Times New Roman"/>
                <w:b/>
                <w:bCs/>
                <w:sz w:val="16"/>
                <w:szCs w:val="16"/>
                <w:lang w:eastAsia="ru-RU"/>
              </w:rPr>
              <w:t>.П</w:t>
            </w:r>
            <w:proofErr w:type="gramEnd"/>
            <w:r w:rsidRPr="00D34673">
              <w:rPr>
                <w:rFonts w:ascii="Times New Roman" w:eastAsia="Times New Roman" w:hAnsi="Times New Roman"/>
                <w:b/>
                <w:bCs/>
                <w:sz w:val="16"/>
                <w:szCs w:val="16"/>
                <w:lang w:eastAsia="ru-RU"/>
              </w:rPr>
              <w:t>етра  Дубрава                     на 2019-2021 гг.</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409"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p>
        </w:tc>
        <w:tc>
          <w:tcPr>
            <w:tcW w:w="1418"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850"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1276" w:type="dxa"/>
            <w:gridSpan w:val="3"/>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тыс</w:t>
            </w:r>
            <w:proofErr w:type="gramStart"/>
            <w:r w:rsidRPr="00D34673">
              <w:rPr>
                <w:rFonts w:ascii="Times New Roman" w:eastAsia="Times New Roman" w:hAnsi="Times New Roman"/>
                <w:sz w:val="16"/>
                <w:szCs w:val="16"/>
                <w:lang w:eastAsia="ru-RU"/>
              </w:rPr>
              <w:t>.р</w:t>
            </w:r>
            <w:proofErr w:type="gramEnd"/>
            <w:r w:rsidRPr="00D34673">
              <w:rPr>
                <w:rFonts w:ascii="Times New Roman" w:eastAsia="Times New Roman" w:hAnsi="Times New Roman"/>
                <w:sz w:val="16"/>
                <w:szCs w:val="16"/>
                <w:lang w:eastAsia="ru-RU"/>
              </w:rPr>
              <w:t>уб.</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Наименование</w:t>
            </w:r>
          </w:p>
        </w:tc>
        <w:tc>
          <w:tcPr>
            <w:tcW w:w="2409"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Код дохода</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2019</w:t>
            </w:r>
          </w:p>
        </w:tc>
        <w:tc>
          <w:tcPr>
            <w:tcW w:w="85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2020</w:t>
            </w:r>
          </w:p>
        </w:tc>
        <w:tc>
          <w:tcPr>
            <w:tcW w:w="127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2021</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Доходы бюджета - ИТОГО</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00085000000000000000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40473,903</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30117,00</w:t>
            </w:r>
          </w:p>
        </w:tc>
        <w:tc>
          <w:tcPr>
            <w:tcW w:w="1276" w:type="dxa"/>
            <w:gridSpan w:val="3"/>
            <w:tcBorders>
              <w:top w:val="nil"/>
              <w:left w:val="nil"/>
              <w:bottom w:val="nil"/>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33001,00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НАЛОГОВЫЕ И НЕНАЛОГОВЫЕ ДОХОДЫ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00010000000000000000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16398,000</w:t>
            </w:r>
          </w:p>
        </w:tc>
        <w:tc>
          <w:tcPr>
            <w:tcW w:w="850" w:type="dxa"/>
            <w:gridSpan w:val="2"/>
            <w:tcBorders>
              <w:top w:val="nil"/>
              <w:left w:val="nil"/>
              <w:bottom w:val="single" w:sz="4" w:space="0" w:color="000000"/>
              <w:right w:val="nil"/>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16609,20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19493,20</w:t>
            </w:r>
          </w:p>
        </w:tc>
        <w:tc>
          <w:tcPr>
            <w:tcW w:w="843" w:type="dxa"/>
            <w:gridSpan w:val="2"/>
            <w:tcBorders>
              <w:top w:val="nil"/>
              <w:left w:val="nil"/>
              <w:bottom w:val="nil"/>
              <w:right w:val="nil"/>
            </w:tcBorders>
            <w:shd w:val="clear" w:color="FFFFCC" w:fill="FFFFFF"/>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 </w:t>
            </w: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НАЛОГИ НА ПРИБЫЛЬ, ДОХОДЫ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18210100000000000000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4710,00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5600,00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6380,72</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 на доходы физических лиц</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18210102000000000000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4710,00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5600,00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6380,72</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xml:space="preserve">Налог на доходы физических лиц с доходов, источником которых является налоговый </w:t>
            </w:r>
            <w:proofErr w:type="spellStart"/>
            <w:r w:rsidRPr="00D34673">
              <w:rPr>
                <w:rFonts w:ascii="Times New Roman" w:eastAsia="Times New Roman" w:hAnsi="Times New Roman"/>
                <w:sz w:val="16"/>
                <w:szCs w:val="16"/>
                <w:lang w:eastAsia="ru-RU"/>
              </w:rPr>
              <w:t>агент</w:t>
            </w:r>
            <w:proofErr w:type="gramStart"/>
            <w:r w:rsidRPr="00D34673">
              <w:rPr>
                <w:rFonts w:ascii="Times New Roman" w:eastAsia="Times New Roman" w:hAnsi="Times New Roman"/>
                <w:sz w:val="16"/>
                <w:szCs w:val="16"/>
                <w:lang w:eastAsia="ru-RU"/>
              </w:rPr>
              <w:t>,з</w:t>
            </w:r>
            <w:proofErr w:type="gramEnd"/>
            <w:r w:rsidRPr="00D34673">
              <w:rPr>
                <w:rFonts w:ascii="Times New Roman" w:eastAsia="Times New Roman" w:hAnsi="Times New Roman"/>
                <w:sz w:val="16"/>
                <w:szCs w:val="16"/>
                <w:lang w:eastAsia="ru-RU"/>
              </w:rPr>
              <w:t>а</w:t>
            </w:r>
            <w:proofErr w:type="spellEnd"/>
            <w:r w:rsidRPr="00D34673">
              <w:rPr>
                <w:rFonts w:ascii="Times New Roman" w:eastAsia="Times New Roman" w:hAnsi="Times New Roman"/>
                <w:sz w:val="16"/>
                <w:szCs w:val="16"/>
                <w:lang w:eastAsia="ru-RU"/>
              </w:rPr>
              <w:t xml:space="preserve"> исключением доходов в </w:t>
            </w:r>
            <w:proofErr w:type="spellStart"/>
            <w:r w:rsidRPr="00D34673">
              <w:rPr>
                <w:rFonts w:ascii="Times New Roman" w:eastAsia="Times New Roman" w:hAnsi="Times New Roman"/>
                <w:sz w:val="16"/>
                <w:szCs w:val="16"/>
                <w:lang w:eastAsia="ru-RU"/>
              </w:rPr>
              <w:t>отношениии</w:t>
            </w:r>
            <w:proofErr w:type="spellEnd"/>
            <w:r w:rsidRPr="00D34673">
              <w:rPr>
                <w:rFonts w:ascii="Times New Roman" w:eastAsia="Times New Roman" w:hAnsi="Times New Roman"/>
                <w:sz w:val="16"/>
                <w:szCs w:val="16"/>
                <w:lang w:eastAsia="ru-RU"/>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18210102010010000110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4300,00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5190,00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6008,72</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82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w:t>
            </w:r>
            <w:proofErr w:type="gramStart"/>
            <w:r w:rsidRPr="00D34673">
              <w:rPr>
                <w:rFonts w:ascii="Times New Roman" w:eastAsia="Times New Roman" w:hAnsi="Times New Roman"/>
                <w:sz w:val="16"/>
                <w:szCs w:val="16"/>
                <w:lang w:eastAsia="ru-RU"/>
              </w:rPr>
              <w:t xml:space="preserve"> ,</w:t>
            </w:r>
            <w:proofErr w:type="gramEnd"/>
            <w:r w:rsidRPr="00D34673">
              <w:rPr>
                <w:rFonts w:ascii="Times New Roman" w:eastAsia="Times New Roman" w:hAnsi="Times New Roman"/>
                <w:sz w:val="16"/>
                <w:szCs w:val="16"/>
                <w:lang w:eastAsia="ru-RU"/>
              </w:rPr>
              <w:t xml:space="preserve">занимающихся частной </w:t>
            </w:r>
            <w:proofErr w:type="spellStart"/>
            <w:r w:rsidRPr="00D34673">
              <w:rPr>
                <w:rFonts w:ascii="Times New Roman" w:eastAsia="Times New Roman" w:hAnsi="Times New Roman"/>
                <w:sz w:val="16"/>
                <w:szCs w:val="16"/>
                <w:lang w:eastAsia="ru-RU"/>
              </w:rPr>
              <w:t>практикой,адвокатов,учредивших</w:t>
            </w:r>
            <w:proofErr w:type="spellEnd"/>
            <w:r w:rsidRPr="00D34673">
              <w:rPr>
                <w:rFonts w:ascii="Times New Roman" w:eastAsia="Times New Roman" w:hAnsi="Times New Roman"/>
                <w:sz w:val="16"/>
                <w:szCs w:val="16"/>
                <w:lang w:eastAsia="ru-RU"/>
              </w:rPr>
              <w:t xml:space="preserve"> адвокатские кабинеты  и других лиц, занимающихся частной практикой в соответствии со статьей 227 Налогового </w:t>
            </w:r>
            <w:r w:rsidRPr="00D34673">
              <w:rPr>
                <w:rFonts w:ascii="Times New Roman" w:eastAsia="Times New Roman" w:hAnsi="Times New Roman"/>
                <w:sz w:val="16"/>
                <w:szCs w:val="16"/>
                <w:lang w:eastAsia="ru-RU"/>
              </w:rPr>
              <w:lastRenderedPageBreak/>
              <w:t>Кодекса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lastRenderedPageBreak/>
              <w:t>18210102020010000110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12,00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99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lastRenderedPageBreak/>
              <w:t>Налог на доходы физических лиц с доходов, полученных физическими лицами</w:t>
            </w:r>
            <w:proofErr w:type="gramStart"/>
            <w:r w:rsidRPr="00D34673">
              <w:rPr>
                <w:rFonts w:ascii="Times New Roman" w:eastAsia="Times New Roman" w:hAnsi="Times New Roman"/>
                <w:sz w:val="16"/>
                <w:szCs w:val="16"/>
                <w:lang w:eastAsia="ru-RU"/>
              </w:rPr>
              <w:t xml:space="preserve"> ,</w:t>
            </w:r>
            <w:proofErr w:type="gramEnd"/>
            <w:r w:rsidRPr="00D34673">
              <w:rPr>
                <w:rFonts w:ascii="Times New Roman" w:eastAsia="Times New Roman" w:hAnsi="Times New Roman"/>
                <w:sz w:val="16"/>
                <w:szCs w:val="16"/>
                <w:lang w:eastAsia="ru-RU"/>
              </w:rPr>
              <w:t>в соответствии со статьей 228 Налогового Кодекса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18210102030010000110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360,00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Налоги на товар</w:t>
            </w:r>
            <w:proofErr w:type="gramStart"/>
            <w:r w:rsidRPr="00D34673">
              <w:rPr>
                <w:rFonts w:ascii="Times New Roman" w:eastAsia="Times New Roman" w:hAnsi="Times New Roman"/>
                <w:b/>
                <w:bCs/>
                <w:sz w:val="16"/>
                <w:szCs w:val="16"/>
                <w:lang w:eastAsia="ru-RU"/>
              </w:rPr>
              <w:t>ы(</w:t>
            </w:r>
            <w:proofErr w:type="spellStart"/>
            <w:proofErr w:type="gramEnd"/>
            <w:r w:rsidRPr="00D34673">
              <w:rPr>
                <w:rFonts w:ascii="Times New Roman" w:eastAsia="Times New Roman" w:hAnsi="Times New Roman"/>
                <w:b/>
                <w:bCs/>
                <w:sz w:val="16"/>
                <w:szCs w:val="16"/>
                <w:lang w:eastAsia="ru-RU"/>
              </w:rPr>
              <w:t>работы,услуги</w:t>
            </w:r>
            <w:proofErr w:type="spellEnd"/>
            <w:r w:rsidRPr="00D34673">
              <w:rPr>
                <w:rFonts w:ascii="Times New Roman" w:eastAsia="Times New Roman" w:hAnsi="Times New Roman"/>
                <w:b/>
                <w:bCs/>
                <w:sz w:val="16"/>
                <w:szCs w:val="16"/>
                <w:lang w:eastAsia="ru-RU"/>
              </w:rPr>
              <w:t>),реализуемые на территории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10010300000000000000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1200,00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1300,00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1300,00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72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Акцизы по подакцизным  товара</w:t>
            </w:r>
            <w:proofErr w:type="gramStart"/>
            <w:r w:rsidRPr="00D34673">
              <w:rPr>
                <w:rFonts w:ascii="Times New Roman" w:eastAsia="Times New Roman" w:hAnsi="Times New Roman"/>
                <w:sz w:val="16"/>
                <w:szCs w:val="16"/>
                <w:lang w:eastAsia="ru-RU"/>
              </w:rPr>
              <w:t>м(</w:t>
            </w:r>
            <w:proofErr w:type="gramEnd"/>
            <w:r w:rsidRPr="00D34673">
              <w:rPr>
                <w:rFonts w:ascii="Times New Roman" w:eastAsia="Times New Roman" w:hAnsi="Times New Roman"/>
                <w:sz w:val="16"/>
                <w:szCs w:val="16"/>
                <w:lang w:eastAsia="ru-RU"/>
              </w:rPr>
              <w:t xml:space="preserve">продукции)производимым на территории Российской Федерации. </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10010302000010000110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1200,00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1300,00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1300,00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320"/>
        </w:trPr>
        <w:tc>
          <w:tcPr>
            <w:tcW w:w="3276" w:type="dxa"/>
            <w:tcBorders>
              <w:top w:val="nil"/>
              <w:left w:val="single" w:sz="4" w:space="0" w:color="000000"/>
              <w:bottom w:val="single" w:sz="4" w:space="0" w:color="000000"/>
              <w:right w:val="single" w:sz="4" w:space="0" w:color="000000"/>
            </w:tcBorders>
            <w:shd w:val="clear" w:color="auto" w:fill="auto"/>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10010302230010000110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440,00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540,00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540,00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680"/>
        </w:trPr>
        <w:tc>
          <w:tcPr>
            <w:tcW w:w="3276" w:type="dxa"/>
            <w:tcBorders>
              <w:top w:val="nil"/>
              <w:left w:val="single" w:sz="4" w:space="0" w:color="000000"/>
              <w:bottom w:val="single" w:sz="4" w:space="0" w:color="000000"/>
              <w:right w:val="single" w:sz="4" w:space="0" w:color="000000"/>
            </w:tcBorders>
            <w:shd w:val="clear" w:color="auto" w:fill="auto"/>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w:t>
            </w:r>
            <w:proofErr w:type="spellStart"/>
            <w:r w:rsidRPr="00D34673">
              <w:rPr>
                <w:rFonts w:ascii="Times New Roman" w:eastAsia="Times New Roman" w:hAnsi="Times New Roman"/>
                <w:color w:val="000000"/>
                <w:sz w:val="16"/>
                <w:szCs w:val="16"/>
                <w:lang w:eastAsia="ru-RU"/>
              </w:rPr>
              <w:t>инжекторных</w:t>
            </w:r>
            <w:proofErr w:type="spellEnd"/>
            <w:r w:rsidRPr="00D34673">
              <w:rPr>
                <w:rFonts w:ascii="Times New Roman" w:eastAsia="Times New Roman" w:hAnsi="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10010302240010000110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680"/>
        </w:trPr>
        <w:tc>
          <w:tcPr>
            <w:tcW w:w="3276" w:type="dxa"/>
            <w:tcBorders>
              <w:top w:val="nil"/>
              <w:left w:val="single" w:sz="4" w:space="0" w:color="000000"/>
              <w:bottom w:val="single" w:sz="4" w:space="0" w:color="000000"/>
              <w:right w:val="single" w:sz="4" w:space="0" w:color="000000"/>
            </w:tcBorders>
            <w:shd w:val="clear" w:color="auto" w:fill="auto"/>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10010302250010000110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700,00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700,00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700,00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395"/>
        </w:trPr>
        <w:tc>
          <w:tcPr>
            <w:tcW w:w="3276" w:type="dxa"/>
            <w:tcBorders>
              <w:top w:val="nil"/>
              <w:left w:val="single" w:sz="4" w:space="0" w:color="000000"/>
              <w:bottom w:val="single" w:sz="4" w:space="0" w:color="000000"/>
              <w:right w:val="single" w:sz="4" w:space="0" w:color="000000"/>
            </w:tcBorders>
            <w:shd w:val="clear" w:color="auto" w:fill="auto"/>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10010302260010000110</w:t>
            </w:r>
          </w:p>
        </w:tc>
        <w:tc>
          <w:tcPr>
            <w:tcW w:w="1418" w:type="dxa"/>
            <w:tcBorders>
              <w:top w:val="nil"/>
              <w:left w:val="nil"/>
              <w:bottom w:val="single" w:sz="4" w:space="0" w:color="000000"/>
              <w:right w:val="single" w:sz="4" w:space="0" w:color="000000"/>
            </w:tcBorders>
            <w:shd w:val="clear" w:color="FFFFCC" w:fill="FFFFFF"/>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НАЛОГИ НА СОВОКУПНЫЙ ДОХОД</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18210500000000000000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37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Единый сельскохозяйственный налог</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18210503000011000110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31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НАЛОГИ НА ИМУЩЕСТВО</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18210600000000000000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6671,000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6736,00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6816,00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02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18210601030101000110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1400,00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700,00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700,00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НАЛОГ НА ЗЕМЛЮ</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18210606000000000110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5271,000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6036,00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6116,00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90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xml:space="preserve">Земельный налог, с </w:t>
            </w:r>
            <w:proofErr w:type="spellStart"/>
            <w:r w:rsidRPr="00D34673">
              <w:rPr>
                <w:rFonts w:ascii="Times New Roman" w:eastAsia="Times New Roman" w:hAnsi="Times New Roman"/>
                <w:sz w:val="16"/>
                <w:szCs w:val="16"/>
                <w:lang w:eastAsia="ru-RU"/>
              </w:rPr>
              <w:t>организаций</w:t>
            </w:r>
            <w:proofErr w:type="gramStart"/>
            <w:r w:rsidRPr="00D34673">
              <w:rPr>
                <w:rFonts w:ascii="Times New Roman" w:eastAsia="Times New Roman" w:hAnsi="Times New Roman"/>
                <w:sz w:val="16"/>
                <w:szCs w:val="16"/>
                <w:lang w:eastAsia="ru-RU"/>
              </w:rPr>
              <w:t>,о</w:t>
            </w:r>
            <w:proofErr w:type="gramEnd"/>
            <w:r w:rsidRPr="00D34673">
              <w:rPr>
                <w:rFonts w:ascii="Times New Roman" w:eastAsia="Times New Roman" w:hAnsi="Times New Roman"/>
                <w:sz w:val="16"/>
                <w:szCs w:val="16"/>
                <w:lang w:eastAsia="ru-RU"/>
              </w:rPr>
              <w:t>бладающих</w:t>
            </w:r>
            <w:proofErr w:type="spellEnd"/>
            <w:r w:rsidRPr="00D34673">
              <w:rPr>
                <w:rFonts w:ascii="Times New Roman" w:eastAsia="Times New Roman" w:hAnsi="Times New Roman"/>
                <w:sz w:val="16"/>
                <w:szCs w:val="16"/>
                <w:lang w:eastAsia="ru-RU"/>
              </w:rPr>
              <w:t xml:space="preserve"> земельным </w:t>
            </w:r>
            <w:proofErr w:type="spellStart"/>
            <w:r w:rsidRPr="00D34673">
              <w:rPr>
                <w:rFonts w:ascii="Times New Roman" w:eastAsia="Times New Roman" w:hAnsi="Times New Roman"/>
                <w:sz w:val="16"/>
                <w:szCs w:val="16"/>
                <w:lang w:eastAsia="ru-RU"/>
              </w:rPr>
              <w:t>участком,расположенным</w:t>
            </w:r>
            <w:proofErr w:type="spellEnd"/>
            <w:r w:rsidRPr="00D34673">
              <w:rPr>
                <w:rFonts w:ascii="Times New Roman" w:eastAsia="Times New Roman" w:hAnsi="Times New Roman"/>
                <w:sz w:val="16"/>
                <w:szCs w:val="16"/>
                <w:lang w:eastAsia="ru-RU"/>
              </w:rPr>
              <w:t xml:space="preserve"> в границах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18210606033131000110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3771,000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4536,00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4916,00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8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Земельный налог с физических лиц</w:t>
            </w:r>
            <w:proofErr w:type="gramStart"/>
            <w:r w:rsidRPr="00D34673">
              <w:rPr>
                <w:rFonts w:ascii="Times New Roman" w:eastAsia="Times New Roman" w:hAnsi="Times New Roman"/>
                <w:sz w:val="16"/>
                <w:szCs w:val="16"/>
                <w:lang w:eastAsia="ru-RU"/>
              </w:rPr>
              <w:t xml:space="preserve"> ,</w:t>
            </w:r>
            <w:proofErr w:type="gramEnd"/>
            <w:r w:rsidRPr="00D34673">
              <w:rPr>
                <w:rFonts w:ascii="Times New Roman" w:eastAsia="Times New Roman" w:hAnsi="Times New Roman"/>
                <w:sz w:val="16"/>
                <w:szCs w:val="16"/>
                <w:lang w:eastAsia="ru-RU"/>
              </w:rPr>
              <w:t>обладающих земельными участками расположенными в границах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18210606043130000110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1500,00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1500,00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1200,00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ГОСУДАРСТВЕННАЯ ПОШЛИНА</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25610800000000000000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40,00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28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25610804000011000110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5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25610804020011000110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8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25611100000000000000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1200,0000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1700,00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3596,48</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42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25611105013130000120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1000,0000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1700,00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3596,48</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xml:space="preserve">Прочие поступления от использования </w:t>
            </w:r>
            <w:proofErr w:type="spellStart"/>
            <w:r w:rsidRPr="00D34673">
              <w:rPr>
                <w:rFonts w:ascii="Times New Roman" w:eastAsia="Times New Roman" w:hAnsi="Times New Roman"/>
                <w:sz w:val="16"/>
                <w:szCs w:val="16"/>
                <w:lang w:eastAsia="ru-RU"/>
              </w:rPr>
              <w:t>имущества</w:t>
            </w:r>
            <w:proofErr w:type="gramStart"/>
            <w:r w:rsidRPr="00D34673">
              <w:rPr>
                <w:rFonts w:ascii="Times New Roman" w:eastAsia="Times New Roman" w:hAnsi="Times New Roman"/>
                <w:sz w:val="16"/>
                <w:szCs w:val="16"/>
                <w:lang w:eastAsia="ru-RU"/>
              </w:rPr>
              <w:t>,н</w:t>
            </w:r>
            <w:proofErr w:type="gramEnd"/>
            <w:r w:rsidRPr="00D34673">
              <w:rPr>
                <w:rFonts w:ascii="Times New Roman" w:eastAsia="Times New Roman" w:hAnsi="Times New Roman"/>
                <w:sz w:val="16"/>
                <w:szCs w:val="16"/>
                <w:lang w:eastAsia="ru-RU"/>
              </w:rPr>
              <w:t>аходящегося</w:t>
            </w:r>
            <w:proofErr w:type="spellEnd"/>
            <w:r w:rsidRPr="00D34673">
              <w:rPr>
                <w:rFonts w:ascii="Times New Roman" w:eastAsia="Times New Roman" w:hAnsi="Times New Roman"/>
                <w:sz w:val="16"/>
                <w:szCs w:val="16"/>
                <w:lang w:eastAsia="ru-RU"/>
              </w:rPr>
              <w:t xml:space="preserve"> в собственности городских поселений(за исключением имущества муниципальных бюджетных и автономных </w:t>
            </w:r>
            <w:proofErr w:type="spellStart"/>
            <w:r w:rsidRPr="00D34673">
              <w:rPr>
                <w:rFonts w:ascii="Times New Roman" w:eastAsia="Times New Roman" w:hAnsi="Times New Roman"/>
                <w:sz w:val="16"/>
                <w:szCs w:val="16"/>
                <w:lang w:eastAsia="ru-RU"/>
              </w:rPr>
              <w:t>учреждений,а</w:t>
            </w:r>
            <w:proofErr w:type="spellEnd"/>
            <w:r w:rsidRPr="00D34673">
              <w:rPr>
                <w:rFonts w:ascii="Times New Roman" w:eastAsia="Times New Roman" w:hAnsi="Times New Roman"/>
                <w:sz w:val="16"/>
                <w:szCs w:val="16"/>
                <w:lang w:eastAsia="ru-RU"/>
              </w:rPr>
              <w:t xml:space="preserve"> также имущества муниципальных унитарных предприятий в том числе казенных)</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25611109045130000120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 </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25611105025130000120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Доходы от продажи материальных и нематериальных активов</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25611400000000000000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2057,00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1000,00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8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25611406013130000430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1957,00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966,00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966,00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42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25611406025130000430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34,00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34,00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ПРОЧИЕ НЕНАЛОГОВЫЕ ДОХОДЫ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25611700000000000000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Невыясненные поступления в бюджеты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25611701050100000180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БЕЗВОЗМЕЗДНЫЕ ПОСТУПЛЕНИЯ</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25620000000000000000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24075,903</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13507,80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13507,80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i/>
                <w:iCs/>
                <w:sz w:val="16"/>
                <w:szCs w:val="16"/>
                <w:lang w:eastAsia="ru-RU"/>
              </w:rPr>
            </w:pPr>
          </w:p>
        </w:tc>
      </w:tr>
      <w:tr w:rsidR="00D34673" w:rsidRPr="00D34673" w:rsidTr="00753192">
        <w:trPr>
          <w:trHeight w:val="28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25620200000000000000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18689,350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9207,90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i/>
                <w:iCs/>
                <w:sz w:val="16"/>
                <w:szCs w:val="16"/>
                <w:lang w:eastAsia="ru-RU"/>
              </w:rPr>
            </w:pPr>
            <w:r w:rsidRPr="00D34673">
              <w:rPr>
                <w:rFonts w:ascii="Times New Roman" w:eastAsia="Times New Roman" w:hAnsi="Times New Roman"/>
                <w:b/>
                <w:bCs/>
                <w:i/>
                <w:iCs/>
                <w:sz w:val="16"/>
                <w:szCs w:val="16"/>
                <w:lang w:eastAsia="ru-RU"/>
              </w:rPr>
              <w:t>9207,90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255"/>
        </w:trPr>
        <w:tc>
          <w:tcPr>
            <w:tcW w:w="3276" w:type="dxa"/>
            <w:tcBorders>
              <w:top w:val="nil"/>
              <w:left w:val="nil"/>
              <w:bottom w:val="nil"/>
              <w:right w:val="nil"/>
            </w:tcBorders>
            <w:shd w:val="clear" w:color="auto" w:fill="auto"/>
            <w:vAlign w:val="bottom"/>
            <w:hideMark/>
          </w:tcPr>
          <w:p w:rsidR="00D34673" w:rsidRPr="00D34673" w:rsidRDefault="00D34673" w:rsidP="00D34673">
            <w:pPr>
              <w:spacing w:after="0" w:line="240" w:lineRule="auto"/>
              <w:jc w:val="center"/>
              <w:rPr>
                <w:rFonts w:ascii="Times New Roman" w:eastAsia="Times New Roman" w:hAnsi="Times New Roman"/>
                <w:b/>
                <w:bCs/>
                <w:color w:val="464C55"/>
                <w:sz w:val="16"/>
                <w:szCs w:val="16"/>
                <w:lang w:eastAsia="ru-RU"/>
              </w:rPr>
            </w:pPr>
            <w:r w:rsidRPr="00D34673">
              <w:rPr>
                <w:rFonts w:ascii="Times New Roman" w:eastAsia="Times New Roman" w:hAnsi="Times New Roman"/>
                <w:b/>
                <w:bCs/>
                <w:color w:val="464C55"/>
                <w:sz w:val="16"/>
                <w:szCs w:val="16"/>
                <w:lang w:eastAsia="ru-RU"/>
              </w:rPr>
              <w:t>Дотации бюджетам бюджетной системы Российской Федерации</w:t>
            </w:r>
          </w:p>
        </w:tc>
        <w:tc>
          <w:tcPr>
            <w:tcW w:w="240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2562021000000000150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5126,563</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6000,00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25620215001130000150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4920,215</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5800,00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5800,00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25620215001130000150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206,348</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425"/>
        </w:trPr>
        <w:tc>
          <w:tcPr>
            <w:tcW w:w="3276" w:type="dxa"/>
            <w:tcBorders>
              <w:top w:val="nil"/>
              <w:left w:val="nil"/>
              <w:bottom w:val="nil"/>
              <w:right w:val="nil"/>
            </w:tcBorders>
            <w:shd w:val="clear" w:color="auto" w:fill="auto"/>
            <w:vAlign w:val="bottom"/>
            <w:hideMark/>
          </w:tcPr>
          <w:p w:rsidR="00D34673" w:rsidRPr="00D34673" w:rsidRDefault="00D34673" w:rsidP="00D34673">
            <w:pPr>
              <w:spacing w:after="0" w:line="240" w:lineRule="auto"/>
              <w:jc w:val="center"/>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40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25620220216130000150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8252,499</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85"/>
        </w:trPr>
        <w:tc>
          <w:tcPr>
            <w:tcW w:w="3276" w:type="dxa"/>
            <w:tcBorders>
              <w:top w:val="nil"/>
              <w:left w:val="nil"/>
              <w:bottom w:val="nil"/>
              <w:right w:val="nil"/>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многоквартирных домов, проездов к дворовым территориям многоквартирных домов населенных пунктов.</w:t>
            </w:r>
          </w:p>
        </w:tc>
        <w:tc>
          <w:tcPr>
            <w:tcW w:w="240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25620229999130000150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5086,188</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3000,00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3000,00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10"/>
        </w:trPr>
        <w:tc>
          <w:tcPr>
            <w:tcW w:w="3276" w:type="dxa"/>
            <w:tcBorders>
              <w:top w:val="nil"/>
              <w:left w:val="nil"/>
              <w:bottom w:val="nil"/>
              <w:right w:val="nil"/>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color w:val="464C55"/>
                <w:sz w:val="16"/>
                <w:szCs w:val="16"/>
                <w:lang w:eastAsia="ru-RU"/>
              </w:rPr>
            </w:pPr>
            <w:r w:rsidRPr="00D34673">
              <w:rPr>
                <w:rFonts w:ascii="Times New Roman" w:eastAsia="Times New Roman" w:hAnsi="Times New Roman"/>
                <w:b/>
                <w:bCs/>
                <w:color w:val="464C55"/>
                <w:sz w:val="16"/>
                <w:szCs w:val="16"/>
                <w:lang w:eastAsia="ru-RU"/>
              </w:rPr>
              <w:t>Субвенции бюджетам бюджетной системы Российской Федерации</w:t>
            </w:r>
          </w:p>
        </w:tc>
        <w:tc>
          <w:tcPr>
            <w:tcW w:w="240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25620230000000000150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207,900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207,900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510"/>
        </w:trPr>
        <w:tc>
          <w:tcPr>
            <w:tcW w:w="3276" w:type="dxa"/>
            <w:tcBorders>
              <w:top w:val="nil"/>
              <w:left w:val="nil"/>
              <w:bottom w:val="nil"/>
              <w:right w:val="nil"/>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Прочие межбюджетные трансферты, передаваемые бюджетам городских поселений</w:t>
            </w:r>
          </w:p>
        </w:tc>
        <w:tc>
          <w:tcPr>
            <w:tcW w:w="2409"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25620249999130000 150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882,000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975"/>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25620235118130000150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224,100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207,90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207,90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Прочие безвозмездные поступления в бюджет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25620705030130000150</w:t>
            </w:r>
          </w:p>
        </w:tc>
        <w:tc>
          <w:tcPr>
            <w:tcW w:w="1418" w:type="dxa"/>
            <w:tcBorders>
              <w:top w:val="nil"/>
              <w:left w:val="nil"/>
              <w:bottom w:val="nil"/>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4504,553</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4299,90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4299,90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360"/>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ПРОЧИЕ НЕНАЛОГОВЫЕ  ПОСТУПЛЕНИЯ</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25611700000000000180</w:t>
            </w:r>
          </w:p>
        </w:tc>
        <w:tc>
          <w:tcPr>
            <w:tcW w:w="1418" w:type="dxa"/>
            <w:tcBorders>
              <w:top w:val="single" w:sz="4" w:space="0" w:color="000000"/>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297,000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223,20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350,00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000000"/>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Прочие неналоговые доходы  бюджетов городских поселений</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25611705050130000180</w:t>
            </w:r>
          </w:p>
        </w:tc>
        <w:tc>
          <w:tcPr>
            <w:tcW w:w="1418" w:type="dxa"/>
            <w:tcBorders>
              <w:top w:val="nil"/>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297,000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223,20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350,00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255"/>
        </w:trPr>
        <w:tc>
          <w:tcPr>
            <w:tcW w:w="3276" w:type="dxa"/>
            <w:tcBorders>
              <w:top w:val="nil"/>
              <w:left w:val="single" w:sz="4" w:space="0" w:color="000000"/>
              <w:bottom w:val="single" w:sz="4" w:space="0" w:color="auto"/>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Прочие неналоговые поступления</w:t>
            </w:r>
            <w:proofErr w:type="gramStart"/>
            <w:r w:rsidRPr="00D34673">
              <w:rPr>
                <w:rFonts w:ascii="Times New Roman" w:eastAsia="Times New Roman" w:hAnsi="Times New Roman"/>
                <w:b/>
                <w:bCs/>
                <w:sz w:val="16"/>
                <w:szCs w:val="16"/>
                <w:lang w:eastAsia="ru-RU"/>
              </w:rPr>
              <w:t xml:space="preserve"> .</w:t>
            </w:r>
            <w:proofErr w:type="gramEnd"/>
            <w:r w:rsidRPr="00D34673">
              <w:rPr>
                <w:rFonts w:ascii="Times New Roman" w:eastAsia="Times New Roman" w:hAnsi="Times New Roman"/>
                <w:b/>
                <w:bCs/>
                <w:sz w:val="16"/>
                <w:szCs w:val="16"/>
                <w:lang w:eastAsia="ru-RU"/>
              </w:rPr>
              <w:t>возвраты прошлых лет</w:t>
            </w:r>
          </w:p>
        </w:tc>
        <w:tc>
          <w:tcPr>
            <w:tcW w:w="2409" w:type="dxa"/>
            <w:gridSpan w:val="2"/>
            <w:tcBorders>
              <w:top w:val="nil"/>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25611705050050000180</w:t>
            </w:r>
          </w:p>
        </w:tc>
        <w:tc>
          <w:tcPr>
            <w:tcW w:w="1418" w:type="dxa"/>
            <w:tcBorders>
              <w:top w:val="nil"/>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420"/>
        </w:trPr>
        <w:tc>
          <w:tcPr>
            <w:tcW w:w="3276" w:type="dxa"/>
            <w:tcBorders>
              <w:top w:val="nil"/>
              <w:left w:val="single" w:sz="4" w:space="0" w:color="000000"/>
              <w:bottom w:val="single" w:sz="4" w:space="0" w:color="auto"/>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Денежные взыскани</w:t>
            </w:r>
            <w:proofErr w:type="gramStart"/>
            <w:r w:rsidRPr="00D34673">
              <w:rPr>
                <w:rFonts w:ascii="Times New Roman" w:eastAsia="Times New Roman" w:hAnsi="Times New Roman"/>
                <w:b/>
                <w:bCs/>
                <w:sz w:val="16"/>
                <w:szCs w:val="16"/>
                <w:lang w:eastAsia="ru-RU"/>
              </w:rPr>
              <w:t>я(</w:t>
            </w:r>
            <w:proofErr w:type="gramEnd"/>
            <w:r w:rsidRPr="00D34673">
              <w:rPr>
                <w:rFonts w:ascii="Times New Roman" w:eastAsia="Times New Roman" w:hAnsi="Times New Roman"/>
                <w:b/>
                <w:bCs/>
                <w:sz w:val="16"/>
                <w:szCs w:val="16"/>
                <w:lang w:eastAsia="ru-RU"/>
              </w:rPr>
              <w:t xml:space="preserve">штрафы) за нарушение законодательств Российской Федерации о контрактной системе в сфере закупок </w:t>
            </w:r>
            <w:proofErr w:type="spellStart"/>
            <w:r w:rsidRPr="00D34673">
              <w:rPr>
                <w:rFonts w:ascii="Times New Roman" w:eastAsia="Times New Roman" w:hAnsi="Times New Roman"/>
                <w:b/>
                <w:bCs/>
                <w:sz w:val="16"/>
                <w:szCs w:val="16"/>
                <w:lang w:eastAsia="ru-RU"/>
              </w:rPr>
              <w:t>товаров,работ,услуг</w:t>
            </w:r>
            <w:proofErr w:type="spellEnd"/>
            <w:r w:rsidRPr="00D34673">
              <w:rPr>
                <w:rFonts w:ascii="Times New Roman" w:eastAsia="Times New Roman" w:hAnsi="Times New Roman"/>
                <w:b/>
                <w:bCs/>
                <w:sz w:val="16"/>
                <w:szCs w:val="16"/>
                <w:lang w:eastAsia="ru-RU"/>
              </w:rPr>
              <w:t xml:space="preserve"> для обеспечения государственных и муниципальных нужд городских поселений</w:t>
            </w:r>
          </w:p>
        </w:tc>
        <w:tc>
          <w:tcPr>
            <w:tcW w:w="2409" w:type="dxa"/>
            <w:gridSpan w:val="2"/>
            <w:tcBorders>
              <w:top w:val="nil"/>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71811633050130000140</w:t>
            </w:r>
          </w:p>
        </w:tc>
        <w:tc>
          <w:tcPr>
            <w:tcW w:w="1418" w:type="dxa"/>
            <w:tcBorders>
              <w:top w:val="nil"/>
              <w:left w:val="nil"/>
              <w:bottom w:val="single" w:sz="4" w:space="0" w:color="auto"/>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23,000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r w:rsidR="00D34673" w:rsidRPr="00D34673" w:rsidTr="00753192">
        <w:trPr>
          <w:trHeight w:val="1695"/>
        </w:trPr>
        <w:tc>
          <w:tcPr>
            <w:tcW w:w="3276" w:type="dxa"/>
            <w:tcBorders>
              <w:top w:val="nil"/>
              <w:left w:val="single" w:sz="4" w:space="0" w:color="000000"/>
              <w:bottom w:val="single" w:sz="4" w:space="0" w:color="auto"/>
              <w:right w:val="single" w:sz="4" w:space="0" w:color="000000"/>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 xml:space="preserve">Перечисления для  осуществления  возврата (зачета) излишне уплаченных  или  излишне взысканных сумм налогов,  сборов  и  иных </w:t>
            </w:r>
            <w:proofErr w:type="spellStart"/>
            <w:r w:rsidRPr="00D34673">
              <w:rPr>
                <w:rFonts w:ascii="Times New Roman" w:eastAsia="Times New Roman" w:hAnsi="Times New Roman"/>
                <w:b/>
                <w:bCs/>
                <w:sz w:val="16"/>
                <w:szCs w:val="16"/>
                <w:lang w:eastAsia="ru-RU"/>
              </w:rPr>
              <w:t>плаежей</w:t>
            </w:r>
            <w:proofErr w:type="spellEnd"/>
            <w:r w:rsidRPr="00D34673">
              <w:rPr>
                <w:rFonts w:ascii="Times New Roman" w:eastAsia="Times New Roman" w:hAnsi="Times New Roman"/>
                <w:b/>
                <w:bCs/>
                <w:sz w:val="16"/>
                <w:szCs w:val="16"/>
                <w:lang w:eastAsia="ru-RU"/>
              </w:rPr>
              <w:t>, а также сумм процентов за несвоевременное осуществление такого возврата  и  процентов, начисленных на излишне взысканные суммы</w:t>
            </w:r>
          </w:p>
        </w:tc>
        <w:tc>
          <w:tcPr>
            <w:tcW w:w="2409"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25620800000000000150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b/>
                <w:bCs/>
                <w:sz w:val="16"/>
                <w:szCs w:val="16"/>
                <w:lang w:eastAsia="ru-RU"/>
              </w:rPr>
            </w:pPr>
            <w:r w:rsidRPr="00D34673">
              <w:rPr>
                <w:rFonts w:ascii="Times New Roman" w:eastAsia="Times New Roman" w:hAnsi="Times New Roman"/>
                <w:b/>
                <w:bCs/>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b/>
                <w:bCs/>
                <w:sz w:val="16"/>
                <w:szCs w:val="16"/>
                <w:lang w:eastAsia="ru-RU"/>
              </w:rPr>
            </w:pPr>
          </w:p>
        </w:tc>
      </w:tr>
      <w:tr w:rsidR="00D34673" w:rsidRPr="00D34673" w:rsidTr="00753192">
        <w:trPr>
          <w:trHeight w:val="180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673" w:rsidRPr="00D34673" w:rsidRDefault="00D34673" w:rsidP="00D34673">
            <w:pPr>
              <w:spacing w:after="0" w:line="240" w:lineRule="auto"/>
              <w:rPr>
                <w:rFonts w:ascii="Times New Roman" w:eastAsia="Times New Roman" w:hAnsi="Times New Roman"/>
                <w:color w:val="000000"/>
                <w:sz w:val="16"/>
                <w:szCs w:val="16"/>
                <w:lang w:eastAsia="ru-RU"/>
              </w:rPr>
            </w:pPr>
            <w:r w:rsidRPr="00D34673">
              <w:rPr>
                <w:rFonts w:ascii="Times New Roman" w:eastAsia="Times New Roman" w:hAnsi="Times New Roman"/>
                <w:color w:val="000000"/>
                <w:sz w:val="16"/>
                <w:szCs w:val="16"/>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409"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center"/>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25620805000130000150</w:t>
            </w:r>
          </w:p>
        </w:tc>
        <w:tc>
          <w:tcPr>
            <w:tcW w:w="1418" w:type="dxa"/>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0,000</w:t>
            </w:r>
          </w:p>
        </w:tc>
        <w:tc>
          <w:tcPr>
            <w:tcW w:w="850" w:type="dxa"/>
            <w:gridSpan w:val="2"/>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1276" w:type="dxa"/>
            <w:gridSpan w:val="3"/>
            <w:tcBorders>
              <w:top w:val="nil"/>
              <w:left w:val="nil"/>
              <w:bottom w:val="single" w:sz="4" w:space="0" w:color="000000"/>
              <w:right w:val="single" w:sz="4" w:space="0" w:color="000000"/>
            </w:tcBorders>
            <w:shd w:val="clear" w:color="auto" w:fill="auto"/>
            <w:noWrap/>
            <w:vAlign w:val="bottom"/>
            <w:hideMark/>
          </w:tcPr>
          <w:p w:rsidR="00D34673" w:rsidRPr="00D34673" w:rsidRDefault="00D34673" w:rsidP="00D34673">
            <w:pPr>
              <w:spacing w:after="0" w:line="240" w:lineRule="auto"/>
              <w:jc w:val="right"/>
              <w:rPr>
                <w:rFonts w:ascii="Times New Roman" w:eastAsia="Times New Roman" w:hAnsi="Times New Roman"/>
                <w:sz w:val="16"/>
                <w:szCs w:val="16"/>
                <w:lang w:eastAsia="ru-RU"/>
              </w:rPr>
            </w:pPr>
            <w:r w:rsidRPr="00D34673">
              <w:rPr>
                <w:rFonts w:ascii="Times New Roman" w:eastAsia="Times New Roman" w:hAnsi="Times New Roman"/>
                <w:sz w:val="16"/>
                <w:szCs w:val="16"/>
                <w:lang w:eastAsia="ru-RU"/>
              </w:rPr>
              <w:t>0,00</w:t>
            </w:r>
          </w:p>
        </w:tc>
        <w:tc>
          <w:tcPr>
            <w:tcW w:w="843" w:type="dxa"/>
            <w:gridSpan w:val="2"/>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D34673" w:rsidRPr="00D34673" w:rsidRDefault="00D34673" w:rsidP="00D34673">
            <w:pPr>
              <w:spacing w:after="0" w:line="240" w:lineRule="auto"/>
              <w:rPr>
                <w:rFonts w:ascii="Times New Roman" w:eastAsia="Times New Roman" w:hAnsi="Times New Roman"/>
                <w:sz w:val="16"/>
                <w:szCs w:val="16"/>
                <w:lang w:eastAsia="ru-RU"/>
              </w:rPr>
            </w:pPr>
          </w:p>
        </w:tc>
      </w:tr>
    </w:tbl>
    <w:p w:rsidR="00CC51F4" w:rsidRPr="00D34673" w:rsidRDefault="00CC51F4" w:rsidP="00D34673">
      <w:pPr>
        <w:spacing w:after="0" w:line="240" w:lineRule="auto"/>
        <w:rPr>
          <w:rFonts w:ascii="Times New Roman" w:eastAsia="Times New Roman" w:hAnsi="Times New Roman"/>
          <w:b/>
          <w:color w:val="1E7307"/>
          <w:spacing w:val="10"/>
          <w:sz w:val="16"/>
          <w:szCs w:val="16"/>
          <w:lang w:bidi="en-US"/>
        </w:rPr>
      </w:pPr>
    </w:p>
    <w:p w:rsidR="00976008" w:rsidRDefault="00976008" w:rsidP="00976008">
      <w:pPr>
        <w:pBdr>
          <w:top w:val="single" w:sz="4" w:space="1" w:color="FFFFFF"/>
          <w:left w:val="single" w:sz="4" w:space="4" w:color="FFFFFF"/>
          <w:bottom w:val="single" w:sz="4" w:space="1" w:color="FFFFFF"/>
          <w:right w:val="single" w:sz="4" w:space="4" w:color="FFFFFF"/>
        </w:pBdr>
        <w:tabs>
          <w:tab w:val="left" w:pos="630"/>
        </w:tabs>
        <w:jc w:val="center"/>
      </w:pPr>
    </w:p>
    <w:p w:rsidR="00976008" w:rsidRPr="00505137" w:rsidRDefault="00976008" w:rsidP="00976008">
      <w:pPr>
        <w:pBdr>
          <w:top w:val="single" w:sz="4" w:space="1" w:color="FFFFFF"/>
          <w:left w:val="single" w:sz="4" w:space="4" w:color="FFFFFF"/>
          <w:bottom w:val="single" w:sz="4" w:space="1" w:color="FFFFFF"/>
          <w:right w:val="single" w:sz="4" w:space="4" w:color="FFFFFF"/>
        </w:pBdr>
        <w:tabs>
          <w:tab w:val="left" w:pos="630"/>
        </w:tabs>
        <w:jc w:val="center"/>
      </w:pPr>
      <w:r w:rsidRPr="009452C0">
        <w:rPr>
          <w:noProof/>
          <w:lang w:eastAsia="ru-RU"/>
        </w:rPr>
        <w:drawing>
          <wp:inline distT="0" distB="0" distL="0" distR="0">
            <wp:extent cx="638966" cy="791442"/>
            <wp:effectExtent l="19050" t="0" r="8734"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1" cstate="print"/>
                    <a:srcRect/>
                    <a:stretch>
                      <a:fillRect/>
                    </a:stretch>
                  </pic:blipFill>
                  <pic:spPr bwMode="auto">
                    <a:xfrm>
                      <a:off x="0" y="0"/>
                      <a:ext cx="642489" cy="795806"/>
                    </a:xfrm>
                    <a:prstGeom prst="rect">
                      <a:avLst/>
                    </a:prstGeom>
                    <a:noFill/>
                    <a:ln w="9525">
                      <a:noFill/>
                      <a:miter lim="800000"/>
                      <a:headEnd/>
                      <a:tailEnd/>
                    </a:ln>
                  </pic:spPr>
                </pic:pic>
              </a:graphicData>
            </a:graphic>
          </wp:inline>
        </w:drawing>
      </w:r>
      <w:r>
        <w:t xml:space="preserve">    </w:t>
      </w:r>
    </w:p>
    <w:p w:rsidR="00976008" w:rsidRPr="009452C0" w:rsidRDefault="00976008" w:rsidP="00976008">
      <w:pPr>
        <w:jc w:val="center"/>
        <w:rPr>
          <w:b/>
          <w:bCs/>
        </w:rPr>
      </w:pPr>
    </w:p>
    <w:p w:rsidR="00976008" w:rsidRPr="00976008" w:rsidRDefault="00976008" w:rsidP="00976008">
      <w:pPr>
        <w:spacing w:after="0" w:line="240" w:lineRule="auto"/>
        <w:jc w:val="center"/>
        <w:rPr>
          <w:rFonts w:ascii="Times New Roman" w:hAnsi="Times New Roman"/>
          <w:b/>
          <w:bCs/>
          <w:sz w:val="16"/>
          <w:szCs w:val="16"/>
        </w:rPr>
      </w:pPr>
      <w:r w:rsidRPr="00976008">
        <w:rPr>
          <w:rFonts w:ascii="Times New Roman" w:hAnsi="Times New Roman"/>
          <w:b/>
          <w:bCs/>
          <w:sz w:val="16"/>
          <w:szCs w:val="16"/>
        </w:rPr>
        <w:t>Собрание Представителей городского поселения Петра Дубрава</w:t>
      </w:r>
    </w:p>
    <w:p w:rsidR="00976008" w:rsidRPr="00976008" w:rsidRDefault="00976008" w:rsidP="00976008">
      <w:pPr>
        <w:spacing w:after="0" w:line="240" w:lineRule="auto"/>
        <w:jc w:val="center"/>
        <w:rPr>
          <w:rFonts w:ascii="Times New Roman" w:hAnsi="Times New Roman"/>
          <w:b/>
          <w:bCs/>
          <w:sz w:val="16"/>
          <w:szCs w:val="16"/>
        </w:rPr>
      </w:pPr>
      <w:r w:rsidRPr="00976008">
        <w:rPr>
          <w:rFonts w:ascii="Times New Roman" w:hAnsi="Times New Roman"/>
          <w:b/>
          <w:bCs/>
          <w:sz w:val="16"/>
          <w:szCs w:val="16"/>
        </w:rPr>
        <w:t xml:space="preserve"> муниципального района </w:t>
      </w:r>
      <w:proofErr w:type="gramStart"/>
      <w:r w:rsidRPr="00976008">
        <w:rPr>
          <w:rFonts w:ascii="Times New Roman" w:hAnsi="Times New Roman"/>
          <w:b/>
          <w:bCs/>
          <w:sz w:val="16"/>
          <w:szCs w:val="16"/>
        </w:rPr>
        <w:t>Волжский</w:t>
      </w:r>
      <w:proofErr w:type="gramEnd"/>
      <w:r w:rsidRPr="00976008">
        <w:rPr>
          <w:rFonts w:ascii="Times New Roman" w:hAnsi="Times New Roman"/>
          <w:b/>
          <w:bCs/>
          <w:sz w:val="16"/>
          <w:szCs w:val="16"/>
        </w:rPr>
        <w:t xml:space="preserve"> Самарской области  </w:t>
      </w:r>
    </w:p>
    <w:p w:rsidR="00976008" w:rsidRPr="00976008" w:rsidRDefault="00976008" w:rsidP="00976008">
      <w:pPr>
        <w:spacing w:after="0" w:line="240" w:lineRule="auto"/>
        <w:jc w:val="center"/>
        <w:rPr>
          <w:rFonts w:ascii="Times New Roman" w:hAnsi="Times New Roman"/>
          <w:b/>
          <w:bCs/>
          <w:sz w:val="16"/>
          <w:szCs w:val="16"/>
        </w:rPr>
      </w:pPr>
      <w:r w:rsidRPr="00976008">
        <w:rPr>
          <w:rFonts w:ascii="Times New Roman" w:hAnsi="Times New Roman"/>
          <w:b/>
          <w:bCs/>
          <w:sz w:val="16"/>
          <w:szCs w:val="16"/>
        </w:rPr>
        <w:t>третьего созыва</w:t>
      </w:r>
    </w:p>
    <w:p w:rsidR="00976008" w:rsidRPr="00976008" w:rsidRDefault="00976008" w:rsidP="00976008">
      <w:pPr>
        <w:spacing w:after="0" w:line="240" w:lineRule="auto"/>
        <w:jc w:val="center"/>
        <w:rPr>
          <w:rFonts w:ascii="Times New Roman" w:hAnsi="Times New Roman"/>
          <w:b/>
          <w:sz w:val="16"/>
          <w:szCs w:val="16"/>
        </w:rPr>
      </w:pPr>
    </w:p>
    <w:p w:rsidR="00976008" w:rsidRPr="00976008" w:rsidRDefault="00976008" w:rsidP="00976008">
      <w:pPr>
        <w:spacing w:after="0" w:line="240" w:lineRule="auto"/>
        <w:jc w:val="center"/>
        <w:rPr>
          <w:rFonts w:ascii="Times New Roman" w:hAnsi="Times New Roman"/>
          <w:b/>
          <w:sz w:val="16"/>
          <w:szCs w:val="16"/>
        </w:rPr>
      </w:pPr>
      <w:r w:rsidRPr="00976008">
        <w:rPr>
          <w:rFonts w:ascii="Times New Roman" w:hAnsi="Times New Roman"/>
          <w:b/>
          <w:sz w:val="16"/>
          <w:szCs w:val="16"/>
        </w:rPr>
        <w:t xml:space="preserve">РЕШЕНИЕ  </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 xml:space="preserve">                                                                                 </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 xml:space="preserve">                                                                                                                           </w:t>
      </w:r>
      <w:r w:rsidR="00F60E28">
        <w:rPr>
          <w:rFonts w:ascii="Times New Roman" w:hAnsi="Times New Roman"/>
          <w:sz w:val="16"/>
          <w:szCs w:val="16"/>
        </w:rPr>
        <w:t xml:space="preserve">                                                                                </w:t>
      </w:r>
      <w:r w:rsidRPr="00976008">
        <w:rPr>
          <w:rFonts w:ascii="Times New Roman" w:hAnsi="Times New Roman"/>
          <w:sz w:val="16"/>
          <w:szCs w:val="16"/>
        </w:rPr>
        <w:t xml:space="preserve"> №151</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 xml:space="preserve">    30.09.2019г.</w:t>
      </w:r>
    </w:p>
    <w:p w:rsidR="00976008" w:rsidRPr="00976008" w:rsidRDefault="00976008" w:rsidP="00976008">
      <w:pPr>
        <w:spacing w:after="0" w:line="240" w:lineRule="auto"/>
        <w:jc w:val="both"/>
        <w:rPr>
          <w:rFonts w:ascii="Times New Roman" w:hAnsi="Times New Roman"/>
          <w:sz w:val="16"/>
          <w:szCs w:val="16"/>
        </w:rPr>
      </w:pPr>
    </w:p>
    <w:p w:rsidR="00976008" w:rsidRPr="00976008" w:rsidRDefault="00976008" w:rsidP="00976008">
      <w:pPr>
        <w:spacing w:after="0" w:line="240" w:lineRule="auto"/>
        <w:jc w:val="center"/>
        <w:outlineLvl w:val="0"/>
        <w:rPr>
          <w:rFonts w:ascii="Times New Roman" w:hAnsi="Times New Roman"/>
          <w:b/>
          <w:sz w:val="16"/>
          <w:szCs w:val="16"/>
        </w:rPr>
      </w:pPr>
      <w:r w:rsidRPr="00976008">
        <w:rPr>
          <w:rFonts w:ascii="Times New Roman" w:hAnsi="Times New Roman"/>
          <w:b/>
          <w:sz w:val="16"/>
          <w:szCs w:val="16"/>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
          <w:sz w:val="16"/>
          <w:szCs w:val="16"/>
        </w:rPr>
        <w:t>Волжский</w:t>
      </w:r>
      <w:proofErr w:type="gramEnd"/>
      <w:r w:rsidRPr="00976008">
        <w:rPr>
          <w:rFonts w:ascii="Times New Roman" w:hAnsi="Times New Roman"/>
          <w:b/>
          <w:sz w:val="16"/>
          <w:szCs w:val="16"/>
        </w:rPr>
        <w:t xml:space="preserve"> Самарской области</w:t>
      </w:r>
    </w:p>
    <w:p w:rsidR="00976008" w:rsidRPr="00976008" w:rsidRDefault="00976008" w:rsidP="00976008">
      <w:pPr>
        <w:spacing w:after="0" w:line="240" w:lineRule="auto"/>
        <w:jc w:val="center"/>
        <w:outlineLvl w:val="0"/>
        <w:rPr>
          <w:rFonts w:ascii="Times New Roman" w:hAnsi="Times New Roman"/>
          <w:sz w:val="16"/>
          <w:szCs w:val="16"/>
        </w:rPr>
      </w:pPr>
    </w:p>
    <w:p w:rsidR="00976008" w:rsidRPr="00976008" w:rsidRDefault="00976008" w:rsidP="00976008">
      <w:pPr>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w:t>
      </w:r>
      <w:proofErr w:type="gramStart"/>
      <w:r w:rsidRPr="00976008">
        <w:rPr>
          <w:rFonts w:ascii="Times New Roman" w:hAnsi="Times New Roman"/>
          <w:sz w:val="16"/>
          <w:szCs w:val="16"/>
        </w:rPr>
        <w:t>Волжский</w:t>
      </w:r>
      <w:proofErr w:type="gramEnd"/>
      <w:r w:rsidRPr="00976008">
        <w:rPr>
          <w:rFonts w:ascii="Times New Roman" w:hAnsi="Times New Roman"/>
          <w:sz w:val="16"/>
          <w:szCs w:val="16"/>
        </w:rPr>
        <w:t xml:space="preserve"> Самарской области, Собрание представителей городского поселения Петра Дубрава муниципального района Волжский Самарской области РЕШИЛО:</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ab/>
        <w:t>1.Утвердить Порядок организации и проведении общественных обсуждений или публичных слушании по вопросам градостроительной деятельности на территории городского поселения Петра Дубрава муниципального района Волжский Самарской области согласно приложению.</w:t>
      </w:r>
    </w:p>
    <w:p w:rsidR="00976008" w:rsidRPr="00976008" w:rsidRDefault="00976008" w:rsidP="00976008">
      <w:pPr>
        <w:pStyle w:val="aff7"/>
        <w:ind w:firstLine="0"/>
        <w:rPr>
          <w:rFonts w:ascii="Times New Roman" w:hAnsi="Times New Roman"/>
          <w:bCs/>
          <w:sz w:val="16"/>
          <w:szCs w:val="16"/>
        </w:rPr>
      </w:pPr>
      <w:r w:rsidRPr="00976008">
        <w:rPr>
          <w:rFonts w:ascii="Times New Roman" w:hAnsi="Times New Roman"/>
          <w:sz w:val="16"/>
          <w:szCs w:val="16"/>
        </w:rPr>
        <w:tab/>
        <w:t xml:space="preserve">2. Опубликовать настоящее решение в печатном средстве информации </w:t>
      </w:r>
      <w:proofErr w:type="gramStart"/>
      <w:r w:rsidRPr="00976008">
        <w:rPr>
          <w:rFonts w:ascii="Times New Roman" w:hAnsi="Times New Roman"/>
          <w:sz w:val="16"/>
          <w:szCs w:val="16"/>
        </w:rPr>
        <w:t>г</w:t>
      </w:r>
      <w:proofErr w:type="gramEnd"/>
      <w:r w:rsidRPr="00976008">
        <w:rPr>
          <w:rFonts w:ascii="Times New Roman" w:hAnsi="Times New Roman"/>
          <w:sz w:val="16"/>
          <w:szCs w:val="16"/>
        </w:rPr>
        <w:t xml:space="preserve">.п. Петра Дубрава  </w:t>
      </w:r>
      <w:r w:rsidRPr="00976008">
        <w:rPr>
          <w:rFonts w:ascii="Times New Roman" w:hAnsi="Times New Roman"/>
          <w:bCs/>
          <w:sz w:val="16"/>
          <w:szCs w:val="16"/>
        </w:rPr>
        <w:t>«Голос Дубравы» и разместить на сайте администрации городского поселения Петра Дубрава муниципального района Волжский Самарской области  в сети «Интернет»</w:t>
      </w:r>
      <w:r w:rsidRPr="00976008">
        <w:rPr>
          <w:rFonts w:ascii="Times New Roman" w:hAnsi="Times New Roman"/>
          <w:sz w:val="16"/>
          <w:szCs w:val="16"/>
        </w:rPr>
        <w:t>.</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ab/>
        <w:t xml:space="preserve">3. </w:t>
      </w:r>
      <w:r w:rsidRPr="00976008">
        <w:rPr>
          <w:rFonts w:ascii="Times New Roman" w:hAnsi="Times New Roman"/>
          <w:bCs/>
          <w:sz w:val="16"/>
          <w:szCs w:val="16"/>
        </w:rPr>
        <w:t>Настоящее решение вступает в силу со дня официального опубликования</w:t>
      </w:r>
      <w:r w:rsidRPr="00976008">
        <w:rPr>
          <w:rFonts w:ascii="Times New Roman" w:hAnsi="Times New Roman"/>
          <w:sz w:val="16"/>
          <w:szCs w:val="16"/>
        </w:rPr>
        <w:t xml:space="preserve">. </w:t>
      </w:r>
    </w:p>
    <w:p w:rsidR="00976008" w:rsidRPr="00976008" w:rsidRDefault="00976008" w:rsidP="00976008">
      <w:pPr>
        <w:spacing w:after="0" w:line="240" w:lineRule="auto"/>
        <w:ind w:firstLine="709"/>
        <w:jc w:val="both"/>
        <w:rPr>
          <w:rFonts w:ascii="Times New Roman" w:hAnsi="Times New Roman"/>
          <w:sz w:val="16"/>
          <w:szCs w:val="16"/>
        </w:rPr>
      </w:pPr>
    </w:p>
    <w:p w:rsidR="00976008" w:rsidRPr="00976008" w:rsidRDefault="00976008" w:rsidP="00976008">
      <w:pPr>
        <w:spacing w:after="0" w:line="240" w:lineRule="auto"/>
        <w:rPr>
          <w:rFonts w:ascii="Times New Roman" w:hAnsi="Times New Roman"/>
          <w:noProof/>
          <w:sz w:val="16"/>
          <w:szCs w:val="16"/>
        </w:rPr>
      </w:pPr>
    </w:p>
    <w:p w:rsidR="00976008" w:rsidRPr="00976008" w:rsidRDefault="00976008" w:rsidP="00976008">
      <w:pPr>
        <w:spacing w:after="0" w:line="240" w:lineRule="auto"/>
        <w:rPr>
          <w:rFonts w:ascii="Times New Roman" w:hAnsi="Times New Roman"/>
          <w:noProof/>
          <w:sz w:val="16"/>
          <w:szCs w:val="16"/>
        </w:rPr>
      </w:pPr>
      <w:r w:rsidRPr="00976008">
        <w:rPr>
          <w:rFonts w:ascii="Times New Roman" w:hAnsi="Times New Roman"/>
          <w:noProof/>
          <w:sz w:val="16"/>
          <w:szCs w:val="16"/>
        </w:rPr>
        <w:lastRenderedPageBreak/>
        <w:t xml:space="preserve">Глава городского поселения Петра Дубрава                         </w:t>
      </w:r>
      <w:r w:rsidR="00F60E28">
        <w:rPr>
          <w:rFonts w:ascii="Times New Roman" w:hAnsi="Times New Roman"/>
          <w:noProof/>
          <w:sz w:val="16"/>
          <w:szCs w:val="16"/>
        </w:rPr>
        <w:t xml:space="preserve">                                                                                                          </w:t>
      </w:r>
      <w:r w:rsidRPr="00976008">
        <w:rPr>
          <w:rFonts w:ascii="Times New Roman" w:hAnsi="Times New Roman"/>
          <w:noProof/>
          <w:sz w:val="16"/>
          <w:szCs w:val="16"/>
        </w:rPr>
        <w:t xml:space="preserve"> В.А.Крашенинников</w:t>
      </w:r>
    </w:p>
    <w:p w:rsidR="00976008" w:rsidRPr="00976008" w:rsidRDefault="00976008" w:rsidP="00976008">
      <w:pPr>
        <w:spacing w:after="0" w:line="240" w:lineRule="auto"/>
        <w:rPr>
          <w:rFonts w:ascii="Times New Roman" w:hAnsi="Times New Roman"/>
          <w:noProof/>
          <w:sz w:val="16"/>
          <w:szCs w:val="16"/>
        </w:rPr>
      </w:pPr>
    </w:p>
    <w:p w:rsidR="00976008" w:rsidRPr="00976008" w:rsidRDefault="00976008" w:rsidP="00976008">
      <w:pPr>
        <w:spacing w:after="0" w:line="240" w:lineRule="auto"/>
        <w:rPr>
          <w:rFonts w:ascii="Times New Roman" w:hAnsi="Times New Roman"/>
          <w:noProof/>
          <w:sz w:val="16"/>
          <w:szCs w:val="16"/>
        </w:rPr>
      </w:pPr>
      <w:r w:rsidRPr="00976008">
        <w:rPr>
          <w:rFonts w:ascii="Times New Roman" w:hAnsi="Times New Roman"/>
          <w:noProof/>
          <w:sz w:val="16"/>
          <w:szCs w:val="16"/>
        </w:rPr>
        <w:t>Председатель Собрания Представителей</w:t>
      </w:r>
    </w:p>
    <w:p w:rsidR="00976008" w:rsidRPr="00976008" w:rsidRDefault="00976008" w:rsidP="00976008">
      <w:pPr>
        <w:spacing w:after="0" w:line="240" w:lineRule="auto"/>
        <w:rPr>
          <w:rFonts w:ascii="Times New Roman" w:hAnsi="Times New Roman"/>
          <w:sz w:val="16"/>
          <w:szCs w:val="16"/>
        </w:rPr>
      </w:pPr>
      <w:r w:rsidRPr="00976008">
        <w:rPr>
          <w:rFonts w:ascii="Times New Roman" w:hAnsi="Times New Roman"/>
          <w:sz w:val="16"/>
          <w:szCs w:val="16"/>
        </w:rPr>
        <w:t>город</w:t>
      </w:r>
      <w:r w:rsidRPr="00976008">
        <w:rPr>
          <w:rFonts w:ascii="Times New Roman" w:hAnsi="Times New Roman"/>
          <w:noProof/>
          <w:sz w:val="16"/>
          <w:szCs w:val="16"/>
        </w:rPr>
        <w:t xml:space="preserve">ского </w:t>
      </w:r>
      <w:r w:rsidRPr="00976008">
        <w:rPr>
          <w:rFonts w:ascii="Times New Roman" w:hAnsi="Times New Roman"/>
          <w:sz w:val="16"/>
          <w:szCs w:val="16"/>
        </w:rPr>
        <w:t xml:space="preserve">поселения Петра Дубрава                                      </w:t>
      </w:r>
      <w:r w:rsidR="00F60E28">
        <w:rPr>
          <w:rFonts w:ascii="Times New Roman" w:hAnsi="Times New Roman"/>
          <w:sz w:val="16"/>
          <w:szCs w:val="16"/>
        </w:rPr>
        <w:t xml:space="preserve">                                                                                                                 </w:t>
      </w:r>
      <w:proofErr w:type="spellStart"/>
      <w:r w:rsidRPr="00976008">
        <w:rPr>
          <w:rFonts w:ascii="Times New Roman" w:hAnsi="Times New Roman"/>
          <w:sz w:val="16"/>
          <w:szCs w:val="16"/>
        </w:rPr>
        <w:t>Л.Н.Ларюшина</w:t>
      </w:r>
      <w:proofErr w:type="spellEnd"/>
    </w:p>
    <w:p w:rsidR="00976008" w:rsidRPr="00976008" w:rsidRDefault="00976008" w:rsidP="00976008">
      <w:pPr>
        <w:spacing w:after="0" w:line="240" w:lineRule="auto"/>
        <w:rPr>
          <w:rFonts w:ascii="Times New Roman" w:hAnsi="Times New Roman"/>
          <w:sz w:val="16"/>
          <w:szCs w:val="16"/>
        </w:rPr>
      </w:pPr>
    </w:p>
    <w:p w:rsidR="00976008" w:rsidRPr="00976008" w:rsidRDefault="00976008" w:rsidP="00976008">
      <w:pPr>
        <w:spacing w:after="0" w:line="240" w:lineRule="auto"/>
        <w:rPr>
          <w:rFonts w:ascii="Times New Roman" w:hAnsi="Times New Roman"/>
          <w:sz w:val="16"/>
          <w:szCs w:val="16"/>
        </w:rPr>
      </w:pPr>
    </w:p>
    <w:p w:rsidR="00976008" w:rsidRPr="00976008" w:rsidRDefault="00976008" w:rsidP="00976008">
      <w:pPr>
        <w:spacing w:after="0" w:line="240" w:lineRule="auto"/>
        <w:rPr>
          <w:rFonts w:ascii="Times New Roman" w:hAnsi="Times New Roman"/>
          <w:sz w:val="16"/>
          <w:szCs w:val="16"/>
        </w:rPr>
      </w:pPr>
      <w:r w:rsidRPr="00976008">
        <w:rPr>
          <w:rFonts w:ascii="Times New Roman" w:hAnsi="Times New Roman"/>
          <w:noProof/>
          <w:sz w:val="16"/>
          <w:szCs w:val="16"/>
        </w:rPr>
        <w:t xml:space="preserve">          </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976008" w:rsidRPr="00976008" w:rsidTr="00976008">
        <w:tc>
          <w:tcPr>
            <w:tcW w:w="5436" w:type="dxa"/>
          </w:tcPr>
          <w:p w:rsidR="00976008" w:rsidRPr="00976008" w:rsidRDefault="00976008" w:rsidP="00976008">
            <w:pPr>
              <w:keepNext/>
              <w:spacing w:after="0" w:line="240" w:lineRule="auto"/>
              <w:jc w:val="right"/>
              <w:outlineLvl w:val="0"/>
              <w:rPr>
                <w:rFonts w:ascii="Times New Roman" w:hAnsi="Times New Roman"/>
                <w:sz w:val="16"/>
                <w:szCs w:val="16"/>
                <w:lang w:val="ru-RU"/>
              </w:rPr>
            </w:pPr>
            <w:r w:rsidRPr="00976008">
              <w:rPr>
                <w:rFonts w:ascii="Times New Roman" w:hAnsi="Times New Roman"/>
                <w:noProof/>
                <w:sz w:val="16"/>
                <w:szCs w:val="16"/>
                <w:lang w:val="ru-RU"/>
              </w:rPr>
              <w:t xml:space="preserve">                       </w:t>
            </w:r>
            <w:r w:rsidRPr="00976008">
              <w:rPr>
                <w:rFonts w:ascii="Times New Roman" w:hAnsi="Times New Roman"/>
                <w:sz w:val="16"/>
                <w:szCs w:val="16"/>
                <w:lang w:val="ru-RU"/>
              </w:rPr>
              <w:t xml:space="preserve">Приложение к решению Собрания Представителей городского поселения Петра Дубрава муниципального района </w:t>
            </w:r>
            <w:proofErr w:type="gramStart"/>
            <w:r w:rsidRPr="00976008">
              <w:rPr>
                <w:rFonts w:ascii="Times New Roman" w:hAnsi="Times New Roman"/>
                <w:sz w:val="16"/>
                <w:szCs w:val="16"/>
                <w:lang w:val="ru-RU"/>
              </w:rPr>
              <w:t>Волжский</w:t>
            </w:r>
            <w:proofErr w:type="gramEnd"/>
            <w:r w:rsidRPr="00976008">
              <w:rPr>
                <w:rFonts w:ascii="Times New Roman" w:hAnsi="Times New Roman"/>
                <w:i/>
                <w:sz w:val="16"/>
                <w:szCs w:val="16"/>
                <w:u w:val="single"/>
                <w:lang w:val="ru-RU"/>
              </w:rPr>
              <w:t xml:space="preserve"> </w:t>
            </w:r>
            <w:r w:rsidRPr="00976008">
              <w:rPr>
                <w:rFonts w:ascii="Times New Roman" w:hAnsi="Times New Roman"/>
                <w:sz w:val="16"/>
                <w:szCs w:val="16"/>
                <w:lang w:val="ru-RU"/>
              </w:rPr>
              <w:t xml:space="preserve">Самарской области </w:t>
            </w:r>
          </w:p>
          <w:p w:rsidR="00976008" w:rsidRPr="00976008" w:rsidRDefault="00976008" w:rsidP="00976008">
            <w:pPr>
              <w:keepNext/>
              <w:spacing w:after="0" w:line="240" w:lineRule="auto"/>
              <w:jc w:val="right"/>
              <w:outlineLvl w:val="0"/>
              <w:rPr>
                <w:rFonts w:ascii="Times New Roman" w:hAnsi="Times New Roman"/>
                <w:i/>
                <w:sz w:val="16"/>
                <w:szCs w:val="16"/>
                <w:u w:val="single"/>
              </w:rPr>
            </w:pPr>
            <w:proofErr w:type="spellStart"/>
            <w:r w:rsidRPr="00976008">
              <w:rPr>
                <w:rFonts w:ascii="Times New Roman" w:hAnsi="Times New Roman"/>
                <w:sz w:val="16"/>
                <w:szCs w:val="16"/>
              </w:rPr>
              <w:t>от</w:t>
            </w:r>
            <w:proofErr w:type="spellEnd"/>
            <w:r w:rsidRPr="00976008">
              <w:rPr>
                <w:rFonts w:ascii="Times New Roman" w:hAnsi="Times New Roman"/>
                <w:sz w:val="16"/>
                <w:szCs w:val="16"/>
              </w:rPr>
              <w:t xml:space="preserve"> __________ № ___</w:t>
            </w:r>
          </w:p>
          <w:p w:rsidR="00976008" w:rsidRPr="00976008" w:rsidRDefault="00976008" w:rsidP="00976008">
            <w:pPr>
              <w:pStyle w:val="1"/>
              <w:tabs>
                <w:tab w:val="num" w:pos="2204"/>
              </w:tabs>
              <w:spacing w:before="200" w:after="0"/>
              <w:jc w:val="center"/>
              <w:outlineLvl w:val="0"/>
              <w:rPr>
                <w:rFonts w:ascii="Times New Roman" w:hAnsi="Times New Roman" w:cs="Times New Roman"/>
                <w:sz w:val="16"/>
                <w:szCs w:val="16"/>
              </w:rPr>
            </w:pPr>
          </w:p>
        </w:tc>
      </w:tr>
    </w:tbl>
    <w:p w:rsidR="00976008" w:rsidRPr="00976008" w:rsidRDefault="00976008" w:rsidP="00976008">
      <w:pPr>
        <w:pStyle w:val="1"/>
        <w:tabs>
          <w:tab w:val="num" w:pos="2204"/>
        </w:tabs>
        <w:spacing w:before="200" w:after="0"/>
        <w:rPr>
          <w:rFonts w:ascii="Times New Roman" w:hAnsi="Times New Roman" w:cs="Times New Roman"/>
          <w:sz w:val="16"/>
          <w:szCs w:val="16"/>
        </w:rPr>
      </w:pPr>
    </w:p>
    <w:p w:rsidR="00976008" w:rsidRPr="00976008" w:rsidRDefault="00976008" w:rsidP="00976008">
      <w:pPr>
        <w:keepNext/>
        <w:spacing w:after="0" w:line="240" w:lineRule="auto"/>
        <w:jc w:val="center"/>
        <w:outlineLvl w:val="0"/>
        <w:rPr>
          <w:rFonts w:ascii="Times New Roman" w:hAnsi="Times New Roman"/>
          <w:b/>
          <w:bCs/>
          <w:kern w:val="32"/>
          <w:sz w:val="16"/>
          <w:szCs w:val="16"/>
        </w:rPr>
      </w:pPr>
      <w:r w:rsidRPr="00976008">
        <w:rPr>
          <w:rFonts w:ascii="Times New Roman" w:hAnsi="Times New Roman"/>
          <w:b/>
          <w:bCs/>
          <w:kern w:val="32"/>
          <w:sz w:val="16"/>
          <w:szCs w:val="16"/>
        </w:rPr>
        <w:t>Порядок</w:t>
      </w:r>
    </w:p>
    <w:p w:rsidR="00976008" w:rsidRPr="00976008" w:rsidRDefault="00976008" w:rsidP="00976008">
      <w:pPr>
        <w:keepNext/>
        <w:spacing w:after="0" w:line="240" w:lineRule="auto"/>
        <w:jc w:val="center"/>
        <w:outlineLvl w:val="0"/>
        <w:rPr>
          <w:rFonts w:ascii="Times New Roman" w:hAnsi="Times New Roman"/>
          <w:b/>
          <w:bCs/>
          <w:kern w:val="32"/>
          <w:sz w:val="16"/>
          <w:szCs w:val="16"/>
        </w:rPr>
      </w:pPr>
      <w:r w:rsidRPr="00976008">
        <w:rPr>
          <w:rFonts w:ascii="Times New Roman" w:hAnsi="Times New Roman"/>
          <w:b/>
          <w:bCs/>
          <w:kern w:val="32"/>
          <w:sz w:val="16"/>
          <w:szCs w:val="16"/>
        </w:rPr>
        <w:t xml:space="preserve">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
          <w:bCs/>
          <w:kern w:val="32"/>
          <w:sz w:val="16"/>
          <w:szCs w:val="16"/>
        </w:rPr>
        <w:t>Волжский</w:t>
      </w:r>
      <w:proofErr w:type="gramEnd"/>
      <w:r w:rsidRPr="00976008">
        <w:rPr>
          <w:rFonts w:ascii="Times New Roman" w:hAnsi="Times New Roman"/>
          <w:b/>
          <w:bCs/>
          <w:kern w:val="32"/>
          <w:sz w:val="16"/>
          <w:szCs w:val="16"/>
        </w:rPr>
        <w:t xml:space="preserve"> Самарской области</w:t>
      </w:r>
    </w:p>
    <w:p w:rsidR="00976008" w:rsidRPr="00976008" w:rsidRDefault="00976008" w:rsidP="00976008">
      <w:pPr>
        <w:pStyle w:val="1"/>
        <w:tabs>
          <w:tab w:val="num" w:pos="2204"/>
        </w:tabs>
        <w:spacing w:before="200" w:after="0"/>
        <w:ind w:firstLine="709"/>
        <w:jc w:val="center"/>
        <w:rPr>
          <w:rFonts w:ascii="Times New Roman" w:hAnsi="Times New Roman" w:cs="Times New Roman"/>
          <w:sz w:val="16"/>
          <w:szCs w:val="16"/>
        </w:rPr>
      </w:pPr>
    </w:p>
    <w:p w:rsidR="00976008" w:rsidRPr="00976008" w:rsidRDefault="00976008" w:rsidP="00976008">
      <w:pPr>
        <w:pStyle w:val="1"/>
        <w:tabs>
          <w:tab w:val="num" w:pos="2204"/>
        </w:tabs>
        <w:spacing w:before="200" w:after="0"/>
        <w:ind w:firstLine="709"/>
        <w:jc w:val="center"/>
        <w:rPr>
          <w:rFonts w:ascii="Times New Roman" w:hAnsi="Times New Roman" w:cs="Times New Roman"/>
          <w:sz w:val="16"/>
          <w:szCs w:val="16"/>
        </w:rPr>
      </w:pPr>
      <w:r w:rsidRPr="00976008">
        <w:rPr>
          <w:rFonts w:ascii="Times New Roman" w:hAnsi="Times New Roman" w:cs="Times New Roman"/>
          <w:sz w:val="16"/>
          <w:szCs w:val="16"/>
        </w:rPr>
        <w:t>Глава 1. Общие положения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Осуществление жителями городского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Общественные обсуждения или публичные слушания проводятся  в городском поселении по следующим проектам:</w:t>
      </w:r>
    </w:p>
    <w:p w:rsidR="00976008" w:rsidRPr="00976008" w:rsidRDefault="00976008" w:rsidP="00976008">
      <w:pPr>
        <w:numPr>
          <w:ilvl w:val="4"/>
          <w:numId w:val="45"/>
        </w:numPr>
        <w:tabs>
          <w:tab w:val="left" w:pos="1134"/>
        </w:tabs>
        <w:spacing w:before="100" w:beforeAutospacing="1" w:after="0" w:line="240" w:lineRule="auto"/>
        <w:ind w:firstLine="709"/>
        <w:contextualSpacing/>
        <w:jc w:val="both"/>
        <w:rPr>
          <w:rFonts w:ascii="Times New Roman" w:hAnsi="Times New Roman"/>
          <w:sz w:val="16"/>
          <w:szCs w:val="16"/>
        </w:rPr>
      </w:pPr>
      <w:r w:rsidRPr="00976008">
        <w:rPr>
          <w:rFonts w:ascii="Times New Roman" w:hAnsi="Times New Roman"/>
          <w:sz w:val="16"/>
          <w:szCs w:val="16"/>
        </w:rPr>
        <w:t>проект правил благоустройства территорий, проект внесения изменений в правила благоустройства;</w:t>
      </w:r>
    </w:p>
    <w:p w:rsidR="00976008" w:rsidRPr="00976008" w:rsidRDefault="00976008" w:rsidP="00976008">
      <w:pPr>
        <w:numPr>
          <w:ilvl w:val="4"/>
          <w:numId w:val="45"/>
        </w:numPr>
        <w:tabs>
          <w:tab w:val="left" w:pos="1134"/>
        </w:tabs>
        <w:spacing w:before="100" w:beforeAutospacing="1" w:after="0" w:line="240" w:lineRule="auto"/>
        <w:ind w:firstLine="709"/>
        <w:contextualSpacing/>
        <w:jc w:val="both"/>
        <w:rPr>
          <w:rFonts w:ascii="Times New Roman" w:hAnsi="Times New Roman"/>
          <w:sz w:val="16"/>
          <w:szCs w:val="16"/>
        </w:rPr>
      </w:pPr>
      <w:r w:rsidRPr="00976008">
        <w:rPr>
          <w:rFonts w:ascii="Times New Roman" w:hAnsi="Times New Roman"/>
          <w:sz w:val="16"/>
          <w:szCs w:val="16"/>
        </w:rPr>
        <w:t>проект правил землепользования и застройки (далее – правила), проект внесения изменений в правила;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проект генерального плана городского поселения в проект внесения изменений в генеральный план городского поселения;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проект планировки территории городского поселения проект межевания территории городского поселения в проект внесения изменений в проект планировки и (или) проект межевания;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Организация и проведение общественных обсуждений или публичных слушаний осуществляются в соответствии со следующими принципами:</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принцип заблаговременного оповещения участников общественных обсуждений или публичных слушаний о времени и месте их проведения;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принцип заблаговременного ознакомления участников общественных обсуждений или публичных слушаний с проектом, вынесенным на слушания;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Процедура проведения публичных слушаний состоит из следующих этапов:</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оповещение о начале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проведение экспозиции или экспозиций проекта, подлежащего рассмотрению на публичных слушаниях;</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проведение собрания или собраний участников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подготовка и оформление протокола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6) подготовка и опубликование заключения о результатах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Процедура проведения общественных обсуждений состоит из следующих этапов:</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оповещение о начале общественных обсуждений;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proofErr w:type="gramStart"/>
      <w:r w:rsidRPr="00976008">
        <w:rPr>
          <w:rFonts w:ascii="Times New Roman" w:hAnsi="Times New Roman"/>
          <w:sz w:val="16"/>
          <w:szCs w:val="16"/>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976008">
        <w:rPr>
          <w:rFonts w:ascii="Times New Roman" w:hAnsi="Times New Roman"/>
          <w:sz w:val="16"/>
          <w:szCs w:val="16"/>
        </w:rPr>
        <w:t xml:space="preserve"> проекта;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проведение экспозиции или экспозиций проекта, подлежащего рассмотрению на общественных обсуждениях;</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подготовка и оформление протокола общественных обсуждений;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подготовка и опубликование заключения о результатах общественных обсуждений.</w:t>
      </w:r>
    </w:p>
    <w:p w:rsidR="00976008" w:rsidRPr="00976008" w:rsidRDefault="00976008" w:rsidP="00976008">
      <w:pPr>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6. </w:t>
      </w:r>
      <w:r w:rsidRPr="00976008">
        <w:rPr>
          <w:rFonts w:ascii="Times New Roman" w:hAnsi="Times New Roman"/>
          <w:color w:val="000000"/>
          <w:sz w:val="16"/>
          <w:szCs w:val="16"/>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976008" w:rsidRPr="00976008" w:rsidRDefault="00976008" w:rsidP="00976008">
      <w:pPr>
        <w:pStyle w:val="1"/>
        <w:tabs>
          <w:tab w:val="num" w:pos="2204"/>
        </w:tabs>
        <w:spacing w:before="200" w:after="0"/>
        <w:ind w:firstLine="709"/>
        <w:jc w:val="both"/>
        <w:rPr>
          <w:rFonts w:ascii="Times New Roman" w:hAnsi="Times New Roman" w:cs="Times New Roman"/>
          <w:sz w:val="16"/>
          <w:szCs w:val="16"/>
        </w:rPr>
      </w:pPr>
      <w:r w:rsidRPr="00976008">
        <w:rPr>
          <w:rFonts w:ascii="Times New Roman" w:hAnsi="Times New Roman" w:cs="Times New Roman"/>
          <w:sz w:val="16"/>
          <w:szCs w:val="16"/>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976008" w:rsidRPr="00976008" w:rsidRDefault="00976008" w:rsidP="00976008">
      <w:pPr>
        <w:tabs>
          <w:tab w:val="left" w:pos="567"/>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1. Оповещение о начале общественных обсуждений или публичных слушаний </w:t>
      </w:r>
      <w:r w:rsidRPr="00976008">
        <w:rPr>
          <w:rFonts w:ascii="Times New Roman" w:hAnsi="Times New Roman"/>
          <w:sz w:val="16"/>
          <w:szCs w:val="16"/>
          <w:u w:color="FFFFFF"/>
        </w:rPr>
        <w:t>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городского поселения</w:t>
      </w:r>
      <w:r w:rsidRPr="00976008">
        <w:rPr>
          <w:rFonts w:ascii="Times New Roman" w:hAnsi="Times New Roman"/>
          <w:sz w:val="16"/>
          <w:szCs w:val="16"/>
        </w:rPr>
        <w:t xml:space="preserve">  </w:t>
      </w:r>
      <w:r w:rsidRPr="00976008">
        <w:rPr>
          <w:rFonts w:ascii="Times New Roman" w:hAnsi="Times New Roman"/>
          <w:sz w:val="16"/>
          <w:szCs w:val="16"/>
          <w:u w:color="FFFFFF"/>
        </w:rPr>
        <w:t>о проведении общественных обсуждений или публичных слушаний.</w:t>
      </w:r>
      <w:r w:rsidRPr="00976008">
        <w:rPr>
          <w:rFonts w:ascii="Times New Roman" w:hAnsi="Times New Roman"/>
          <w:sz w:val="16"/>
          <w:szCs w:val="16"/>
        </w:rPr>
        <w:t xml:space="preserve"> </w:t>
      </w:r>
      <w:r w:rsidRPr="00976008">
        <w:rPr>
          <w:rFonts w:ascii="Times New Roman" w:hAnsi="Times New Roman"/>
          <w:sz w:val="16"/>
          <w:szCs w:val="16"/>
          <w:u w:color="FFFFFF"/>
        </w:rPr>
        <w:t>Постановление главы городского поселения о проведении общественных обсуждений или публичных слушаний: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u w:color="FFFFFF"/>
        </w:rPr>
      </w:pPr>
      <w:r w:rsidRPr="00976008">
        <w:rPr>
          <w:rFonts w:ascii="Times New Roman" w:hAnsi="Times New Roman"/>
          <w:sz w:val="16"/>
          <w:szCs w:val="16"/>
        </w:rPr>
        <w:t xml:space="preserve">1) не </w:t>
      </w:r>
      <w:proofErr w:type="gramStart"/>
      <w:r w:rsidRPr="00976008">
        <w:rPr>
          <w:rFonts w:ascii="Times New Roman" w:hAnsi="Times New Roman"/>
          <w:sz w:val="16"/>
          <w:szCs w:val="16"/>
        </w:rPr>
        <w:t>позднее</w:t>
      </w:r>
      <w:proofErr w:type="gramEnd"/>
      <w:r w:rsidRPr="00976008">
        <w:rPr>
          <w:rFonts w:ascii="Times New Roman" w:hAnsi="Times New Roman"/>
          <w:sz w:val="16"/>
          <w:szCs w:val="16"/>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976008">
        <w:rPr>
          <w:rFonts w:ascii="Times New Roman" w:hAnsi="Times New Roman"/>
          <w:sz w:val="16"/>
          <w:szCs w:val="16"/>
          <w:u w:color="FFFFFF"/>
        </w:rPr>
        <w:t xml:space="preserve">Уставом </w:t>
      </w:r>
      <w:r w:rsidRPr="00976008">
        <w:rPr>
          <w:rFonts w:ascii="Times New Roman" w:hAnsi="Times New Roman"/>
          <w:sz w:val="16"/>
          <w:szCs w:val="16"/>
          <w:u w:color="FFFFFF"/>
        </w:rPr>
        <w:lastRenderedPageBreak/>
        <w:t>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w:t>
      </w:r>
      <w:r w:rsidRPr="00976008">
        <w:rPr>
          <w:rFonts w:ascii="Times New Roman" w:hAnsi="Times New Roman"/>
          <w:sz w:val="16"/>
          <w:szCs w:val="16"/>
        </w:rPr>
        <w:t>;</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proofErr w:type="gramStart"/>
      <w:r w:rsidRPr="00976008">
        <w:rPr>
          <w:rFonts w:ascii="Times New Roman" w:hAnsi="Times New Roman"/>
          <w:sz w:val="16"/>
          <w:szCs w:val="16"/>
        </w:rPr>
        <w:t>2) распространяется на информационных стендах, оборудованных около администрации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976008">
        <w:rPr>
          <w:rFonts w:ascii="Times New Roman" w:hAnsi="Times New Roman"/>
          <w:sz w:val="16"/>
          <w:szCs w:val="16"/>
        </w:rPr>
        <w:t xml:space="preserve"> информации.</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2. </w:t>
      </w:r>
      <w:r w:rsidRPr="00976008">
        <w:rPr>
          <w:rFonts w:ascii="Times New Roman" w:hAnsi="Times New Roman"/>
          <w:sz w:val="16"/>
          <w:szCs w:val="16"/>
          <w:u w:color="FFFFFF"/>
        </w:rPr>
        <w:t>Постановление главы городского поселения о проведении общественных обсуждений</w:t>
      </w:r>
      <w:r w:rsidRPr="00976008">
        <w:rPr>
          <w:rFonts w:ascii="Times New Roman" w:hAnsi="Times New Roman"/>
          <w:sz w:val="16"/>
          <w:szCs w:val="16"/>
        </w:rPr>
        <w:t xml:space="preserve"> или </w:t>
      </w:r>
      <w:r w:rsidRPr="00976008">
        <w:rPr>
          <w:rFonts w:ascii="Times New Roman" w:hAnsi="Times New Roman"/>
          <w:sz w:val="16"/>
          <w:szCs w:val="16"/>
          <w:u w:color="FFFFFF"/>
        </w:rPr>
        <w:t xml:space="preserve">публичных слушаний </w:t>
      </w:r>
      <w:r w:rsidRPr="00976008">
        <w:rPr>
          <w:rFonts w:ascii="Times New Roman" w:hAnsi="Times New Roman"/>
          <w:sz w:val="16"/>
          <w:szCs w:val="16"/>
        </w:rPr>
        <w:t>должно содержать:</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5) лицо, ответственное за ведение протокола общественных обсуждений или публичных слушаний.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3. </w:t>
      </w:r>
      <w:proofErr w:type="gramStart"/>
      <w:r w:rsidRPr="00976008">
        <w:rPr>
          <w:rFonts w:ascii="Times New Roman" w:hAnsi="Times New Roman"/>
          <w:sz w:val="16"/>
          <w:szCs w:val="16"/>
          <w:u w:color="FFFFFF"/>
        </w:rPr>
        <w:t>Постановление главы городского поселения о проведении общественных обсуждений</w:t>
      </w:r>
      <w:r w:rsidRPr="00976008">
        <w:rPr>
          <w:rFonts w:ascii="Times New Roman" w:hAnsi="Times New Roman"/>
          <w:sz w:val="16"/>
          <w:szCs w:val="16"/>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u w:color="FFFFFF"/>
        </w:rPr>
        <w:t xml:space="preserve">4. Постановление главы городского поселения о проведении </w:t>
      </w:r>
      <w:r w:rsidRPr="00976008">
        <w:rPr>
          <w:rFonts w:ascii="Times New Roman" w:hAnsi="Times New Roman"/>
          <w:sz w:val="16"/>
          <w:szCs w:val="16"/>
        </w:rPr>
        <w:t xml:space="preserve">публичных слушаний также должно содержать информацию: </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2) о дате, времени и месте проведения собрания или собраний участников публичных слушаний;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3) о лице, уполномоченном председательствовать на собрании участников публичных слушаний. </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5. </w:t>
      </w:r>
      <w:proofErr w:type="gramStart"/>
      <w:r w:rsidRPr="00976008">
        <w:rPr>
          <w:rFonts w:ascii="Times New Roman" w:hAnsi="Times New Roman"/>
          <w:sz w:val="16"/>
          <w:szCs w:val="16"/>
        </w:rPr>
        <w:t>Администрация городского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976008">
        <w:rPr>
          <w:rFonts w:ascii="Times New Roman" w:hAnsi="Times New Roman"/>
          <w:sz w:val="16"/>
          <w:szCs w:val="16"/>
        </w:rPr>
        <w:t xml:space="preserve"> организаций).</w:t>
      </w:r>
    </w:p>
    <w:p w:rsidR="00976008" w:rsidRPr="00976008" w:rsidRDefault="00976008" w:rsidP="00976008">
      <w:pPr>
        <w:autoSpaceDE w:val="0"/>
        <w:autoSpaceDN w:val="0"/>
        <w:adjustRightInd w:val="0"/>
        <w:spacing w:after="0" w:line="240" w:lineRule="auto"/>
        <w:ind w:firstLine="540"/>
        <w:jc w:val="both"/>
        <w:outlineLvl w:val="3"/>
        <w:rPr>
          <w:rFonts w:ascii="Times New Roman" w:hAnsi="Times New Roman"/>
          <w:sz w:val="16"/>
          <w:szCs w:val="16"/>
        </w:rPr>
      </w:pPr>
      <w:r w:rsidRPr="00976008">
        <w:rPr>
          <w:rFonts w:ascii="Times New Roman" w:hAnsi="Times New Roman"/>
          <w:sz w:val="16"/>
          <w:szCs w:val="16"/>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Pr="00976008">
        <w:rPr>
          <w:rFonts w:ascii="Times New Roman" w:hAnsi="Times New Roman"/>
          <w:i/>
          <w:sz w:val="16"/>
          <w:szCs w:val="16"/>
        </w:rPr>
        <w:t>городского округа/поселения</w:t>
      </w:r>
      <w:r w:rsidRPr="00976008">
        <w:rPr>
          <w:rFonts w:ascii="Times New Roman" w:hAnsi="Times New Roman"/>
          <w:sz w:val="16"/>
          <w:szCs w:val="16"/>
        </w:rPr>
        <w:t xml:space="preserve"> и (или) разработчика проекта, подлежащего рассмотрению на общественных обсуждениях или публичных слушаниях.</w:t>
      </w:r>
    </w:p>
    <w:p w:rsidR="00976008" w:rsidRPr="00976008" w:rsidRDefault="00976008" w:rsidP="00976008">
      <w:pPr>
        <w:pStyle w:val="1"/>
        <w:tabs>
          <w:tab w:val="num" w:pos="2204"/>
        </w:tabs>
        <w:spacing w:before="200" w:after="0"/>
        <w:ind w:firstLine="540"/>
        <w:jc w:val="both"/>
        <w:rPr>
          <w:rFonts w:ascii="Times New Roman" w:hAnsi="Times New Roman" w:cs="Times New Roman"/>
          <w:sz w:val="16"/>
          <w:szCs w:val="16"/>
        </w:rPr>
      </w:pPr>
      <w:r w:rsidRPr="00976008">
        <w:rPr>
          <w:rFonts w:ascii="Times New Roman" w:hAnsi="Times New Roman" w:cs="Times New Roman"/>
          <w:sz w:val="16"/>
          <w:szCs w:val="16"/>
        </w:rPr>
        <w:t>Глава 3. Участники общественных обсуждений или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граждане, постоянно проживающие на территории, в отношении которой подготовлены данные проекты;</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4) правообладатели помещений, являющихся частью объекта капитального строительства, в отношении которого подготовлены данные проекты;</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 xml:space="preserve">3. Правила, формы участия и взаимодействия участников публичных слушаний или общественных обсуждений, указанных в </w:t>
      </w:r>
      <w:hyperlink r:id="rId12" w:history="1">
        <w:r w:rsidRPr="00976008">
          <w:rPr>
            <w:rFonts w:ascii="Times New Roman" w:hAnsi="Times New Roman"/>
            <w:sz w:val="16"/>
            <w:szCs w:val="16"/>
          </w:rPr>
          <w:t>пункте 3</w:t>
        </w:r>
      </w:hyperlink>
      <w:r w:rsidRPr="00976008">
        <w:rPr>
          <w:rFonts w:ascii="Times New Roman" w:hAnsi="Times New Roman"/>
          <w:sz w:val="16"/>
          <w:szCs w:val="16"/>
        </w:rPr>
        <w:t xml:space="preserve"> настоящей главы, определяются Градостроительным кодексом Российской Федерации, законами Самарской области, </w:t>
      </w:r>
      <w:hyperlink r:id="rId13" w:history="1">
        <w:r w:rsidRPr="00976008">
          <w:rPr>
            <w:rFonts w:ascii="Times New Roman" w:hAnsi="Times New Roman"/>
            <w:sz w:val="16"/>
            <w:szCs w:val="16"/>
          </w:rPr>
          <w:t>Уставом</w:t>
        </w:r>
      </w:hyperlink>
      <w:r w:rsidRPr="00976008">
        <w:rPr>
          <w:rFonts w:ascii="Times New Roman" w:hAnsi="Times New Roman"/>
          <w:sz w:val="16"/>
          <w:szCs w:val="16"/>
        </w:rPr>
        <w:t xml:space="preserve"> городского поселения Петра Дубрава, настоящим порядком и иными муниципальными правовыми актами поселения.</w:t>
      </w:r>
      <w:r w:rsidRPr="00976008" w:rsidDel="000243A7">
        <w:rPr>
          <w:rFonts w:ascii="Times New Roman" w:hAnsi="Times New Roman"/>
          <w:sz w:val="16"/>
          <w:szCs w:val="16"/>
        </w:rPr>
        <w:t xml:space="preserve"> </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proofErr w:type="gramStart"/>
      <w:r w:rsidRPr="00976008">
        <w:rPr>
          <w:rFonts w:ascii="Times New Roman" w:hAnsi="Times New Roman"/>
          <w:sz w:val="16"/>
          <w:szCs w:val="16"/>
        </w:rPr>
        <w:t xml:space="preserve">1) для физических лиц: фамилию, имя, отчество (при наличии), дату рождения, адрес места жительства (регистрации); </w:t>
      </w:r>
      <w:proofErr w:type="gramEnd"/>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4) для юридических лиц: наименование, основной государственный регистрационный номер, место нахождения и адрес.</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5. </w:t>
      </w:r>
      <w:proofErr w:type="gramStart"/>
      <w:r w:rsidRPr="00976008">
        <w:rPr>
          <w:rFonts w:ascii="Times New Roman" w:hAnsi="Times New Roman"/>
          <w:sz w:val="16"/>
          <w:szCs w:val="1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76008">
        <w:rPr>
          <w:rFonts w:ascii="Times New Roman" w:hAnsi="Times New Roman"/>
          <w:sz w:val="16"/>
          <w:szCs w:val="16"/>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При этом для подтверждения сведений, указанных в пункте 4 настоящей главы, может использоваться единая система идентификац</w:t>
      </w:r>
      <w:proofErr w:type="gramStart"/>
      <w:r w:rsidRPr="00976008">
        <w:rPr>
          <w:rFonts w:ascii="Times New Roman" w:hAnsi="Times New Roman"/>
          <w:sz w:val="16"/>
          <w:szCs w:val="16"/>
        </w:rPr>
        <w:t>ии и ау</w:t>
      </w:r>
      <w:proofErr w:type="gramEnd"/>
      <w:r w:rsidRPr="00976008">
        <w:rPr>
          <w:rFonts w:ascii="Times New Roman" w:hAnsi="Times New Roman"/>
          <w:sz w:val="16"/>
          <w:szCs w:val="16"/>
        </w:rPr>
        <w:t>тентификации.</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1) посредством официального сайта или информационных систем  (в случае проведения общественных обсуждений);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3) в письменной форме в адрес организатора общественных обсуждений или публичных слушаний;</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76008" w:rsidRPr="00976008" w:rsidRDefault="00976008" w:rsidP="00976008">
      <w:pPr>
        <w:tabs>
          <w:tab w:val="left" w:pos="1134"/>
        </w:tabs>
        <w:spacing w:after="0" w:line="240" w:lineRule="auto"/>
        <w:ind w:firstLine="709"/>
        <w:jc w:val="both"/>
        <w:rPr>
          <w:rFonts w:ascii="Times New Roman" w:hAnsi="Times New Roman"/>
          <w:sz w:val="16"/>
          <w:szCs w:val="16"/>
        </w:rPr>
      </w:pPr>
      <w:r w:rsidRPr="00976008">
        <w:rPr>
          <w:rFonts w:ascii="Times New Roman" w:hAnsi="Times New Roman"/>
          <w:sz w:val="16"/>
          <w:szCs w:val="16"/>
          <w:u w:color="FFFFFF"/>
        </w:rPr>
        <w:t xml:space="preserve">Прием замечаний и предложений участников общественных обсуждений или публичных слушаний прекращается </w:t>
      </w:r>
      <w:r w:rsidRPr="00976008">
        <w:rPr>
          <w:rFonts w:ascii="Times New Roman" w:hAnsi="Times New Roman"/>
          <w:sz w:val="16"/>
          <w:szCs w:val="16"/>
        </w:rPr>
        <w:t xml:space="preserve">за семь дней   до </w:t>
      </w:r>
      <w:r w:rsidRPr="00976008">
        <w:rPr>
          <w:rFonts w:ascii="Times New Roman" w:hAnsi="Times New Roman"/>
          <w:sz w:val="16"/>
          <w:szCs w:val="16"/>
          <w:u w:color="FFFFFF"/>
        </w:rPr>
        <w:t>окончания срока проведения публичных слушаний.</w:t>
      </w:r>
    </w:p>
    <w:p w:rsidR="00976008" w:rsidRPr="00976008" w:rsidRDefault="00976008" w:rsidP="00976008">
      <w:pPr>
        <w:autoSpaceDE w:val="0"/>
        <w:autoSpaceDN w:val="0"/>
        <w:adjustRightInd w:val="0"/>
        <w:spacing w:after="0" w:line="240" w:lineRule="auto"/>
        <w:ind w:firstLine="540"/>
        <w:jc w:val="both"/>
        <w:rPr>
          <w:rFonts w:ascii="Times New Roman" w:hAnsi="Times New Roman"/>
          <w:sz w:val="16"/>
          <w:szCs w:val="16"/>
        </w:rPr>
      </w:pPr>
      <w:r w:rsidRPr="00976008">
        <w:rPr>
          <w:rFonts w:ascii="Times New Roman" w:hAnsi="Times New Roman"/>
          <w:sz w:val="16"/>
          <w:szCs w:val="16"/>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76008" w:rsidRPr="00976008" w:rsidRDefault="00976008" w:rsidP="00976008">
      <w:pPr>
        <w:autoSpaceDE w:val="0"/>
        <w:autoSpaceDN w:val="0"/>
        <w:adjustRightInd w:val="0"/>
        <w:spacing w:after="0" w:line="240" w:lineRule="auto"/>
        <w:jc w:val="both"/>
        <w:outlineLvl w:val="3"/>
        <w:rPr>
          <w:rFonts w:ascii="Times New Roman" w:hAnsi="Times New Roman"/>
          <w:sz w:val="16"/>
          <w:szCs w:val="16"/>
        </w:rPr>
      </w:pPr>
      <w:r w:rsidRPr="00976008">
        <w:rPr>
          <w:rFonts w:ascii="Times New Roman" w:hAnsi="Times New Roman"/>
          <w:sz w:val="16"/>
          <w:szCs w:val="16"/>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76008" w:rsidRPr="00976008" w:rsidRDefault="00976008" w:rsidP="00976008">
      <w:pPr>
        <w:pStyle w:val="1"/>
        <w:tabs>
          <w:tab w:val="num" w:pos="2204"/>
        </w:tabs>
        <w:spacing w:before="200" w:after="0"/>
        <w:ind w:firstLine="540"/>
        <w:jc w:val="both"/>
        <w:rPr>
          <w:rFonts w:ascii="Times New Roman" w:hAnsi="Times New Roman" w:cs="Times New Roman"/>
          <w:sz w:val="16"/>
          <w:szCs w:val="16"/>
        </w:rPr>
      </w:pPr>
      <w:r w:rsidRPr="00976008">
        <w:rPr>
          <w:rFonts w:ascii="Times New Roman" w:hAnsi="Times New Roman" w:cs="Times New Roman"/>
          <w:sz w:val="16"/>
          <w:szCs w:val="16"/>
        </w:rPr>
        <w:t xml:space="preserve">Глава 4. Срок проведения общественных обсуждений или публичных слушаний </w:t>
      </w:r>
    </w:p>
    <w:p w:rsidR="00976008" w:rsidRPr="00976008" w:rsidRDefault="00976008" w:rsidP="00976008">
      <w:pPr>
        <w:autoSpaceDE w:val="0"/>
        <w:autoSpaceDN w:val="0"/>
        <w:adjustRightInd w:val="0"/>
        <w:spacing w:after="0" w:line="240" w:lineRule="auto"/>
        <w:ind w:firstLine="540"/>
        <w:jc w:val="both"/>
        <w:rPr>
          <w:rFonts w:ascii="Times New Roman" w:hAnsi="Times New Roman"/>
          <w:sz w:val="16"/>
          <w:szCs w:val="16"/>
        </w:rPr>
      </w:pPr>
      <w:r w:rsidRPr="00976008">
        <w:rPr>
          <w:rFonts w:ascii="Times New Roman" w:hAnsi="Times New Roman"/>
          <w:sz w:val="16"/>
          <w:szCs w:val="16"/>
        </w:rPr>
        <w:t>1. Срок проведения общественных осуждений или публичных слушаний составляет:</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1) по проекту правил, внесению изменений в правила – 65 дней со дня опубликования такого проекта;</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 xml:space="preserve">2) по внесению изменений в Правила в части </w:t>
      </w:r>
      <w:proofErr w:type="spellStart"/>
      <w:r w:rsidRPr="00976008">
        <w:rPr>
          <w:rFonts w:ascii="Times New Roman" w:hAnsi="Times New Roman"/>
          <w:sz w:val="16"/>
          <w:szCs w:val="16"/>
        </w:rPr>
        <w:t>изменени</w:t>
      </w:r>
      <w:proofErr w:type="spellEnd"/>
      <w:r w:rsidRPr="00976008">
        <w:rPr>
          <w:rFonts w:ascii="Times New Roman" w:hAnsi="Times New Roman"/>
          <w:sz w:val="16"/>
          <w:szCs w:val="16"/>
        </w:rPr>
        <w:t xml:space="preserve">  в градостроительный регламент, установленный для конкретной территориальной зоны, – 20 дней со дня опубликования такого проекта;</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976008">
        <w:rPr>
          <w:rFonts w:ascii="Times New Roman" w:hAnsi="Times New Roman"/>
          <w:sz w:val="16"/>
          <w:szCs w:val="16"/>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976008" w:rsidRPr="00976008" w:rsidRDefault="00976008" w:rsidP="00976008">
      <w:pPr>
        <w:autoSpaceDE w:val="0"/>
        <w:autoSpaceDN w:val="0"/>
        <w:adjustRightInd w:val="0"/>
        <w:spacing w:after="0" w:line="240" w:lineRule="auto"/>
        <w:ind w:firstLine="567"/>
        <w:jc w:val="both"/>
        <w:rPr>
          <w:rFonts w:ascii="Times New Roman" w:hAnsi="Times New Roman"/>
          <w:sz w:val="16"/>
          <w:szCs w:val="16"/>
        </w:rPr>
      </w:pPr>
      <w:r w:rsidRPr="00976008">
        <w:rPr>
          <w:rFonts w:ascii="Times New Roman" w:hAnsi="Times New Roman"/>
          <w:sz w:val="16"/>
          <w:szCs w:val="16"/>
        </w:rPr>
        <w:t>5. Выходные и праздничные дни включаются в срок проведения общественных обсуждений или публичных слушаний.</w:t>
      </w:r>
    </w:p>
    <w:p w:rsidR="00976008" w:rsidRPr="00976008" w:rsidRDefault="00976008" w:rsidP="00976008">
      <w:pPr>
        <w:pStyle w:val="1"/>
        <w:tabs>
          <w:tab w:val="num" w:pos="2204"/>
        </w:tabs>
        <w:spacing w:before="200" w:after="0"/>
        <w:ind w:firstLine="709"/>
        <w:jc w:val="both"/>
        <w:rPr>
          <w:rFonts w:ascii="Times New Roman" w:hAnsi="Times New Roman" w:cs="Times New Roman"/>
          <w:b w:val="0"/>
          <w:bCs w:val="0"/>
          <w:kern w:val="0"/>
          <w:sz w:val="16"/>
          <w:szCs w:val="16"/>
        </w:rPr>
      </w:pPr>
      <w:r w:rsidRPr="00976008">
        <w:rPr>
          <w:rFonts w:ascii="Times New Roman" w:hAnsi="Times New Roman" w:cs="Times New Roman"/>
          <w:sz w:val="16"/>
          <w:szCs w:val="16"/>
        </w:rPr>
        <w:t>Глава 5. Место проведения собрания или собраний участников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1. Местом проведения собрания или собраний участников публичных слушаний (далее также – собрание) является место, определенное  в постановлении главы городского поселения о проведении публичных слушаний.</w:t>
      </w:r>
    </w:p>
    <w:p w:rsidR="00976008" w:rsidRPr="00976008" w:rsidRDefault="00976008" w:rsidP="00976008">
      <w:pPr>
        <w:autoSpaceDE w:val="0"/>
        <w:autoSpaceDN w:val="0"/>
        <w:adjustRightInd w:val="0"/>
        <w:spacing w:after="0" w:line="240" w:lineRule="auto"/>
        <w:ind w:firstLine="709"/>
        <w:jc w:val="both"/>
        <w:outlineLvl w:val="3"/>
        <w:rPr>
          <w:rFonts w:ascii="Times New Roman" w:hAnsi="Times New Roman"/>
          <w:sz w:val="16"/>
          <w:szCs w:val="16"/>
        </w:rPr>
      </w:pPr>
      <w:r w:rsidRPr="00976008">
        <w:rPr>
          <w:rFonts w:ascii="Times New Roman" w:hAnsi="Times New Roman"/>
          <w:sz w:val="16"/>
          <w:szCs w:val="16"/>
        </w:rPr>
        <w:t>2. При определении места проведения собрания необходимо исходить из следующих требований:</w:t>
      </w:r>
    </w:p>
    <w:p w:rsidR="00976008" w:rsidRPr="00976008" w:rsidRDefault="00976008" w:rsidP="00976008">
      <w:pPr>
        <w:autoSpaceDE w:val="0"/>
        <w:autoSpaceDN w:val="0"/>
        <w:adjustRightInd w:val="0"/>
        <w:spacing w:after="0" w:line="240" w:lineRule="auto"/>
        <w:ind w:firstLine="720"/>
        <w:jc w:val="both"/>
        <w:outlineLvl w:val="3"/>
        <w:rPr>
          <w:rFonts w:ascii="Times New Roman" w:hAnsi="Times New Roman"/>
          <w:sz w:val="16"/>
          <w:szCs w:val="16"/>
        </w:rPr>
      </w:pPr>
      <w:r w:rsidRPr="00976008">
        <w:rPr>
          <w:rFonts w:ascii="Times New Roman" w:hAnsi="Times New Roman"/>
          <w:sz w:val="16"/>
          <w:szCs w:val="16"/>
        </w:rPr>
        <w:t>1) доступность для жителей поселения;</w:t>
      </w:r>
    </w:p>
    <w:p w:rsidR="00976008" w:rsidRPr="00976008" w:rsidRDefault="00976008" w:rsidP="00976008">
      <w:pPr>
        <w:autoSpaceDE w:val="0"/>
        <w:autoSpaceDN w:val="0"/>
        <w:adjustRightInd w:val="0"/>
        <w:spacing w:after="0" w:line="240" w:lineRule="auto"/>
        <w:ind w:firstLine="720"/>
        <w:jc w:val="both"/>
        <w:outlineLvl w:val="3"/>
        <w:rPr>
          <w:rFonts w:ascii="Times New Roman" w:hAnsi="Times New Roman"/>
          <w:sz w:val="16"/>
          <w:szCs w:val="16"/>
        </w:rPr>
      </w:pPr>
      <w:r w:rsidRPr="00976008">
        <w:rPr>
          <w:rFonts w:ascii="Times New Roman" w:hAnsi="Times New Roman"/>
          <w:sz w:val="16"/>
          <w:szCs w:val="16"/>
        </w:rPr>
        <w:t>2) наличие необходимых удобств, в том числе туалета, телефона;</w:t>
      </w:r>
    </w:p>
    <w:p w:rsidR="00976008" w:rsidRPr="00976008" w:rsidRDefault="00976008" w:rsidP="00976008">
      <w:pPr>
        <w:autoSpaceDE w:val="0"/>
        <w:autoSpaceDN w:val="0"/>
        <w:adjustRightInd w:val="0"/>
        <w:spacing w:after="0" w:line="240" w:lineRule="auto"/>
        <w:ind w:firstLine="720"/>
        <w:jc w:val="both"/>
        <w:outlineLvl w:val="3"/>
        <w:rPr>
          <w:rFonts w:ascii="Times New Roman" w:hAnsi="Times New Roman"/>
          <w:sz w:val="16"/>
          <w:szCs w:val="16"/>
        </w:rPr>
      </w:pPr>
      <w:r w:rsidRPr="00976008">
        <w:rPr>
          <w:rFonts w:ascii="Times New Roman" w:hAnsi="Times New Roman"/>
          <w:sz w:val="16"/>
          <w:szCs w:val="16"/>
        </w:rPr>
        <w:t>3) наличие отопления - в случае проведения публичных слушаний     в холодное время года;</w:t>
      </w:r>
    </w:p>
    <w:p w:rsidR="00976008" w:rsidRPr="00976008" w:rsidRDefault="00976008" w:rsidP="00976008">
      <w:pPr>
        <w:autoSpaceDE w:val="0"/>
        <w:autoSpaceDN w:val="0"/>
        <w:adjustRightInd w:val="0"/>
        <w:spacing w:after="0" w:line="240" w:lineRule="auto"/>
        <w:ind w:firstLine="720"/>
        <w:jc w:val="both"/>
        <w:outlineLvl w:val="3"/>
        <w:rPr>
          <w:rFonts w:ascii="Times New Roman" w:hAnsi="Times New Roman"/>
          <w:sz w:val="16"/>
          <w:szCs w:val="16"/>
        </w:rPr>
      </w:pPr>
      <w:r w:rsidRPr="00976008">
        <w:rPr>
          <w:rFonts w:ascii="Times New Roman" w:hAnsi="Times New Roman"/>
          <w:sz w:val="16"/>
          <w:szCs w:val="16"/>
        </w:rPr>
        <w:t xml:space="preserve">4) помещение, в котором планируется проведение собрания, должно вмещать не менее 20 человек. </w:t>
      </w:r>
    </w:p>
    <w:p w:rsidR="00976008" w:rsidRPr="00976008" w:rsidRDefault="00976008" w:rsidP="00976008">
      <w:pPr>
        <w:tabs>
          <w:tab w:val="num" w:pos="720"/>
        </w:tabs>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3. </w:t>
      </w:r>
      <w:proofErr w:type="gramStart"/>
      <w:r w:rsidRPr="00976008">
        <w:rPr>
          <w:rFonts w:ascii="Times New Roman" w:hAnsi="Times New Roman"/>
          <w:sz w:val="16"/>
          <w:szCs w:val="16"/>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976008" w:rsidDel="00153808">
        <w:rPr>
          <w:rFonts w:ascii="Times New Roman" w:hAnsi="Times New Roman"/>
          <w:sz w:val="16"/>
          <w:szCs w:val="16"/>
        </w:rPr>
        <w:t xml:space="preserve"> </w:t>
      </w:r>
      <w:r w:rsidRPr="00976008">
        <w:rPr>
          <w:rFonts w:ascii="Times New Roman" w:hAnsi="Times New Roman"/>
          <w:sz w:val="16"/>
          <w:szCs w:val="16"/>
        </w:rPr>
        <w:t xml:space="preserve">указанном в постановлении главы городского поселения о проведении публичных слушаний, жители городского поселения </w:t>
      </w:r>
      <w:proofErr w:type="spellStart"/>
      <w:r w:rsidRPr="00976008">
        <w:rPr>
          <w:rFonts w:ascii="Times New Roman" w:hAnsi="Times New Roman"/>
          <w:sz w:val="16"/>
          <w:szCs w:val="16"/>
        </w:rPr>
        <w:t>олжны</w:t>
      </w:r>
      <w:proofErr w:type="spellEnd"/>
      <w:r w:rsidRPr="00976008">
        <w:rPr>
          <w:rFonts w:ascii="Times New Roman" w:hAnsi="Times New Roman"/>
          <w:sz w:val="16"/>
          <w:szCs w:val="16"/>
        </w:rPr>
        <w:t xml:space="preserve">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r w:rsidRPr="00976008">
        <w:rPr>
          <w:rFonts w:ascii="Times New Roman" w:hAnsi="Times New Roman"/>
          <w:sz w:val="16"/>
          <w:szCs w:val="16"/>
        </w:rPr>
        <w:t>.</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4. При необходимости </w:t>
      </w:r>
      <w:r w:rsidRPr="00976008">
        <w:rPr>
          <w:rFonts w:ascii="Times New Roman" w:hAnsi="Times New Roman"/>
          <w:sz w:val="16"/>
          <w:szCs w:val="16"/>
        </w:rPr>
        <w:t>проведения собрания</w:t>
      </w:r>
      <w:r w:rsidRPr="00976008" w:rsidDel="00153808">
        <w:rPr>
          <w:rFonts w:ascii="Times New Roman" w:hAnsi="Times New Roman"/>
          <w:sz w:val="16"/>
          <w:szCs w:val="16"/>
        </w:rPr>
        <w:t xml:space="preserve"> </w:t>
      </w:r>
      <w:r w:rsidRPr="00976008">
        <w:rPr>
          <w:rFonts w:ascii="Times New Roman" w:hAnsi="Times New Roman"/>
          <w:sz w:val="16"/>
          <w:szCs w:val="16"/>
          <w:u w:color="FFFFFF"/>
        </w:rPr>
        <w:t>в нескольких частях</w:t>
      </w:r>
      <w:r w:rsidRPr="00976008">
        <w:rPr>
          <w:rFonts w:ascii="Times New Roman" w:hAnsi="Times New Roman"/>
          <w:i/>
          <w:sz w:val="16"/>
          <w:szCs w:val="16"/>
        </w:rPr>
        <w:t xml:space="preserve"> городского округа/поселения</w:t>
      </w:r>
      <w:r w:rsidRPr="00976008">
        <w:rPr>
          <w:rFonts w:ascii="Times New Roman" w:hAnsi="Times New Roman"/>
          <w:sz w:val="16"/>
          <w:szCs w:val="16"/>
          <w:u w:color="FFFFFF"/>
        </w:rPr>
        <w:t>, постановлением главы городского поселения о проведении публичных слушаний определяются места проведения указанных мероприятий и доводятся до сведения жителей городского поселения в соответствии с пунктом 1 главы 2 настоящего порядка.</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Глава 6. Уполномоченный на организацию проведения общественных обсуждений или публичных слушаний орган</w:t>
      </w:r>
    </w:p>
    <w:p w:rsidR="00976008" w:rsidRPr="00976008" w:rsidRDefault="00976008" w:rsidP="00976008">
      <w:pPr>
        <w:tabs>
          <w:tab w:val="num" w:pos="0"/>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городского поселения. </w:t>
      </w:r>
    </w:p>
    <w:p w:rsidR="00976008" w:rsidRPr="00976008" w:rsidRDefault="00976008" w:rsidP="00976008">
      <w:pPr>
        <w:tabs>
          <w:tab w:val="num" w:pos="0"/>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2. В рамках организации проведения общественных обсуждений или  публичных слушаний администрация осуществляет:</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1) обеспечение предоставления </w:t>
      </w:r>
      <w:r w:rsidRPr="00976008">
        <w:rPr>
          <w:rFonts w:ascii="Times New Roman" w:hAnsi="Times New Roman"/>
          <w:sz w:val="16"/>
          <w:szCs w:val="16"/>
          <w:u w:color="FFFFFF"/>
        </w:rPr>
        <w:t xml:space="preserve">места проведения </w:t>
      </w:r>
      <w:r w:rsidRPr="00976008">
        <w:rPr>
          <w:rFonts w:ascii="Times New Roman" w:hAnsi="Times New Roman"/>
          <w:sz w:val="16"/>
          <w:szCs w:val="16"/>
        </w:rPr>
        <w:t>собрания при проведении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2) оповещение жителей городского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4) анализ материалов, представленных участниками общественных обсуждений или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976008" w:rsidDel="00153808">
        <w:rPr>
          <w:rFonts w:ascii="Times New Roman" w:hAnsi="Times New Roman"/>
          <w:sz w:val="16"/>
          <w:szCs w:val="16"/>
        </w:rPr>
        <w:t xml:space="preserve"> </w:t>
      </w:r>
      <w:r w:rsidRPr="00976008">
        <w:rPr>
          <w:rFonts w:ascii="Times New Roman" w:hAnsi="Times New Roman"/>
          <w:sz w:val="16"/>
          <w:szCs w:val="16"/>
        </w:rPr>
        <w:t>(при проведении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7) определение докладчика (содокладчика) по выносимым   на публичные слушания или общественные обсуждения вопросам;</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9) обеспечение ведения протокола общественных обсуждений или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11) подготовку заключения о результатах общественных обсуждений или публичных слушаний.</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 xml:space="preserve">Глава 7. Финансирование мероприятий по организации и проведению общественных обсуждений или публичных слушаний </w:t>
      </w:r>
    </w:p>
    <w:p w:rsidR="00976008" w:rsidRPr="00976008" w:rsidRDefault="00976008" w:rsidP="00976008">
      <w:pPr>
        <w:tabs>
          <w:tab w:val="left" w:pos="1134"/>
        </w:tabs>
        <w:spacing w:before="200"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 Финансирование мероприятий по организации и проведению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осуществляется: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проведении публичных слушаний по проекту решения о предоставлении указанного разрешения;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по проекту решения о предоставлении указанного разрешения;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3) за счет средств бюджета городского поселения – при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по иным проектам, указанным в пункте 2 главы 1 настоящего порядка.</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2. Мероприятия, финансирование которых осуществляется в соответствии с пунктом 1 настоящей статьи, включают в себя: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1) оповещение жителей городского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976008">
        <w:rPr>
          <w:rFonts w:ascii="Times New Roman" w:hAnsi="Times New Roman"/>
          <w:sz w:val="16"/>
          <w:szCs w:val="16"/>
          <w:u w:color="FFFFFF"/>
        </w:rPr>
        <w:t xml:space="preserve"> путем направления письменных извещений о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в случаях, предусмотренных настоящей главой порядка;</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2) заключение договоров аренды помещений, необходимых для организации проведения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оплату коммунальных услуг, услуг местной телефонной связи;</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976008">
        <w:rPr>
          <w:rFonts w:ascii="Times New Roman" w:hAnsi="Times New Roman" w:cs="Times New Roman"/>
          <w:i/>
          <w:sz w:val="16"/>
          <w:szCs w:val="16"/>
        </w:rPr>
        <w:t xml:space="preserve"> городского округа/поселения</w:t>
      </w:r>
      <w:r w:rsidRPr="00976008">
        <w:rPr>
          <w:rFonts w:ascii="Times New Roman" w:hAnsi="Times New Roman" w:cs="Times New Roman"/>
          <w:sz w:val="16"/>
          <w:szCs w:val="16"/>
        </w:rPr>
        <w:t xml:space="preserve"> по вопросам общественных обсуждений или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5) опубликование правовых актов, принимаемых администрацией городского поселения, главой городского поселения в рамках процедуры общественных обсуждений или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6) иные мероприятия, предусмотренные Градостроительным кодексом Российской Федерации, настоящим порядком.</w:t>
      </w:r>
    </w:p>
    <w:p w:rsidR="00976008" w:rsidRPr="00976008" w:rsidRDefault="00976008" w:rsidP="00976008">
      <w:pPr>
        <w:pStyle w:val="1"/>
        <w:tabs>
          <w:tab w:val="num" w:pos="2204"/>
        </w:tabs>
        <w:spacing w:before="200" w:after="0"/>
        <w:ind w:firstLine="720"/>
        <w:jc w:val="both"/>
        <w:rPr>
          <w:rFonts w:ascii="Times New Roman" w:hAnsi="Times New Roman" w:cs="Times New Roman"/>
          <w:b w:val="0"/>
          <w:bCs w:val="0"/>
          <w:kern w:val="0"/>
          <w:sz w:val="16"/>
          <w:szCs w:val="16"/>
        </w:rPr>
      </w:pPr>
      <w:r w:rsidRPr="00976008">
        <w:rPr>
          <w:rFonts w:ascii="Times New Roman" w:hAnsi="Times New Roman" w:cs="Times New Roman"/>
          <w:sz w:val="16"/>
          <w:szCs w:val="16"/>
        </w:rPr>
        <w:t>Глава 8. Проведение собрания или собраний участников публичных слушаний</w:t>
      </w:r>
    </w:p>
    <w:p w:rsidR="00976008" w:rsidRPr="00976008" w:rsidRDefault="00976008" w:rsidP="00976008">
      <w:pPr>
        <w:pStyle w:val="1"/>
        <w:tabs>
          <w:tab w:val="num" w:pos="2204"/>
        </w:tabs>
        <w:spacing w:before="0" w:after="0"/>
        <w:ind w:firstLine="720"/>
        <w:jc w:val="both"/>
        <w:rPr>
          <w:rFonts w:ascii="Times New Roman" w:hAnsi="Times New Roman" w:cs="Times New Roman"/>
          <w:sz w:val="16"/>
          <w:szCs w:val="16"/>
        </w:rPr>
      </w:pPr>
      <w:r w:rsidRPr="00976008">
        <w:rPr>
          <w:rFonts w:ascii="Times New Roman" w:hAnsi="Times New Roman" w:cs="Times New Roman"/>
          <w:b w:val="0"/>
          <w:sz w:val="16"/>
          <w:szCs w:val="16"/>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1) представители политических партий и иных общественных объединений, осуществляющих свою деятельность на территории городского поселения;</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 xml:space="preserve">2) руководители организаций, осуществляющих свою деятельность   на территории </w:t>
      </w:r>
      <w:r w:rsidRPr="00976008">
        <w:rPr>
          <w:rFonts w:ascii="Times New Roman" w:hAnsi="Times New Roman" w:cs="Times New Roman"/>
          <w:i/>
          <w:sz w:val="16"/>
          <w:szCs w:val="16"/>
        </w:rPr>
        <w:t>городского округа/поселения</w:t>
      </w:r>
      <w:r w:rsidRPr="00976008">
        <w:rPr>
          <w:rFonts w:ascii="Times New Roman" w:hAnsi="Times New Roman" w:cs="Times New Roman"/>
          <w:sz w:val="16"/>
          <w:szCs w:val="16"/>
        </w:rPr>
        <w:t xml:space="preserve"> в сфере, соответствующей вопросам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2. Участники публичных слушаний, жители городского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городского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4. Перед началом проведения собрания </w:t>
      </w:r>
      <w:r w:rsidRPr="00976008">
        <w:rPr>
          <w:rFonts w:ascii="Times New Roman" w:hAnsi="Times New Roman"/>
          <w:sz w:val="16"/>
          <w:szCs w:val="16"/>
          <w:u w:color="FFFFFF"/>
        </w:rPr>
        <w:t xml:space="preserve">лицо, назначенное постановлением главы городского поселения о проведении публичных слушаний (далее также – председательствующий), </w:t>
      </w:r>
      <w:r w:rsidRPr="00976008">
        <w:rPr>
          <w:rFonts w:ascii="Times New Roman" w:hAnsi="Times New Roman"/>
          <w:sz w:val="16"/>
          <w:szCs w:val="16"/>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5. Председательствующий осуществляет:</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1) открытие и ведение собрания участников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 xml:space="preserve">2) </w:t>
      </w:r>
      <w:proofErr w:type="gramStart"/>
      <w:r w:rsidRPr="00976008">
        <w:rPr>
          <w:rFonts w:ascii="Times New Roman" w:hAnsi="Times New Roman" w:cs="Times New Roman"/>
          <w:sz w:val="16"/>
          <w:szCs w:val="16"/>
        </w:rPr>
        <w:t>контроль за</w:t>
      </w:r>
      <w:proofErr w:type="gramEnd"/>
      <w:r w:rsidRPr="00976008">
        <w:rPr>
          <w:rFonts w:ascii="Times New Roman" w:hAnsi="Times New Roman" w:cs="Times New Roman"/>
          <w:sz w:val="16"/>
          <w:szCs w:val="16"/>
        </w:rPr>
        <w:t xml:space="preserve"> порядком обсуждения вопросов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3) подписание протокола собрания участников публичных слушаний.</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9. Председательствующий вправе:</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11. Содокладчиками на </w:t>
      </w:r>
      <w:r w:rsidRPr="00976008">
        <w:rPr>
          <w:rFonts w:ascii="Times New Roman" w:hAnsi="Times New Roman"/>
          <w:sz w:val="16"/>
          <w:szCs w:val="16"/>
        </w:rPr>
        <w:t xml:space="preserve">собрании </w:t>
      </w:r>
      <w:r w:rsidRPr="00976008">
        <w:rPr>
          <w:rFonts w:ascii="Times New Roman" w:hAnsi="Times New Roman"/>
          <w:sz w:val="16"/>
          <w:szCs w:val="16"/>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12. </w:t>
      </w:r>
      <w:proofErr w:type="gramStart"/>
      <w:r w:rsidRPr="00976008">
        <w:rPr>
          <w:rFonts w:ascii="Times New Roman" w:hAnsi="Times New Roman"/>
          <w:sz w:val="16"/>
          <w:szCs w:val="16"/>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976008">
        <w:rPr>
          <w:rFonts w:ascii="Times New Roman" w:hAnsi="Times New Roman"/>
          <w:sz w:val="16"/>
          <w:szCs w:val="16"/>
        </w:rPr>
        <w:t xml:space="preserve">собрании </w:t>
      </w:r>
      <w:r w:rsidRPr="00976008">
        <w:rPr>
          <w:rFonts w:ascii="Times New Roman" w:hAnsi="Times New Roman"/>
          <w:sz w:val="16"/>
          <w:szCs w:val="16"/>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13. Право выступления на </w:t>
      </w:r>
      <w:r w:rsidRPr="00976008">
        <w:rPr>
          <w:rFonts w:ascii="Times New Roman" w:hAnsi="Times New Roman"/>
          <w:sz w:val="16"/>
          <w:szCs w:val="16"/>
        </w:rPr>
        <w:t xml:space="preserve">собрании </w:t>
      </w:r>
      <w:r w:rsidRPr="00976008">
        <w:rPr>
          <w:rFonts w:ascii="Times New Roman" w:hAnsi="Times New Roman"/>
          <w:sz w:val="16"/>
          <w:szCs w:val="16"/>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976008">
        <w:rPr>
          <w:rFonts w:ascii="Times New Roman" w:hAnsi="Times New Roman"/>
          <w:i/>
          <w:sz w:val="16"/>
          <w:szCs w:val="16"/>
        </w:rPr>
        <w:t xml:space="preserve"> городского округа/поселения</w:t>
      </w:r>
      <w:r w:rsidRPr="00976008">
        <w:rPr>
          <w:rFonts w:ascii="Times New Roman" w:hAnsi="Times New Roman"/>
          <w:sz w:val="16"/>
          <w:szCs w:val="16"/>
          <w:u w:color="FFFFFF"/>
        </w:rPr>
        <w:t>, а также лицам, заранее уведомившим администрацию поселения о намерении выступить путем направления письма.</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lastRenderedPageBreak/>
        <w:t>14. После каждого выступления любой из участников собрания имеет право задать вопросы докладчику (содокладчику).</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15. Все желающие выступить на собрании берут слово только с разрешения председательствующего.</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976008">
        <w:rPr>
          <w:rFonts w:ascii="Times New Roman" w:hAnsi="Times New Roman"/>
          <w:sz w:val="16"/>
          <w:szCs w:val="16"/>
          <w:u w:color="FFFFFF"/>
        </w:rPr>
        <w:t xml:space="preserve"> Указанное решение председательствующего объявляется участникам </w:t>
      </w:r>
      <w:r w:rsidRPr="00976008">
        <w:rPr>
          <w:rFonts w:ascii="Times New Roman" w:hAnsi="Times New Roman"/>
          <w:sz w:val="16"/>
          <w:szCs w:val="16"/>
        </w:rPr>
        <w:t xml:space="preserve">собрания </w:t>
      </w:r>
      <w:r w:rsidRPr="00976008">
        <w:rPr>
          <w:rFonts w:ascii="Times New Roman" w:hAnsi="Times New Roman"/>
          <w:sz w:val="16"/>
          <w:szCs w:val="16"/>
          <w:u w:color="FFFFFF"/>
        </w:rPr>
        <w:t xml:space="preserve">и вносится в протокол </w:t>
      </w:r>
      <w:r w:rsidRPr="00976008">
        <w:rPr>
          <w:rFonts w:ascii="Times New Roman" w:hAnsi="Times New Roman"/>
          <w:sz w:val="16"/>
          <w:szCs w:val="16"/>
        </w:rPr>
        <w:t xml:space="preserve">собрания </w:t>
      </w:r>
      <w:r w:rsidRPr="00976008">
        <w:rPr>
          <w:rFonts w:ascii="Times New Roman" w:hAnsi="Times New Roman"/>
          <w:sz w:val="16"/>
          <w:szCs w:val="16"/>
          <w:u w:color="FFFFFF"/>
        </w:rPr>
        <w:t>участников публичных слушаний.</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Глава 9. Протокол собрания участников публичных слушаний</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3. В протоколе собрания участников публичных слушаний указываются:</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1) дата и место его проведения, количество присутствующих, фамилия, имя, отчество председательствующего;</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2) позиции и мнения участников публичных слушаний по обсуждаемому на публичных слушаниях проекту, высказанные ими  в ходе собрания.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Форма протокола </w:t>
      </w:r>
      <w:r w:rsidRPr="00976008">
        <w:rPr>
          <w:rFonts w:ascii="Times New Roman" w:hAnsi="Times New Roman"/>
          <w:sz w:val="16"/>
          <w:szCs w:val="16"/>
        </w:rPr>
        <w:t>собрания участников публичных слушаний приводится в приложении к настоящему порядку</w:t>
      </w:r>
      <w:r w:rsidRPr="00976008">
        <w:rPr>
          <w:rFonts w:ascii="Times New Roman" w:hAnsi="Times New Roman"/>
          <w:sz w:val="16"/>
          <w:szCs w:val="16"/>
          <w:u w:color="FFFFFF"/>
        </w:rPr>
        <w:t>.</w:t>
      </w:r>
    </w:p>
    <w:p w:rsidR="00976008" w:rsidRPr="00976008" w:rsidRDefault="00976008" w:rsidP="00976008">
      <w:pPr>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4. С протоколом собрания участников публичных слушаний вправе ознакомиться все заинтересованные лица.</w:t>
      </w:r>
    </w:p>
    <w:p w:rsidR="00976008" w:rsidRPr="00976008" w:rsidRDefault="00976008" w:rsidP="00976008">
      <w:pPr>
        <w:tabs>
          <w:tab w:val="left" w:pos="142"/>
          <w:tab w:val="left" w:pos="1843"/>
        </w:tabs>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5. Каждая страница протокола собрания участников публичных слушаний пронумеровывается и заверяется подписью председательствующего.</w:t>
      </w:r>
    </w:p>
    <w:p w:rsidR="00976008" w:rsidRPr="00976008" w:rsidRDefault="00976008" w:rsidP="00976008">
      <w:pPr>
        <w:tabs>
          <w:tab w:val="left" w:pos="142"/>
          <w:tab w:val="left" w:pos="1843"/>
        </w:tabs>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6. В случаях, предусмотренных постановлением главы городского поселения о проведении слушаний, могут быть проведены два и более собрания, в том числе в нескольких населенных пунктах при этом на каждом из собраний ведется отдельный протокол в соответствии с положениями настоящей главы.</w:t>
      </w:r>
    </w:p>
    <w:p w:rsidR="00976008" w:rsidRPr="00976008" w:rsidRDefault="00976008" w:rsidP="00976008">
      <w:pPr>
        <w:tabs>
          <w:tab w:val="left" w:pos="142"/>
          <w:tab w:val="left" w:pos="1843"/>
        </w:tabs>
        <w:autoSpaceDE w:val="0"/>
        <w:autoSpaceDN w:val="0"/>
        <w:adjustRightInd w:val="0"/>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976008" w:rsidRPr="00976008" w:rsidRDefault="00976008" w:rsidP="00976008">
      <w:pPr>
        <w:tabs>
          <w:tab w:val="left" w:pos="142"/>
          <w:tab w:val="left" w:pos="1134"/>
          <w:tab w:val="left" w:pos="1843"/>
        </w:tabs>
        <w:spacing w:after="0" w:line="240" w:lineRule="auto"/>
        <w:ind w:firstLine="720"/>
        <w:jc w:val="both"/>
        <w:rPr>
          <w:rFonts w:ascii="Times New Roman" w:hAnsi="Times New Roman"/>
          <w:sz w:val="16"/>
          <w:szCs w:val="16"/>
        </w:rPr>
      </w:pPr>
      <w:r w:rsidRPr="00976008">
        <w:rPr>
          <w:rFonts w:ascii="Times New Roman" w:hAnsi="Times New Roman"/>
          <w:sz w:val="16"/>
          <w:szCs w:val="16"/>
        </w:rPr>
        <w:t>7. Протокол собрания участников публичных слушаний прилагается    к протоколу публичных слушаний в качестве его неотъемлемой части.</w:t>
      </w:r>
    </w:p>
    <w:p w:rsidR="00976008" w:rsidRPr="00976008" w:rsidRDefault="00976008" w:rsidP="00976008">
      <w:pPr>
        <w:tabs>
          <w:tab w:val="left" w:pos="142"/>
          <w:tab w:val="left" w:pos="1134"/>
          <w:tab w:val="left" w:pos="1843"/>
        </w:tabs>
        <w:spacing w:after="0" w:line="240" w:lineRule="auto"/>
        <w:ind w:firstLine="720"/>
        <w:jc w:val="both"/>
        <w:rPr>
          <w:rFonts w:ascii="Times New Roman" w:hAnsi="Times New Roman"/>
          <w:sz w:val="16"/>
          <w:szCs w:val="16"/>
        </w:rPr>
      </w:pPr>
      <w:r w:rsidRPr="00976008">
        <w:rPr>
          <w:rFonts w:ascii="Times New Roman" w:hAnsi="Times New Roman"/>
          <w:sz w:val="16"/>
          <w:szCs w:val="16"/>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976008" w:rsidRPr="00976008" w:rsidRDefault="00976008" w:rsidP="00976008">
      <w:pPr>
        <w:tabs>
          <w:tab w:val="left" w:pos="142"/>
          <w:tab w:val="left" w:pos="1134"/>
          <w:tab w:val="left" w:pos="1843"/>
        </w:tabs>
        <w:spacing w:after="0" w:line="240" w:lineRule="auto"/>
        <w:ind w:firstLine="720"/>
        <w:jc w:val="both"/>
        <w:rPr>
          <w:rFonts w:ascii="Times New Roman" w:hAnsi="Times New Roman"/>
          <w:sz w:val="16"/>
          <w:szCs w:val="16"/>
        </w:rPr>
      </w:pPr>
    </w:p>
    <w:p w:rsidR="00976008" w:rsidRPr="00976008" w:rsidRDefault="00976008" w:rsidP="00976008">
      <w:pPr>
        <w:pStyle w:val="1"/>
        <w:tabs>
          <w:tab w:val="left" w:pos="142"/>
          <w:tab w:val="left" w:pos="1843"/>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976008" w:rsidRPr="00976008" w:rsidRDefault="00976008" w:rsidP="00976008">
      <w:pPr>
        <w:tabs>
          <w:tab w:val="left" w:pos="142"/>
          <w:tab w:val="left" w:pos="1134"/>
          <w:tab w:val="left" w:pos="1843"/>
        </w:tabs>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1. </w:t>
      </w:r>
      <w:proofErr w:type="gramStart"/>
      <w:r w:rsidRPr="00976008">
        <w:rPr>
          <w:rFonts w:ascii="Times New Roman" w:hAnsi="Times New Roman"/>
          <w:sz w:val="16"/>
          <w:szCs w:val="16"/>
        </w:rPr>
        <w:t>Администрация городского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976008">
        <w:rPr>
          <w:rFonts w:ascii="Times New Roman" w:hAnsi="Times New Roman"/>
          <w:sz w:val="16"/>
          <w:szCs w:val="16"/>
        </w:rPr>
        <w:t>», информационной системе.</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2. </w:t>
      </w:r>
      <w:proofErr w:type="gramStart"/>
      <w:r w:rsidRPr="00976008">
        <w:rPr>
          <w:rFonts w:ascii="Times New Roman" w:hAnsi="Times New Roman"/>
          <w:sz w:val="16"/>
          <w:szCs w:val="16"/>
        </w:rPr>
        <w:t xml:space="preserve">Администрация городского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976008">
        <w:rPr>
          <w:rFonts w:ascii="Times New Roman" w:hAnsi="Times New Roman"/>
          <w:sz w:val="16"/>
          <w:szCs w:val="16"/>
          <w:u w:color="FFFFFF"/>
        </w:rPr>
        <w:t xml:space="preserve">постановлении главы городского поселения о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w:t>
      </w:r>
      <w:proofErr w:type="gramEnd"/>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976008">
        <w:rPr>
          <w:rFonts w:ascii="Times New Roman" w:hAnsi="Times New Roman"/>
          <w:sz w:val="16"/>
          <w:szCs w:val="16"/>
          <w:u w:color="FFFFFF"/>
        </w:rPr>
        <w:t xml:space="preserve">постановлении главы городского поселения о проведении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4. Протокол общественных обсуждений или публичных слушаний должен содержать следующую информацию:</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1) дату оформления протокола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2) информацию об организаторе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3) информацию, содержащуюся в опубликованном постановлении главы </w:t>
      </w:r>
      <w:r w:rsidRPr="00976008">
        <w:rPr>
          <w:rFonts w:ascii="Times New Roman" w:hAnsi="Times New Roman"/>
          <w:i/>
          <w:sz w:val="16"/>
          <w:szCs w:val="16"/>
        </w:rPr>
        <w:t xml:space="preserve">городского округа/поселения </w:t>
      </w:r>
      <w:r w:rsidRPr="00976008">
        <w:rPr>
          <w:rFonts w:ascii="Times New Roman" w:hAnsi="Times New Roman"/>
          <w:sz w:val="16"/>
          <w:szCs w:val="16"/>
        </w:rPr>
        <w:t>о начале общественных обсуждений или публичных слушаний, дата и источник его опубликования;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5.</w:t>
      </w:r>
      <w:r w:rsidRPr="00976008" w:rsidDel="00404D9C">
        <w:rPr>
          <w:rFonts w:ascii="Times New Roman" w:hAnsi="Times New Roman"/>
          <w:sz w:val="16"/>
          <w:szCs w:val="16"/>
        </w:rPr>
        <w:t xml:space="preserve"> </w:t>
      </w:r>
      <w:r w:rsidRPr="00976008">
        <w:rPr>
          <w:rFonts w:ascii="Times New Roman" w:hAnsi="Times New Roman"/>
          <w:sz w:val="16"/>
          <w:szCs w:val="1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976008" w:rsidRPr="00976008" w:rsidRDefault="00976008" w:rsidP="00976008">
      <w:pPr>
        <w:tabs>
          <w:tab w:val="left" w:pos="1134"/>
          <w:tab w:val="num" w:pos="1800"/>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976008">
        <w:rPr>
          <w:rFonts w:ascii="Times New Roman" w:hAnsi="Times New Roman"/>
          <w:sz w:val="16"/>
          <w:szCs w:val="16"/>
          <w:u w:color="FFFFFF"/>
        </w:rPr>
        <w:t>постановлением главы городского поселения о проведении публичных слушаний.</w:t>
      </w:r>
    </w:p>
    <w:p w:rsidR="00976008" w:rsidRPr="00976008" w:rsidRDefault="00976008" w:rsidP="00976008">
      <w:pPr>
        <w:tabs>
          <w:tab w:val="left" w:pos="1134"/>
          <w:tab w:val="num" w:pos="1800"/>
        </w:tabs>
        <w:spacing w:after="0" w:line="240" w:lineRule="auto"/>
        <w:ind w:firstLine="720"/>
        <w:jc w:val="both"/>
        <w:rPr>
          <w:rFonts w:ascii="Times New Roman" w:hAnsi="Times New Roman"/>
          <w:sz w:val="16"/>
          <w:szCs w:val="16"/>
        </w:rPr>
      </w:pPr>
      <w:r w:rsidRPr="00976008">
        <w:rPr>
          <w:rFonts w:ascii="Times New Roman" w:hAnsi="Times New Roman"/>
          <w:sz w:val="16"/>
          <w:szCs w:val="16"/>
        </w:rPr>
        <w:t>8. Каждая страница протокола общественных обсуждений или публичных слушаний пронумеровывается и заверяется подписью лица.</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9. </w:t>
      </w:r>
      <w:r w:rsidRPr="00976008">
        <w:rPr>
          <w:rFonts w:ascii="Times New Roman" w:hAnsi="Times New Roman"/>
          <w:sz w:val="16"/>
          <w:szCs w:val="16"/>
          <w:u w:color="FFFFFF"/>
        </w:rPr>
        <w:t xml:space="preserve">Форма протокола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приводится в приложении к настоящему порядку.</w:t>
      </w:r>
    </w:p>
    <w:p w:rsidR="00976008" w:rsidRPr="00976008" w:rsidRDefault="00976008" w:rsidP="00976008">
      <w:pPr>
        <w:tabs>
          <w:tab w:val="left" w:pos="1134"/>
          <w:tab w:val="num" w:pos="1800"/>
        </w:tabs>
        <w:spacing w:after="0" w:line="240" w:lineRule="auto"/>
        <w:ind w:firstLine="720"/>
        <w:jc w:val="both"/>
        <w:rPr>
          <w:rFonts w:ascii="Times New Roman" w:hAnsi="Times New Roman"/>
          <w:sz w:val="16"/>
          <w:szCs w:val="16"/>
        </w:rPr>
      </w:pP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lastRenderedPageBreak/>
        <w:t>Глава 11. Порядок подготовки и опубликования заключения  о результатах общественных обсуждений или публичных слушаний</w:t>
      </w:r>
    </w:p>
    <w:p w:rsidR="00976008" w:rsidRPr="00976008" w:rsidRDefault="00976008" w:rsidP="00976008">
      <w:pPr>
        <w:tabs>
          <w:tab w:val="left" w:pos="1134"/>
          <w:tab w:val="num" w:pos="1800"/>
        </w:tabs>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1. По итогам рассмотрения и </w:t>
      </w:r>
      <w:proofErr w:type="gramStart"/>
      <w:r w:rsidRPr="00976008">
        <w:rPr>
          <w:rFonts w:ascii="Times New Roman" w:hAnsi="Times New Roman"/>
          <w:sz w:val="16"/>
          <w:szCs w:val="16"/>
        </w:rPr>
        <w:t>обобщения</w:t>
      </w:r>
      <w:proofErr w:type="gramEnd"/>
      <w:r w:rsidRPr="00976008">
        <w:rPr>
          <w:rFonts w:ascii="Times New Roman" w:hAnsi="Times New Roman"/>
          <w:sz w:val="16"/>
          <w:szCs w:val="16"/>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976008" w:rsidRPr="00976008" w:rsidRDefault="00976008" w:rsidP="00976008">
      <w:pPr>
        <w:pStyle w:val="ConsPlusNormal"/>
        <w:jc w:val="both"/>
        <w:rPr>
          <w:rFonts w:ascii="Times New Roman" w:hAnsi="Times New Roman" w:cs="Times New Roman"/>
          <w:sz w:val="16"/>
          <w:szCs w:val="16"/>
        </w:rPr>
      </w:pPr>
      <w:r w:rsidRPr="00976008">
        <w:rPr>
          <w:rFonts w:ascii="Times New Roman" w:hAnsi="Times New Roman" w:cs="Times New Roman"/>
          <w:sz w:val="16"/>
          <w:szCs w:val="16"/>
        </w:rPr>
        <w:t>2. Заключение о результатах общественных обсуждений или публичных слушаний должно содержать следующие сведения: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1) дата оформления заключения о результатах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proofErr w:type="gramStart"/>
      <w:r w:rsidRPr="00976008">
        <w:rPr>
          <w:rFonts w:ascii="Times New Roman" w:hAnsi="Times New Roman"/>
          <w:sz w:val="16"/>
          <w:szCs w:val="1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76008">
        <w:rPr>
          <w:rFonts w:ascii="Times New Roman" w:hAnsi="Times New Roman"/>
          <w:sz w:val="16"/>
          <w:szCs w:val="16"/>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Форма заключения о результатах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приводится в приложении к настоящему порядку</w:t>
      </w:r>
      <w:proofErr w:type="gramStart"/>
      <w:r w:rsidRPr="00976008">
        <w:rPr>
          <w:rFonts w:ascii="Times New Roman" w:hAnsi="Times New Roman"/>
          <w:sz w:val="16"/>
          <w:szCs w:val="16"/>
          <w:u w:color="FFFFFF"/>
        </w:rPr>
        <w:t>..</w:t>
      </w:r>
      <w:proofErr w:type="gramEnd"/>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 xml:space="preserve">3. Заключение о результатах общественных обсуждений или публичных слушаний не </w:t>
      </w:r>
      <w:proofErr w:type="gramStart"/>
      <w:r w:rsidRPr="00976008">
        <w:rPr>
          <w:rFonts w:ascii="Times New Roman" w:hAnsi="Times New Roman"/>
          <w:sz w:val="16"/>
          <w:szCs w:val="16"/>
        </w:rPr>
        <w:t>позднее</w:t>
      </w:r>
      <w:proofErr w:type="gramEnd"/>
      <w:r w:rsidRPr="00976008">
        <w:rPr>
          <w:rFonts w:ascii="Times New Roman" w:hAnsi="Times New Roman"/>
          <w:sz w:val="16"/>
          <w:szCs w:val="16"/>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976008">
        <w:rPr>
          <w:rFonts w:ascii="Times New Roman" w:hAnsi="Times New Roman"/>
          <w:sz w:val="16"/>
          <w:szCs w:val="16"/>
          <w:u w:color="FFFFFF"/>
        </w:rPr>
        <w:t>направляется</w:t>
      </w:r>
      <w:r w:rsidRPr="00976008" w:rsidDel="00583CF6">
        <w:rPr>
          <w:rFonts w:ascii="Times New Roman" w:hAnsi="Times New Roman"/>
          <w:sz w:val="16"/>
          <w:szCs w:val="16"/>
        </w:rPr>
        <w:t xml:space="preserve"> </w:t>
      </w:r>
      <w:r w:rsidRPr="00976008">
        <w:rPr>
          <w:rFonts w:ascii="Times New Roman" w:hAnsi="Times New Roman"/>
          <w:sz w:val="16"/>
          <w:szCs w:val="16"/>
        </w:rPr>
        <w:t>уполномоченным должностным лицом администрации городского поселения главе городского поселения.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городского поселения на официальном сайте городского поселения в сети «Интернет».</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 xml:space="preserve">Глава 12. Учет результатов общественных обсуждений или публичных слушаний </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Учет результатов общественных обсуждений или публичных слушаний, проводимых в соответствии с настоящим порядком, осуществляется администрацией городского поселения</w:t>
      </w:r>
      <w:r w:rsidRPr="00976008">
        <w:rPr>
          <w:rFonts w:ascii="Times New Roman" w:hAnsi="Times New Roman"/>
          <w:i/>
          <w:sz w:val="16"/>
          <w:szCs w:val="16"/>
        </w:rPr>
        <w:t xml:space="preserve"> </w:t>
      </w:r>
      <w:r w:rsidRPr="00976008">
        <w:rPr>
          <w:rFonts w:ascii="Times New Roman" w:hAnsi="Times New Roman"/>
          <w:sz w:val="16"/>
          <w:szCs w:val="16"/>
        </w:rPr>
        <w:t>в соответствии с заключением о результатах общественных обсуждений или публичных слушаний путем:</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обеспечения доработки проекта, вынесенного на общественные обсуждения или публичные слушания;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976008" w:rsidRPr="00976008" w:rsidRDefault="00976008" w:rsidP="00976008">
      <w:pPr>
        <w:tabs>
          <w:tab w:val="left" w:pos="1134"/>
        </w:tabs>
        <w:spacing w:before="200"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 </w:t>
      </w:r>
      <w:r w:rsidRPr="00976008">
        <w:rPr>
          <w:rFonts w:ascii="Times New Roman" w:hAnsi="Times New Roman"/>
          <w:sz w:val="16"/>
          <w:szCs w:val="16"/>
        </w:rPr>
        <w:t xml:space="preserve">Общественные обсуждения или публичные слушания по проекту генерального плана городского поселения,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городского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поселения, </w:t>
      </w:r>
      <w:r w:rsidRPr="00976008">
        <w:rPr>
          <w:rFonts w:ascii="Times New Roman" w:hAnsi="Times New Roman"/>
          <w:i/>
          <w:sz w:val="16"/>
          <w:szCs w:val="16"/>
        </w:rPr>
        <w:t xml:space="preserve"> </w:t>
      </w:r>
      <w:r w:rsidRPr="00976008">
        <w:rPr>
          <w:rFonts w:ascii="Times New Roman" w:hAnsi="Times New Roman"/>
          <w:sz w:val="16"/>
          <w:szCs w:val="16"/>
        </w:rPr>
        <w:t>в отношении которой осуществлялась подготовка указанных изменений.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2. </w:t>
      </w:r>
      <w:r w:rsidRPr="00976008">
        <w:rPr>
          <w:rFonts w:ascii="Times New Roman" w:hAnsi="Times New Roman"/>
          <w:sz w:val="16"/>
          <w:szCs w:val="16"/>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976008">
        <w:rPr>
          <w:rFonts w:ascii="Times New Roman" w:hAnsi="Times New Roman"/>
          <w:sz w:val="16"/>
          <w:szCs w:val="16"/>
        </w:rPr>
        <w:t>на такой части территории</w:t>
      </w:r>
      <w:proofErr w:type="gramEnd"/>
      <w:r w:rsidRPr="00976008">
        <w:rPr>
          <w:rFonts w:ascii="Times New Roman" w:hAnsi="Times New Roman"/>
          <w:sz w:val="16"/>
          <w:szCs w:val="16"/>
        </w:rPr>
        <w:t>, устанавливается законом Самарской области.</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u w:color="FFFFFF"/>
        </w:rPr>
        <w:t xml:space="preserve">3. Протокол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 xml:space="preserve">публичных слушаний и заключение о результатах </w:t>
      </w:r>
      <w:r w:rsidRPr="00976008">
        <w:rPr>
          <w:rFonts w:ascii="Times New Roman" w:hAnsi="Times New Roman"/>
          <w:sz w:val="16"/>
          <w:szCs w:val="16"/>
        </w:rPr>
        <w:t xml:space="preserve">общественных обсуждений или </w:t>
      </w:r>
      <w:r w:rsidRPr="00976008">
        <w:rPr>
          <w:rFonts w:ascii="Times New Roman" w:hAnsi="Times New Roman"/>
          <w:sz w:val="16"/>
          <w:szCs w:val="16"/>
          <w:u w:color="FFFFFF"/>
        </w:rPr>
        <w:t>публичных слушаний являются обязательными приложениями к проекту генерального плана, направляемому главой городского поселения в Собрание представителей городского поселения.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w:t>
      </w:r>
    </w:p>
    <w:p w:rsidR="00976008" w:rsidRPr="00976008" w:rsidRDefault="00976008" w:rsidP="00976008">
      <w:pPr>
        <w:pStyle w:val="1"/>
        <w:tabs>
          <w:tab w:val="num" w:pos="2204"/>
        </w:tabs>
        <w:spacing w:before="200" w:after="0"/>
        <w:ind w:firstLine="720"/>
        <w:jc w:val="both"/>
        <w:rPr>
          <w:rFonts w:ascii="Times New Roman" w:hAnsi="Times New Roman" w:cs="Times New Roman"/>
          <w:sz w:val="16"/>
          <w:szCs w:val="16"/>
        </w:rPr>
      </w:pPr>
      <w:r w:rsidRPr="00976008">
        <w:rPr>
          <w:rFonts w:ascii="Times New Roman" w:hAnsi="Times New Roman" w:cs="Times New Roman"/>
          <w:sz w:val="16"/>
          <w:szCs w:val="16"/>
        </w:rPr>
        <w:t>Глава 14. Особенности проведения общественных обсуждений или</w:t>
      </w:r>
      <w:r w:rsidRPr="00976008">
        <w:rPr>
          <w:rFonts w:ascii="Times New Roman" w:hAnsi="Times New Roman" w:cs="Times New Roman"/>
          <w:sz w:val="16"/>
          <w:szCs w:val="16"/>
          <w:u w:color="FFFFFF"/>
        </w:rPr>
        <w:t xml:space="preserve"> </w:t>
      </w:r>
      <w:r w:rsidRPr="00976008">
        <w:rPr>
          <w:rFonts w:ascii="Times New Roman" w:hAnsi="Times New Roman" w:cs="Times New Roman"/>
          <w:sz w:val="16"/>
          <w:szCs w:val="16"/>
        </w:rPr>
        <w:t>публичных слушаний по проекту правил, внесению изменений   в правила</w:t>
      </w:r>
    </w:p>
    <w:p w:rsidR="00976008" w:rsidRPr="00976008" w:rsidRDefault="00976008" w:rsidP="00976008">
      <w:pPr>
        <w:pStyle w:val="aff7"/>
        <w:ind w:firstLine="720"/>
        <w:rPr>
          <w:rFonts w:ascii="Times New Roman" w:hAnsi="Times New Roman"/>
          <w:sz w:val="16"/>
          <w:szCs w:val="16"/>
        </w:rPr>
      </w:pPr>
      <w:r w:rsidRPr="00976008">
        <w:rPr>
          <w:rFonts w:ascii="Times New Roman" w:hAnsi="Times New Roman"/>
          <w:sz w:val="16"/>
          <w:szCs w:val="16"/>
        </w:rPr>
        <w:t>1. Глава городского поселения при получении  от администрации проекта правил, проекта изменений в правила принимает решение о проведении общественных обсуждений или</w:t>
      </w:r>
      <w:r w:rsidRPr="00976008">
        <w:rPr>
          <w:rFonts w:ascii="Times New Roman" w:hAnsi="Times New Roman"/>
          <w:sz w:val="16"/>
          <w:szCs w:val="16"/>
          <w:u w:color="FFFFFF"/>
        </w:rPr>
        <w:t xml:space="preserve"> </w:t>
      </w:r>
      <w:r w:rsidRPr="00976008">
        <w:rPr>
          <w:rFonts w:ascii="Times New Roman" w:hAnsi="Times New Roman"/>
          <w:sz w:val="16"/>
          <w:szCs w:val="16"/>
        </w:rPr>
        <w:t>публичных слушаний по такому проекту в срок не позднее чем через десять дней со дня получения такого проекта.</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 xml:space="preserve">2. </w:t>
      </w:r>
      <w:r w:rsidRPr="00976008">
        <w:rPr>
          <w:rFonts w:ascii="Times New Roman" w:hAnsi="Times New Roman"/>
          <w:sz w:val="16"/>
          <w:szCs w:val="16"/>
          <w:u w:color="FFFFFF"/>
        </w:rPr>
        <w:t xml:space="preserve">Проект правил, проект изменений в правила подлежат опубликованию в порядке, установленном Уставом 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 после опубликования постановления главы городского поселения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w:t>
      </w:r>
      <w:proofErr w:type="gramStart"/>
      <w:r w:rsidRPr="00976008">
        <w:rPr>
          <w:rFonts w:ascii="Times New Roman" w:hAnsi="Times New Roman"/>
          <w:sz w:val="16"/>
          <w:szCs w:val="16"/>
          <w:u w:color="FFFFFF"/>
        </w:rPr>
        <w:t>согласно пункта</w:t>
      </w:r>
      <w:proofErr w:type="gramEnd"/>
      <w:r w:rsidRPr="00976008">
        <w:rPr>
          <w:rFonts w:ascii="Times New Roman" w:hAnsi="Times New Roman"/>
          <w:sz w:val="16"/>
          <w:szCs w:val="16"/>
          <w:u w:color="FFFFFF"/>
        </w:rPr>
        <w:t xml:space="preserve"> 1 главы 2 настоящего порядка.  </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3. Срок проведения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исчисляется со дня опубликования проекта правил, проекта изменений в правила.</w:t>
      </w:r>
    </w:p>
    <w:p w:rsidR="00976008" w:rsidRPr="00976008" w:rsidRDefault="00976008" w:rsidP="00976008">
      <w:pPr>
        <w:pStyle w:val="aff7"/>
        <w:rPr>
          <w:rFonts w:ascii="Times New Roman" w:hAnsi="Times New Roman"/>
          <w:sz w:val="16"/>
          <w:szCs w:val="16"/>
        </w:rPr>
      </w:pPr>
      <w:r w:rsidRPr="00976008">
        <w:rPr>
          <w:rFonts w:ascii="Times New Roman" w:hAnsi="Times New Roman"/>
          <w:sz w:val="16"/>
          <w:szCs w:val="16"/>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976008">
        <w:rPr>
          <w:rFonts w:ascii="Times New Roman" w:hAnsi="Times New Roman"/>
          <w:sz w:val="16"/>
          <w:szCs w:val="16"/>
          <w:u w:color="FFFFFF"/>
        </w:rPr>
        <w:t xml:space="preserve"> </w:t>
      </w:r>
      <w:r w:rsidRPr="00976008">
        <w:rPr>
          <w:rFonts w:ascii="Times New Roman" w:hAnsi="Times New Roman"/>
          <w:sz w:val="16"/>
          <w:szCs w:val="16"/>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976008" w:rsidRPr="00976008" w:rsidRDefault="00976008" w:rsidP="00976008">
      <w:pPr>
        <w:pStyle w:val="aff7"/>
        <w:rPr>
          <w:rFonts w:ascii="Times New Roman" w:hAnsi="Times New Roman"/>
          <w:b/>
          <w:bCs/>
          <w:kern w:val="32"/>
          <w:sz w:val="16"/>
          <w:szCs w:val="16"/>
        </w:rPr>
      </w:pPr>
    </w:p>
    <w:p w:rsidR="00976008" w:rsidRPr="00976008" w:rsidRDefault="00976008" w:rsidP="00976008">
      <w:pPr>
        <w:pStyle w:val="1"/>
        <w:tabs>
          <w:tab w:val="left" w:pos="1843"/>
          <w:tab w:val="num" w:pos="2204"/>
        </w:tabs>
        <w:spacing w:before="200" w:after="0"/>
        <w:ind w:firstLine="709"/>
        <w:jc w:val="both"/>
        <w:rPr>
          <w:rFonts w:ascii="Times New Roman" w:hAnsi="Times New Roman" w:cs="Times New Roman"/>
          <w:sz w:val="16"/>
          <w:szCs w:val="16"/>
        </w:rPr>
      </w:pPr>
      <w:r w:rsidRPr="00976008">
        <w:rPr>
          <w:rFonts w:ascii="Times New Roman" w:hAnsi="Times New Roman" w:cs="Times New Roman"/>
          <w:sz w:val="16"/>
          <w:szCs w:val="16"/>
        </w:rPr>
        <w:lastRenderedPageBreak/>
        <w:t>Глава 15. Особенности организации и проведения общественных обсуждений или</w:t>
      </w:r>
      <w:r w:rsidRPr="00976008">
        <w:rPr>
          <w:rFonts w:ascii="Times New Roman" w:hAnsi="Times New Roman" w:cs="Times New Roman"/>
          <w:sz w:val="16"/>
          <w:szCs w:val="16"/>
          <w:u w:color="FFFFFF"/>
        </w:rPr>
        <w:t xml:space="preserve"> </w:t>
      </w:r>
      <w:r w:rsidRPr="00976008">
        <w:rPr>
          <w:rFonts w:ascii="Times New Roman" w:hAnsi="Times New Roman" w:cs="Times New Roman"/>
          <w:sz w:val="16"/>
          <w:szCs w:val="16"/>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6008" w:rsidRPr="00976008" w:rsidRDefault="00976008" w:rsidP="00976008">
      <w:pPr>
        <w:tabs>
          <w:tab w:val="left" w:pos="1134"/>
          <w:tab w:val="left" w:pos="1843"/>
        </w:tabs>
        <w:spacing w:before="200"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1. </w:t>
      </w:r>
      <w:proofErr w:type="gramStart"/>
      <w:r w:rsidRPr="00976008">
        <w:rPr>
          <w:rFonts w:ascii="Times New Roman" w:hAnsi="Times New Roman"/>
          <w:sz w:val="16"/>
          <w:szCs w:val="16"/>
        </w:rPr>
        <w:t>Общественные обсуждения или</w:t>
      </w:r>
      <w:r w:rsidRPr="00976008">
        <w:rPr>
          <w:rFonts w:ascii="Times New Roman" w:hAnsi="Times New Roman"/>
          <w:sz w:val="16"/>
          <w:szCs w:val="16"/>
          <w:u w:color="FFFFFF"/>
        </w:rPr>
        <w:t xml:space="preserve"> п</w:t>
      </w:r>
      <w:r w:rsidRPr="00976008">
        <w:rPr>
          <w:rFonts w:ascii="Times New Roman" w:hAnsi="Times New Roman"/>
          <w:sz w:val="16"/>
          <w:szCs w:val="16"/>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r w:rsidRPr="00976008">
        <w:rPr>
          <w:rFonts w:ascii="Times New Roman" w:hAnsi="Times New Roman"/>
          <w:sz w:val="16"/>
          <w:szCs w:val="16"/>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976008" w:rsidRPr="00976008" w:rsidRDefault="00976008" w:rsidP="00976008">
      <w:pPr>
        <w:tabs>
          <w:tab w:val="left" w:pos="1134"/>
        </w:tabs>
        <w:spacing w:after="0" w:line="240" w:lineRule="auto"/>
        <w:ind w:firstLine="720"/>
        <w:jc w:val="both"/>
        <w:rPr>
          <w:rFonts w:ascii="Times New Roman" w:hAnsi="Times New Roman"/>
          <w:sz w:val="16"/>
          <w:szCs w:val="16"/>
        </w:rPr>
      </w:pPr>
      <w:proofErr w:type="gramStart"/>
      <w:r w:rsidRPr="00976008">
        <w:rPr>
          <w:rFonts w:ascii="Times New Roman" w:hAnsi="Times New Roman"/>
          <w:sz w:val="16"/>
          <w:szCs w:val="16"/>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976008">
        <w:rPr>
          <w:rFonts w:ascii="Times New Roman" w:hAnsi="Times New Roman"/>
          <w:sz w:val="16"/>
          <w:szCs w:val="16"/>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976008" w:rsidRPr="00976008" w:rsidRDefault="00976008" w:rsidP="00976008">
      <w:pPr>
        <w:pStyle w:val="-11"/>
        <w:tabs>
          <w:tab w:val="left" w:pos="1134"/>
        </w:tabs>
        <w:ind w:left="0" w:firstLine="720"/>
        <w:jc w:val="both"/>
        <w:rPr>
          <w:sz w:val="16"/>
          <w:szCs w:val="16"/>
          <w:u w:color="FFFFFF"/>
        </w:rPr>
      </w:pPr>
      <w:r w:rsidRPr="00976008">
        <w:rPr>
          <w:sz w:val="16"/>
          <w:szCs w:val="16"/>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76008" w:rsidRPr="00976008" w:rsidRDefault="00976008" w:rsidP="00976008">
      <w:pPr>
        <w:pStyle w:val="-11"/>
        <w:tabs>
          <w:tab w:val="left" w:pos="1134"/>
        </w:tabs>
        <w:ind w:left="0" w:firstLine="720"/>
        <w:jc w:val="both"/>
        <w:rPr>
          <w:sz w:val="16"/>
          <w:szCs w:val="16"/>
          <w:u w:color="FFFFFF"/>
        </w:rPr>
      </w:pPr>
      <w:r w:rsidRPr="00976008">
        <w:rPr>
          <w:sz w:val="16"/>
          <w:szCs w:val="16"/>
          <w:u w:color="FFFFFF"/>
        </w:rPr>
        <w:t>3.2) почтовый адрес, адрес электронной почты, номер телефона для связи с заявителем или представителем заявителя;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5) категория земель и вид разрешенного использования земельного участка;</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976008" w:rsidRPr="00976008" w:rsidRDefault="00976008" w:rsidP="00976008">
      <w:pPr>
        <w:spacing w:after="0" w:line="240" w:lineRule="auto"/>
        <w:ind w:firstLine="720"/>
        <w:contextualSpacing/>
        <w:jc w:val="both"/>
        <w:rPr>
          <w:rFonts w:ascii="Times New Roman" w:hAnsi="Times New Roman"/>
          <w:sz w:val="16"/>
          <w:szCs w:val="16"/>
          <w:u w:color="FFFFFF"/>
        </w:rPr>
      </w:pPr>
      <w:r w:rsidRPr="00976008">
        <w:rPr>
          <w:rFonts w:ascii="Times New Roman" w:hAnsi="Times New Roman"/>
          <w:sz w:val="16"/>
          <w:szCs w:val="16"/>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976008">
        <w:rPr>
          <w:rFonts w:ascii="Times New Roman" w:hAnsi="Times New Roman"/>
          <w:sz w:val="16"/>
          <w:szCs w:val="16"/>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976008">
        <w:rPr>
          <w:rFonts w:ascii="Times New Roman" w:hAnsi="Times New Roman"/>
          <w:sz w:val="16"/>
          <w:szCs w:val="16"/>
          <w:u w:color="FFFFFF"/>
        </w:rPr>
        <w:t>;</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976008" w:rsidRPr="00976008" w:rsidRDefault="00976008" w:rsidP="00976008">
      <w:pPr>
        <w:pStyle w:val="-11"/>
        <w:tabs>
          <w:tab w:val="left" w:pos="1134"/>
        </w:tabs>
        <w:ind w:left="0" w:firstLine="720"/>
        <w:jc w:val="both"/>
        <w:rPr>
          <w:sz w:val="16"/>
          <w:szCs w:val="16"/>
          <w:u w:color="FFFFFF"/>
        </w:rPr>
      </w:pPr>
      <w:r w:rsidRPr="00976008">
        <w:rPr>
          <w:sz w:val="16"/>
          <w:szCs w:val="16"/>
          <w:u w:color="FFFFFF"/>
        </w:rPr>
        <w:t>10) подтверждение соответствия испрашиваемых отклонений требованиям технических регламентов;</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976008" w:rsidRPr="00976008" w:rsidRDefault="00976008" w:rsidP="00976008">
      <w:pPr>
        <w:pStyle w:val="-11"/>
        <w:tabs>
          <w:tab w:val="left" w:pos="1134"/>
        </w:tabs>
        <w:ind w:left="0" w:firstLine="709"/>
        <w:jc w:val="both"/>
        <w:rPr>
          <w:sz w:val="16"/>
          <w:szCs w:val="16"/>
        </w:rPr>
      </w:pPr>
      <w:r w:rsidRPr="00976008">
        <w:rPr>
          <w:sz w:val="16"/>
          <w:szCs w:val="16"/>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3. Форма заявления, предусмотренного пунктом 2 настоящей главы, приводится в приложении к настоящему порядку.</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4. К заявлению</w:t>
      </w:r>
      <w:r w:rsidRPr="00976008">
        <w:rPr>
          <w:rFonts w:ascii="Times New Roman" w:hAnsi="Times New Roman"/>
          <w:sz w:val="16"/>
          <w:szCs w:val="16"/>
        </w:rPr>
        <w:t xml:space="preserve">, </w:t>
      </w:r>
      <w:r w:rsidRPr="00976008">
        <w:rPr>
          <w:rFonts w:ascii="Times New Roman" w:hAnsi="Times New Roman"/>
          <w:sz w:val="16"/>
          <w:szCs w:val="16"/>
          <w:u w:color="FFFFFF"/>
        </w:rPr>
        <w:t>предусмотренному пунктом 2 настоящей главы, должны прилагаться следующие документы:</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1) копии документов, удостоверяющих личность заявителя – физического лица;</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976008" w:rsidRPr="00976008" w:rsidRDefault="00976008" w:rsidP="00976008">
      <w:pPr>
        <w:tabs>
          <w:tab w:val="left" w:pos="1134"/>
        </w:tabs>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для представителя физического лица – нотариально заверенная доверенность.</w:t>
      </w:r>
    </w:p>
    <w:p w:rsidR="00976008" w:rsidRPr="00976008" w:rsidRDefault="00976008" w:rsidP="00976008">
      <w:pPr>
        <w:tabs>
          <w:tab w:val="left" w:pos="1134"/>
        </w:tabs>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5. К заявлению</w:t>
      </w:r>
      <w:r w:rsidRPr="00976008">
        <w:rPr>
          <w:rFonts w:ascii="Times New Roman" w:hAnsi="Times New Roman"/>
          <w:sz w:val="16"/>
          <w:szCs w:val="16"/>
        </w:rPr>
        <w:t xml:space="preserve"> о предоставлении разрешения на условно разрешенный вид использования </w:t>
      </w:r>
      <w:r w:rsidRPr="00976008">
        <w:rPr>
          <w:rFonts w:ascii="Times New Roman" w:hAnsi="Times New Roman"/>
          <w:sz w:val="16"/>
          <w:szCs w:val="16"/>
          <w:u w:color="FFFFFF"/>
        </w:rPr>
        <w:t>должны также прилагаться следующие документы:</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976008">
        <w:rPr>
          <w:sz w:val="16"/>
          <w:szCs w:val="16"/>
        </w:rPr>
        <w:t xml:space="preserve">а </w:t>
      </w:r>
      <w:r w:rsidRPr="00976008">
        <w:rPr>
          <w:sz w:val="16"/>
          <w:szCs w:val="16"/>
          <w:u w:color="FFFFFF"/>
        </w:rPr>
        <w:t>условно разрешенный вид использования;</w:t>
      </w:r>
    </w:p>
    <w:p w:rsidR="00976008" w:rsidRPr="00976008" w:rsidRDefault="00976008" w:rsidP="00976008">
      <w:pPr>
        <w:tabs>
          <w:tab w:val="left" w:pos="1134"/>
        </w:tabs>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3) документы, подтверждающие обстоятельства, указанные в подпункте 8 пункта 2 настоящей главы (в свободной форме);</w:t>
      </w:r>
    </w:p>
    <w:p w:rsidR="00976008" w:rsidRPr="00976008" w:rsidRDefault="00976008" w:rsidP="00976008">
      <w:pPr>
        <w:tabs>
          <w:tab w:val="left" w:pos="1134"/>
        </w:tabs>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4) схема планировочной организации земельного участка (в масштабе 1:500), фиксирующая:</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границы земельного участка;</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границы размещения существующего или планируемого объекта капитального строительства;</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976008" w:rsidRPr="00976008" w:rsidRDefault="00976008" w:rsidP="00976008">
      <w:pPr>
        <w:pStyle w:val="-11"/>
        <w:tabs>
          <w:tab w:val="left" w:pos="1134"/>
        </w:tabs>
        <w:ind w:left="0" w:firstLine="567"/>
        <w:jc w:val="both"/>
        <w:rPr>
          <w:sz w:val="16"/>
          <w:szCs w:val="16"/>
          <w:u w:color="FFFFFF"/>
        </w:rPr>
      </w:pPr>
      <w:r w:rsidRPr="00976008">
        <w:rPr>
          <w:sz w:val="16"/>
          <w:szCs w:val="16"/>
          <w:u w:color="FFFFFF"/>
        </w:rPr>
        <w:t>6. К заявлению</w:t>
      </w:r>
      <w:r w:rsidRPr="00976008">
        <w:rPr>
          <w:sz w:val="16"/>
          <w:szCs w:val="16"/>
        </w:rPr>
        <w:t xml:space="preserve"> о предоставлении разрешения на отклонение предельных параметров </w:t>
      </w:r>
      <w:r w:rsidRPr="00976008">
        <w:rPr>
          <w:sz w:val="16"/>
          <w:szCs w:val="16"/>
          <w:u w:color="FFFFFF"/>
        </w:rPr>
        <w:t>должны также прилагаться следующие документы:</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3) документы, подтверждающие обстоятельства, указанные в подпункте 9 пункта 2 настоящей главы.</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lastRenderedPageBreak/>
        <w:t>В случае</w:t>
      </w:r>
      <w:proofErr w:type="gramStart"/>
      <w:r w:rsidRPr="00976008">
        <w:rPr>
          <w:sz w:val="16"/>
          <w:szCs w:val="16"/>
          <w:u w:color="FFFFFF"/>
        </w:rPr>
        <w:t>,</w:t>
      </w:r>
      <w:proofErr w:type="gramEnd"/>
      <w:r w:rsidRPr="00976008">
        <w:rPr>
          <w:sz w:val="16"/>
          <w:szCs w:val="16"/>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 к лицам, выполняющим инженерные изыскания. </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 xml:space="preserve">4) документы, подтверждающие соблюдение требований технических регламентов: </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976008">
        <w:rPr>
          <w:sz w:val="16"/>
          <w:szCs w:val="16"/>
          <w:u w:color="FFFFFF"/>
        </w:rPr>
        <w:t>и(</w:t>
      </w:r>
      <w:proofErr w:type="gramEnd"/>
      <w:r w:rsidRPr="00976008">
        <w:rPr>
          <w:sz w:val="16"/>
          <w:szCs w:val="16"/>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976008">
        <w:rPr>
          <w:sz w:val="16"/>
          <w:szCs w:val="16"/>
          <w:u w:color="FFFFFF"/>
        </w:rPr>
        <w:t>соответствии</w:t>
      </w:r>
      <w:proofErr w:type="gramEnd"/>
      <w:r w:rsidRPr="00976008">
        <w:rPr>
          <w:sz w:val="16"/>
          <w:szCs w:val="16"/>
          <w:u w:color="FFFFFF"/>
        </w:rPr>
        <w:t xml:space="preserve"> Федеральному закону от 22.07.2008 №123-ФЗ «Технический регламент о требованиях пожарной безопасности»);</w:t>
      </w:r>
    </w:p>
    <w:p w:rsidR="00976008" w:rsidRPr="00976008" w:rsidRDefault="00976008" w:rsidP="00976008">
      <w:pPr>
        <w:pStyle w:val="-11"/>
        <w:tabs>
          <w:tab w:val="left" w:pos="1134"/>
        </w:tabs>
        <w:ind w:left="0" w:firstLine="540"/>
        <w:jc w:val="both"/>
        <w:rPr>
          <w:sz w:val="16"/>
          <w:szCs w:val="16"/>
        </w:rPr>
      </w:pPr>
      <w:r w:rsidRPr="00976008">
        <w:rPr>
          <w:sz w:val="16"/>
          <w:szCs w:val="16"/>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976008">
        <w:rPr>
          <w:sz w:val="16"/>
          <w:szCs w:val="16"/>
        </w:rPr>
        <w:t>Представление указанного заключения не является обязательным</w:t>
      </w:r>
      <w:r w:rsidRPr="00976008">
        <w:rPr>
          <w:sz w:val="16"/>
          <w:szCs w:val="16"/>
          <w:u w:color="FFFFFF"/>
        </w:rPr>
        <w:t>;</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5) схему планировочной организации земельного участка (в масштабе 1:500), фиксирующую:</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границы земельного участка;</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границы размещения существующего или планируемого объекта капитального строительства;</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 xml:space="preserve">место испрашиваемого отклонения по отступу от границ земельного участка </w:t>
      </w:r>
      <w:proofErr w:type="gramStart"/>
      <w:r w:rsidRPr="00976008">
        <w:rPr>
          <w:sz w:val="16"/>
          <w:szCs w:val="16"/>
          <w:u w:color="FFFFFF"/>
        </w:rPr>
        <w:t>и(</w:t>
      </w:r>
      <w:proofErr w:type="gramEnd"/>
      <w:r w:rsidRPr="00976008">
        <w:rPr>
          <w:sz w:val="16"/>
          <w:szCs w:val="16"/>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976008" w:rsidRPr="00976008" w:rsidRDefault="00976008" w:rsidP="00976008">
      <w:pPr>
        <w:pStyle w:val="-11"/>
        <w:tabs>
          <w:tab w:val="left" w:pos="1134"/>
        </w:tabs>
        <w:ind w:left="0" w:firstLine="540"/>
        <w:jc w:val="both"/>
        <w:rPr>
          <w:sz w:val="16"/>
          <w:szCs w:val="16"/>
          <w:u w:color="FFFFFF"/>
        </w:rPr>
      </w:pPr>
      <w:r w:rsidRPr="00976008">
        <w:rPr>
          <w:sz w:val="16"/>
          <w:szCs w:val="16"/>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городского поселения.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8. Документы, указанные в подпунктах 2, 3 пункта 4, подпунктах 1, 2 пункта 5 и подпунктах 1, 2 пункта 6 настоящей главы, могут быть запрошены администрацией городского поселения в порядке межведомственного взаимодействия,</w:t>
      </w:r>
      <w:r w:rsidRPr="00976008">
        <w:rPr>
          <w:rFonts w:ascii="Times New Roman" w:hAnsi="Times New Roman"/>
          <w:sz w:val="16"/>
          <w:szCs w:val="16"/>
        </w:rPr>
        <w:t xml:space="preserve"> если заявитель не представил такие документы и информацию самостоятельно. </w:t>
      </w:r>
      <w:r w:rsidRPr="00976008">
        <w:rPr>
          <w:rFonts w:ascii="Times New Roman" w:hAnsi="Times New Roman"/>
          <w:sz w:val="16"/>
          <w:szCs w:val="16"/>
          <w:u w:color="FFFFFF"/>
        </w:rPr>
        <w:t xml:space="preserve"> </w:t>
      </w:r>
    </w:p>
    <w:p w:rsidR="00976008" w:rsidRPr="00976008" w:rsidRDefault="00976008" w:rsidP="00976008">
      <w:pPr>
        <w:pStyle w:val="-11"/>
        <w:tabs>
          <w:tab w:val="left" w:pos="1134"/>
        </w:tabs>
        <w:ind w:left="0" w:firstLine="540"/>
        <w:jc w:val="both"/>
        <w:rPr>
          <w:sz w:val="16"/>
          <w:szCs w:val="16"/>
        </w:rPr>
      </w:pPr>
      <w:r w:rsidRPr="00976008">
        <w:rPr>
          <w:sz w:val="16"/>
          <w:szCs w:val="16"/>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976008" w:rsidRPr="00976008" w:rsidRDefault="00976008" w:rsidP="00976008">
      <w:pPr>
        <w:pStyle w:val="-11"/>
        <w:tabs>
          <w:tab w:val="left" w:pos="1134"/>
        </w:tabs>
        <w:ind w:left="0" w:firstLine="540"/>
        <w:jc w:val="both"/>
        <w:rPr>
          <w:sz w:val="16"/>
          <w:szCs w:val="16"/>
        </w:rPr>
      </w:pPr>
      <w:r w:rsidRPr="00976008">
        <w:rPr>
          <w:sz w:val="16"/>
          <w:szCs w:val="16"/>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976008" w:rsidRPr="00976008" w:rsidRDefault="00976008" w:rsidP="00976008">
      <w:pPr>
        <w:pStyle w:val="-11"/>
        <w:tabs>
          <w:tab w:val="left" w:pos="1134"/>
        </w:tabs>
        <w:ind w:left="0" w:firstLine="540"/>
        <w:jc w:val="both"/>
        <w:rPr>
          <w:sz w:val="16"/>
          <w:szCs w:val="16"/>
        </w:rPr>
      </w:pPr>
      <w:proofErr w:type="gramStart"/>
      <w:r w:rsidRPr="00976008">
        <w:rPr>
          <w:sz w:val="16"/>
          <w:szCs w:val="16"/>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rsidR="00976008" w:rsidRPr="00976008" w:rsidRDefault="00976008" w:rsidP="00976008">
      <w:pPr>
        <w:pStyle w:val="-11"/>
        <w:tabs>
          <w:tab w:val="left" w:pos="1134"/>
        </w:tabs>
        <w:ind w:left="0" w:firstLine="540"/>
        <w:jc w:val="both"/>
        <w:rPr>
          <w:sz w:val="16"/>
          <w:szCs w:val="16"/>
        </w:rPr>
      </w:pPr>
      <w:r w:rsidRPr="00976008">
        <w:rPr>
          <w:sz w:val="16"/>
          <w:szCs w:val="16"/>
        </w:rPr>
        <w:t>3) текст заявления не поддается прочтению;</w:t>
      </w:r>
    </w:p>
    <w:p w:rsidR="00976008" w:rsidRPr="00976008" w:rsidRDefault="00976008" w:rsidP="00976008">
      <w:pPr>
        <w:pStyle w:val="-11"/>
        <w:tabs>
          <w:tab w:val="left" w:pos="1134"/>
        </w:tabs>
        <w:ind w:left="0" w:firstLine="540"/>
        <w:jc w:val="both"/>
        <w:rPr>
          <w:sz w:val="16"/>
          <w:szCs w:val="16"/>
        </w:rPr>
      </w:pPr>
      <w:r w:rsidRPr="00976008">
        <w:rPr>
          <w:sz w:val="16"/>
          <w:szCs w:val="16"/>
        </w:rPr>
        <w:t>4) отсутствие в заявлении сведений о заявителе, подписи заявителя, контактных телефонов, почтового адреса;</w:t>
      </w:r>
    </w:p>
    <w:p w:rsidR="00976008" w:rsidRPr="00976008" w:rsidRDefault="00976008" w:rsidP="00976008">
      <w:pPr>
        <w:pStyle w:val="-11"/>
        <w:tabs>
          <w:tab w:val="left" w:pos="1134"/>
        </w:tabs>
        <w:ind w:left="0" w:firstLine="540"/>
        <w:jc w:val="both"/>
        <w:rPr>
          <w:sz w:val="16"/>
          <w:szCs w:val="16"/>
        </w:rPr>
      </w:pPr>
      <w:r w:rsidRPr="00976008">
        <w:rPr>
          <w:sz w:val="16"/>
          <w:szCs w:val="16"/>
        </w:rPr>
        <w:t>5) заявление подписано неуполномоченным лицом.</w:t>
      </w:r>
    </w:p>
    <w:p w:rsidR="00976008" w:rsidRPr="00976008" w:rsidRDefault="00976008" w:rsidP="00976008">
      <w:pPr>
        <w:tabs>
          <w:tab w:val="left" w:pos="567"/>
        </w:tabs>
        <w:autoSpaceDE w:val="0"/>
        <w:autoSpaceDN w:val="0"/>
        <w:adjustRightInd w:val="0"/>
        <w:spacing w:after="0" w:line="240" w:lineRule="auto"/>
        <w:jc w:val="both"/>
        <w:rPr>
          <w:rFonts w:ascii="Times New Roman" w:eastAsiaTheme="minorHAnsi" w:hAnsi="Times New Roman"/>
          <w:sz w:val="16"/>
          <w:szCs w:val="16"/>
        </w:rPr>
      </w:pPr>
      <w:r w:rsidRPr="00976008">
        <w:rPr>
          <w:rFonts w:ascii="Times New Roman" w:hAnsi="Times New Roman"/>
          <w:sz w:val="16"/>
          <w:szCs w:val="16"/>
          <w:u w:color="FFFFFF"/>
        </w:rPr>
        <w:tab/>
        <w:t>10. В случае</w:t>
      </w:r>
      <w:proofErr w:type="gramStart"/>
      <w:r w:rsidRPr="00976008">
        <w:rPr>
          <w:rFonts w:ascii="Times New Roman" w:hAnsi="Times New Roman"/>
          <w:sz w:val="16"/>
          <w:szCs w:val="16"/>
          <w:u w:color="FFFFFF"/>
        </w:rPr>
        <w:t>,</w:t>
      </w:r>
      <w:proofErr w:type="gramEnd"/>
      <w:r w:rsidRPr="00976008">
        <w:rPr>
          <w:rFonts w:ascii="Times New Roman" w:hAnsi="Times New Roman"/>
          <w:sz w:val="16"/>
          <w:szCs w:val="16"/>
          <w:u w:color="FFFFFF"/>
        </w:rPr>
        <w:t xml:space="preserve"> если основания для отказа в приеме документов, установленные пунктом 6 настоящей главы отсутствуют, </w:t>
      </w:r>
      <w:r w:rsidRPr="00976008">
        <w:rPr>
          <w:rFonts w:ascii="Times New Roman" w:eastAsiaTheme="minorHAnsi" w:hAnsi="Times New Roman"/>
          <w:sz w:val="16"/>
          <w:szCs w:val="16"/>
        </w:rPr>
        <w:t xml:space="preserve">комиссия </w:t>
      </w:r>
      <w:r w:rsidRPr="00976008">
        <w:rPr>
          <w:rFonts w:ascii="Times New Roman" w:hAnsi="Times New Roman"/>
          <w:sz w:val="16"/>
          <w:szCs w:val="16"/>
          <w:u w:color="FFFFFF"/>
        </w:rPr>
        <w:t xml:space="preserve">рассматривает представленные заявителем документы и в срок не позднее десяти дней со </w:t>
      </w:r>
      <w:r w:rsidRPr="00976008">
        <w:rPr>
          <w:rFonts w:ascii="Times New Roman" w:hAnsi="Times New Roman"/>
          <w:sz w:val="16"/>
          <w:szCs w:val="16"/>
        </w:rPr>
        <w:t xml:space="preserve">дня поступления заявления </w:t>
      </w:r>
      <w:r w:rsidRPr="00976008">
        <w:rPr>
          <w:rFonts w:ascii="Times New Roman" w:hAnsi="Times New Roman"/>
          <w:sz w:val="16"/>
          <w:szCs w:val="16"/>
          <w:u w:color="FFFFFF"/>
        </w:rPr>
        <w:t>подготавливает заключение, содержащее одну из следующих рекомендаций: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2) о невозможности проведения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976008">
        <w:rPr>
          <w:rFonts w:ascii="Times New Roman" w:hAnsi="Times New Roman"/>
          <w:sz w:val="16"/>
          <w:szCs w:val="16"/>
        </w:rPr>
        <w:t xml:space="preserve">решения о предоставлении разрешения на условно разрешенный вид использования </w:t>
      </w:r>
      <w:r w:rsidRPr="00976008">
        <w:rPr>
          <w:rFonts w:ascii="Times New Roman" w:hAnsi="Times New Roman"/>
          <w:sz w:val="16"/>
          <w:szCs w:val="16"/>
          <w:u w:color="FFFFFF"/>
        </w:rPr>
        <w:t>может быть принято только при наличии одного или нескольких из следующих условий:</w:t>
      </w:r>
    </w:p>
    <w:p w:rsidR="00976008" w:rsidRPr="00976008" w:rsidRDefault="00976008" w:rsidP="00976008">
      <w:pPr>
        <w:pStyle w:val="ConsPlusNormal"/>
        <w:ind w:firstLine="567"/>
        <w:contextualSpacing/>
        <w:jc w:val="both"/>
        <w:rPr>
          <w:rFonts w:ascii="Times New Roman" w:hAnsi="Times New Roman" w:cs="Times New Roman"/>
          <w:sz w:val="16"/>
          <w:szCs w:val="16"/>
        </w:rPr>
      </w:pPr>
      <w:r w:rsidRPr="00976008">
        <w:rPr>
          <w:rFonts w:ascii="Times New Roman" w:hAnsi="Times New Roman" w:cs="Times New Roman"/>
          <w:sz w:val="16"/>
          <w:szCs w:val="16"/>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976008" w:rsidRPr="00976008" w:rsidRDefault="00976008" w:rsidP="00976008">
      <w:pPr>
        <w:pStyle w:val="-11"/>
        <w:tabs>
          <w:tab w:val="left" w:pos="1134"/>
        </w:tabs>
        <w:ind w:left="0" w:firstLine="567"/>
        <w:jc w:val="both"/>
        <w:rPr>
          <w:sz w:val="16"/>
          <w:szCs w:val="16"/>
        </w:rPr>
      </w:pPr>
      <w:r w:rsidRPr="00976008">
        <w:rPr>
          <w:sz w:val="16"/>
          <w:szCs w:val="16"/>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976008" w:rsidRPr="00976008" w:rsidRDefault="00976008" w:rsidP="00976008">
      <w:pPr>
        <w:pStyle w:val="-11"/>
        <w:tabs>
          <w:tab w:val="left" w:pos="1134"/>
        </w:tabs>
        <w:ind w:left="0" w:firstLine="567"/>
        <w:jc w:val="both"/>
        <w:rPr>
          <w:sz w:val="16"/>
          <w:szCs w:val="16"/>
        </w:rPr>
      </w:pPr>
      <w:r w:rsidRPr="00976008">
        <w:rPr>
          <w:sz w:val="16"/>
          <w:szCs w:val="16"/>
        </w:rPr>
        <w:t xml:space="preserve">3) </w:t>
      </w:r>
      <w:proofErr w:type="spellStart"/>
      <w:r w:rsidRPr="00976008">
        <w:rPr>
          <w:sz w:val="16"/>
          <w:szCs w:val="16"/>
        </w:rPr>
        <w:t>неуказание</w:t>
      </w:r>
      <w:proofErr w:type="spellEnd"/>
      <w:r w:rsidRPr="00976008">
        <w:rPr>
          <w:sz w:val="16"/>
          <w:szCs w:val="16"/>
        </w:rPr>
        <w:t xml:space="preserve"> или неполное указание в заявлении сведений, указанных  в пункте 2 настоящей главы;</w:t>
      </w:r>
    </w:p>
    <w:p w:rsidR="00976008" w:rsidRPr="00976008" w:rsidRDefault="00976008" w:rsidP="00976008">
      <w:pPr>
        <w:pStyle w:val="-11"/>
        <w:tabs>
          <w:tab w:val="left" w:pos="1134"/>
        </w:tabs>
        <w:ind w:left="0" w:firstLine="567"/>
        <w:jc w:val="both"/>
        <w:rPr>
          <w:sz w:val="16"/>
          <w:szCs w:val="16"/>
        </w:rPr>
      </w:pPr>
      <w:r w:rsidRPr="00976008">
        <w:rPr>
          <w:sz w:val="16"/>
          <w:szCs w:val="16"/>
        </w:rPr>
        <w:t>4) непредставление документов, указанных в пунктах 4, 5 настоящей главы;</w:t>
      </w:r>
    </w:p>
    <w:p w:rsidR="00976008" w:rsidRPr="00976008" w:rsidRDefault="00976008" w:rsidP="00976008">
      <w:pPr>
        <w:pStyle w:val="-11"/>
        <w:tabs>
          <w:tab w:val="left" w:pos="1134"/>
        </w:tabs>
        <w:ind w:left="0" w:firstLine="567"/>
        <w:jc w:val="both"/>
        <w:rPr>
          <w:sz w:val="16"/>
          <w:szCs w:val="16"/>
        </w:rPr>
      </w:pPr>
      <w:r w:rsidRPr="00976008">
        <w:rPr>
          <w:sz w:val="16"/>
          <w:szCs w:val="16"/>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76008" w:rsidRPr="00976008" w:rsidRDefault="00976008" w:rsidP="00976008">
      <w:pPr>
        <w:pStyle w:val="-11"/>
        <w:tabs>
          <w:tab w:val="left" w:pos="1134"/>
        </w:tabs>
        <w:ind w:left="0" w:firstLine="567"/>
        <w:jc w:val="both"/>
        <w:rPr>
          <w:sz w:val="16"/>
          <w:szCs w:val="16"/>
        </w:rPr>
      </w:pPr>
      <w:proofErr w:type="gramStart"/>
      <w:r w:rsidRPr="00976008">
        <w:rPr>
          <w:sz w:val="16"/>
          <w:szCs w:val="16"/>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976008">
          <w:rPr>
            <w:sz w:val="16"/>
            <w:szCs w:val="16"/>
          </w:rPr>
          <w:t>части 2 статьи 55.32</w:t>
        </w:r>
      </w:hyperlink>
      <w:r w:rsidRPr="00976008">
        <w:rPr>
          <w:sz w:val="16"/>
          <w:szCs w:val="1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76008">
        <w:rPr>
          <w:sz w:val="16"/>
          <w:szCs w:val="16"/>
        </w:rPr>
        <w:t xml:space="preserve"> </w:t>
      </w:r>
      <w:proofErr w:type="gramStart"/>
      <w:r w:rsidRPr="00976008">
        <w:rPr>
          <w:sz w:val="16"/>
          <w:szCs w:val="1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anchor="dst2783" w:history="1">
        <w:r w:rsidRPr="00976008">
          <w:rPr>
            <w:sz w:val="16"/>
            <w:szCs w:val="16"/>
          </w:rPr>
          <w:t>части 2 статьи 55.32</w:t>
        </w:r>
      </w:hyperlink>
      <w:r w:rsidRPr="00976008">
        <w:rPr>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76008">
        <w:rPr>
          <w:sz w:val="16"/>
          <w:szCs w:val="16"/>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6008" w:rsidRPr="00976008" w:rsidRDefault="00976008" w:rsidP="00976008">
      <w:pPr>
        <w:pStyle w:val="-11"/>
        <w:tabs>
          <w:tab w:val="left" w:pos="1134"/>
        </w:tabs>
        <w:ind w:left="0" w:firstLine="567"/>
        <w:jc w:val="both"/>
        <w:rPr>
          <w:sz w:val="16"/>
          <w:szCs w:val="16"/>
        </w:rPr>
      </w:pPr>
      <w:r w:rsidRPr="00976008">
        <w:rPr>
          <w:sz w:val="16"/>
          <w:szCs w:val="16"/>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76008" w:rsidRPr="00976008" w:rsidRDefault="00976008" w:rsidP="00976008">
      <w:pPr>
        <w:pStyle w:val="-11"/>
        <w:tabs>
          <w:tab w:val="left" w:pos="1134"/>
        </w:tabs>
        <w:ind w:left="0" w:firstLine="567"/>
        <w:jc w:val="both"/>
        <w:rPr>
          <w:sz w:val="16"/>
          <w:szCs w:val="16"/>
        </w:rPr>
      </w:pPr>
      <w:r w:rsidRPr="00976008">
        <w:rPr>
          <w:sz w:val="16"/>
          <w:szCs w:val="16"/>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76008" w:rsidRPr="00976008" w:rsidRDefault="00976008" w:rsidP="00976008">
      <w:pPr>
        <w:tabs>
          <w:tab w:val="left" w:pos="1134"/>
        </w:tabs>
        <w:spacing w:after="0" w:line="240" w:lineRule="auto"/>
        <w:ind w:firstLine="567"/>
        <w:jc w:val="both"/>
        <w:rPr>
          <w:rFonts w:ascii="Times New Roman" w:hAnsi="Times New Roman"/>
          <w:sz w:val="16"/>
          <w:szCs w:val="16"/>
          <w:u w:color="FFFFFF"/>
        </w:rPr>
      </w:pPr>
      <w:r w:rsidRPr="00976008">
        <w:rPr>
          <w:rFonts w:ascii="Times New Roman" w:hAnsi="Times New Roman"/>
          <w:sz w:val="16"/>
          <w:szCs w:val="16"/>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976008">
        <w:rPr>
          <w:rFonts w:ascii="Times New Roman" w:hAnsi="Times New Roman"/>
          <w:sz w:val="16"/>
          <w:szCs w:val="16"/>
        </w:rPr>
        <w:t xml:space="preserve">решения о предоставлении разрешения на отклонение от предельных параметров </w:t>
      </w:r>
      <w:r w:rsidRPr="00976008">
        <w:rPr>
          <w:rFonts w:ascii="Times New Roman" w:hAnsi="Times New Roman"/>
          <w:sz w:val="16"/>
          <w:szCs w:val="16"/>
          <w:u w:color="FFFFFF"/>
        </w:rPr>
        <w:t>может быть принято только при наличии одного или нескольких из следующих условий:</w:t>
      </w:r>
    </w:p>
    <w:p w:rsidR="00976008" w:rsidRPr="00976008" w:rsidRDefault="00976008" w:rsidP="00976008">
      <w:pPr>
        <w:pStyle w:val="-11"/>
        <w:tabs>
          <w:tab w:val="left" w:pos="1134"/>
        </w:tabs>
        <w:ind w:left="0" w:firstLine="567"/>
        <w:jc w:val="both"/>
        <w:rPr>
          <w:sz w:val="16"/>
          <w:szCs w:val="16"/>
        </w:rPr>
      </w:pPr>
      <w:r w:rsidRPr="00976008">
        <w:rPr>
          <w:sz w:val="16"/>
          <w:szCs w:val="16"/>
        </w:rPr>
        <w:t xml:space="preserve">1) несоответствие испрашиваемого разрешения требованиям Федерального </w:t>
      </w:r>
      <w:hyperlink r:id="rId16" w:history="1">
        <w:r w:rsidRPr="00976008">
          <w:rPr>
            <w:sz w:val="16"/>
            <w:szCs w:val="16"/>
          </w:rPr>
          <w:t>закона</w:t>
        </w:r>
      </w:hyperlink>
      <w:r w:rsidRPr="00976008">
        <w:rPr>
          <w:sz w:val="16"/>
          <w:szCs w:val="16"/>
        </w:rPr>
        <w:t xml:space="preserve"> от 22.07.2008 № 123-ФЗ «Технический регламент о требованиях пожарной безопасности», Федерального </w:t>
      </w:r>
      <w:hyperlink r:id="rId17" w:history="1">
        <w:r w:rsidRPr="00976008">
          <w:rPr>
            <w:sz w:val="16"/>
            <w:szCs w:val="16"/>
          </w:rPr>
          <w:t>закона</w:t>
        </w:r>
      </w:hyperlink>
      <w:r w:rsidRPr="00976008">
        <w:rPr>
          <w:sz w:val="16"/>
          <w:szCs w:val="16"/>
        </w:rPr>
        <w:t xml:space="preserve"> от 30.12.2009 № 384-ФЗ «Технический регламент о безопасности зданий и сооружений» или требованиям иных технических регламентов;</w:t>
      </w:r>
    </w:p>
    <w:p w:rsidR="00976008" w:rsidRPr="00976008" w:rsidRDefault="00976008" w:rsidP="00976008">
      <w:pPr>
        <w:pStyle w:val="-11"/>
        <w:tabs>
          <w:tab w:val="left" w:pos="1134"/>
        </w:tabs>
        <w:ind w:left="0" w:firstLine="540"/>
        <w:jc w:val="both"/>
        <w:rPr>
          <w:sz w:val="16"/>
          <w:szCs w:val="16"/>
        </w:rPr>
      </w:pPr>
      <w:r w:rsidRPr="00976008">
        <w:rPr>
          <w:sz w:val="16"/>
          <w:szCs w:val="16"/>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976008" w:rsidRPr="00976008" w:rsidRDefault="00976008" w:rsidP="00976008">
      <w:pPr>
        <w:pStyle w:val="-11"/>
        <w:tabs>
          <w:tab w:val="left" w:pos="1134"/>
        </w:tabs>
        <w:ind w:left="0" w:firstLine="540"/>
        <w:jc w:val="both"/>
        <w:rPr>
          <w:sz w:val="16"/>
          <w:szCs w:val="16"/>
        </w:rPr>
      </w:pPr>
      <w:r w:rsidRPr="00976008">
        <w:rPr>
          <w:sz w:val="16"/>
          <w:szCs w:val="16"/>
        </w:rPr>
        <w:t xml:space="preserve">3) </w:t>
      </w:r>
      <w:proofErr w:type="spellStart"/>
      <w:r w:rsidRPr="00976008">
        <w:rPr>
          <w:sz w:val="16"/>
          <w:szCs w:val="16"/>
        </w:rPr>
        <w:t>неуказание</w:t>
      </w:r>
      <w:proofErr w:type="spellEnd"/>
      <w:r w:rsidRPr="00976008">
        <w:rPr>
          <w:sz w:val="16"/>
          <w:szCs w:val="16"/>
        </w:rPr>
        <w:t xml:space="preserve"> или неполное указание в заявлении сведений, указанных  в пункте 2 настоящей главы;</w:t>
      </w:r>
    </w:p>
    <w:p w:rsidR="00976008" w:rsidRPr="00976008" w:rsidRDefault="00976008" w:rsidP="00976008">
      <w:pPr>
        <w:pStyle w:val="-11"/>
        <w:tabs>
          <w:tab w:val="left" w:pos="1134"/>
        </w:tabs>
        <w:ind w:left="0" w:firstLine="540"/>
        <w:jc w:val="both"/>
        <w:rPr>
          <w:sz w:val="16"/>
          <w:szCs w:val="16"/>
        </w:rPr>
      </w:pPr>
      <w:r w:rsidRPr="00976008">
        <w:rPr>
          <w:sz w:val="16"/>
          <w:szCs w:val="16"/>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976008" w:rsidRPr="00976008" w:rsidRDefault="00976008" w:rsidP="00976008">
      <w:pPr>
        <w:pStyle w:val="-11"/>
        <w:tabs>
          <w:tab w:val="left" w:pos="1134"/>
        </w:tabs>
        <w:ind w:left="0" w:firstLine="540"/>
        <w:jc w:val="both"/>
        <w:rPr>
          <w:sz w:val="16"/>
          <w:szCs w:val="16"/>
        </w:rPr>
      </w:pPr>
      <w:r w:rsidRPr="00976008">
        <w:rPr>
          <w:sz w:val="16"/>
          <w:szCs w:val="16"/>
        </w:rPr>
        <w:lastRenderedPageBreak/>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76008" w:rsidRPr="00976008" w:rsidRDefault="00976008" w:rsidP="00976008">
      <w:pPr>
        <w:pStyle w:val="-11"/>
        <w:tabs>
          <w:tab w:val="left" w:pos="1134"/>
        </w:tabs>
        <w:ind w:left="0" w:firstLine="540"/>
        <w:jc w:val="both"/>
        <w:rPr>
          <w:sz w:val="16"/>
          <w:szCs w:val="16"/>
        </w:rPr>
      </w:pPr>
      <w:proofErr w:type="gramStart"/>
      <w:r w:rsidRPr="00976008">
        <w:rPr>
          <w:sz w:val="16"/>
          <w:szCs w:val="16"/>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st2783" w:history="1">
        <w:r w:rsidRPr="00976008">
          <w:rPr>
            <w:sz w:val="16"/>
            <w:szCs w:val="16"/>
          </w:rPr>
          <w:t>части 2 статьи 55.32</w:t>
        </w:r>
      </w:hyperlink>
      <w:r w:rsidRPr="00976008">
        <w:rPr>
          <w:sz w:val="16"/>
          <w:szCs w:val="16"/>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976008">
        <w:rPr>
          <w:sz w:val="16"/>
          <w:szCs w:val="16"/>
        </w:rPr>
        <w:t xml:space="preserve"> </w:t>
      </w:r>
      <w:proofErr w:type="gramStart"/>
      <w:r w:rsidRPr="00976008">
        <w:rPr>
          <w:sz w:val="16"/>
          <w:szCs w:val="16"/>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9" w:anchor="dst2783" w:history="1">
        <w:r w:rsidRPr="00976008">
          <w:rPr>
            <w:sz w:val="16"/>
            <w:szCs w:val="16"/>
          </w:rPr>
          <w:t>части 2 статьи 55.32</w:t>
        </w:r>
      </w:hyperlink>
      <w:r w:rsidRPr="00976008">
        <w:rPr>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976008">
        <w:rPr>
          <w:sz w:val="16"/>
          <w:szCs w:val="16"/>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6008" w:rsidRPr="00976008" w:rsidRDefault="00976008" w:rsidP="00976008">
      <w:pPr>
        <w:pStyle w:val="-11"/>
        <w:tabs>
          <w:tab w:val="left" w:pos="1134"/>
        </w:tabs>
        <w:ind w:left="0" w:firstLine="540"/>
        <w:jc w:val="both"/>
        <w:rPr>
          <w:sz w:val="16"/>
          <w:szCs w:val="16"/>
        </w:rPr>
      </w:pPr>
      <w:r w:rsidRPr="00976008">
        <w:rPr>
          <w:sz w:val="16"/>
          <w:szCs w:val="16"/>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976008" w:rsidRPr="00976008" w:rsidRDefault="00976008" w:rsidP="00976008">
      <w:pPr>
        <w:pStyle w:val="-11"/>
        <w:tabs>
          <w:tab w:val="left" w:pos="1134"/>
        </w:tabs>
        <w:ind w:left="0" w:firstLine="540"/>
        <w:jc w:val="both"/>
        <w:rPr>
          <w:sz w:val="16"/>
          <w:szCs w:val="16"/>
        </w:rPr>
      </w:pPr>
      <w:r w:rsidRPr="00976008">
        <w:rPr>
          <w:sz w:val="16"/>
          <w:szCs w:val="16"/>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13. Глава городского поселения не позднее семи дней со дня получения заключения комиссии, предусмотренного пунктом 10 настоящей главы, принимает постановление главы городского поселения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или   о невозможности проведения публичных слушаний. Копия постановления главы городского поселения направляется заявителю не позднее пяти дней со дня издания.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14. После подготовки комиссией заключения, содержащего рекомендации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администрация городского поселения подготавливает предварительную смету расходов на организацию проведения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Указанная смета утверждается главой городского поселения или уполномоченным им лицом.</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15. После утверждения предварительной</w:t>
      </w:r>
      <w:r w:rsidRPr="00976008" w:rsidDel="006B6ABF">
        <w:rPr>
          <w:rFonts w:ascii="Times New Roman" w:hAnsi="Times New Roman"/>
          <w:sz w:val="16"/>
          <w:szCs w:val="16"/>
          <w:u w:color="FFFFFF"/>
        </w:rPr>
        <w:t xml:space="preserve"> </w:t>
      </w:r>
      <w:r w:rsidRPr="00976008">
        <w:rPr>
          <w:rFonts w:ascii="Times New Roman" w:hAnsi="Times New Roman"/>
          <w:sz w:val="16"/>
          <w:szCs w:val="16"/>
          <w:u w:color="FFFFFF"/>
        </w:rPr>
        <w:t xml:space="preserve">сметы расходов заявитель должен перечислить утвержденную сметой денежную сумму на счет администрации городского поселения. </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16. После издания постановления главы городского поселения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976008">
        <w:rPr>
          <w:rFonts w:ascii="Times New Roman" w:hAnsi="Times New Roman"/>
          <w:sz w:val="16"/>
          <w:szCs w:val="16"/>
          <w:u w:color="FFFFFF"/>
        </w:rPr>
        <w:t>отклонение</w:t>
      </w:r>
      <w:proofErr w:type="gramEnd"/>
      <w:r w:rsidRPr="00976008">
        <w:rPr>
          <w:rFonts w:ascii="Times New Roman" w:hAnsi="Times New Roman"/>
          <w:sz w:val="16"/>
          <w:szCs w:val="16"/>
          <w:u w:color="FFFFFF"/>
        </w:rPr>
        <w:t xml:space="preserve"> от предельных параметров </w:t>
      </w:r>
      <w:r w:rsidRPr="00976008">
        <w:rPr>
          <w:rFonts w:ascii="Times New Roman" w:hAnsi="Times New Roman"/>
          <w:sz w:val="16"/>
          <w:szCs w:val="16"/>
        </w:rPr>
        <w:t>уполномоченное должностное лицо администрации</w:t>
      </w:r>
      <w:r w:rsidRPr="00976008">
        <w:rPr>
          <w:rFonts w:ascii="Times New Roman" w:hAnsi="Times New Roman"/>
          <w:sz w:val="16"/>
          <w:szCs w:val="16"/>
          <w:u w:color="FFFFFF"/>
        </w:rPr>
        <w:t xml:space="preserve"> направляет сообщения                    о проведении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17. В случае если испрашиваемый условно разрешенный вид использования земельного участка или объекта капитального строительства</w:t>
      </w:r>
      <w:r w:rsidRPr="00976008" w:rsidDel="006D239A">
        <w:rPr>
          <w:rFonts w:ascii="Times New Roman" w:hAnsi="Times New Roman"/>
          <w:sz w:val="16"/>
          <w:szCs w:val="16"/>
          <w:u w:color="FFFFFF"/>
        </w:rPr>
        <w:t xml:space="preserve"> </w:t>
      </w:r>
      <w:r w:rsidRPr="00976008">
        <w:rPr>
          <w:rFonts w:ascii="Times New Roman" w:hAnsi="Times New Roman"/>
          <w:sz w:val="16"/>
          <w:szCs w:val="16"/>
          <w:u w:color="FFFFFF"/>
        </w:rPr>
        <w:t xml:space="preserve">может оказать негативное воздействие на окружающую среду, </w:t>
      </w:r>
      <w:r w:rsidRPr="00976008">
        <w:rPr>
          <w:rFonts w:ascii="Times New Roman" w:hAnsi="Times New Roman"/>
          <w:sz w:val="16"/>
          <w:szCs w:val="16"/>
        </w:rPr>
        <w:t>общественные обсуждения или</w:t>
      </w:r>
      <w:r w:rsidRPr="00976008">
        <w:rPr>
          <w:rFonts w:ascii="Times New Roman" w:hAnsi="Times New Roman"/>
          <w:sz w:val="16"/>
          <w:szCs w:val="16"/>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r w:rsidRPr="00976008">
        <w:rPr>
          <w:rFonts w:ascii="Times New Roman" w:hAnsi="Times New Roman"/>
          <w:sz w:val="16"/>
          <w:szCs w:val="16"/>
          <w:u w:color="FFFFFF"/>
        </w:rPr>
        <w:t xml:space="preserve">18. </w:t>
      </w:r>
      <w:proofErr w:type="gramStart"/>
      <w:r w:rsidRPr="00976008">
        <w:rPr>
          <w:rFonts w:ascii="Times New Roman" w:hAnsi="Times New Roman"/>
          <w:sz w:val="16"/>
          <w:szCs w:val="16"/>
          <w:u w:color="FFFFFF"/>
        </w:rPr>
        <w:t xml:space="preserve">На основании заключения о результатах </w:t>
      </w:r>
      <w:r w:rsidRPr="00976008">
        <w:rPr>
          <w:rFonts w:ascii="Times New Roman" w:hAnsi="Times New Roman"/>
          <w:sz w:val="16"/>
          <w:szCs w:val="16"/>
        </w:rPr>
        <w:t>общественных обсуждений или</w:t>
      </w:r>
      <w:r w:rsidRPr="00976008">
        <w:rPr>
          <w:rFonts w:ascii="Times New Roman" w:hAnsi="Times New Roman"/>
          <w:sz w:val="16"/>
          <w:szCs w:val="16"/>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976008">
        <w:rPr>
          <w:rFonts w:ascii="Times New Roman" w:hAnsi="Times New Roman"/>
          <w:sz w:val="16"/>
          <w:szCs w:val="16"/>
          <w:u w:color="FFFFFF"/>
        </w:rPr>
        <w:t xml:space="preserve"> городского поселения.</w:t>
      </w:r>
    </w:p>
    <w:p w:rsidR="00976008" w:rsidRPr="00976008" w:rsidRDefault="00976008" w:rsidP="00976008">
      <w:pPr>
        <w:tabs>
          <w:tab w:val="left" w:pos="1134"/>
        </w:tabs>
        <w:spacing w:after="0" w:line="240" w:lineRule="auto"/>
        <w:ind w:firstLine="720"/>
        <w:jc w:val="both"/>
        <w:rPr>
          <w:rFonts w:ascii="Times New Roman" w:hAnsi="Times New Roman"/>
          <w:sz w:val="16"/>
          <w:szCs w:val="16"/>
          <w:u w:color="FFFFFF"/>
        </w:rPr>
      </w:pPr>
    </w:p>
    <w:p w:rsidR="00976008" w:rsidRPr="00976008" w:rsidRDefault="00976008" w:rsidP="00976008">
      <w:pPr>
        <w:tabs>
          <w:tab w:val="left" w:pos="1134"/>
        </w:tabs>
        <w:spacing w:after="0" w:line="240" w:lineRule="auto"/>
        <w:jc w:val="both"/>
        <w:rPr>
          <w:rFonts w:ascii="Times New Roman" w:hAnsi="Times New Roman"/>
          <w:sz w:val="16"/>
          <w:szCs w:val="16"/>
          <w:u w:color="FFFFFF"/>
        </w:rPr>
      </w:pPr>
    </w:p>
    <w:p w:rsidR="00976008" w:rsidRPr="00976008" w:rsidRDefault="00976008" w:rsidP="00976008">
      <w:pPr>
        <w:tabs>
          <w:tab w:val="left" w:pos="1134"/>
        </w:tabs>
        <w:spacing w:after="0" w:line="240" w:lineRule="auto"/>
        <w:jc w:val="both"/>
        <w:rPr>
          <w:rFonts w:ascii="Times New Roman" w:hAnsi="Times New Roman"/>
          <w:sz w:val="16"/>
          <w:szCs w:val="16"/>
          <w:u w:color="FFFFFF"/>
        </w:rPr>
      </w:pPr>
    </w:p>
    <w:p w:rsidR="00976008" w:rsidRPr="00976008" w:rsidRDefault="00976008" w:rsidP="00976008">
      <w:pPr>
        <w:tabs>
          <w:tab w:val="left" w:pos="1134"/>
        </w:tabs>
        <w:spacing w:after="0" w:line="240" w:lineRule="auto"/>
        <w:jc w:val="both"/>
        <w:rPr>
          <w:rFonts w:ascii="Times New Roman" w:hAnsi="Times New Roman"/>
          <w:sz w:val="16"/>
          <w:szCs w:val="16"/>
          <w:u w:color="FFFFFF"/>
        </w:rPr>
      </w:pPr>
    </w:p>
    <w:p w:rsidR="00976008" w:rsidRPr="00976008" w:rsidRDefault="00976008" w:rsidP="00976008">
      <w:pPr>
        <w:tabs>
          <w:tab w:val="left" w:pos="1134"/>
        </w:tabs>
        <w:spacing w:after="0" w:line="240" w:lineRule="auto"/>
        <w:jc w:val="both"/>
        <w:rPr>
          <w:rFonts w:ascii="Times New Roman" w:hAnsi="Times New Roman"/>
          <w:sz w:val="16"/>
          <w:szCs w:val="16"/>
          <w:u w:color="FFFFFF"/>
        </w:rPr>
      </w:pPr>
    </w:p>
    <w:p w:rsidR="00976008" w:rsidRPr="00976008" w:rsidRDefault="00976008" w:rsidP="00976008">
      <w:pPr>
        <w:spacing w:after="0" w:line="240" w:lineRule="auto"/>
        <w:jc w:val="right"/>
        <w:rPr>
          <w:rFonts w:ascii="Times New Roman" w:hAnsi="Times New Roman"/>
          <w:sz w:val="16"/>
          <w:szCs w:val="16"/>
        </w:rPr>
      </w:pPr>
      <w:r w:rsidRPr="00976008">
        <w:rPr>
          <w:rFonts w:ascii="Times New Roman" w:hAnsi="Times New Roman"/>
          <w:sz w:val="16"/>
          <w:szCs w:val="16"/>
        </w:rPr>
        <w:t>Приложение 1</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к порядку организации и проведения </w:t>
      </w:r>
      <w:proofErr w:type="gramStart"/>
      <w:r w:rsidRPr="00976008">
        <w:rPr>
          <w:rFonts w:ascii="Times New Roman" w:hAnsi="Times New Roman"/>
          <w:bCs/>
          <w:kern w:val="32"/>
          <w:sz w:val="16"/>
          <w:szCs w:val="16"/>
        </w:rPr>
        <w:t>общественных</w:t>
      </w:r>
      <w:proofErr w:type="gramEnd"/>
      <w:r w:rsidRPr="00976008">
        <w:rPr>
          <w:rFonts w:ascii="Times New Roman" w:hAnsi="Times New Roman"/>
          <w:bCs/>
          <w:kern w:val="32"/>
          <w:sz w:val="16"/>
          <w:szCs w:val="16"/>
        </w:rPr>
        <w:t xml:space="preserve"> </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обсуждений или публичных слушаний по вопросам</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Cs/>
          <w:kern w:val="32"/>
          <w:sz w:val="16"/>
          <w:szCs w:val="16"/>
        </w:rPr>
        <w:t>Волжский</w:t>
      </w:r>
      <w:proofErr w:type="gramEnd"/>
      <w:r w:rsidRPr="00976008">
        <w:rPr>
          <w:rFonts w:ascii="Times New Roman" w:hAnsi="Times New Roman"/>
          <w:bCs/>
          <w:kern w:val="32"/>
          <w:sz w:val="16"/>
          <w:szCs w:val="16"/>
        </w:rPr>
        <w:t xml:space="preserve"> Самарской области</w:t>
      </w:r>
    </w:p>
    <w:p w:rsidR="00976008" w:rsidRPr="00976008" w:rsidRDefault="00976008" w:rsidP="00976008">
      <w:pPr>
        <w:spacing w:after="0" w:line="240" w:lineRule="auto"/>
        <w:jc w:val="center"/>
        <w:rPr>
          <w:rFonts w:ascii="Times New Roman" w:hAnsi="Times New Roman"/>
          <w:sz w:val="16"/>
          <w:szCs w:val="16"/>
        </w:rPr>
      </w:pPr>
    </w:p>
    <w:p w:rsidR="00976008" w:rsidRPr="00976008" w:rsidRDefault="00976008" w:rsidP="00976008">
      <w:pPr>
        <w:spacing w:after="0" w:line="240" w:lineRule="auto"/>
        <w:jc w:val="center"/>
        <w:rPr>
          <w:rFonts w:ascii="Times New Roman" w:hAnsi="Times New Roman"/>
          <w:sz w:val="16"/>
          <w:szCs w:val="16"/>
        </w:rPr>
      </w:pPr>
      <w:r w:rsidRPr="00976008">
        <w:rPr>
          <w:rFonts w:ascii="Times New Roman" w:hAnsi="Times New Roman"/>
          <w:sz w:val="16"/>
          <w:szCs w:val="16"/>
        </w:rPr>
        <w:t>ФОРМА ОПОВЕЩЕНИЯ</w:t>
      </w:r>
    </w:p>
    <w:p w:rsidR="00976008" w:rsidRPr="00976008" w:rsidRDefault="00976008" w:rsidP="00976008">
      <w:pPr>
        <w:spacing w:after="0" w:line="240" w:lineRule="auto"/>
        <w:jc w:val="center"/>
        <w:rPr>
          <w:rFonts w:ascii="Times New Roman" w:hAnsi="Times New Roman"/>
          <w:sz w:val="16"/>
          <w:szCs w:val="16"/>
        </w:rPr>
      </w:pPr>
      <w:r w:rsidRPr="00976008">
        <w:rPr>
          <w:rFonts w:ascii="Times New Roman" w:hAnsi="Times New Roman"/>
          <w:sz w:val="16"/>
          <w:szCs w:val="16"/>
        </w:rPr>
        <w:t>о проведении общественных обсуждений или публичных слушаний</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Дата: ________________</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1.____________________________________________________________________</w:t>
      </w:r>
    </w:p>
    <w:p w:rsidR="00976008" w:rsidRPr="00976008" w:rsidRDefault="00976008" w:rsidP="00976008">
      <w:pPr>
        <w:spacing w:after="0" w:line="240" w:lineRule="auto"/>
        <w:jc w:val="center"/>
        <w:rPr>
          <w:rFonts w:ascii="Times New Roman" w:hAnsi="Times New Roman"/>
          <w:sz w:val="16"/>
          <w:szCs w:val="16"/>
        </w:rPr>
      </w:pPr>
      <w:r w:rsidRPr="00976008">
        <w:rPr>
          <w:rFonts w:ascii="Times New Roman" w:hAnsi="Times New Roman"/>
          <w:sz w:val="16"/>
          <w:szCs w:val="16"/>
        </w:rPr>
        <w:t>(организатор общественных обсуждений или публичных слушаний)</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 xml:space="preserve"> извещает о начале общественных обсуждений или проведения публичных слушаний </w:t>
      </w:r>
      <w:proofErr w:type="gramStart"/>
      <w:r w:rsidRPr="00976008">
        <w:rPr>
          <w:rFonts w:ascii="Times New Roman" w:hAnsi="Times New Roman"/>
          <w:sz w:val="16"/>
          <w:szCs w:val="16"/>
        </w:rPr>
        <w:t>по</w:t>
      </w:r>
      <w:proofErr w:type="gramEnd"/>
      <w:r w:rsidRPr="00976008">
        <w:rPr>
          <w:rFonts w:ascii="Times New Roman" w:hAnsi="Times New Roman"/>
          <w:sz w:val="16"/>
          <w:szCs w:val="16"/>
        </w:rPr>
        <w:t xml:space="preserve"> _____________________________________________</w:t>
      </w:r>
    </w:p>
    <w:p w:rsidR="00976008" w:rsidRPr="00976008" w:rsidRDefault="00976008" w:rsidP="00976008">
      <w:pPr>
        <w:spacing w:after="0" w:line="240" w:lineRule="auto"/>
        <w:jc w:val="both"/>
        <w:rPr>
          <w:rFonts w:ascii="Times New Roman" w:hAnsi="Times New Roman"/>
          <w:sz w:val="16"/>
          <w:szCs w:val="16"/>
        </w:rPr>
      </w:pP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bCs/>
          <w:sz w:val="16"/>
          <w:szCs w:val="16"/>
        </w:rPr>
        <w:t xml:space="preserve">2. Информация о проекте, подлежащем рассмотрению на </w:t>
      </w:r>
      <w:r w:rsidRPr="00976008">
        <w:rPr>
          <w:rFonts w:ascii="Times New Roman" w:hAnsi="Times New Roman"/>
          <w:sz w:val="16"/>
          <w:szCs w:val="16"/>
        </w:rPr>
        <w:t xml:space="preserve">общественных обсуждениях или </w:t>
      </w:r>
      <w:r w:rsidRPr="00976008">
        <w:rPr>
          <w:rFonts w:ascii="Times New Roman" w:hAnsi="Times New Roman"/>
          <w:bCs/>
          <w:sz w:val="16"/>
          <w:szCs w:val="16"/>
        </w:rPr>
        <w:t>публичных слушаниях, и перечень информационных материалов к такому проекту:</w:t>
      </w:r>
      <w:r w:rsidRPr="00976008">
        <w:rPr>
          <w:rFonts w:ascii="Times New Roman" w:hAnsi="Times New Roman"/>
          <w:sz w:val="16"/>
          <w:szCs w:val="16"/>
        </w:rPr>
        <w:t>__________________________________________</w:t>
      </w:r>
    </w:p>
    <w:p w:rsidR="00976008" w:rsidRPr="00976008" w:rsidRDefault="00976008" w:rsidP="00976008">
      <w:pPr>
        <w:spacing w:after="0" w:line="240" w:lineRule="auto"/>
        <w:jc w:val="both"/>
        <w:rPr>
          <w:rFonts w:ascii="Times New Roman" w:hAnsi="Times New Roman"/>
          <w:bCs/>
          <w:sz w:val="16"/>
          <w:szCs w:val="16"/>
        </w:rPr>
      </w:pP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bCs/>
          <w:sz w:val="16"/>
          <w:szCs w:val="16"/>
        </w:rPr>
        <w:t xml:space="preserve">3. Информация о порядке и сроках проведения </w:t>
      </w:r>
      <w:r w:rsidRPr="00976008">
        <w:rPr>
          <w:rFonts w:ascii="Times New Roman" w:hAnsi="Times New Roman"/>
          <w:sz w:val="16"/>
          <w:szCs w:val="16"/>
        </w:rPr>
        <w:t xml:space="preserve">общественных обсуждений или </w:t>
      </w:r>
      <w:r w:rsidRPr="00976008">
        <w:rPr>
          <w:rFonts w:ascii="Times New Roman" w:hAnsi="Times New Roman"/>
          <w:bCs/>
          <w:sz w:val="16"/>
          <w:szCs w:val="16"/>
        </w:rPr>
        <w:t xml:space="preserve">публичных слушаний по проекту, подлежащему рассмотрению на </w:t>
      </w:r>
      <w:r w:rsidRPr="00976008">
        <w:rPr>
          <w:rFonts w:ascii="Times New Roman" w:hAnsi="Times New Roman"/>
          <w:sz w:val="16"/>
          <w:szCs w:val="16"/>
        </w:rPr>
        <w:t xml:space="preserve">общественных обсуждений или </w:t>
      </w:r>
      <w:r w:rsidRPr="00976008">
        <w:rPr>
          <w:rFonts w:ascii="Times New Roman" w:hAnsi="Times New Roman"/>
          <w:bCs/>
          <w:sz w:val="16"/>
          <w:szCs w:val="16"/>
        </w:rPr>
        <w:t>публичных слушаниях:</w:t>
      </w:r>
      <w:r w:rsidRPr="00976008">
        <w:rPr>
          <w:rStyle w:val="Bodytext2"/>
          <w:color w:val="000000"/>
          <w:sz w:val="16"/>
          <w:szCs w:val="16"/>
        </w:rPr>
        <w:t>______________</w:t>
      </w:r>
      <w:r w:rsidRPr="00976008">
        <w:rPr>
          <w:rFonts w:ascii="Times New Roman" w:hAnsi="Times New Roman"/>
          <w:sz w:val="16"/>
          <w:szCs w:val="16"/>
        </w:rPr>
        <w:t>_____________________________________________</w:t>
      </w:r>
    </w:p>
    <w:p w:rsidR="00976008" w:rsidRPr="00976008" w:rsidRDefault="00976008" w:rsidP="00976008">
      <w:pPr>
        <w:spacing w:after="0" w:line="240" w:lineRule="auto"/>
        <w:jc w:val="both"/>
        <w:rPr>
          <w:rFonts w:ascii="Times New Roman" w:hAnsi="Times New Roman"/>
          <w:sz w:val="16"/>
          <w:szCs w:val="16"/>
        </w:rPr>
      </w:pPr>
    </w:p>
    <w:p w:rsidR="00976008" w:rsidRPr="00976008" w:rsidRDefault="00976008" w:rsidP="00976008">
      <w:pPr>
        <w:spacing w:after="0" w:line="240" w:lineRule="auto"/>
        <w:jc w:val="both"/>
        <w:rPr>
          <w:rFonts w:ascii="Times New Roman" w:hAnsi="Times New Roman"/>
          <w:bCs/>
          <w:sz w:val="16"/>
          <w:szCs w:val="16"/>
        </w:rPr>
      </w:pPr>
      <w:r w:rsidRPr="00976008">
        <w:rPr>
          <w:rFonts w:ascii="Times New Roman" w:hAnsi="Times New Roman"/>
          <w:bCs/>
          <w:sz w:val="16"/>
          <w:szCs w:val="16"/>
        </w:rPr>
        <w:t xml:space="preserve">4. Информация о месте, дате открытия экспозиции или экспозиций проекта, подлежащего рассмотрению на </w:t>
      </w:r>
      <w:r w:rsidRPr="00976008">
        <w:rPr>
          <w:rFonts w:ascii="Times New Roman" w:hAnsi="Times New Roman"/>
          <w:sz w:val="16"/>
          <w:szCs w:val="16"/>
        </w:rPr>
        <w:t xml:space="preserve">общественных обсуждений или </w:t>
      </w:r>
      <w:r w:rsidRPr="00976008">
        <w:rPr>
          <w:rFonts w:ascii="Times New Roman" w:hAnsi="Times New Roman"/>
          <w:bCs/>
          <w:sz w:val="16"/>
          <w:szCs w:val="16"/>
        </w:rPr>
        <w:t xml:space="preserve">публичных слушаниях, о сроках проведения экспозиции или экспозиций такого проекта, </w:t>
      </w:r>
      <w:r w:rsidRPr="00976008">
        <w:rPr>
          <w:rFonts w:ascii="Times New Roman" w:hAnsi="Times New Roman"/>
          <w:bCs/>
          <w:sz w:val="16"/>
          <w:szCs w:val="16"/>
        </w:rPr>
        <w:br/>
        <w:t>о днях и часах, в которые возможно посещение указанных экспозиции или экспозиций:</w:t>
      </w:r>
    </w:p>
    <w:p w:rsidR="00976008" w:rsidRPr="00976008" w:rsidRDefault="00976008" w:rsidP="00976008">
      <w:pPr>
        <w:spacing w:after="0" w:line="240" w:lineRule="auto"/>
        <w:jc w:val="both"/>
        <w:rPr>
          <w:rFonts w:ascii="Times New Roman" w:hAnsi="Times New Roman"/>
          <w:bCs/>
          <w:sz w:val="16"/>
          <w:szCs w:val="16"/>
        </w:rPr>
      </w:pPr>
      <w:r w:rsidRPr="00976008">
        <w:rPr>
          <w:rFonts w:ascii="Times New Roman" w:hAnsi="Times New Roman"/>
          <w:bCs/>
          <w:sz w:val="16"/>
          <w:szCs w:val="16"/>
        </w:rPr>
        <w:t>______________________________________________________________</w:t>
      </w:r>
    </w:p>
    <w:p w:rsidR="00976008" w:rsidRPr="00976008" w:rsidRDefault="00976008" w:rsidP="00976008">
      <w:pPr>
        <w:spacing w:after="0" w:line="240" w:lineRule="auto"/>
        <w:jc w:val="both"/>
        <w:rPr>
          <w:rFonts w:ascii="Times New Roman" w:hAnsi="Times New Roman"/>
          <w:bCs/>
          <w:sz w:val="16"/>
          <w:szCs w:val="16"/>
        </w:rPr>
      </w:pPr>
      <w:r w:rsidRPr="00976008">
        <w:rPr>
          <w:rFonts w:ascii="Times New Roman" w:hAnsi="Times New Roman"/>
          <w:sz w:val="16"/>
          <w:szCs w:val="16"/>
        </w:rPr>
        <w:t xml:space="preserve">5. </w:t>
      </w:r>
      <w:r w:rsidRPr="00976008">
        <w:rPr>
          <w:rFonts w:ascii="Times New Roman" w:hAnsi="Times New Roman"/>
          <w:bCs/>
          <w:sz w:val="16"/>
          <w:szCs w:val="16"/>
        </w:rPr>
        <w:t xml:space="preserve">Информация о порядке, сроке и форме внесения участниками </w:t>
      </w:r>
      <w:r w:rsidRPr="00976008">
        <w:rPr>
          <w:rFonts w:ascii="Times New Roman" w:hAnsi="Times New Roman"/>
          <w:sz w:val="16"/>
          <w:szCs w:val="16"/>
        </w:rPr>
        <w:t xml:space="preserve">общественных обсуждений или </w:t>
      </w:r>
      <w:r w:rsidRPr="00976008">
        <w:rPr>
          <w:rFonts w:ascii="Times New Roman" w:hAnsi="Times New Roman"/>
          <w:bCs/>
          <w:sz w:val="16"/>
          <w:szCs w:val="16"/>
        </w:rPr>
        <w:t xml:space="preserve">публичных слушаний предложений и замечаний, касающихся Проекта, подлежащего рассмотрению на </w:t>
      </w:r>
      <w:r w:rsidRPr="00976008">
        <w:rPr>
          <w:rFonts w:ascii="Times New Roman" w:hAnsi="Times New Roman"/>
          <w:sz w:val="16"/>
          <w:szCs w:val="16"/>
        </w:rPr>
        <w:t xml:space="preserve">общественных обсуждений или </w:t>
      </w:r>
      <w:r w:rsidRPr="00976008">
        <w:rPr>
          <w:rFonts w:ascii="Times New Roman" w:hAnsi="Times New Roman"/>
          <w:bCs/>
          <w:sz w:val="16"/>
          <w:szCs w:val="16"/>
        </w:rPr>
        <w:t>публичных слушаниях:</w:t>
      </w:r>
    </w:p>
    <w:p w:rsidR="00976008" w:rsidRPr="00976008" w:rsidRDefault="00976008" w:rsidP="00976008">
      <w:pPr>
        <w:spacing w:after="0" w:line="240" w:lineRule="auto"/>
        <w:jc w:val="both"/>
        <w:rPr>
          <w:rFonts w:ascii="Times New Roman" w:hAnsi="Times New Roman"/>
          <w:bCs/>
          <w:sz w:val="16"/>
          <w:szCs w:val="16"/>
        </w:rPr>
      </w:pPr>
      <w:r w:rsidRPr="00976008">
        <w:rPr>
          <w:rFonts w:ascii="Times New Roman" w:hAnsi="Times New Roman"/>
          <w:bCs/>
          <w:sz w:val="16"/>
          <w:szCs w:val="16"/>
        </w:rPr>
        <w:t>______________________________________________________________________</w:t>
      </w:r>
    </w:p>
    <w:p w:rsidR="00976008" w:rsidRPr="00976008" w:rsidRDefault="00976008" w:rsidP="00976008">
      <w:pPr>
        <w:spacing w:after="0" w:line="240" w:lineRule="auto"/>
        <w:jc w:val="both"/>
        <w:rPr>
          <w:rFonts w:ascii="Times New Roman" w:hAnsi="Times New Roman"/>
          <w:sz w:val="16"/>
          <w:szCs w:val="16"/>
        </w:rPr>
      </w:pP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lastRenderedPageBreak/>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976008" w:rsidRPr="00976008" w:rsidRDefault="00976008" w:rsidP="00976008">
      <w:pPr>
        <w:spacing w:after="0" w:line="240" w:lineRule="auto"/>
        <w:jc w:val="both"/>
        <w:rPr>
          <w:rFonts w:ascii="Times New Roman" w:hAnsi="Times New Roman"/>
          <w:sz w:val="16"/>
          <w:szCs w:val="16"/>
        </w:rPr>
      </w:pPr>
      <w:r w:rsidRPr="00976008">
        <w:rPr>
          <w:rFonts w:ascii="Times New Roman" w:hAnsi="Times New Roman"/>
          <w:sz w:val="16"/>
          <w:szCs w:val="16"/>
        </w:rPr>
        <w:t>______________________________________________________________________</w:t>
      </w:r>
    </w:p>
    <w:p w:rsidR="00976008" w:rsidRPr="00976008" w:rsidRDefault="00976008" w:rsidP="00976008">
      <w:pPr>
        <w:spacing w:after="0" w:line="240" w:lineRule="auto"/>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r w:rsidRPr="00976008">
        <w:rPr>
          <w:rFonts w:ascii="Times New Roman" w:hAnsi="Times New Roman"/>
          <w:sz w:val="16"/>
          <w:szCs w:val="16"/>
        </w:rPr>
        <w:t>Подпись руководителя органа,</w:t>
      </w: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r w:rsidRPr="00976008">
        <w:rPr>
          <w:rFonts w:ascii="Times New Roman" w:hAnsi="Times New Roman"/>
          <w:sz w:val="16"/>
          <w:szCs w:val="16"/>
        </w:rPr>
        <w:t>уполномоченного на ведение публичных слушаний ________________ ФИО</w:t>
      </w: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sz w:val="16"/>
          <w:szCs w:val="16"/>
        </w:rPr>
      </w:pPr>
    </w:p>
    <w:p w:rsidR="00976008" w:rsidRPr="00976008" w:rsidRDefault="00976008" w:rsidP="00976008">
      <w:pPr>
        <w:tabs>
          <w:tab w:val="center" w:pos="4677"/>
          <w:tab w:val="right" w:pos="9355"/>
        </w:tabs>
        <w:spacing w:after="0" w:line="240" w:lineRule="auto"/>
        <w:ind w:right="360"/>
        <w:jc w:val="both"/>
        <w:rPr>
          <w:rFonts w:ascii="Times New Roman" w:hAnsi="Times New Roman"/>
          <w:i/>
          <w:iCs/>
          <w:sz w:val="16"/>
          <w:szCs w:val="16"/>
        </w:rPr>
      </w:pPr>
      <w:r w:rsidRPr="00976008">
        <w:rPr>
          <w:rFonts w:ascii="Times New Roman" w:hAnsi="Times New Roman"/>
          <w:i/>
          <w:iCs/>
          <w:sz w:val="16"/>
          <w:szCs w:val="16"/>
        </w:rPr>
        <w:t>(подпись)</w:t>
      </w:r>
    </w:p>
    <w:p w:rsidR="00976008" w:rsidRPr="00976008" w:rsidRDefault="00976008" w:rsidP="00976008">
      <w:pPr>
        <w:spacing w:after="0" w:line="240" w:lineRule="auto"/>
        <w:jc w:val="right"/>
        <w:rPr>
          <w:rFonts w:ascii="Times New Roman" w:hAnsi="Times New Roman"/>
          <w:sz w:val="16"/>
          <w:szCs w:val="16"/>
        </w:rPr>
      </w:pPr>
    </w:p>
    <w:p w:rsidR="00976008" w:rsidRPr="00976008" w:rsidRDefault="00976008" w:rsidP="00976008">
      <w:pPr>
        <w:spacing w:after="0" w:line="240" w:lineRule="auto"/>
        <w:jc w:val="right"/>
        <w:rPr>
          <w:rFonts w:ascii="Times New Roman" w:hAnsi="Times New Roman"/>
          <w:sz w:val="16"/>
          <w:szCs w:val="16"/>
        </w:rPr>
      </w:pPr>
      <w:r w:rsidRPr="00976008">
        <w:rPr>
          <w:rFonts w:ascii="Times New Roman" w:hAnsi="Times New Roman"/>
          <w:sz w:val="16"/>
          <w:szCs w:val="16"/>
        </w:rPr>
        <w:t>Приложение 2</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к порядку организации и проведения </w:t>
      </w:r>
      <w:proofErr w:type="gramStart"/>
      <w:r w:rsidRPr="00976008">
        <w:rPr>
          <w:rFonts w:ascii="Times New Roman" w:hAnsi="Times New Roman"/>
          <w:bCs/>
          <w:kern w:val="32"/>
          <w:sz w:val="16"/>
          <w:szCs w:val="16"/>
        </w:rPr>
        <w:t>общественных</w:t>
      </w:r>
      <w:proofErr w:type="gramEnd"/>
      <w:r w:rsidRPr="00976008">
        <w:rPr>
          <w:rFonts w:ascii="Times New Roman" w:hAnsi="Times New Roman"/>
          <w:bCs/>
          <w:kern w:val="32"/>
          <w:sz w:val="16"/>
          <w:szCs w:val="16"/>
        </w:rPr>
        <w:t xml:space="preserve"> </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обсуждений или публичных слушаний по вопросам</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Cs/>
          <w:kern w:val="32"/>
          <w:sz w:val="16"/>
          <w:szCs w:val="16"/>
        </w:rPr>
        <w:t>Волжский</w:t>
      </w:r>
      <w:proofErr w:type="gramEnd"/>
      <w:r w:rsidRPr="00976008">
        <w:rPr>
          <w:rFonts w:ascii="Times New Roman" w:hAnsi="Times New Roman"/>
          <w:bCs/>
          <w:kern w:val="32"/>
          <w:sz w:val="16"/>
          <w:szCs w:val="16"/>
        </w:rPr>
        <w:t xml:space="preserve"> Самарской области</w:t>
      </w:r>
    </w:p>
    <w:p w:rsidR="00976008" w:rsidRPr="00976008" w:rsidRDefault="00976008" w:rsidP="00976008">
      <w:pPr>
        <w:autoSpaceDE w:val="0"/>
        <w:autoSpaceDN w:val="0"/>
        <w:adjustRightInd w:val="0"/>
        <w:spacing w:after="0" w:line="240" w:lineRule="auto"/>
        <w:jc w:val="both"/>
        <w:rPr>
          <w:rFonts w:ascii="Times New Roman" w:hAnsi="Times New Roman"/>
          <w:sz w:val="16"/>
          <w:szCs w:val="16"/>
        </w:rPr>
      </w:pPr>
    </w:p>
    <w:p w:rsidR="00976008" w:rsidRPr="00976008" w:rsidRDefault="00976008" w:rsidP="00976008">
      <w:pPr>
        <w:autoSpaceDE w:val="0"/>
        <w:autoSpaceDN w:val="0"/>
        <w:adjustRightInd w:val="0"/>
        <w:spacing w:after="0" w:line="240" w:lineRule="auto"/>
        <w:jc w:val="center"/>
        <w:rPr>
          <w:rFonts w:ascii="Times New Roman" w:hAnsi="Times New Roman"/>
          <w:b/>
          <w:bCs/>
          <w:sz w:val="16"/>
          <w:szCs w:val="16"/>
        </w:rPr>
      </w:pPr>
      <w:r w:rsidRPr="00976008">
        <w:rPr>
          <w:rFonts w:ascii="Times New Roman" w:hAnsi="Times New Roman"/>
          <w:b/>
          <w:bCs/>
          <w:sz w:val="16"/>
          <w:szCs w:val="16"/>
        </w:rPr>
        <w:t>ТРЕБОВАНИЯ</w:t>
      </w:r>
    </w:p>
    <w:p w:rsidR="00976008" w:rsidRPr="00976008" w:rsidRDefault="00976008" w:rsidP="00976008">
      <w:pPr>
        <w:autoSpaceDE w:val="0"/>
        <w:autoSpaceDN w:val="0"/>
        <w:adjustRightInd w:val="0"/>
        <w:spacing w:after="0" w:line="240" w:lineRule="auto"/>
        <w:jc w:val="center"/>
        <w:rPr>
          <w:rFonts w:ascii="Times New Roman" w:hAnsi="Times New Roman"/>
          <w:b/>
          <w:bCs/>
          <w:sz w:val="16"/>
          <w:szCs w:val="16"/>
        </w:rPr>
      </w:pPr>
      <w:r w:rsidRPr="00976008">
        <w:rPr>
          <w:rFonts w:ascii="Times New Roman" w:hAnsi="Times New Roman"/>
          <w:b/>
          <w:bCs/>
          <w:sz w:val="16"/>
          <w:szCs w:val="16"/>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976008" w:rsidRPr="00976008" w:rsidRDefault="00976008" w:rsidP="00976008">
      <w:pPr>
        <w:autoSpaceDE w:val="0"/>
        <w:autoSpaceDN w:val="0"/>
        <w:adjustRightInd w:val="0"/>
        <w:spacing w:after="0" w:line="240" w:lineRule="auto"/>
        <w:jc w:val="both"/>
        <w:rPr>
          <w:rFonts w:ascii="Times New Roman" w:hAnsi="Times New Roman"/>
          <w:sz w:val="16"/>
          <w:szCs w:val="16"/>
        </w:rPr>
      </w:pPr>
    </w:p>
    <w:p w:rsidR="00976008" w:rsidRPr="00976008" w:rsidRDefault="00976008" w:rsidP="00976008">
      <w:pPr>
        <w:autoSpaceDE w:val="0"/>
        <w:autoSpaceDN w:val="0"/>
        <w:adjustRightInd w:val="0"/>
        <w:spacing w:after="0" w:line="240" w:lineRule="auto"/>
        <w:ind w:firstLine="540"/>
        <w:jc w:val="both"/>
        <w:rPr>
          <w:rFonts w:ascii="Times New Roman" w:hAnsi="Times New Roman"/>
          <w:sz w:val="16"/>
          <w:szCs w:val="16"/>
        </w:rPr>
      </w:pPr>
      <w:r w:rsidRPr="00976008">
        <w:rPr>
          <w:rFonts w:ascii="Times New Roman" w:hAnsi="Times New Roman"/>
          <w:sz w:val="16"/>
          <w:szCs w:val="1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976008" w:rsidRPr="00976008" w:rsidRDefault="00976008" w:rsidP="00976008">
      <w:pPr>
        <w:autoSpaceDE w:val="0"/>
        <w:autoSpaceDN w:val="0"/>
        <w:adjustRightInd w:val="0"/>
        <w:spacing w:before="280" w:after="0" w:line="240" w:lineRule="auto"/>
        <w:ind w:firstLine="540"/>
        <w:jc w:val="both"/>
        <w:rPr>
          <w:rFonts w:ascii="Times New Roman" w:hAnsi="Times New Roman"/>
          <w:sz w:val="16"/>
          <w:szCs w:val="16"/>
        </w:rPr>
      </w:pPr>
      <w:r w:rsidRPr="00976008">
        <w:rPr>
          <w:rFonts w:ascii="Times New Roman" w:hAnsi="Times New Roman"/>
          <w:sz w:val="16"/>
          <w:szCs w:val="1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976008" w:rsidRPr="00976008" w:rsidRDefault="00976008" w:rsidP="00976008">
      <w:pPr>
        <w:autoSpaceDE w:val="0"/>
        <w:autoSpaceDN w:val="0"/>
        <w:adjustRightInd w:val="0"/>
        <w:spacing w:before="280" w:after="0" w:line="240" w:lineRule="auto"/>
        <w:ind w:firstLine="540"/>
        <w:jc w:val="both"/>
        <w:rPr>
          <w:rFonts w:ascii="Times New Roman" w:hAnsi="Times New Roman"/>
          <w:sz w:val="16"/>
          <w:szCs w:val="16"/>
        </w:rPr>
      </w:pPr>
      <w:r w:rsidRPr="00976008">
        <w:rPr>
          <w:rFonts w:ascii="Times New Roman" w:hAnsi="Times New Roman"/>
          <w:sz w:val="16"/>
          <w:szCs w:val="16"/>
        </w:rPr>
        <w:t>3. Информационные стенды выполняются на пластиковой, деревянной или металлической основе.</w:t>
      </w:r>
    </w:p>
    <w:p w:rsidR="00976008" w:rsidRPr="00976008" w:rsidRDefault="00976008" w:rsidP="00976008">
      <w:pPr>
        <w:autoSpaceDE w:val="0"/>
        <w:autoSpaceDN w:val="0"/>
        <w:adjustRightInd w:val="0"/>
        <w:spacing w:before="280" w:after="0" w:line="240" w:lineRule="auto"/>
        <w:ind w:firstLine="540"/>
        <w:jc w:val="both"/>
        <w:rPr>
          <w:rFonts w:ascii="Times New Roman" w:hAnsi="Times New Roman"/>
          <w:sz w:val="16"/>
          <w:szCs w:val="16"/>
        </w:rPr>
      </w:pPr>
      <w:r w:rsidRPr="00976008">
        <w:rPr>
          <w:rFonts w:ascii="Times New Roman" w:hAnsi="Times New Roman"/>
          <w:sz w:val="16"/>
          <w:szCs w:val="16"/>
        </w:rPr>
        <w:t>4. На стендах предусматриваются карманы или планшеты для размещения оповещения о начале публичных слушаний.</w:t>
      </w:r>
    </w:p>
    <w:p w:rsidR="00976008" w:rsidRPr="00976008" w:rsidRDefault="00976008" w:rsidP="00976008">
      <w:pPr>
        <w:autoSpaceDE w:val="0"/>
        <w:autoSpaceDN w:val="0"/>
        <w:adjustRightInd w:val="0"/>
        <w:spacing w:before="280" w:after="0" w:line="240" w:lineRule="auto"/>
        <w:ind w:firstLine="540"/>
        <w:jc w:val="both"/>
        <w:rPr>
          <w:rFonts w:ascii="Times New Roman" w:hAnsi="Times New Roman"/>
          <w:sz w:val="16"/>
          <w:szCs w:val="16"/>
        </w:rPr>
      </w:pPr>
      <w:r w:rsidRPr="00976008">
        <w:rPr>
          <w:rFonts w:ascii="Times New Roman" w:hAnsi="Times New Roman"/>
          <w:sz w:val="16"/>
          <w:szCs w:val="16"/>
        </w:rPr>
        <w:t xml:space="preserve">5. </w:t>
      </w:r>
      <w:proofErr w:type="gramStart"/>
      <w:r w:rsidRPr="00976008">
        <w:rPr>
          <w:rFonts w:ascii="Times New Roman" w:hAnsi="Times New Roman"/>
          <w:sz w:val="16"/>
          <w:szCs w:val="1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976008" w:rsidRPr="009452C0" w:rsidRDefault="00976008" w:rsidP="00976008">
      <w:pPr>
        <w:autoSpaceDE w:val="0"/>
        <w:autoSpaceDN w:val="0"/>
        <w:adjustRightInd w:val="0"/>
        <w:spacing w:after="0"/>
        <w:jc w:val="both"/>
      </w:pPr>
    </w:p>
    <w:p w:rsidR="00976008" w:rsidRPr="00976008" w:rsidRDefault="00976008" w:rsidP="00976008">
      <w:pPr>
        <w:autoSpaceDE w:val="0"/>
        <w:autoSpaceDN w:val="0"/>
        <w:adjustRightInd w:val="0"/>
        <w:spacing w:after="0" w:line="240" w:lineRule="auto"/>
        <w:jc w:val="right"/>
        <w:outlineLvl w:val="0"/>
        <w:rPr>
          <w:rFonts w:ascii="Times New Roman" w:hAnsi="Times New Roman"/>
          <w:sz w:val="16"/>
          <w:szCs w:val="16"/>
        </w:rPr>
      </w:pPr>
      <w:r w:rsidRPr="00976008">
        <w:rPr>
          <w:rFonts w:ascii="Times New Roman" w:hAnsi="Times New Roman"/>
          <w:sz w:val="16"/>
          <w:szCs w:val="16"/>
        </w:rPr>
        <w:t xml:space="preserve">                                                                                                                                                                                                                Приложение 3</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к порядку организации и проведения </w:t>
      </w:r>
      <w:proofErr w:type="gramStart"/>
      <w:r w:rsidRPr="00976008">
        <w:rPr>
          <w:rFonts w:ascii="Times New Roman" w:hAnsi="Times New Roman"/>
          <w:bCs/>
          <w:kern w:val="32"/>
          <w:sz w:val="16"/>
          <w:szCs w:val="16"/>
        </w:rPr>
        <w:t>общественных</w:t>
      </w:r>
      <w:proofErr w:type="gramEnd"/>
      <w:r w:rsidRPr="00976008">
        <w:rPr>
          <w:rFonts w:ascii="Times New Roman" w:hAnsi="Times New Roman"/>
          <w:bCs/>
          <w:kern w:val="32"/>
          <w:sz w:val="16"/>
          <w:szCs w:val="16"/>
        </w:rPr>
        <w:t xml:space="preserve"> </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обсуждений или публичных слушаний по вопросам</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градостроительной деятельности на территории городского поселения Петра Дубрава</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муниципального района </w:t>
      </w:r>
      <w:proofErr w:type="gramStart"/>
      <w:r w:rsidRPr="00976008">
        <w:rPr>
          <w:rFonts w:ascii="Times New Roman" w:hAnsi="Times New Roman"/>
          <w:bCs/>
          <w:kern w:val="32"/>
          <w:sz w:val="16"/>
          <w:szCs w:val="16"/>
        </w:rPr>
        <w:t>Волжский</w:t>
      </w:r>
      <w:proofErr w:type="gramEnd"/>
      <w:r w:rsidRPr="00976008">
        <w:rPr>
          <w:rFonts w:ascii="Times New Roman" w:hAnsi="Times New Roman"/>
          <w:bCs/>
          <w:kern w:val="32"/>
          <w:sz w:val="16"/>
          <w:szCs w:val="16"/>
        </w:rPr>
        <w:t xml:space="preserve"> Самарской области</w:t>
      </w:r>
    </w:p>
    <w:p w:rsidR="00976008" w:rsidRPr="00976008" w:rsidRDefault="00976008" w:rsidP="00976008">
      <w:pPr>
        <w:autoSpaceDE w:val="0"/>
        <w:autoSpaceDN w:val="0"/>
        <w:adjustRightInd w:val="0"/>
        <w:spacing w:after="0" w:line="240" w:lineRule="auto"/>
        <w:jc w:val="right"/>
        <w:outlineLvl w:val="0"/>
        <w:rPr>
          <w:rFonts w:ascii="Times New Roman" w:hAnsi="Times New Roman"/>
          <w:sz w:val="16"/>
          <w:szCs w:val="16"/>
        </w:rPr>
      </w:pPr>
    </w:p>
    <w:p w:rsidR="00976008" w:rsidRPr="00976008" w:rsidRDefault="00976008" w:rsidP="00976008">
      <w:pPr>
        <w:tabs>
          <w:tab w:val="left" w:pos="1140"/>
          <w:tab w:val="right" w:pos="9349"/>
        </w:tabs>
        <w:autoSpaceDE w:val="0"/>
        <w:autoSpaceDN w:val="0"/>
        <w:adjustRightInd w:val="0"/>
        <w:spacing w:after="0" w:line="240" w:lineRule="auto"/>
        <w:outlineLvl w:val="0"/>
        <w:rPr>
          <w:rFonts w:ascii="Times New Roman" w:hAnsi="Times New Roman"/>
          <w:sz w:val="16"/>
          <w:szCs w:val="16"/>
        </w:rPr>
      </w:pPr>
      <w:r w:rsidRPr="00976008">
        <w:rPr>
          <w:rFonts w:ascii="Times New Roman" w:hAnsi="Times New Roman"/>
          <w:sz w:val="16"/>
          <w:szCs w:val="16"/>
        </w:rPr>
        <w:t xml:space="preserve"> </w:t>
      </w:r>
    </w:p>
    <w:p w:rsidR="00976008" w:rsidRPr="00976008" w:rsidRDefault="00976008" w:rsidP="00976008">
      <w:pPr>
        <w:autoSpaceDE w:val="0"/>
        <w:autoSpaceDN w:val="0"/>
        <w:adjustRightInd w:val="0"/>
        <w:spacing w:after="0" w:line="240" w:lineRule="auto"/>
        <w:jc w:val="right"/>
        <w:outlineLvl w:val="0"/>
        <w:rPr>
          <w:rFonts w:ascii="Times New Roman" w:hAnsi="Times New Roman"/>
          <w:sz w:val="16"/>
          <w:szCs w:val="16"/>
        </w:rPr>
      </w:pPr>
    </w:p>
    <w:p w:rsidR="00976008" w:rsidRPr="00976008" w:rsidRDefault="00976008" w:rsidP="00976008">
      <w:pPr>
        <w:autoSpaceDE w:val="0"/>
        <w:autoSpaceDN w:val="0"/>
        <w:adjustRightInd w:val="0"/>
        <w:spacing w:after="0" w:line="240" w:lineRule="auto"/>
        <w:jc w:val="center"/>
        <w:outlineLvl w:val="0"/>
        <w:rPr>
          <w:rFonts w:ascii="Times New Roman" w:hAnsi="Times New Roman"/>
          <w:b/>
          <w:sz w:val="16"/>
          <w:szCs w:val="16"/>
        </w:rPr>
      </w:pPr>
      <w:r w:rsidRPr="00976008">
        <w:rPr>
          <w:rFonts w:ascii="Times New Roman" w:hAnsi="Times New Roman"/>
          <w:b/>
          <w:sz w:val="16"/>
          <w:szCs w:val="16"/>
        </w:rPr>
        <w:t xml:space="preserve"> ФОРМА КНИГИ (ЖУРНАЛА) УЧЕТА ПОСЕТИТЕЛЕЙ ЭКСПОЗИЦИИ ПРОЕКТА, ПОДЛЕЖАЩЕГО РАССМОТРЕНИЮ НА </w:t>
      </w:r>
      <w:r w:rsidRPr="00976008">
        <w:rPr>
          <w:rFonts w:ascii="Times New Roman" w:hAnsi="Times New Roman"/>
          <w:b/>
          <w:bCs/>
          <w:sz w:val="16"/>
          <w:szCs w:val="16"/>
        </w:rPr>
        <w:t xml:space="preserve">ОБЩЕСТВЕННЫХ ОБСУЖДЕНИЙ ИЛИ </w:t>
      </w:r>
      <w:r w:rsidRPr="00976008">
        <w:rPr>
          <w:rFonts w:ascii="Times New Roman" w:hAnsi="Times New Roman"/>
          <w:b/>
          <w:sz w:val="16"/>
          <w:szCs w:val="16"/>
        </w:rPr>
        <w:t>ПУБЛИЧНЫХ СЛУШАНИЯХ</w:t>
      </w:r>
    </w:p>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p w:rsidR="00976008" w:rsidRPr="00976008" w:rsidRDefault="00976008" w:rsidP="00976008">
      <w:pPr>
        <w:autoSpaceDE w:val="0"/>
        <w:autoSpaceDN w:val="0"/>
        <w:adjustRightInd w:val="0"/>
        <w:spacing w:after="0" w:line="240" w:lineRule="auto"/>
        <w:ind w:left="709" w:hanging="709"/>
        <w:jc w:val="center"/>
        <w:outlineLvl w:val="0"/>
        <w:rPr>
          <w:rFonts w:ascii="Times New Roman" w:hAnsi="Times New Roman"/>
          <w:sz w:val="16"/>
          <w:szCs w:val="16"/>
        </w:rPr>
      </w:pPr>
      <w:r w:rsidRPr="00976008">
        <w:rPr>
          <w:rFonts w:ascii="Times New Roman" w:hAnsi="Times New Roman"/>
          <w:sz w:val="16"/>
          <w:szCs w:val="16"/>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__________________________________________________________________________________________________________________</w:t>
      </w:r>
    </w:p>
    <w:p w:rsid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p w:rsidR="00F60E28" w:rsidRPr="00976008" w:rsidRDefault="00F60E28" w:rsidP="00976008">
      <w:pPr>
        <w:autoSpaceDE w:val="0"/>
        <w:autoSpaceDN w:val="0"/>
        <w:adjustRightInd w:val="0"/>
        <w:spacing w:after="0" w:line="240" w:lineRule="auto"/>
        <w:jc w:val="center"/>
        <w:outlineLvl w:val="0"/>
        <w:rPr>
          <w:rFonts w:ascii="Times New Roman" w:hAnsi="Times New Roman"/>
          <w:sz w:val="16"/>
          <w:szCs w:val="16"/>
        </w:rPr>
      </w:pPr>
    </w:p>
    <w:tbl>
      <w:tblPr>
        <w:tblStyle w:val="ab"/>
        <w:tblW w:w="9322" w:type="dxa"/>
        <w:tblLayout w:type="fixed"/>
        <w:tblLook w:val="04A0"/>
      </w:tblPr>
      <w:tblGrid>
        <w:gridCol w:w="541"/>
        <w:gridCol w:w="1493"/>
        <w:gridCol w:w="2610"/>
        <w:gridCol w:w="1985"/>
        <w:gridCol w:w="2693"/>
      </w:tblGrid>
      <w:tr w:rsidR="00976008" w:rsidRPr="00976008" w:rsidTr="00976008">
        <w:tc>
          <w:tcPr>
            <w:tcW w:w="541"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 п/п</w:t>
            </w:r>
          </w:p>
        </w:tc>
        <w:tc>
          <w:tcPr>
            <w:tcW w:w="14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roofErr w:type="spellStart"/>
            <w:r w:rsidRPr="00976008">
              <w:rPr>
                <w:rFonts w:ascii="Times New Roman" w:hAnsi="Times New Roman"/>
                <w:sz w:val="16"/>
                <w:szCs w:val="16"/>
              </w:rPr>
              <w:t>Дата</w:t>
            </w:r>
            <w:proofErr w:type="spellEnd"/>
            <w:r w:rsidRPr="00976008">
              <w:rPr>
                <w:rFonts w:ascii="Times New Roman" w:hAnsi="Times New Roman"/>
                <w:sz w:val="16"/>
                <w:szCs w:val="16"/>
              </w:rPr>
              <w:t xml:space="preserve"> </w:t>
            </w:r>
            <w:proofErr w:type="spellStart"/>
            <w:r w:rsidRPr="00976008">
              <w:rPr>
                <w:rFonts w:ascii="Times New Roman" w:hAnsi="Times New Roman"/>
                <w:sz w:val="16"/>
                <w:szCs w:val="16"/>
              </w:rPr>
              <w:t>посещения</w:t>
            </w:r>
            <w:proofErr w:type="spellEnd"/>
          </w:p>
        </w:tc>
        <w:tc>
          <w:tcPr>
            <w:tcW w:w="2610"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lang w:val="ru-RU"/>
              </w:rPr>
            </w:pPr>
            <w:proofErr w:type="gramStart"/>
            <w:r w:rsidRPr="00976008">
              <w:rPr>
                <w:rFonts w:ascii="Times New Roman" w:hAnsi="Times New Roman"/>
                <w:sz w:val="16"/>
                <w:szCs w:val="16"/>
                <w:lang w:val="ru-RU"/>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1985"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roofErr w:type="spellStart"/>
            <w:r w:rsidRPr="00976008">
              <w:rPr>
                <w:rFonts w:ascii="Times New Roman" w:hAnsi="Times New Roman"/>
                <w:sz w:val="16"/>
                <w:szCs w:val="16"/>
              </w:rPr>
              <w:t>Содержание</w:t>
            </w:r>
            <w:proofErr w:type="spellEnd"/>
            <w:r w:rsidRPr="00976008">
              <w:rPr>
                <w:rFonts w:ascii="Times New Roman" w:hAnsi="Times New Roman"/>
                <w:sz w:val="16"/>
                <w:szCs w:val="16"/>
              </w:rPr>
              <w:t xml:space="preserve"> </w:t>
            </w:r>
            <w:proofErr w:type="spellStart"/>
            <w:r w:rsidRPr="00976008">
              <w:rPr>
                <w:rFonts w:ascii="Times New Roman" w:hAnsi="Times New Roman"/>
                <w:sz w:val="16"/>
                <w:szCs w:val="16"/>
              </w:rPr>
              <w:t>предложений</w:t>
            </w:r>
            <w:proofErr w:type="spellEnd"/>
            <w:r w:rsidRPr="00976008">
              <w:rPr>
                <w:rFonts w:ascii="Times New Roman" w:hAnsi="Times New Roman"/>
                <w:sz w:val="16"/>
                <w:szCs w:val="16"/>
              </w:rPr>
              <w:t xml:space="preserve"> и </w:t>
            </w:r>
            <w:proofErr w:type="spellStart"/>
            <w:r w:rsidRPr="00976008">
              <w:rPr>
                <w:rFonts w:ascii="Times New Roman" w:hAnsi="Times New Roman"/>
                <w:sz w:val="16"/>
                <w:szCs w:val="16"/>
              </w:rPr>
              <w:t>замечаний</w:t>
            </w:r>
            <w:proofErr w:type="spellEnd"/>
          </w:p>
        </w:tc>
        <w:tc>
          <w:tcPr>
            <w:tcW w:w="26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lang w:val="ru-RU"/>
              </w:rPr>
            </w:pPr>
            <w:r w:rsidRPr="00976008">
              <w:rPr>
                <w:rFonts w:ascii="Times New Roman" w:hAnsi="Times New Roman"/>
                <w:sz w:val="16"/>
                <w:szCs w:val="16"/>
                <w:lang w:val="ru-RU"/>
              </w:rPr>
              <w:t>Личная подпись посетителя экспозиции проекта</w:t>
            </w:r>
          </w:p>
        </w:tc>
      </w:tr>
      <w:tr w:rsidR="00976008" w:rsidRPr="00976008" w:rsidTr="00976008">
        <w:tc>
          <w:tcPr>
            <w:tcW w:w="541"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1</w:t>
            </w:r>
          </w:p>
        </w:tc>
        <w:tc>
          <w:tcPr>
            <w:tcW w:w="14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2</w:t>
            </w:r>
          </w:p>
        </w:tc>
        <w:tc>
          <w:tcPr>
            <w:tcW w:w="2610"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3</w:t>
            </w:r>
          </w:p>
        </w:tc>
        <w:tc>
          <w:tcPr>
            <w:tcW w:w="1985"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4</w:t>
            </w:r>
          </w:p>
        </w:tc>
        <w:tc>
          <w:tcPr>
            <w:tcW w:w="26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r w:rsidRPr="00976008">
              <w:rPr>
                <w:rFonts w:ascii="Times New Roman" w:hAnsi="Times New Roman"/>
                <w:sz w:val="16"/>
                <w:szCs w:val="16"/>
              </w:rPr>
              <w:t>5</w:t>
            </w:r>
          </w:p>
        </w:tc>
      </w:tr>
      <w:tr w:rsidR="00976008" w:rsidRPr="00976008" w:rsidTr="00976008">
        <w:tc>
          <w:tcPr>
            <w:tcW w:w="541"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tc>
        <w:tc>
          <w:tcPr>
            <w:tcW w:w="14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tc>
        <w:tc>
          <w:tcPr>
            <w:tcW w:w="2610"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tc>
        <w:tc>
          <w:tcPr>
            <w:tcW w:w="1985"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tc>
        <w:tc>
          <w:tcPr>
            <w:tcW w:w="2693" w:type="dxa"/>
          </w:tcPr>
          <w:p w:rsidR="00976008" w:rsidRPr="00976008" w:rsidRDefault="00976008" w:rsidP="00976008">
            <w:pPr>
              <w:autoSpaceDE w:val="0"/>
              <w:autoSpaceDN w:val="0"/>
              <w:adjustRightInd w:val="0"/>
              <w:spacing w:after="0" w:line="240" w:lineRule="auto"/>
              <w:jc w:val="center"/>
              <w:outlineLvl w:val="0"/>
              <w:rPr>
                <w:rFonts w:ascii="Times New Roman" w:hAnsi="Times New Roman"/>
                <w:sz w:val="16"/>
                <w:szCs w:val="16"/>
              </w:rPr>
            </w:pPr>
          </w:p>
        </w:tc>
      </w:tr>
    </w:tbl>
    <w:p w:rsidR="00976008" w:rsidRDefault="00976008" w:rsidP="00976008">
      <w:pPr>
        <w:tabs>
          <w:tab w:val="center" w:pos="4677"/>
          <w:tab w:val="right" w:pos="9355"/>
        </w:tabs>
        <w:spacing w:after="0" w:line="240" w:lineRule="auto"/>
        <w:ind w:right="360"/>
        <w:jc w:val="both"/>
        <w:rPr>
          <w:rFonts w:ascii="Times New Roman" w:hAnsi="Times New Roman"/>
          <w:sz w:val="16"/>
          <w:szCs w:val="16"/>
          <w:u w:color="FFFFFF"/>
        </w:rPr>
      </w:pPr>
    </w:p>
    <w:p w:rsidR="00F60E28" w:rsidRDefault="00F60E28" w:rsidP="00976008">
      <w:pPr>
        <w:tabs>
          <w:tab w:val="center" w:pos="4677"/>
          <w:tab w:val="right" w:pos="9355"/>
        </w:tabs>
        <w:spacing w:after="0" w:line="240" w:lineRule="auto"/>
        <w:ind w:right="360"/>
        <w:jc w:val="both"/>
        <w:rPr>
          <w:rFonts w:ascii="Times New Roman" w:hAnsi="Times New Roman"/>
          <w:sz w:val="16"/>
          <w:szCs w:val="16"/>
          <w:u w:color="FFFFFF"/>
        </w:rPr>
      </w:pPr>
    </w:p>
    <w:p w:rsidR="00F60E28" w:rsidRDefault="00F60E28" w:rsidP="00976008">
      <w:pPr>
        <w:tabs>
          <w:tab w:val="center" w:pos="4677"/>
          <w:tab w:val="right" w:pos="9355"/>
        </w:tabs>
        <w:spacing w:after="0" w:line="240" w:lineRule="auto"/>
        <w:ind w:right="360"/>
        <w:jc w:val="both"/>
        <w:rPr>
          <w:rFonts w:ascii="Times New Roman" w:hAnsi="Times New Roman"/>
          <w:sz w:val="16"/>
          <w:szCs w:val="16"/>
          <w:u w:color="FFFFFF"/>
        </w:rPr>
      </w:pPr>
    </w:p>
    <w:p w:rsidR="00F60E28" w:rsidRDefault="00F60E28" w:rsidP="00976008">
      <w:pPr>
        <w:tabs>
          <w:tab w:val="center" w:pos="4677"/>
          <w:tab w:val="right" w:pos="9355"/>
        </w:tabs>
        <w:spacing w:after="0" w:line="240" w:lineRule="auto"/>
        <w:ind w:right="360"/>
        <w:jc w:val="both"/>
        <w:rPr>
          <w:rFonts w:ascii="Times New Roman" w:hAnsi="Times New Roman"/>
          <w:sz w:val="16"/>
          <w:szCs w:val="16"/>
          <w:u w:color="FFFFFF"/>
        </w:rPr>
      </w:pPr>
    </w:p>
    <w:p w:rsidR="00F60E28" w:rsidRDefault="00F60E28" w:rsidP="00976008">
      <w:pPr>
        <w:tabs>
          <w:tab w:val="center" w:pos="4677"/>
          <w:tab w:val="right" w:pos="9355"/>
        </w:tabs>
        <w:spacing w:after="0" w:line="240" w:lineRule="auto"/>
        <w:ind w:right="360"/>
        <w:jc w:val="both"/>
        <w:rPr>
          <w:rFonts w:ascii="Times New Roman" w:hAnsi="Times New Roman"/>
          <w:sz w:val="16"/>
          <w:szCs w:val="16"/>
          <w:u w:color="FFFFFF"/>
        </w:rPr>
      </w:pPr>
    </w:p>
    <w:p w:rsidR="00F60E28" w:rsidRDefault="00F60E28" w:rsidP="00976008">
      <w:pPr>
        <w:tabs>
          <w:tab w:val="center" w:pos="4677"/>
          <w:tab w:val="right" w:pos="9355"/>
        </w:tabs>
        <w:spacing w:after="0" w:line="240" w:lineRule="auto"/>
        <w:ind w:right="360"/>
        <w:jc w:val="both"/>
        <w:rPr>
          <w:rFonts w:ascii="Times New Roman" w:hAnsi="Times New Roman"/>
          <w:sz w:val="16"/>
          <w:szCs w:val="16"/>
          <w:u w:color="FFFFFF"/>
        </w:rPr>
      </w:pPr>
    </w:p>
    <w:p w:rsidR="00976008" w:rsidRPr="00976008" w:rsidRDefault="00976008" w:rsidP="00976008">
      <w:pPr>
        <w:autoSpaceDE w:val="0"/>
        <w:autoSpaceDN w:val="0"/>
        <w:adjustRightInd w:val="0"/>
        <w:spacing w:after="0" w:line="240" w:lineRule="auto"/>
        <w:ind w:left="4820"/>
        <w:jc w:val="right"/>
        <w:outlineLvl w:val="0"/>
        <w:rPr>
          <w:rFonts w:ascii="Times New Roman" w:hAnsi="Times New Roman"/>
          <w:sz w:val="16"/>
          <w:szCs w:val="16"/>
        </w:rPr>
      </w:pPr>
      <w:r w:rsidRPr="00976008">
        <w:rPr>
          <w:rFonts w:ascii="Times New Roman" w:hAnsi="Times New Roman"/>
          <w:sz w:val="16"/>
          <w:szCs w:val="16"/>
        </w:rPr>
        <w:lastRenderedPageBreak/>
        <w:t>Приложение 4</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sz w:val="16"/>
          <w:szCs w:val="16"/>
        </w:rPr>
        <w:t xml:space="preserve"> </w:t>
      </w:r>
      <w:r w:rsidRPr="00976008">
        <w:rPr>
          <w:rFonts w:ascii="Times New Roman" w:hAnsi="Times New Roman"/>
          <w:bCs/>
          <w:kern w:val="32"/>
          <w:sz w:val="16"/>
          <w:szCs w:val="16"/>
        </w:rPr>
        <w:t xml:space="preserve">к порядку организации и проведения </w:t>
      </w:r>
      <w:proofErr w:type="gramStart"/>
      <w:r w:rsidRPr="00976008">
        <w:rPr>
          <w:rFonts w:ascii="Times New Roman" w:hAnsi="Times New Roman"/>
          <w:bCs/>
          <w:kern w:val="32"/>
          <w:sz w:val="16"/>
          <w:szCs w:val="16"/>
        </w:rPr>
        <w:t>общественных</w:t>
      </w:r>
      <w:proofErr w:type="gramEnd"/>
      <w:r w:rsidRPr="00976008">
        <w:rPr>
          <w:rFonts w:ascii="Times New Roman" w:hAnsi="Times New Roman"/>
          <w:bCs/>
          <w:kern w:val="32"/>
          <w:sz w:val="16"/>
          <w:szCs w:val="16"/>
        </w:rPr>
        <w:t xml:space="preserve"> </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обсуждений или публичных слушаний по вопросам</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Cs/>
          <w:kern w:val="32"/>
          <w:sz w:val="16"/>
          <w:szCs w:val="16"/>
        </w:rPr>
        <w:t>Волжский</w:t>
      </w:r>
      <w:proofErr w:type="gramEnd"/>
      <w:r w:rsidRPr="00976008">
        <w:rPr>
          <w:rFonts w:ascii="Times New Roman" w:hAnsi="Times New Roman"/>
          <w:bCs/>
          <w:kern w:val="32"/>
          <w:sz w:val="16"/>
          <w:szCs w:val="16"/>
        </w:rPr>
        <w:t xml:space="preserve"> Самарской области</w:t>
      </w:r>
    </w:p>
    <w:p w:rsidR="00976008" w:rsidRPr="00976008" w:rsidRDefault="00976008" w:rsidP="00976008">
      <w:pPr>
        <w:keepNext/>
        <w:spacing w:after="0" w:line="240" w:lineRule="auto"/>
        <w:jc w:val="right"/>
        <w:outlineLvl w:val="0"/>
        <w:rPr>
          <w:rFonts w:ascii="Times New Roman" w:hAnsi="Times New Roman"/>
          <w:sz w:val="16"/>
          <w:szCs w:val="16"/>
        </w:rPr>
      </w:pPr>
    </w:p>
    <w:p w:rsidR="00976008" w:rsidRPr="00976008" w:rsidRDefault="00976008" w:rsidP="00976008">
      <w:pPr>
        <w:keepNext/>
        <w:keepLines/>
        <w:spacing w:after="0" w:line="240" w:lineRule="auto"/>
        <w:jc w:val="center"/>
        <w:outlineLvl w:val="0"/>
        <w:rPr>
          <w:rFonts w:ascii="Times New Roman" w:eastAsia="Arial Unicode MS" w:hAnsi="Times New Roman"/>
          <w:b/>
          <w:bCs/>
          <w:sz w:val="16"/>
          <w:szCs w:val="16"/>
        </w:rPr>
      </w:pPr>
      <w:bookmarkStart w:id="1" w:name="Par268"/>
      <w:bookmarkStart w:id="2" w:name="bookmark1"/>
      <w:bookmarkEnd w:id="1"/>
      <w:r w:rsidRPr="00976008">
        <w:rPr>
          <w:rFonts w:ascii="Times New Roman" w:eastAsia="Arial Unicode MS" w:hAnsi="Times New Roman"/>
          <w:b/>
          <w:bCs/>
          <w:sz w:val="16"/>
          <w:szCs w:val="16"/>
        </w:rPr>
        <w:t xml:space="preserve">ФОРМА </w:t>
      </w:r>
      <w:proofErr w:type="gramStart"/>
      <w:r w:rsidRPr="00976008">
        <w:rPr>
          <w:rFonts w:ascii="Times New Roman" w:eastAsia="Arial Unicode MS" w:hAnsi="Times New Roman"/>
          <w:b/>
          <w:bCs/>
          <w:sz w:val="16"/>
          <w:szCs w:val="16"/>
        </w:rPr>
        <w:t>ПРОТОКОЛА</w:t>
      </w:r>
      <w:r w:rsidRPr="00976008">
        <w:rPr>
          <w:rFonts w:ascii="Times New Roman" w:eastAsia="Arial Unicode MS" w:hAnsi="Times New Roman"/>
          <w:b/>
          <w:bCs/>
          <w:sz w:val="16"/>
          <w:szCs w:val="16"/>
        </w:rPr>
        <w:br/>
        <w:t>собрания участников публичных слушаний жителей</w:t>
      </w:r>
      <w:proofErr w:type="gramEnd"/>
      <w:r w:rsidRPr="00976008">
        <w:rPr>
          <w:rFonts w:ascii="Times New Roman" w:eastAsia="Arial Unicode MS" w:hAnsi="Times New Roman"/>
          <w:b/>
          <w:bCs/>
          <w:sz w:val="16"/>
          <w:szCs w:val="16"/>
        </w:rPr>
        <w:t xml:space="preserve"> </w:t>
      </w:r>
      <w:bookmarkEnd w:id="2"/>
      <w:r w:rsidRPr="00976008">
        <w:rPr>
          <w:rFonts w:ascii="Times New Roman" w:eastAsia="Arial Unicode MS" w:hAnsi="Times New Roman"/>
          <w:b/>
          <w:bCs/>
          <w:sz w:val="16"/>
          <w:szCs w:val="16"/>
        </w:rPr>
        <w:t>___________________</w:t>
      </w:r>
    </w:p>
    <w:p w:rsidR="00976008" w:rsidRPr="00976008" w:rsidRDefault="00976008" w:rsidP="00976008">
      <w:pPr>
        <w:spacing w:after="0" w:line="240" w:lineRule="auto"/>
        <w:ind w:left="20" w:hanging="20"/>
        <w:jc w:val="both"/>
        <w:rPr>
          <w:rFonts w:ascii="Times New Roman" w:eastAsia="Arial Unicode MS" w:hAnsi="Times New Roman"/>
          <w:sz w:val="16"/>
          <w:szCs w:val="16"/>
        </w:rPr>
      </w:pPr>
      <w:r w:rsidRPr="00976008">
        <w:rPr>
          <w:rFonts w:ascii="Times New Roman" w:eastAsia="Arial Unicode MS" w:hAnsi="Times New Roman"/>
          <w:sz w:val="16"/>
          <w:szCs w:val="16"/>
        </w:rPr>
        <w:t>«_____»__________ 20__ года</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Место проведения собрания - _________________________________________</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___________________________________________________________________</w:t>
      </w:r>
    </w:p>
    <w:p w:rsidR="00976008" w:rsidRPr="00976008" w:rsidRDefault="00976008" w:rsidP="00976008">
      <w:pPr>
        <w:spacing w:after="0" w:line="240" w:lineRule="auto"/>
        <w:ind w:left="20" w:right="20" w:firstLine="680"/>
        <w:jc w:val="both"/>
        <w:rPr>
          <w:rFonts w:ascii="Times New Roman" w:eastAsia="Arial Unicode MS" w:hAnsi="Times New Roman"/>
          <w:sz w:val="16"/>
          <w:szCs w:val="16"/>
        </w:rPr>
      </w:pP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proofErr w:type="spellStart"/>
      <w:r w:rsidRPr="00976008">
        <w:rPr>
          <w:rFonts w:ascii="Times New Roman" w:eastAsia="Arial Unicode MS" w:hAnsi="Times New Roman"/>
          <w:sz w:val="16"/>
          <w:szCs w:val="16"/>
        </w:rPr>
        <w:t>Председательствующи</w:t>
      </w:r>
      <w:proofErr w:type="gramStart"/>
      <w:r w:rsidRPr="00976008">
        <w:rPr>
          <w:rFonts w:ascii="Times New Roman" w:eastAsia="Arial Unicode MS" w:hAnsi="Times New Roman"/>
          <w:sz w:val="16"/>
          <w:szCs w:val="16"/>
        </w:rPr>
        <w:t>й-</w:t>
      </w:r>
      <w:proofErr w:type="gramEnd"/>
      <w:r w:rsidRPr="00976008">
        <w:rPr>
          <w:rFonts w:ascii="Times New Roman" w:eastAsia="Arial Unicode MS" w:hAnsi="Times New Roman"/>
          <w:sz w:val="16"/>
          <w:szCs w:val="16"/>
        </w:rPr>
        <w:t>______________________________ФИО</w:t>
      </w:r>
      <w:proofErr w:type="spellEnd"/>
      <w:r w:rsidRPr="00976008">
        <w:rPr>
          <w:rFonts w:ascii="Times New Roman" w:eastAsia="Arial Unicode MS" w:hAnsi="Times New Roman"/>
          <w:sz w:val="16"/>
          <w:szCs w:val="16"/>
        </w:rPr>
        <w:t>;</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 xml:space="preserve">Ответственный за ведение протокола </w:t>
      </w:r>
      <w:proofErr w:type="spellStart"/>
      <w:r w:rsidRPr="00976008">
        <w:rPr>
          <w:rFonts w:ascii="Times New Roman" w:eastAsia="Arial Unicode MS" w:hAnsi="Times New Roman"/>
          <w:sz w:val="16"/>
          <w:szCs w:val="16"/>
        </w:rPr>
        <w:t>собрани</w:t>
      </w:r>
      <w:proofErr w:type="gramStart"/>
      <w:r w:rsidRPr="00976008">
        <w:rPr>
          <w:rFonts w:ascii="Times New Roman" w:eastAsia="Arial Unicode MS" w:hAnsi="Times New Roman"/>
          <w:sz w:val="16"/>
          <w:szCs w:val="16"/>
        </w:rPr>
        <w:t>я-</w:t>
      </w:r>
      <w:proofErr w:type="gramEnd"/>
      <w:r w:rsidRPr="00976008">
        <w:rPr>
          <w:rFonts w:ascii="Times New Roman" w:eastAsia="Arial Unicode MS" w:hAnsi="Times New Roman"/>
          <w:sz w:val="16"/>
          <w:szCs w:val="16"/>
        </w:rPr>
        <w:t>____________________ФИО</w:t>
      </w:r>
      <w:proofErr w:type="spellEnd"/>
      <w:r w:rsidRPr="00976008">
        <w:rPr>
          <w:rFonts w:ascii="Times New Roman" w:eastAsia="Arial Unicode MS" w:hAnsi="Times New Roman"/>
          <w:sz w:val="16"/>
          <w:szCs w:val="16"/>
        </w:rPr>
        <w:t>;</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Участники публичных слушаний - _______ чел.;</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Представители организатора публичных слушани</w:t>
      </w:r>
      <w:proofErr w:type="gramStart"/>
      <w:r w:rsidRPr="00976008">
        <w:rPr>
          <w:rFonts w:ascii="Times New Roman" w:eastAsia="Arial Unicode MS" w:hAnsi="Times New Roman"/>
          <w:sz w:val="16"/>
          <w:szCs w:val="16"/>
        </w:rPr>
        <w:t>й-</w:t>
      </w:r>
      <w:proofErr w:type="gramEnd"/>
      <w:r w:rsidRPr="00976008">
        <w:rPr>
          <w:rFonts w:ascii="Times New Roman" w:eastAsia="Arial Unicode MS" w:hAnsi="Times New Roman"/>
          <w:sz w:val="16"/>
          <w:szCs w:val="16"/>
        </w:rPr>
        <w:t xml:space="preserve"> ________________ФИО;</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Представители органов государственной власти, органов местного самоуправлени</w:t>
      </w:r>
      <w:proofErr w:type="gramStart"/>
      <w:r w:rsidRPr="00976008">
        <w:rPr>
          <w:rFonts w:ascii="Times New Roman" w:eastAsia="Arial Unicode MS" w:hAnsi="Times New Roman"/>
          <w:sz w:val="16"/>
          <w:szCs w:val="16"/>
        </w:rPr>
        <w:t>я-</w:t>
      </w:r>
      <w:proofErr w:type="gramEnd"/>
      <w:r w:rsidRPr="00976008">
        <w:rPr>
          <w:rFonts w:ascii="Times New Roman" w:eastAsia="Arial Unicode MS" w:hAnsi="Times New Roman"/>
          <w:sz w:val="16"/>
          <w:szCs w:val="16"/>
        </w:rPr>
        <w:t>_______________________________________________ФИО;</w:t>
      </w:r>
    </w:p>
    <w:p w:rsidR="00976008" w:rsidRPr="00976008" w:rsidRDefault="00976008" w:rsidP="00976008">
      <w:pPr>
        <w:spacing w:after="0" w:line="240" w:lineRule="auto"/>
        <w:ind w:left="20" w:right="20" w:hanging="20"/>
        <w:jc w:val="both"/>
        <w:rPr>
          <w:rFonts w:ascii="Times New Roman" w:eastAsia="Arial Unicode MS" w:hAnsi="Times New Roman"/>
          <w:sz w:val="16"/>
          <w:szCs w:val="16"/>
        </w:rPr>
      </w:pPr>
      <w:r w:rsidRPr="00976008">
        <w:rPr>
          <w:rFonts w:ascii="Times New Roman" w:eastAsia="Arial Unicode MS" w:hAnsi="Times New Roman"/>
          <w:sz w:val="16"/>
          <w:szCs w:val="16"/>
        </w:rPr>
        <w:t>Представители разработчика проекта, рассматриваемого на публичных слушания</w:t>
      </w:r>
      <w:proofErr w:type="gramStart"/>
      <w:r w:rsidRPr="00976008">
        <w:rPr>
          <w:rFonts w:ascii="Times New Roman" w:eastAsia="Arial Unicode MS" w:hAnsi="Times New Roman"/>
          <w:sz w:val="16"/>
          <w:szCs w:val="16"/>
        </w:rPr>
        <w:t>х-</w:t>
      </w:r>
      <w:proofErr w:type="gramEnd"/>
      <w:r w:rsidRPr="00976008">
        <w:rPr>
          <w:rFonts w:ascii="Times New Roman" w:eastAsia="Arial Unicode MS" w:hAnsi="Times New Roman"/>
          <w:sz w:val="16"/>
          <w:szCs w:val="16"/>
        </w:rPr>
        <w:t>___________________________________________________ФИО.</w:t>
      </w:r>
    </w:p>
    <w:p w:rsidR="00976008" w:rsidRPr="00976008" w:rsidRDefault="00976008" w:rsidP="00976008">
      <w:pPr>
        <w:spacing w:after="0" w:line="240" w:lineRule="auto"/>
        <w:ind w:left="20" w:right="20" w:firstLine="680"/>
        <w:jc w:val="both"/>
        <w:rPr>
          <w:rFonts w:ascii="Times New Roman" w:eastAsia="Arial Unicode MS" w:hAnsi="Times New Roman"/>
          <w:sz w:val="16"/>
          <w:szCs w:val="16"/>
        </w:rPr>
      </w:pPr>
    </w:p>
    <w:p w:rsidR="00976008" w:rsidRPr="00976008" w:rsidRDefault="00976008" w:rsidP="00976008">
      <w:pPr>
        <w:spacing w:after="0" w:line="240" w:lineRule="auto"/>
        <w:jc w:val="both"/>
        <w:rPr>
          <w:rFonts w:ascii="Times New Roman" w:eastAsia="Arial Unicode MS" w:hAnsi="Times New Roman"/>
          <w:sz w:val="16"/>
          <w:szCs w:val="16"/>
        </w:rPr>
      </w:pPr>
      <w:r w:rsidRPr="00976008">
        <w:rPr>
          <w:rFonts w:ascii="Times New Roman" w:eastAsia="Arial Unicode MS" w:hAnsi="Times New Roman"/>
          <w:sz w:val="16"/>
          <w:szCs w:val="16"/>
        </w:rPr>
        <w:t>В ходе проведения собрания участников публичных слушаний была заслушана следующая информация:</w:t>
      </w:r>
    </w:p>
    <w:p w:rsidR="00976008" w:rsidRPr="00976008" w:rsidRDefault="00976008" w:rsidP="00976008">
      <w:pPr>
        <w:autoSpaceDE w:val="0"/>
        <w:autoSpaceDN w:val="0"/>
        <w:adjustRightInd w:val="0"/>
        <w:spacing w:after="0" w:line="240" w:lineRule="auto"/>
        <w:jc w:val="both"/>
        <w:rPr>
          <w:rFonts w:ascii="Times New Roman" w:hAnsi="Times New Roman"/>
          <w:sz w:val="16"/>
          <w:szCs w:val="16"/>
        </w:rPr>
      </w:pPr>
      <w:r w:rsidRPr="00976008">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008" w:rsidRPr="00976008" w:rsidRDefault="00976008" w:rsidP="00976008">
      <w:pPr>
        <w:autoSpaceDE w:val="0"/>
        <w:autoSpaceDN w:val="0"/>
        <w:adjustRightInd w:val="0"/>
        <w:spacing w:after="0" w:line="240" w:lineRule="auto"/>
        <w:jc w:val="both"/>
        <w:rPr>
          <w:rFonts w:ascii="Times New Roman" w:hAnsi="Times New Roman"/>
          <w:sz w:val="16"/>
          <w:szCs w:val="16"/>
        </w:rPr>
      </w:pPr>
    </w:p>
    <w:p w:rsidR="00976008" w:rsidRPr="00976008" w:rsidRDefault="00976008" w:rsidP="00976008">
      <w:pPr>
        <w:autoSpaceDE w:val="0"/>
        <w:autoSpaceDN w:val="0"/>
        <w:adjustRightInd w:val="0"/>
        <w:spacing w:after="0" w:line="240" w:lineRule="auto"/>
        <w:jc w:val="center"/>
        <w:rPr>
          <w:rFonts w:ascii="Times New Roman" w:hAnsi="Times New Roman"/>
          <w:sz w:val="16"/>
          <w:szCs w:val="16"/>
        </w:rPr>
      </w:pPr>
    </w:p>
    <w:p w:rsidR="00976008" w:rsidRPr="00976008" w:rsidRDefault="00976008" w:rsidP="00976008">
      <w:pPr>
        <w:spacing w:after="0" w:line="240" w:lineRule="auto"/>
        <w:jc w:val="right"/>
        <w:rPr>
          <w:rFonts w:ascii="Times New Roman" w:hAnsi="Times New Roman"/>
          <w:sz w:val="16"/>
          <w:szCs w:val="16"/>
        </w:rPr>
      </w:pPr>
    </w:p>
    <w:p w:rsidR="00976008" w:rsidRPr="00976008" w:rsidRDefault="00976008" w:rsidP="00976008">
      <w:pPr>
        <w:spacing w:after="0" w:line="240" w:lineRule="auto"/>
        <w:jc w:val="right"/>
        <w:rPr>
          <w:rFonts w:ascii="Times New Roman" w:hAnsi="Times New Roman"/>
          <w:sz w:val="16"/>
          <w:szCs w:val="16"/>
        </w:rPr>
      </w:pPr>
    </w:p>
    <w:p w:rsidR="00976008" w:rsidRPr="00976008" w:rsidRDefault="00976008" w:rsidP="00976008">
      <w:pPr>
        <w:spacing w:after="0" w:line="240" w:lineRule="auto"/>
        <w:jc w:val="right"/>
        <w:rPr>
          <w:rFonts w:ascii="Times New Roman" w:hAnsi="Times New Roman"/>
          <w:sz w:val="16"/>
          <w:szCs w:val="16"/>
        </w:rPr>
      </w:pPr>
      <w:r w:rsidRPr="00976008">
        <w:rPr>
          <w:rFonts w:ascii="Times New Roman" w:hAnsi="Times New Roman"/>
          <w:sz w:val="16"/>
          <w:szCs w:val="16"/>
        </w:rPr>
        <w:t>Приложение 5</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к порядку организации и проведения </w:t>
      </w:r>
      <w:proofErr w:type="gramStart"/>
      <w:r w:rsidRPr="00976008">
        <w:rPr>
          <w:rFonts w:ascii="Times New Roman" w:hAnsi="Times New Roman"/>
          <w:bCs/>
          <w:kern w:val="32"/>
          <w:sz w:val="16"/>
          <w:szCs w:val="16"/>
        </w:rPr>
        <w:t>общественных</w:t>
      </w:r>
      <w:proofErr w:type="gramEnd"/>
      <w:r w:rsidRPr="00976008">
        <w:rPr>
          <w:rFonts w:ascii="Times New Roman" w:hAnsi="Times New Roman"/>
          <w:bCs/>
          <w:kern w:val="32"/>
          <w:sz w:val="16"/>
          <w:szCs w:val="16"/>
        </w:rPr>
        <w:t xml:space="preserve"> </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обсуждений или публичных слушаний по вопросам</w:t>
      </w:r>
    </w:p>
    <w:p w:rsidR="00976008" w:rsidRPr="00976008" w:rsidRDefault="00976008" w:rsidP="00976008">
      <w:pPr>
        <w:keepNext/>
        <w:spacing w:after="0" w:line="240" w:lineRule="auto"/>
        <w:jc w:val="right"/>
        <w:outlineLvl w:val="0"/>
        <w:rPr>
          <w:rFonts w:ascii="Times New Roman" w:hAnsi="Times New Roman"/>
          <w:bCs/>
          <w:kern w:val="32"/>
          <w:sz w:val="16"/>
          <w:szCs w:val="16"/>
        </w:rPr>
      </w:pPr>
      <w:r w:rsidRPr="00976008">
        <w:rPr>
          <w:rFonts w:ascii="Times New Roman" w:hAnsi="Times New Roman"/>
          <w:bCs/>
          <w:kern w:val="32"/>
          <w:sz w:val="16"/>
          <w:szCs w:val="16"/>
        </w:rPr>
        <w:t xml:space="preserve"> градостроительной деятельности на территории городского поселения Петра Дубрава муниципального района </w:t>
      </w:r>
      <w:proofErr w:type="gramStart"/>
      <w:r w:rsidRPr="00976008">
        <w:rPr>
          <w:rFonts w:ascii="Times New Roman" w:hAnsi="Times New Roman"/>
          <w:bCs/>
          <w:kern w:val="32"/>
          <w:sz w:val="16"/>
          <w:szCs w:val="16"/>
        </w:rPr>
        <w:t>Волжский</w:t>
      </w:r>
      <w:proofErr w:type="gramEnd"/>
      <w:r w:rsidRPr="00976008">
        <w:rPr>
          <w:rFonts w:ascii="Times New Roman" w:hAnsi="Times New Roman"/>
          <w:bCs/>
          <w:kern w:val="32"/>
          <w:sz w:val="16"/>
          <w:szCs w:val="16"/>
        </w:rPr>
        <w:t xml:space="preserve"> Самарской области</w:t>
      </w:r>
    </w:p>
    <w:p w:rsidR="00976008" w:rsidRPr="00976008" w:rsidRDefault="00976008" w:rsidP="00976008">
      <w:pPr>
        <w:spacing w:after="0" w:line="240" w:lineRule="auto"/>
        <w:jc w:val="right"/>
        <w:rPr>
          <w:rFonts w:ascii="Times New Roman" w:hAnsi="Times New Roman"/>
          <w:sz w:val="16"/>
          <w:szCs w:val="16"/>
        </w:rPr>
      </w:pPr>
    </w:p>
    <w:p w:rsidR="00976008" w:rsidRPr="00976008" w:rsidRDefault="00976008" w:rsidP="00976008">
      <w:pPr>
        <w:spacing w:after="0" w:line="240" w:lineRule="auto"/>
        <w:jc w:val="center"/>
        <w:outlineLvl w:val="0"/>
        <w:rPr>
          <w:rFonts w:ascii="Times New Roman" w:hAnsi="Times New Roman"/>
          <w:b/>
          <w:sz w:val="16"/>
          <w:szCs w:val="16"/>
        </w:rPr>
      </w:pPr>
    </w:p>
    <w:p w:rsidR="00976008" w:rsidRPr="00976008" w:rsidRDefault="00976008" w:rsidP="00976008">
      <w:pPr>
        <w:spacing w:after="0" w:line="240" w:lineRule="auto"/>
        <w:jc w:val="center"/>
        <w:outlineLvl w:val="0"/>
        <w:rPr>
          <w:rFonts w:ascii="Times New Roman" w:hAnsi="Times New Roman"/>
          <w:b/>
          <w:sz w:val="16"/>
          <w:szCs w:val="16"/>
        </w:rPr>
      </w:pPr>
      <w:r w:rsidRPr="00976008">
        <w:rPr>
          <w:rFonts w:ascii="Times New Roman" w:hAnsi="Times New Roman"/>
          <w:b/>
          <w:sz w:val="16"/>
          <w:szCs w:val="16"/>
        </w:rPr>
        <w:t xml:space="preserve"> ФОРМА ПРОТОКОЛА</w:t>
      </w:r>
    </w:p>
    <w:p w:rsidR="00976008" w:rsidRPr="00976008" w:rsidRDefault="00976008" w:rsidP="00976008">
      <w:pPr>
        <w:spacing w:after="0" w:line="240" w:lineRule="auto"/>
        <w:jc w:val="center"/>
        <w:outlineLvl w:val="0"/>
        <w:rPr>
          <w:rFonts w:ascii="Times New Roman" w:hAnsi="Times New Roman"/>
          <w:b/>
          <w:sz w:val="16"/>
          <w:szCs w:val="16"/>
        </w:rPr>
      </w:pPr>
      <w:r w:rsidRPr="00976008">
        <w:rPr>
          <w:rFonts w:ascii="Times New Roman" w:hAnsi="Times New Roman"/>
          <w:b/>
          <w:sz w:val="16"/>
          <w:szCs w:val="16"/>
        </w:rPr>
        <w:t xml:space="preserve">общественных обсуждений или публичных слушаний </w:t>
      </w:r>
      <w:proofErr w:type="gramStart"/>
      <w:r w:rsidRPr="00976008">
        <w:rPr>
          <w:rFonts w:ascii="Times New Roman" w:hAnsi="Times New Roman"/>
          <w:b/>
          <w:sz w:val="16"/>
          <w:szCs w:val="16"/>
        </w:rPr>
        <w:t>в</w:t>
      </w:r>
      <w:proofErr w:type="gramEnd"/>
      <w:r w:rsidRPr="00976008">
        <w:rPr>
          <w:rFonts w:ascii="Times New Roman" w:hAnsi="Times New Roman"/>
          <w:b/>
          <w:sz w:val="16"/>
          <w:szCs w:val="16"/>
        </w:rPr>
        <w:t xml:space="preserve"> __________________</w:t>
      </w:r>
    </w:p>
    <w:p w:rsidR="00976008" w:rsidRPr="00976008" w:rsidRDefault="00976008" w:rsidP="00976008">
      <w:pPr>
        <w:spacing w:after="0" w:line="240" w:lineRule="auto"/>
        <w:jc w:val="center"/>
        <w:outlineLvl w:val="0"/>
        <w:rPr>
          <w:rFonts w:ascii="Times New Roman" w:hAnsi="Times New Roman"/>
          <w:b/>
          <w:sz w:val="16"/>
          <w:szCs w:val="16"/>
        </w:rPr>
      </w:pPr>
    </w:p>
    <w:p w:rsidR="00976008" w:rsidRPr="00976008" w:rsidRDefault="00976008" w:rsidP="00976008">
      <w:pPr>
        <w:numPr>
          <w:ilvl w:val="0"/>
          <w:numId w:val="46"/>
        </w:numPr>
        <w:tabs>
          <w:tab w:val="left" w:pos="993"/>
        </w:tabs>
        <w:spacing w:after="0" w:line="240" w:lineRule="auto"/>
        <w:ind w:left="0" w:firstLine="709"/>
        <w:jc w:val="both"/>
        <w:rPr>
          <w:rFonts w:ascii="Times New Roman" w:hAnsi="Times New Roman"/>
          <w:sz w:val="16"/>
          <w:szCs w:val="16"/>
        </w:rPr>
      </w:pPr>
      <w:r w:rsidRPr="00976008">
        <w:rPr>
          <w:rFonts w:ascii="Times New Roman" w:hAnsi="Times New Roman"/>
          <w:sz w:val="16"/>
          <w:szCs w:val="16"/>
        </w:rPr>
        <w:t xml:space="preserve">Дата оформления протокола общественных обсуждений или публичных слушаний - </w:t>
      </w:r>
      <w:proofErr w:type="spellStart"/>
      <w:r w:rsidRPr="00976008">
        <w:rPr>
          <w:rFonts w:ascii="Times New Roman" w:hAnsi="Times New Roman"/>
          <w:sz w:val="16"/>
          <w:szCs w:val="16"/>
        </w:rPr>
        <w:t>______________года</w:t>
      </w:r>
      <w:proofErr w:type="spellEnd"/>
      <w:r w:rsidRPr="00976008">
        <w:rPr>
          <w:rFonts w:ascii="Times New Roman" w:hAnsi="Times New Roman"/>
          <w:sz w:val="16"/>
          <w:szCs w:val="16"/>
        </w:rPr>
        <w:t>.</w:t>
      </w:r>
    </w:p>
    <w:p w:rsidR="00976008" w:rsidRPr="00976008" w:rsidRDefault="00976008" w:rsidP="00976008">
      <w:pPr>
        <w:numPr>
          <w:ilvl w:val="0"/>
          <w:numId w:val="46"/>
        </w:numPr>
        <w:tabs>
          <w:tab w:val="left" w:pos="993"/>
        </w:tabs>
        <w:spacing w:after="0" w:line="240" w:lineRule="auto"/>
        <w:ind w:left="0" w:firstLine="709"/>
        <w:jc w:val="both"/>
        <w:rPr>
          <w:rFonts w:ascii="Times New Roman" w:hAnsi="Times New Roman"/>
          <w:sz w:val="16"/>
          <w:szCs w:val="16"/>
        </w:rPr>
      </w:pPr>
      <w:r w:rsidRPr="00976008">
        <w:rPr>
          <w:rFonts w:ascii="Times New Roman" w:hAnsi="Times New Roman"/>
          <w:sz w:val="16"/>
          <w:szCs w:val="16"/>
        </w:rPr>
        <w:t>Организатор общественных обсуждений или публичных слушаний -  _______________________________.</w:t>
      </w:r>
    </w:p>
    <w:p w:rsidR="00976008" w:rsidRPr="00976008" w:rsidRDefault="00976008" w:rsidP="00976008">
      <w:pPr>
        <w:numPr>
          <w:ilvl w:val="0"/>
          <w:numId w:val="46"/>
        </w:numPr>
        <w:tabs>
          <w:tab w:val="left" w:pos="1134"/>
        </w:tabs>
        <w:spacing w:after="0" w:line="240" w:lineRule="auto"/>
        <w:jc w:val="both"/>
        <w:rPr>
          <w:rFonts w:ascii="Times New Roman" w:hAnsi="Times New Roman"/>
          <w:sz w:val="16"/>
          <w:szCs w:val="16"/>
        </w:rPr>
      </w:pPr>
      <w:r w:rsidRPr="00976008">
        <w:rPr>
          <w:rFonts w:ascii="Times New Roman" w:hAnsi="Times New Roman"/>
          <w:sz w:val="16"/>
          <w:szCs w:val="16"/>
        </w:rPr>
        <w:t xml:space="preserve">Основание проведения общественных обсуждений или публичных слушаний – постановление главы </w:t>
      </w:r>
      <w:r w:rsidRPr="00976008">
        <w:rPr>
          <w:rFonts w:ascii="Times New Roman" w:hAnsi="Times New Roman"/>
          <w:bCs/>
          <w:kern w:val="32"/>
          <w:sz w:val="16"/>
          <w:szCs w:val="16"/>
        </w:rPr>
        <w:t>городского округа (поселения) _______</w:t>
      </w:r>
      <w:r w:rsidRPr="00976008">
        <w:rPr>
          <w:rFonts w:ascii="Times New Roman" w:hAnsi="Times New Roman"/>
          <w:sz w:val="16"/>
          <w:szCs w:val="16"/>
        </w:rPr>
        <w:t xml:space="preserve">________ </w:t>
      </w:r>
      <w:r w:rsidRPr="00976008">
        <w:rPr>
          <w:rFonts w:ascii="Times New Roman" w:hAnsi="Times New Roman"/>
          <w:sz w:val="16"/>
          <w:szCs w:val="16"/>
          <w:lang w:eastAsia="ar-SA"/>
        </w:rPr>
        <w:t>______________________________</w:t>
      </w:r>
      <w:r w:rsidRPr="00976008">
        <w:rPr>
          <w:rFonts w:ascii="Times New Roman" w:hAnsi="Times New Roman"/>
          <w:sz w:val="16"/>
          <w:szCs w:val="16"/>
        </w:rPr>
        <w:t xml:space="preserve">, опубликованное </w:t>
      </w:r>
      <w:r w:rsidRPr="00976008">
        <w:rPr>
          <w:rFonts w:ascii="Times New Roman" w:hAnsi="Times New Roman"/>
          <w:sz w:val="16"/>
          <w:szCs w:val="16"/>
        </w:rPr>
        <w:br/>
        <w:t xml:space="preserve">в газете «________________» </w:t>
      </w:r>
      <w:proofErr w:type="gramStart"/>
      <w:r w:rsidRPr="00976008">
        <w:rPr>
          <w:rFonts w:ascii="Times New Roman" w:hAnsi="Times New Roman"/>
          <w:sz w:val="16"/>
          <w:szCs w:val="16"/>
        </w:rPr>
        <w:t>от</w:t>
      </w:r>
      <w:proofErr w:type="gramEnd"/>
      <w:r w:rsidRPr="00976008">
        <w:rPr>
          <w:rFonts w:ascii="Times New Roman" w:hAnsi="Times New Roman"/>
          <w:sz w:val="16"/>
          <w:szCs w:val="16"/>
        </w:rPr>
        <w:t xml:space="preserve"> ______________ №______.</w:t>
      </w:r>
    </w:p>
    <w:p w:rsidR="00976008" w:rsidRPr="00976008" w:rsidRDefault="00976008" w:rsidP="00976008">
      <w:pPr>
        <w:numPr>
          <w:ilvl w:val="0"/>
          <w:numId w:val="46"/>
        </w:numPr>
        <w:tabs>
          <w:tab w:val="left" w:pos="1134"/>
        </w:tabs>
        <w:spacing w:after="0" w:line="240" w:lineRule="auto"/>
        <w:ind w:left="0" w:firstLine="709"/>
        <w:jc w:val="both"/>
        <w:rPr>
          <w:rFonts w:ascii="Times New Roman" w:hAnsi="Times New Roman"/>
          <w:sz w:val="16"/>
          <w:szCs w:val="16"/>
        </w:rPr>
      </w:pPr>
      <w:r w:rsidRPr="00976008">
        <w:rPr>
          <w:rFonts w:ascii="Times New Roman" w:hAnsi="Times New Roman"/>
          <w:sz w:val="16"/>
          <w:szCs w:val="16"/>
        </w:rPr>
        <w:t>Вопрос, вынесенный на общественные обсуждения  или публичные слушания – _____________________.</w:t>
      </w:r>
    </w:p>
    <w:p w:rsidR="00976008" w:rsidRPr="00976008" w:rsidRDefault="00976008" w:rsidP="00976008">
      <w:pPr>
        <w:numPr>
          <w:ilvl w:val="0"/>
          <w:numId w:val="46"/>
        </w:numPr>
        <w:tabs>
          <w:tab w:val="left" w:pos="0"/>
        </w:tabs>
        <w:spacing w:after="0" w:line="240" w:lineRule="auto"/>
        <w:jc w:val="both"/>
        <w:rPr>
          <w:rFonts w:ascii="Times New Roman" w:hAnsi="Times New Roman"/>
          <w:sz w:val="16"/>
          <w:szCs w:val="16"/>
        </w:rPr>
      </w:pPr>
      <w:r w:rsidRPr="00976008">
        <w:rPr>
          <w:rFonts w:ascii="Times New Roman" w:hAnsi="Times New Roman"/>
          <w:sz w:val="16"/>
          <w:szCs w:val="16"/>
        </w:rPr>
        <w:t xml:space="preserve">Срок проведения общественных обсуждений или публичных слушаний – </w:t>
      </w:r>
      <w:proofErr w:type="gramStart"/>
      <w:r w:rsidRPr="00976008">
        <w:rPr>
          <w:rFonts w:ascii="Times New Roman" w:hAnsi="Times New Roman"/>
          <w:sz w:val="16"/>
          <w:szCs w:val="16"/>
        </w:rPr>
        <w:t>с</w:t>
      </w:r>
      <w:proofErr w:type="gramEnd"/>
      <w:r w:rsidRPr="00976008">
        <w:rPr>
          <w:rFonts w:ascii="Times New Roman" w:hAnsi="Times New Roman"/>
          <w:sz w:val="16"/>
          <w:szCs w:val="16"/>
        </w:rPr>
        <w:t xml:space="preserve"> __________ до ____________</w:t>
      </w:r>
      <w:r w:rsidRPr="00976008">
        <w:rPr>
          <w:rFonts w:ascii="Times New Roman" w:hAnsi="Times New Roman"/>
          <w:sz w:val="16"/>
          <w:szCs w:val="16"/>
          <w:lang w:eastAsia="ar-SA"/>
        </w:rPr>
        <w:t>.</w:t>
      </w:r>
    </w:p>
    <w:p w:rsidR="00976008" w:rsidRPr="00976008" w:rsidRDefault="00976008" w:rsidP="00976008">
      <w:pPr>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6. Место проведения общественных обсуждений или публичных слушаний – </w:t>
      </w:r>
      <w:r w:rsidRPr="00976008">
        <w:rPr>
          <w:rStyle w:val="Bodytext2"/>
          <w:color w:val="000000"/>
          <w:sz w:val="16"/>
          <w:szCs w:val="16"/>
        </w:rPr>
        <w:t xml:space="preserve">Самарская область, _________ район, с. _____________________, </w:t>
      </w:r>
      <w:proofErr w:type="spellStart"/>
      <w:r w:rsidRPr="00976008">
        <w:rPr>
          <w:rStyle w:val="Bodytext2"/>
          <w:color w:val="000000"/>
          <w:sz w:val="16"/>
          <w:szCs w:val="16"/>
        </w:rPr>
        <w:t>ул</w:t>
      </w:r>
      <w:r w:rsidRPr="00976008">
        <w:rPr>
          <w:rFonts w:ascii="Times New Roman" w:hAnsi="Times New Roman"/>
          <w:color w:val="333333"/>
          <w:sz w:val="16"/>
          <w:szCs w:val="16"/>
        </w:rPr>
        <w:t>.______________________д.___</w:t>
      </w:r>
      <w:proofErr w:type="spellEnd"/>
      <w:r w:rsidRPr="00976008">
        <w:rPr>
          <w:rFonts w:ascii="Times New Roman" w:hAnsi="Times New Roman"/>
          <w:color w:val="333333"/>
          <w:sz w:val="16"/>
          <w:szCs w:val="16"/>
        </w:rPr>
        <w:t>.</w:t>
      </w:r>
      <w:r w:rsidRPr="00976008">
        <w:rPr>
          <w:rFonts w:ascii="Times New Roman" w:hAnsi="Times New Roman"/>
          <w:sz w:val="16"/>
          <w:szCs w:val="16"/>
        </w:rPr>
        <w:t xml:space="preserve"> </w:t>
      </w:r>
    </w:p>
    <w:p w:rsidR="00976008" w:rsidRPr="00976008" w:rsidRDefault="00976008" w:rsidP="00976008">
      <w:pPr>
        <w:spacing w:after="0" w:line="240" w:lineRule="auto"/>
        <w:ind w:firstLine="709"/>
        <w:jc w:val="both"/>
        <w:rPr>
          <w:rFonts w:ascii="Times New Roman" w:hAnsi="Times New Roman"/>
          <w:sz w:val="16"/>
          <w:szCs w:val="16"/>
        </w:rPr>
      </w:pPr>
      <w:r w:rsidRPr="00976008">
        <w:rPr>
          <w:rFonts w:ascii="Times New Roman" w:hAnsi="Times New Roman"/>
          <w:sz w:val="16"/>
          <w:szCs w:val="16"/>
        </w:rPr>
        <w:t xml:space="preserve">7. </w:t>
      </w:r>
      <w:bookmarkStart w:id="3" w:name="OLE_LINK1"/>
      <w:bookmarkStart w:id="4" w:name="OLE_LINK2"/>
      <w:r w:rsidRPr="00976008">
        <w:rPr>
          <w:rFonts w:ascii="Times New Roman" w:hAnsi="Times New Roman"/>
          <w:sz w:val="16"/>
          <w:szCs w:val="16"/>
        </w:rPr>
        <w:t xml:space="preserve">Срок приема предложений и замечаний участников общественных обсуждений или публичных слушаний – </w:t>
      </w:r>
      <w:proofErr w:type="gramStart"/>
      <w:r w:rsidRPr="00976008">
        <w:rPr>
          <w:rFonts w:ascii="Times New Roman" w:hAnsi="Times New Roman"/>
          <w:sz w:val="16"/>
          <w:szCs w:val="16"/>
        </w:rPr>
        <w:t>с</w:t>
      </w:r>
      <w:proofErr w:type="gramEnd"/>
      <w:r w:rsidRPr="00976008">
        <w:rPr>
          <w:rFonts w:ascii="Times New Roman" w:hAnsi="Times New Roman"/>
          <w:sz w:val="16"/>
          <w:szCs w:val="16"/>
        </w:rPr>
        <w:t xml:space="preserve"> _________________ до ____________________.</w:t>
      </w:r>
    </w:p>
    <w:bookmarkEnd w:id="3"/>
    <w:bookmarkEnd w:id="4"/>
    <w:p w:rsidR="00976008" w:rsidRPr="00976008" w:rsidRDefault="00976008" w:rsidP="00976008">
      <w:pPr>
        <w:spacing w:after="0" w:line="240" w:lineRule="auto"/>
        <w:ind w:firstLine="709"/>
        <w:jc w:val="both"/>
        <w:rPr>
          <w:rFonts w:ascii="Times New Roman" w:hAnsi="Times New Roman"/>
          <w:sz w:val="16"/>
          <w:szCs w:val="16"/>
        </w:rPr>
      </w:pPr>
      <w:r w:rsidRPr="00976008">
        <w:rPr>
          <w:rFonts w:ascii="Times New Roman" w:hAnsi="Times New Roman"/>
          <w:sz w:val="16"/>
          <w:szCs w:val="16"/>
        </w:rPr>
        <w:t>8. Территория, в пределах которой проводятся общественных обсуждений</w:t>
      </w:r>
    </w:p>
    <w:p w:rsidR="005B272D" w:rsidRDefault="00976008" w:rsidP="00976008">
      <w:pPr>
        <w:tabs>
          <w:tab w:val="center" w:pos="4677"/>
          <w:tab w:val="right" w:pos="9355"/>
        </w:tabs>
        <w:spacing w:after="0" w:line="240" w:lineRule="auto"/>
        <w:ind w:right="360"/>
        <w:jc w:val="both"/>
        <w:rPr>
          <w:rFonts w:ascii="Times New Roman" w:hAnsi="Times New Roman"/>
          <w:sz w:val="16"/>
          <w:szCs w:val="16"/>
        </w:rPr>
      </w:pPr>
      <w:r w:rsidRPr="00976008">
        <w:rPr>
          <w:rFonts w:ascii="Times New Roman" w:hAnsi="Times New Roman"/>
          <w:sz w:val="16"/>
          <w:szCs w:val="16"/>
        </w:rPr>
        <w:t>или публичные слушания__________________________________________________________________________________________________________________________</w:t>
      </w:r>
    </w:p>
    <w:p w:rsidR="005B272D" w:rsidRDefault="005B272D" w:rsidP="00976008">
      <w:pPr>
        <w:tabs>
          <w:tab w:val="center" w:pos="4677"/>
          <w:tab w:val="right" w:pos="9355"/>
        </w:tabs>
        <w:spacing w:after="0" w:line="240" w:lineRule="auto"/>
        <w:ind w:right="360"/>
        <w:jc w:val="both"/>
        <w:rPr>
          <w:rFonts w:ascii="Times New Roman" w:hAnsi="Times New Roman"/>
          <w:sz w:val="16"/>
          <w:szCs w:val="16"/>
        </w:rPr>
      </w:pPr>
    </w:p>
    <w:p w:rsidR="005B272D" w:rsidRDefault="005B272D" w:rsidP="00976008">
      <w:pPr>
        <w:tabs>
          <w:tab w:val="center" w:pos="4677"/>
          <w:tab w:val="right" w:pos="9355"/>
        </w:tabs>
        <w:spacing w:after="0" w:line="240" w:lineRule="auto"/>
        <w:ind w:right="360"/>
        <w:jc w:val="both"/>
        <w:rPr>
          <w:rFonts w:ascii="Times New Roman" w:hAnsi="Times New Roman"/>
          <w:sz w:val="16"/>
          <w:szCs w:val="16"/>
        </w:rPr>
      </w:pPr>
    </w:p>
    <w:p w:rsidR="005B272D" w:rsidRDefault="005B272D" w:rsidP="00976008">
      <w:pPr>
        <w:tabs>
          <w:tab w:val="center" w:pos="4677"/>
          <w:tab w:val="right" w:pos="9355"/>
        </w:tabs>
        <w:spacing w:after="0" w:line="240" w:lineRule="auto"/>
        <w:ind w:right="360"/>
        <w:jc w:val="both"/>
        <w:rPr>
          <w:rFonts w:ascii="Times New Roman" w:hAnsi="Times New Roman"/>
          <w:sz w:val="16"/>
          <w:szCs w:val="16"/>
        </w:rPr>
      </w:pPr>
    </w:p>
    <w:p w:rsidR="005B272D" w:rsidRPr="005B272D" w:rsidRDefault="005B272D" w:rsidP="005B272D">
      <w:pPr>
        <w:spacing w:after="0" w:line="240" w:lineRule="auto"/>
        <w:ind w:firstLine="709"/>
        <w:jc w:val="both"/>
        <w:rPr>
          <w:rFonts w:ascii="Times New Roman" w:hAnsi="Times New Roman"/>
          <w:sz w:val="16"/>
          <w:szCs w:val="16"/>
        </w:rPr>
      </w:pPr>
      <w:r w:rsidRPr="005B272D">
        <w:rPr>
          <w:rFonts w:ascii="Times New Roman" w:hAnsi="Times New Roman"/>
          <w:sz w:val="16"/>
          <w:szCs w:val="16"/>
        </w:rPr>
        <w:t xml:space="preserve">9. Предложения и замечания участников общественных обсуждений или публичных слушаний: </w:t>
      </w:r>
    </w:p>
    <w:p w:rsidR="005B272D" w:rsidRPr="005B272D" w:rsidRDefault="005B272D" w:rsidP="005B272D">
      <w:pPr>
        <w:spacing w:after="0" w:line="240" w:lineRule="auto"/>
        <w:ind w:firstLine="709"/>
        <w:jc w:val="both"/>
        <w:rPr>
          <w:rFonts w:ascii="Times New Roman" w:hAnsi="Times New Roman"/>
          <w:sz w:val="16"/>
          <w:szCs w:val="16"/>
        </w:rPr>
      </w:pPr>
      <w:r w:rsidRPr="005B272D">
        <w:rPr>
          <w:rFonts w:ascii="Times New Roman" w:hAnsi="Times New Roman"/>
          <w:sz w:val="16"/>
          <w:szCs w:val="16"/>
        </w:rPr>
        <w:t xml:space="preserve">9.1. </w:t>
      </w:r>
      <w:proofErr w:type="gramStart"/>
      <w:r w:rsidRPr="005B272D">
        <w:rPr>
          <w:rFonts w:ascii="Times New Roman" w:hAnsi="Times New Roman"/>
          <w:sz w:val="16"/>
          <w:szCs w:val="1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p w:rsidR="005B272D" w:rsidRPr="005B272D" w:rsidRDefault="005B272D" w:rsidP="005B272D">
      <w:pPr>
        <w:spacing w:after="0" w:line="240" w:lineRule="auto"/>
        <w:ind w:firstLine="709"/>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86"/>
        <w:gridCol w:w="1843"/>
        <w:gridCol w:w="1559"/>
        <w:gridCol w:w="1134"/>
        <w:gridCol w:w="1701"/>
        <w:gridCol w:w="1843"/>
      </w:tblGrid>
      <w:tr w:rsidR="005B272D" w:rsidRPr="005B272D" w:rsidTr="005B272D">
        <w:trPr>
          <w:tblHeader/>
        </w:trPr>
        <w:tc>
          <w:tcPr>
            <w:tcW w:w="540"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 xml:space="preserve">№ </w:t>
            </w:r>
            <w:proofErr w:type="spellStart"/>
            <w:proofErr w:type="gramStart"/>
            <w:r w:rsidRPr="005B272D">
              <w:rPr>
                <w:rFonts w:ascii="Times New Roman" w:hAnsi="Times New Roman"/>
                <w:sz w:val="16"/>
                <w:szCs w:val="16"/>
              </w:rPr>
              <w:t>п</w:t>
            </w:r>
            <w:proofErr w:type="spellEnd"/>
            <w:proofErr w:type="gramEnd"/>
            <w:r w:rsidRPr="005B272D">
              <w:rPr>
                <w:rFonts w:ascii="Times New Roman" w:hAnsi="Times New Roman"/>
                <w:sz w:val="16"/>
                <w:szCs w:val="16"/>
              </w:rPr>
              <w:t>/</w:t>
            </w:r>
            <w:proofErr w:type="spellStart"/>
            <w:r w:rsidRPr="005B272D">
              <w:rPr>
                <w:rFonts w:ascii="Times New Roman" w:hAnsi="Times New Roman"/>
                <w:sz w:val="16"/>
                <w:szCs w:val="16"/>
              </w:rPr>
              <w:t>п</w:t>
            </w:r>
            <w:proofErr w:type="spellEnd"/>
          </w:p>
        </w:tc>
        <w:tc>
          <w:tcPr>
            <w:tcW w:w="986"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Дата и время внесения данных</w:t>
            </w:r>
          </w:p>
        </w:tc>
        <w:tc>
          <w:tcPr>
            <w:tcW w:w="1843"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Информация о предложениях и замечаниях, высказанных по вопросам общественных обсуждений или публичных слушаний</w:t>
            </w:r>
          </w:p>
        </w:tc>
        <w:tc>
          <w:tcPr>
            <w:tcW w:w="1559"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 xml:space="preserve">Ф.И.О. </w:t>
            </w:r>
          </w:p>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 xml:space="preserve">лица, выразившего замечания и предложения </w:t>
            </w:r>
          </w:p>
        </w:tc>
        <w:tc>
          <w:tcPr>
            <w:tcW w:w="1134" w:type="dxa"/>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Данные документа, удостоверяющего личность</w:t>
            </w:r>
          </w:p>
        </w:tc>
        <w:tc>
          <w:tcPr>
            <w:tcW w:w="1701" w:type="dxa"/>
            <w:shd w:val="clear" w:color="auto" w:fill="auto"/>
          </w:tcPr>
          <w:p w:rsidR="005B272D" w:rsidRPr="005B272D" w:rsidRDefault="005B272D" w:rsidP="005B272D">
            <w:pPr>
              <w:spacing w:after="0" w:line="240" w:lineRule="auto"/>
              <w:ind w:right="1168"/>
              <w:jc w:val="center"/>
              <w:rPr>
                <w:rFonts w:ascii="Times New Roman" w:hAnsi="Times New Roman"/>
                <w:sz w:val="16"/>
                <w:szCs w:val="16"/>
              </w:rPr>
            </w:pPr>
            <w:r w:rsidRPr="005B272D">
              <w:rPr>
                <w:rFonts w:ascii="Times New Roman" w:hAnsi="Times New Roman"/>
                <w:sz w:val="16"/>
                <w:szCs w:val="16"/>
              </w:rPr>
              <w:t>Адрес места жительства  гражданина</w:t>
            </w:r>
          </w:p>
        </w:tc>
        <w:tc>
          <w:tcPr>
            <w:tcW w:w="1843"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Подпись</w:t>
            </w:r>
          </w:p>
        </w:tc>
      </w:tr>
      <w:tr w:rsidR="005B272D" w:rsidRPr="005B272D" w:rsidTr="005B272D">
        <w:tc>
          <w:tcPr>
            <w:tcW w:w="540" w:type="dxa"/>
            <w:shd w:val="clear" w:color="auto" w:fill="auto"/>
          </w:tcPr>
          <w:p w:rsidR="005B272D" w:rsidRPr="005B272D" w:rsidRDefault="005B272D" w:rsidP="005B272D">
            <w:pPr>
              <w:spacing w:after="0" w:line="240" w:lineRule="auto"/>
              <w:jc w:val="both"/>
              <w:rPr>
                <w:rFonts w:ascii="Times New Roman" w:hAnsi="Times New Roman"/>
                <w:sz w:val="16"/>
                <w:szCs w:val="16"/>
              </w:rPr>
            </w:pPr>
            <w:r w:rsidRPr="005B272D">
              <w:rPr>
                <w:rFonts w:ascii="Times New Roman" w:hAnsi="Times New Roman"/>
                <w:sz w:val="16"/>
                <w:szCs w:val="16"/>
              </w:rPr>
              <w:t>1.</w:t>
            </w:r>
          </w:p>
        </w:tc>
        <w:tc>
          <w:tcPr>
            <w:tcW w:w="986" w:type="dxa"/>
            <w:shd w:val="clear" w:color="auto" w:fill="auto"/>
          </w:tcPr>
          <w:p w:rsidR="005B272D" w:rsidRPr="005B272D" w:rsidRDefault="005B272D" w:rsidP="005B272D">
            <w:pPr>
              <w:spacing w:after="0" w:line="240" w:lineRule="auto"/>
              <w:jc w:val="center"/>
              <w:rPr>
                <w:rFonts w:ascii="Times New Roman" w:hAnsi="Times New Roman"/>
                <w:sz w:val="16"/>
                <w:szCs w:val="16"/>
              </w:rPr>
            </w:pPr>
          </w:p>
        </w:tc>
        <w:tc>
          <w:tcPr>
            <w:tcW w:w="1843" w:type="dxa"/>
            <w:shd w:val="clear" w:color="auto" w:fill="auto"/>
          </w:tcPr>
          <w:p w:rsidR="005B272D" w:rsidRPr="005B272D" w:rsidRDefault="005B272D" w:rsidP="005B272D">
            <w:pPr>
              <w:spacing w:after="0" w:line="240" w:lineRule="auto"/>
              <w:jc w:val="both"/>
              <w:rPr>
                <w:rFonts w:ascii="Times New Roman" w:hAnsi="Times New Roman"/>
                <w:sz w:val="16"/>
                <w:szCs w:val="16"/>
              </w:rPr>
            </w:pPr>
          </w:p>
        </w:tc>
        <w:tc>
          <w:tcPr>
            <w:tcW w:w="1559" w:type="dxa"/>
            <w:shd w:val="clear" w:color="auto" w:fill="auto"/>
          </w:tcPr>
          <w:p w:rsidR="005B272D" w:rsidRPr="005B272D" w:rsidRDefault="005B272D" w:rsidP="005B272D">
            <w:pPr>
              <w:spacing w:after="0" w:line="240" w:lineRule="auto"/>
              <w:jc w:val="center"/>
              <w:rPr>
                <w:rFonts w:ascii="Times New Roman" w:hAnsi="Times New Roman"/>
                <w:sz w:val="16"/>
                <w:szCs w:val="16"/>
              </w:rPr>
            </w:pPr>
          </w:p>
        </w:tc>
        <w:tc>
          <w:tcPr>
            <w:tcW w:w="1134" w:type="dxa"/>
          </w:tcPr>
          <w:p w:rsidR="005B272D" w:rsidRPr="005B272D" w:rsidRDefault="005B272D" w:rsidP="005B272D">
            <w:pPr>
              <w:spacing w:after="0" w:line="240" w:lineRule="auto"/>
              <w:jc w:val="center"/>
              <w:rPr>
                <w:rFonts w:ascii="Times New Roman" w:hAnsi="Times New Roman"/>
                <w:sz w:val="16"/>
                <w:szCs w:val="16"/>
              </w:rPr>
            </w:pPr>
          </w:p>
        </w:tc>
        <w:tc>
          <w:tcPr>
            <w:tcW w:w="1701" w:type="dxa"/>
            <w:shd w:val="clear" w:color="auto" w:fill="auto"/>
          </w:tcPr>
          <w:p w:rsidR="005B272D" w:rsidRPr="005B272D" w:rsidRDefault="005B272D" w:rsidP="005B272D">
            <w:pPr>
              <w:spacing w:after="0" w:line="240" w:lineRule="auto"/>
              <w:jc w:val="both"/>
              <w:rPr>
                <w:rFonts w:ascii="Times New Roman" w:hAnsi="Times New Roman"/>
                <w:sz w:val="16"/>
                <w:szCs w:val="16"/>
              </w:rPr>
            </w:pPr>
          </w:p>
        </w:tc>
        <w:tc>
          <w:tcPr>
            <w:tcW w:w="1843" w:type="dxa"/>
            <w:shd w:val="clear" w:color="auto" w:fill="auto"/>
          </w:tcPr>
          <w:p w:rsidR="005B272D" w:rsidRPr="005B272D" w:rsidRDefault="005B272D" w:rsidP="005B272D">
            <w:pPr>
              <w:spacing w:after="0" w:line="240" w:lineRule="auto"/>
              <w:jc w:val="both"/>
              <w:rPr>
                <w:rFonts w:ascii="Times New Roman" w:hAnsi="Times New Roman"/>
                <w:sz w:val="16"/>
                <w:szCs w:val="16"/>
              </w:rPr>
            </w:pPr>
          </w:p>
        </w:tc>
      </w:tr>
    </w:tbl>
    <w:p w:rsidR="005B272D" w:rsidRPr="005B272D" w:rsidRDefault="005B272D" w:rsidP="005B272D">
      <w:pPr>
        <w:spacing w:after="0" w:line="240" w:lineRule="auto"/>
        <w:ind w:firstLine="709"/>
        <w:jc w:val="both"/>
        <w:rPr>
          <w:rFonts w:ascii="Times New Roman" w:hAnsi="Times New Roman"/>
          <w:sz w:val="16"/>
          <w:szCs w:val="16"/>
        </w:rPr>
      </w:pPr>
    </w:p>
    <w:p w:rsidR="005B272D" w:rsidRDefault="005B272D" w:rsidP="005B272D">
      <w:pPr>
        <w:spacing w:after="0" w:line="240" w:lineRule="auto"/>
        <w:ind w:firstLine="709"/>
        <w:jc w:val="both"/>
        <w:rPr>
          <w:rFonts w:ascii="Times New Roman" w:hAnsi="Times New Roman"/>
          <w:sz w:val="16"/>
          <w:szCs w:val="16"/>
        </w:rPr>
      </w:pPr>
      <w:r w:rsidRPr="005B272D">
        <w:rPr>
          <w:rFonts w:ascii="Times New Roman" w:hAnsi="Times New Roman"/>
          <w:sz w:val="16"/>
          <w:szCs w:val="1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5B272D" w:rsidRPr="005B272D" w:rsidRDefault="005B272D" w:rsidP="005B272D">
      <w:pPr>
        <w:spacing w:after="0" w:line="240" w:lineRule="auto"/>
        <w:ind w:firstLine="709"/>
        <w:jc w:val="both"/>
        <w:rPr>
          <w:rFonts w:ascii="Times New Roman" w:hAnsi="Times New Roman"/>
          <w:sz w:val="16"/>
          <w:szCs w:val="16"/>
        </w:rPr>
      </w:pPr>
    </w:p>
    <w:p w:rsidR="005B272D" w:rsidRPr="00C20355" w:rsidRDefault="005B272D" w:rsidP="005B272D">
      <w:pPr>
        <w:spacing w:after="0" w:line="360" w:lineRule="auto"/>
        <w:ind w:firstLine="709"/>
        <w:jc w:val="both"/>
        <w:rPr>
          <w:sz w:val="8"/>
          <w:szCs w:val="8"/>
        </w:rPr>
      </w:pPr>
    </w:p>
    <w:p w:rsidR="005B272D" w:rsidRPr="005B272D" w:rsidRDefault="005B272D" w:rsidP="005B272D">
      <w:pPr>
        <w:autoSpaceDE w:val="0"/>
        <w:autoSpaceDN w:val="0"/>
        <w:adjustRightInd w:val="0"/>
        <w:spacing w:after="0" w:line="240" w:lineRule="auto"/>
        <w:jc w:val="center"/>
        <w:rPr>
          <w:rFonts w:ascii="Times New Roman" w:hAnsi="Times New Roman"/>
          <w:sz w:val="16"/>
          <w:szCs w:val="16"/>
        </w:rPr>
      </w:pPr>
      <w:r w:rsidRPr="005B272D">
        <w:rPr>
          <w:rFonts w:ascii="Times New Roman" w:hAnsi="Times New Roman"/>
          <w:sz w:val="16"/>
          <w:szCs w:val="16"/>
        </w:rPr>
        <w:t>Предложения, замечания участников собрания по обсуждаемому на публичных слушаниях проекту,</w:t>
      </w:r>
    </w:p>
    <w:p w:rsidR="005B272D" w:rsidRPr="005B272D" w:rsidRDefault="005B272D" w:rsidP="005B272D">
      <w:pPr>
        <w:autoSpaceDE w:val="0"/>
        <w:autoSpaceDN w:val="0"/>
        <w:adjustRightInd w:val="0"/>
        <w:spacing w:after="0" w:line="240" w:lineRule="auto"/>
        <w:jc w:val="center"/>
        <w:rPr>
          <w:rFonts w:ascii="Times New Roman" w:hAnsi="Times New Roman"/>
          <w:sz w:val="16"/>
          <w:szCs w:val="16"/>
        </w:rPr>
      </w:pPr>
      <w:r w:rsidRPr="005B272D">
        <w:rPr>
          <w:rFonts w:ascii="Times New Roman" w:hAnsi="Times New Roman"/>
          <w:sz w:val="16"/>
          <w:szCs w:val="16"/>
        </w:rPr>
        <w:t xml:space="preserve"> высказанные ими в ходе собрания.</w:t>
      </w:r>
    </w:p>
    <w:tbl>
      <w:tblPr>
        <w:tblW w:w="0" w:type="auto"/>
        <w:jc w:val="center"/>
        <w:tblInd w:w="-242" w:type="dxa"/>
        <w:tblLayout w:type="fixed"/>
        <w:tblCellMar>
          <w:left w:w="0" w:type="dxa"/>
          <w:right w:w="0" w:type="dxa"/>
        </w:tblCellMar>
        <w:tblLook w:val="0000"/>
      </w:tblPr>
      <w:tblGrid>
        <w:gridCol w:w="1293"/>
        <w:gridCol w:w="3507"/>
        <w:gridCol w:w="4597"/>
      </w:tblGrid>
      <w:tr w:rsidR="005B272D" w:rsidRPr="005B272D" w:rsidTr="005B272D">
        <w:trPr>
          <w:trHeight w:val="1334"/>
          <w:jc w:val="center"/>
        </w:trPr>
        <w:tc>
          <w:tcPr>
            <w:tcW w:w="1293"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lastRenderedPageBreak/>
              <w:t>№</w:t>
            </w:r>
          </w:p>
        </w:tc>
        <w:tc>
          <w:tcPr>
            <w:tcW w:w="350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Сведения о лице, выразившем свое мнение по вопросам публичных слушаний (Ф.И.О, адрес проживания)</w:t>
            </w:r>
          </w:p>
        </w:tc>
        <w:tc>
          <w:tcPr>
            <w:tcW w:w="459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Содержание мнения, предложения или замечания</w:t>
            </w:r>
          </w:p>
        </w:tc>
      </w:tr>
      <w:tr w:rsidR="005B272D" w:rsidRPr="005B272D" w:rsidTr="005B272D">
        <w:trPr>
          <w:trHeight w:val="1949"/>
          <w:jc w:val="center"/>
        </w:trPr>
        <w:tc>
          <w:tcPr>
            <w:tcW w:w="1293"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1.</w:t>
            </w:r>
          </w:p>
        </w:tc>
        <w:tc>
          <w:tcPr>
            <w:tcW w:w="350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p>
        </w:tc>
        <w:tc>
          <w:tcPr>
            <w:tcW w:w="459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i/>
                <w:iCs/>
                <w:sz w:val="16"/>
                <w:szCs w:val="16"/>
                <w:lang w:val="en-US"/>
              </w:rPr>
            </w:pPr>
          </w:p>
        </w:tc>
      </w:tr>
      <w:tr w:rsidR="005B272D" w:rsidRPr="005B272D" w:rsidTr="005B272D">
        <w:trPr>
          <w:trHeight w:val="2290"/>
          <w:jc w:val="center"/>
        </w:trPr>
        <w:tc>
          <w:tcPr>
            <w:tcW w:w="1293"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2.</w:t>
            </w:r>
          </w:p>
        </w:tc>
        <w:tc>
          <w:tcPr>
            <w:tcW w:w="350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i/>
                <w:iCs/>
                <w:sz w:val="16"/>
                <w:szCs w:val="16"/>
                <w:lang w:val="en-US"/>
              </w:rPr>
            </w:pPr>
          </w:p>
        </w:tc>
        <w:tc>
          <w:tcPr>
            <w:tcW w:w="4597" w:type="dxa"/>
            <w:tcBorders>
              <w:top w:val="single" w:sz="4" w:space="0" w:color="auto"/>
              <w:left w:val="single" w:sz="4" w:space="0" w:color="auto"/>
              <w:bottom w:val="single" w:sz="4" w:space="0" w:color="auto"/>
              <w:right w:val="single" w:sz="4" w:space="0" w:color="auto"/>
            </w:tcBorders>
            <w:shd w:val="clear" w:color="auto" w:fill="FFFFFF"/>
          </w:tcPr>
          <w:p w:rsidR="005B272D" w:rsidRPr="005B272D" w:rsidRDefault="005B272D" w:rsidP="005B272D">
            <w:pPr>
              <w:autoSpaceDE w:val="0"/>
              <w:autoSpaceDN w:val="0"/>
              <w:adjustRightInd w:val="0"/>
              <w:spacing w:after="0" w:line="240" w:lineRule="auto"/>
              <w:jc w:val="both"/>
              <w:rPr>
                <w:rFonts w:ascii="Times New Roman" w:hAnsi="Times New Roman"/>
                <w:i/>
                <w:iCs/>
                <w:sz w:val="16"/>
                <w:szCs w:val="16"/>
                <w:lang w:val="en-US"/>
              </w:rPr>
            </w:pPr>
          </w:p>
        </w:tc>
      </w:tr>
    </w:tbl>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 xml:space="preserve">Подпись лица, ответственного за ведение протокола   ________________ФИО  </w:t>
      </w: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 xml:space="preserve">                                                                                                                       (подпись)                                </w:t>
      </w: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Подпись руководителя органа,</w:t>
      </w: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 xml:space="preserve">уполномоченного на ведение публичных слушаний  ________________ФИО </w:t>
      </w:r>
    </w:p>
    <w:p w:rsidR="005B272D" w:rsidRPr="005B272D" w:rsidRDefault="005B272D" w:rsidP="005B272D">
      <w:pPr>
        <w:autoSpaceDE w:val="0"/>
        <w:autoSpaceDN w:val="0"/>
        <w:adjustRightInd w:val="0"/>
        <w:spacing w:after="0" w:line="240" w:lineRule="auto"/>
        <w:jc w:val="both"/>
        <w:rPr>
          <w:rFonts w:ascii="Times New Roman" w:hAnsi="Times New Roman"/>
          <w:sz w:val="16"/>
          <w:szCs w:val="16"/>
        </w:rPr>
      </w:pPr>
      <w:r w:rsidRPr="005B272D">
        <w:rPr>
          <w:rFonts w:ascii="Times New Roman" w:hAnsi="Times New Roman"/>
          <w:sz w:val="16"/>
          <w:szCs w:val="16"/>
        </w:rPr>
        <w:t xml:space="preserve">                                                                                                                       (подпись)</w:t>
      </w:r>
    </w:p>
    <w:p w:rsidR="005B272D" w:rsidRPr="005B272D" w:rsidRDefault="005B272D" w:rsidP="005B272D">
      <w:pPr>
        <w:pStyle w:val="ac"/>
        <w:spacing w:before="0" w:beforeAutospacing="0" w:after="0"/>
        <w:ind w:left="284"/>
        <w:jc w:val="both"/>
        <w:rPr>
          <w:sz w:val="16"/>
          <w:szCs w:val="16"/>
          <w:u w:color="FFFFFF"/>
        </w:rPr>
      </w:pPr>
    </w:p>
    <w:p w:rsidR="005B272D" w:rsidRPr="005B272D" w:rsidRDefault="005B272D" w:rsidP="005B272D">
      <w:pPr>
        <w:spacing w:after="0" w:line="240" w:lineRule="auto"/>
        <w:ind w:left="7371" w:right="707"/>
        <w:jc w:val="right"/>
        <w:outlineLvl w:val="0"/>
        <w:rPr>
          <w:rFonts w:ascii="Times New Roman" w:hAnsi="Times New Roman"/>
          <w:sz w:val="16"/>
          <w:szCs w:val="16"/>
        </w:rPr>
      </w:pPr>
      <w:r w:rsidRPr="005B272D">
        <w:rPr>
          <w:rFonts w:ascii="Times New Roman" w:hAnsi="Times New Roman"/>
          <w:sz w:val="16"/>
          <w:szCs w:val="16"/>
        </w:rPr>
        <w:t>Приложение</w:t>
      </w:r>
    </w:p>
    <w:p w:rsidR="005B272D" w:rsidRPr="005B272D" w:rsidRDefault="005B272D" w:rsidP="005B272D">
      <w:pPr>
        <w:spacing w:after="0" w:line="240" w:lineRule="auto"/>
        <w:ind w:left="7371" w:right="707"/>
        <w:jc w:val="right"/>
        <w:outlineLvl w:val="0"/>
        <w:rPr>
          <w:rFonts w:ascii="Times New Roman" w:hAnsi="Times New Roman"/>
          <w:sz w:val="16"/>
          <w:szCs w:val="16"/>
        </w:rPr>
      </w:pPr>
      <w:r w:rsidRPr="005B272D">
        <w:rPr>
          <w:rFonts w:ascii="Times New Roman" w:hAnsi="Times New Roman"/>
          <w:sz w:val="16"/>
          <w:szCs w:val="16"/>
        </w:rPr>
        <w:t>к протоколу общественных обсуждений или публичных слушаний</w:t>
      </w:r>
    </w:p>
    <w:p w:rsidR="005B272D" w:rsidRPr="005B272D" w:rsidRDefault="005B272D" w:rsidP="005B272D">
      <w:pPr>
        <w:tabs>
          <w:tab w:val="left" w:pos="142"/>
        </w:tabs>
        <w:suppressAutoHyphens/>
        <w:spacing w:after="0" w:line="240" w:lineRule="auto"/>
        <w:ind w:left="7371" w:right="707"/>
        <w:jc w:val="right"/>
        <w:outlineLvl w:val="0"/>
        <w:rPr>
          <w:rFonts w:ascii="Times New Roman" w:hAnsi="Times New Roman"/>
          <w:bCs/>
          <w:sz w:val="16"/>
          <w:szCs w:val="16"/>
        </w:rPr>
      </w:pPr>
      <w:r>
        <w:rPr>
          <w:rFonts w:ascii="Times New Roman" w:hAnsi="Times New Roman"/>
          <w:sz w:val="16"/>
          <w:szCs w:val="16"/>
        </w:rPr>
        <w:t xml:space="preserve">в </w:t>
      </w:r>
      <w:r w:rsidRPr="005B272D">
        <w:rPr>
          <w:rFonts w:ascii="Times New Roman" w:hAnsi="Times New Roman"/>
          <w:sz w:val="16"/>
          <w:szCs w:val="16"/>
        </w:rPr>
        <w:t>Самарской области</w:t>
      </w:r>
    </w:p>
    <w:p w:rsidR="005B272D" w:rsidRPr="005B272D" w:rsidRDefault="005B272D" w:rsidP="005B272D">
      <w:pPr>
        <w:jc w:val="both"/>
        <w:outlineLvl w:val="0"/>
        <w:rPr>
          <w:rFonts w:ascii="Times New Roman" w:hAnsi="Times New Roman"/>
          <w:b/>
          <w:sz w:val="16"/>
          <w:szCs w:val="16"/>
        </w:rPr>
      </w:pPr>
    </w:p>
    <w:p w:rsidR="005B272D" w:rsidRPr="005B272D" w:rsidRDefault="005B272D" w:rsidP="005B272D">
      <w:pPr>
        <w:spacing w:after="0" w:line="240" w:lineRule="auto"/>
        <w:jc w:val="center"/>
        <w:outlineLvl w:val="0"/>
        <w:rPr>
          <w:rFonts w:ascii="Times New Roman" w:hAnsi="Times New Roman"/>
          <w:b/>
          <w:sz w:val="16"/>
          <w:szCs w:val="16"/>
        </w:rPr>
      </w:pPr>
    </w:p>
    <w:p w:rsidR="005B272D" w:rsidRPr="005B272D" w:rsidRDefault="005B272D" w:rsidP="005B272D">
      <w:pPr>
        <w:spacing w:after="0" w:line="240" w:lineRule="auto"/>
        <w:jc w:val="center"/>
        <w:outlineLvl w:val="0"/>
        <w:rPr>
          <w:rFonts w:ascii="Times New Roman" w:hAnsi="Times New Roman"/>
          <w:sz w:val="16"/>
          <w:szCs w:val="16"/>
        </w:rPr>
      </w:pPr>
      <w:r w:rsidRPr="005B272D">
        <w:rPr>
          <w:rFonts w:ascii="Times New Roman" w:hAnsi="Times New Roman"/>
          <w:sz w:val="16"/>
          <w:szCs w:val="16"/>
        </w:rPr>
        <w:t>ПЕРЕЧЕНЬ</w:t>
      </w:r>
    </w:p>
    <w:p w:rsidR="005B272D" w:rsidRPr="005B272D" w:rsidRDefault="005B272D" w:rsidP="005B272D">
      <w:pPr>
        <w:spacing w:after="0" w:line="240" w:lineRule="auto"/>
        <w:ind w:left="-709"/>
        <w:jc w:val="center"/>
        <w:outlineLvl w:val="0"/>
        <w:rPr>
          <w:rFonts w:ascii="Times New Roman" w:hAnsi="Times New Roman"/>
          <w:sz w:val="16"/>
          <w:szCs w:val="16"/>
        </w:rPr>
      </w:pPr>
      <w:r w:rsidRPr="005B272D">
        <w:rPr>
          <w:rFonts w:ascii="Times New Roman" w:hAnsi="Times New Roman"/>
          <w:sz w:val="16"/>
          <w:szCs w:val="16"/>
        </w:rPr>
        <w:t xml:space="preserve">участников общественных обсуждений или публичных слушаний, принявших участие в рассмотрении вопроса </w:t>
      </w:r>
    </w:p>
    <w:p w:rsidR="005B272D" w:rsidRPr="005B272D" w:rsidRDefault="005B272D" w:rsidP="005B272D">
      <w:pPr>
        <w:spacing w:after="0" w:line="240" w:lineRule="auto"/>
        <w:ind w:firstLine="709"/>
        <w:jc w:val="both"/>
        <w:rPr>
          <w:rFonts w:ascii="Times New Roman" w:hAnsi="Times New Roman"/>
          <w:sz w:val="16"/>
          <w:szCs w:val="16"/>
        </w:rPr>
      </w:pPr>
      <w:r w:rsidRPr="005B272D">
        <w:rPr>
          <w:rFonts w:ascii="Times New Roman" w:hAnsi="Times New Roman"/>
          <w:sz w:val="16"/>
          <w:szCs w:val="16"/>
        </w:rPr>
        <w:t xml:space="preserve"> </w:t>
      </w:r>
    </w:p>
    <w:tbl>
      <w:tblPr>
        <w:tblW w:w="9069"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418"/>
        <w:gridCol w:w="1256"/>
        <w:gridCol w:w="19"/>
        <w:gridCol w:w="992"/>
        <w:gridCol w:w="426"/>
        <w:gridCol w:w="384"/>
        <w:gridCol w:w="1316"/>
        <w:gridCol w:w="1276"/>
        <w:gridCol w:w="924"/>
        <w:gridCol w:w="17"/>
        <w:gridCol w:w="236"/>
        <w:gridCol w:w="240"/>
      </w:tblGrid>
      <w:tr w:rsidR="005B272D" w:rsidRPr="005B272D" w:rsidTr="005B272D">
        <w:trPr>
          <w:trHeight w:val="575"/>
          <w:tblHeader/>
          <w:jc w:val="center"/>
        </w:trPr>
        <w:tc>
          <w:tcPr>
            <w:tcW w:w="565" w:type="dxa"/>
            <w:vMerge w:val="restart"/>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 xml:space="preserve">№ </w:t>
            </w:r>
            <w:proofErr w:type="spellStart"/>
            <w:proofErr w:type="gramStart"/>
            <w:r w:rsidRPr="005B272D">
              <w:rPr>
                <w:rFonts w:ascii="Times New Roman" w:hAnsi="Times New Roman"/>
                <w:sz w:val="16"/>
                <w:szCs w:val="16"/>
              </w:rPr>
              <w:t>п</w:t>
            </w:r>
            <w:proofErr w:type="spellEnd"/>
            <w:proofErr w:type="gramEnd"/>
            <w:r w:rsidRPr="005B272D">
              <w:rPr>
                <w:rFonts w:ascii="Times New Roman" w:hAnsi="Times New Roman"/>
                <w:sz w:val="16"/>
                <w:szCs w:val="16"/>
              </w:rPr>
              <w:t>/</w:t>
            </w:r>
            <w:proofErr w:type="spellStart"/>
            <w:r w:rsidRPr="005B272D">
              <w:rPr>
                <w:rFonts w:ascii="Times New Roman" w:hAnsi="Times New Roman"/>
                <w:sz w:val="16"/>
                <w:szCs w:val="16"/>
              </w:rPr>
              <w:t>п</w:t>
            </w:r>
            <w:proofErr w:type="spellEnd"/>
          </w:p>
        </w:tc>
        <w:tc>
          <w:tcPr>
            <w:tcW w:w="1418" w:type="dxa"/>
            <w:vMerge w:val="restart"/>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Ф.И.О. участника общественных обсуждений  или публичных слушаний</w:t>
            </w:r>
          </w:p>
        </w:tc>
        <w:tc>
          <w:tcPr>
            <w:tcW w:w="1275" w:type="dxa"/>
            <w:gridSpan w:val="2"/>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Для физических лиц</w:t>
            </w:r>
          </w:p>
        </w:tc>
        <w:tc>
          <w:tcPr>
            <w:tcW w:w="1418" w:type="dxa"/>
            <w:gridSpan w:val="2"/>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Для юридических лиц</w:t>
            </w:r>
          </w:p>
        </w:tc>
        <w:tc>
          <w:tcPr>
            <w:tcW w:w="3900" w:type="dxa"/>
            <w:gridSpan w:val="4"/>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 xml:space="preserve">Сведения о правоустанавливающих документах (для участников </w:t>
            </w:r>
            <w:proofErr w:type="gramStart"/>
            <w:r w:rsidRPr="005B272D">
              <w:rPr>
                <w:rFonts w:ascii="Times New Roman" w:hAnsi="Times New Roman"/>
                <w:sz w:val="16"/>
                <w:szCs w:val="16"/>
              </w:rPr>
              <w:t>–п</w:t>
            </w:r>
            <w:proofErr w:type="gramEnd"/>
            <w:r w:rsidRPr="005B272D">
              <w:rPr>
                <w:rFonts w:ascii="Times New Roman" w:hAnsi="Times New Roman"/>
                <w:sz w:val="16"/>
                <w:szCs w:val="16"/>
              </w:rPr>
              <w:t>равообладателей земельных участков, объектов капитального строительства, помещений)</w:t>
            </w:r>
          </w:p>
        </w:tc>
        <w:tc>
          <w:tcPr>
            <w:tcW w:w="493" w:type="dxa"/>
            <w:gridSpan w:val="3"/>
            <w:shd w:val="clear" w:color="auto" w:fill="auto"/>
          </w:tcPr>
          <w:p w:rsidR="005B272D" w:rsidRPr="005B272D" w:rsidRDefault="005B272D" w:rsidP="005B272D">
            <w:pPr>
              <w:spacing w:after="0" w:line="240" w:lineRule="auto"/>
              <w:ind w:right="2273"/>
              <w:jc w:val="center"/>
              <w:rPr>
                <w:rFonts w:ascii="Times New Roman" w:hAnsi="Times New Roman"/>
                <w:sz w:val="16"/>
                <w:szCs w:val="16"/>
              </w:rPr>
            </w:pPr>
            <w:r w:rsidRPr="005B272D">
              <w:rPr>
                <w:rFonts w:ascii="Times New Roman" w:hAnsi="Times New Roman"/>
                <w:sz w:val="16"/>
                <w:szCs w:val="16"/>
              </w:rPr>
              <w:t>Подпись</w:t>
            </w:r>
          </w:p>
        </w:tc>
      </w:tr>
      <w:tr w:rsidR="005B272D" w:rsidRPr="005B272D" w:rsidTr="005B272D">
        <w:trPr>
          <w:tblHeader/>
          <w:jc w:val="center"/>
        </w:trPr>
        <w:tc>
          <w:tcPr>
            <w:tcW w:w="565" w:type="dxa"/>
            <w:vMerge/>
            <w:shd w:val="clear" w:color="auto" w:fill="auto"/>
          </w:tcPr>
          <w:p w:rsidR="005B272D" w:rsidRPr="005B272D" w:rsidRDefault="005B272D" w:rsidP="005B272D">
            <w:pPr>
              <w:spacing w:after="0" w:line="240" w:lineRule="auto"/>
              <w:jc w:val="center"/>
              <w:rPr>
                <w:rFonts w:ascii="Times New Roman" w:hAnsi="Times New Roman"/>
                <w:sz w:val="16"/>
                <w:szCs w:val="16"/>
              </w:rPr>
            </w:pPr>
          </w:p>
        </w:tc>
        <w:tc>
          <w:tcPr>
            <w:tcW w:w="1418" w:type="dxa"/>
            <w:vMerge/>
            <w:shd w:val="clear" w:color="auto" w:fill="auto"/>
          </w:tcPr>
          <w:p w:rsidR="005B272D" w:rsidRPr="005B272D" w:rsidRDefault="005B272D" w:rsidP="005B272D">
            <w:pPr>
              <w:spacing w:after="0" w:line="240" w:lineRule="auto"/>
              <w:jc w:val="center"/>
              <w:rPr>
                <w:rFonts w:ascii="Times New Roman" w:hAnsi="Times New Roman"/>
                <w:sz w:val="16"/>
                <w:szCs w:val="16"/>
              </w:rPr>
            </w:pPr>
          </w:p>
        </w:tc>
        <w:tc>
          <w:tcPr>
            <w:tcW w:w="1256" w:type="dxa"/>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Дата рождения</w:t>
            </w:r>
          </w:p>
        </w:tc>
        <w:tc>
          <w:tcPr>
            <w:tcW w:w="1011" w:type="dxa"/>
            <w:gridSpan w:val="2"/>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Адрес места жительства (регистрации) –</w:t>
            </w:r>
          </w:p>
        </w:tc>
        <w:tc>
          <w:tcPr>
            <w:tcW w:w="810" w:type="dxa"/>
            <w:gridSpan w:val="2"/>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Данные документа, удостоверяющего личность</w:t>
            </w:r>
          </w:p>
        </w:tc>
        <w:tc>
          <w:tcPr>
            <w:tcW w:w="1316" w:type="dxa"/>
            <w:shd w:val="clear" w:color="auto" w:fill="auto"/>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Наименование организации</w:t>
            </w:r>
          </w:p>
        </w:tc>
        <w:tc>
          <w:tcPr>
            <w:tcW w:w="1276" w:type="dxa"/>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Основной государственный регистрационный номер</w:t>
            </w:r>
          </w:p>
        </w:tc>
        <w:tc>
          <w:tcPr>
            <w:tcW w:w="941" w:type="dxa"/>
            <w:gridSpan w:val="2"/>
          </w:tcPr>
          <w:p w:rsidR="005B272D" w:rsidRPr="005B272D" w:rsidRDefault="005B272D" w:rsidP="005B272D">
            <w:pPr>
              <w:spacing w:after="0" w:line="240" w:lineRule="auto"/>
              <w:jc w:val="center"/>
              <w:rPr>
                <w:rFonts w:ascii="Times New Roman" w:hAnsi="Times New Roman"/>
                <w:sz w:val="16"/>
                <w:szCs w:val="16"/>
              </w:rPr>
            </w:pPr>
            <w:r w:rsidRPr="005B272D">
              <w:rPr>
                <w:rFonts w:ascii="Times New Roman" w:hAnsi="Times New Roman"/>
                <w:sz w:val="16"/>
                <w:szCs w:val="16"/>
              </w:rPr>
              <w:t>Место нахождения и адрес</w:t>
            </w:r>
          </w:p>
        </w:tc>
        <w:tc>
          <w:tcPr>
            <w:tcW w:w="236" w:type="dxa"/>
          </w:tcPr>
          <w:p w:rsidR="005B272D" w:rsidRPr="005B272D" w:rsidRDefault="005B272D" w:rsidP="005B272D">
            <w:pPr>
              <w:spacing w:after="0" w:line="240" w:lineRule="auto"/>
              <w:jc w:val="center"/>
              <w:rPr>
                <w:rFonts w:ascii="Times New Roman" w:hAnsi="Times New Roman"/>
                <w:sz w:val="16"/>
                <w:szCs w:val="16"/>
              </w:rPr>
            </w:pPr>
          </w:p>
        </w:tc>
        <w:tc>
          <w:tcPr>
            <w:tcW w:w="240" w:type="dxa"/>
            <w:shd w:val="clear" w:color="auto" w:fill="auto"/>
          </w:tcPr>
          <w:p w:rsidR="005B272D" w:rsidRPr="005B272D" w:rsidRDefault="005B272D" w:rsidP="005B272D">
            <w:pPr>
              <w:spacing w:after="0" w:line="240" w:lineRule="auto"/>
              <w:jc w:val="center"/>
              <w:rPr>
                <w:rFonts w:ascii="Times New Roman" w:hAnsi="Times New Roman"/>
                <w:sz w:val="16"/>
                <w:szCs w:val="16"/>
              </w:rPr>
            </w:pPr>
          </w:p>
        </w:tc>
      </w:tr>
      <w:tr w:rsidR="005B272D" w:rsidRPr="005B272D" w:rsidTr="005B272D">
        <w:trPr>
          <w:jc w:val="center"/>
        </w:trPr>
        <w:tc>
          <w:tcPr>
            <w:tcW w:w="565" w:type="dxa"/>
            <w:shd w:val="clear" w:color="auto" w:fill="auto"/>
          </w:tcPr>
          <w:p w:rsidR="005B272D" w:rsidRPr="005B272D" w:rsidRDefault="005B272D" w:rsidP="005B272D">
            <w:pPr>
              <w:spacing w:after="0" w:line="240" w:lineRule="auto"/>
              <w:jc w:val="both"/>
              <w:rPr>
                <w:rFonts w:ascii="Times New Roman" w:hAnsi="Times New Roman"/>
                <w:sz w:val="16"/>
                <w:szCs w:val="16"/>
              </w:rPr>
            </w:pPr>
            <w:r w:rsidRPr="005B272D">
              <w:rPr>
                <w:rFonts w:ascii="Times New Roman" w:hAnsi="Times New Roman"/>
                <w:sz w:val="16"/>
                <w:szCs w:val="16"/>
              </w:rPr>
              <w:t>1.</w:t>
            </w:r>
          </w:p>
        </w:tc>
        <w:tc>
          <w:tcPr>
            <w:tcW w:w="1418" w:type="dxa"/>
            <w:shd w:val="clear" w:color="auto" w:fill="auto"/>
          </w:tcPr>
          <w:p w:rsidR="005B272D" w:rsidRPr="005B272D" w:rsidRDefault="005B272D" w:rsidP="005B272D">
            <w:pPr>
              <w:spacing w:after="0" w:line="240" w:lineRule="auto"/>
              <w:jc w:val="center"/>
              <w:rPr>
                <w:rFonts w:ascii="Times New Roman" w:hAnsi="Times New Roman"/>
                <w:sz w:val="16"/>
                <w:szCs w:val="16"/>
              </w:rPr>
            </w:pPr>
          </w:p>
        </w:tc>
        <w:tc>
          <w:tcPr>
            <w:tcW w:w="1256" w:type="dxa"/>
          </w:tcPr>
          <w:p w:rsidR="005B272D" w:rsidRPr="005B272D" w:rsidRDefault="005B272D" w:rsidP="005B272D">
            <w:pPr>
              <w:spacing w:after="0" w:line="240" w:lineRule="auto"/>
              <w:jc w:val="center"/>
              <w:rPr>
                <w:rFonts w:ascii="Times New Roman" w:hAnsi="Times New Roman"/>
                <w:sz w:val="16"/>
                <w:szCs w:val="16"/>
              </w:rPr>
            </w:pPr>
          </w:p>
        </w:tc>
        <w:tc>
          <w:tcPr>
            <w:tcW w:w="1011" w:type="dxa"/>
            <w:gridSpan w:val="2"/>
          </w:tcPr>
          <w:p w:rsidR="005B272D" w:rsidRPr="005B272D" w:rsidRDefault="005B272D" w:rsidP="005B272D">
            <w:pPr>
              <w:spacing w:after="0" w:line="240" w:lineRule="auto"/>
              <w:jc w:val="center"/>
              <w:rPr>
                <w:rFonts w:ascii="Times New Roman" w:hAnsi="Times New Roman"/>
                <w:sz w:val="16"/>
                <w:szCs w:val="16"/>
              </w:rPr>
            </w:pPr>
          </w:p>
        </w:tc>
        <w:tc>
          <w:tcPr>
            <w:tcW w:w="810" w:type="dxa"/>
            <w:gridSpan w:val="2"/>
          </w:tcPr>
          <w:p w:rsidR="005B272D" w:rsidRPr="005B272D" w:rsidRDefault="005B272D" w:rsidP="005B272D">
            <w:pPr>
              <w:spacing w:after="0" w:line="240" w:lineRule="auto"/>
              <w:jc w:val="center"/>
              <w:rPr>
                <w:rFonts w:ascii="Times New Roman" w:hAnsi="Times New Roman"/>
                <w:sz w:val="16"/>
                <w:szCs w:val="16"/>
              </w:rPr>
            </w:pPr>
          </w:p>
        </w:tc>
        <w:tc>
          <w:tcPr>
            <w:tcW w:w="1316" w:type="dxa"/>
            <w:shd w:val="clear" w:color="auto" w:fill="auto"/>
          </w:tcPr>
          <w:p w:rsidR="005B272D" w:rsidRPr="005B272D" w:rsidRDefault="005B272D" w:rsidP="005B272D">
            <w:pPr>
              <w:spacing w:after="0" w:line="240" w:lineRule="auto"/>
              <w:jc w:val="both"/>
              <w:rPr>
                <w:rFonts w:ascii="Times New Roman" w:hAnsi="Times New Roman"/>
                <w:sz w:val="16"/>
                <w:szCs w:val="16"/>
              </w:rPr>
            </w:pPr>
          </w:p>
        </w:tc>
        <w:tc>
          <w:tcPr>
            <w:tcW w:w="1276" w:type="dxa"/>
          </w:tcPr>
          <w:p w:rsidR="005B272D" w:rsidRPr="005B272D" w:rsidRDefault="005B272D" w:rsidP="005B272D">
            <w:pPr>
              <w:spacing w:after="0" w:line="240" w:lineRule="auto"/>
              <w:jc w:val="both"/>
              <w:rPr>
                <w:rFonts w:ascii="Times New Roman" w:hAnsi="Times New Roman"/>
                <w:sz w:val="16"/>
                <w:szCs w:val="16"/>
              </w:rPr>
            </w:pPr>
          </w:p>
        </w:tc>
        <w:tc>
          <w:tcPr>
            <w:tcW w:w="941" w:type="dxa"/>
            <w:gridSpan w:val="2"/>
          </w:tcPr>
          <w:p w:rsidR="005B272D" w:rsidRPr="005B272D" w:rsidRDefault="005B272D" w:rsidP="005B272D">
            <w:pPr>
              <w:spacing w:after="0" w:line="240" w:lineRule="auto"/>
              <w:jc w:val="both"/>
              <w:rPr>
                <w:rFonts w:ascii="Times New Roman" w:hAnsi="Times New Roman"/>
                <w:sz w:val="16"/>
                <w:szCs w:val="16"/>
              </w:rPr>
            </w:pPr>
          </w:p>
        </w:tc>
        <w:tc>
          <w:tcPr>
            <w:tcW w:w="236" w:type="dxa"/>
          </w:tcPr>
          <w:p w:rsidR="005B272D" w:rsidRPr="005B272D" w:rsidRDefault="005B272D" w:rsidP="005B272D">
            <w:pPr>
              <w:spacing w:after="0" w:line="240" w:lineRule="auto"/>
              <w:jc w:val="both"/>
              <w:rPr>
                <w:rFonts w:ascii="Times New Roman" w:hAnsi="Times New Roman"/>
                <w:sz w:val="16"/>
                <w:szCs w:val="16"/>
              </w:rPr>
            </w:pPr>
          </w:p>
        </w:tc>
        <w:tc>
          <w:tcPr>
            <w:tcW w:w="240" w:type="dxa"/>
            <w:shd w:val="clear" w:color="auto" w:fill="auto"/>
          </w:tcPr>
          <w:p w:rsidR="005B272D" w:rsidRPr="005B272D" w:rsidRDefault="005B272D" w:rsidP="005B272D">
            <w:pPr>
              <w:spacing w:after="0" w:line="240" w:lineRule="auto"/>
              <w:jc w:val="both"/>
              <w:rPr>
                <w:rFonts w:ascii="Times New Roman" w:hAnsi="Times New Roman"/>
                <w:sz w:val="16"/>
                <w:szCs w:val="16"/>
              </w:rPr>
            </w:pPr>
          </w:p>
        </w:tc>
      </w:tr>
    </w:tbl>
    <w:p w:rsidR="005B272D" w:rsidRPr="005B272D" w:rsidRDefault="005B272D" w:rsidP="005B272D">
      <w:pPr>
        <w:pStyle w:val="ac"/>
        <w:spacing w:before="0" w:beforeAutospacing="0" w:after="0"/>
        <w:ind w:left="284"/>
        <w:rPr>
          <w:sz w:val="16"/>
          <w:szCs w:val="16"/>
          <w:u w:color="FFFFFF"/>
        </w:rPr>
      </w:pPr>
    </w:p>
    <w:p w:rsidR="005B272D" w:rsidRPr="005B272D" w:rsidRDefault="005B272D" w:rsidP="005B272D">
      <w:pPr>
        <w:pStyle w:val="ac"/>
        <w:spacing w:before="0" w:beforeAutospacing="0" w:after="0"/>
        <w:ind w:left="284"/>
        <w:rPr>
          <w:sz w:val="16"/>
          <w:szCs w:val="16"/>
          <w:u w:color="FFFFFF"/>
        </w:rPr>
      </w:pPr>
    </w:p>
    <w:p w:rsidR="005B272D" w:rsidRPr="005B272D" w:rsidRDefault="00976008" w:rsidP="005B272D">
      <w:pPr>
        <w:spacing w:after="0" w:line="240" w:lineRule="auto"/>
        <w:ind w:right="1132"/>
        <w:jc w:val="right"/>
        <w:rPr>
          <w:rFonts w:ascii="Times New Roman" w:hAnsi="Times New Roman"/>
          <w:sz w:val="16"/>
          <w:szCs w:val="16"/>
        </w:rPr>
      </w:pPr>
      <w:r w:rsidRPr="005B272D">
        <w:rPr>
          <w:rFonts w:ascii="Times New Roman" w:hAnsi="Times New Roman"/>
          <w:sz w:val="16"/>
          <w:szCs w:val="16"/>
          <w:u w:color="FFFFFF"/>
        </w:rPr>
        <w:br w:type="page"/>
      </w:r>
      <w:r w:rsidR="005B272D" w:rsidRPr="005B272D">
        <w:rPr>
          <w:rFonts w:ascii="Times New Roman" w:hAnsi="Times New Roman"/>
          <w:sz w:val="16"/>
          <w:szCs w:val="16"/>
        </w:rPr>
        <w:lastRenderedPageBreak/>
        <w:t>Приложение 6</w:t>
      </w:r>
    </w:p>
    <w:p w:rsidR="005B272D" w:rsidRPr="005B272D" w:rsidRDefault="005B272D" w:rsidP="005B272D">
      <w:pPr>
        <w:keepNext/>
        <w:spacing w:after="0" w:line="240" w:lineRule="auto"/>
        <w:ind w:right="1132"/>
        <w:jc w:val="right"/>
        <w:outlineLvl w:val="0"/>
        <w:rPr>
          <w:rFonts w:ascii="Times New Roman" w:hAnsi="Times New Roman"/>
          <w:bCs/>
          <w:kern w:val="32"/>
          <w:sz w:val="16"/>
          <w:szCs w:val="16"/>
        </w:rPr>
      </w:pPr>
      <w:r w:rsidRPr="005B272D">
        <w:rPr>
          <w:rFonts w:ascii="Times New Roman" w:hAnsi="Times New Roman"/>
          <w:bCs/>
          <w:kern w:val="32"/>
          <w:sz w:val="16"/>
          <w:szCs w:val="16"/>
        </w:rPr>
        <w:t xml:space="preserve">к порядку организации и проведения </w:t>
      </w:r>
      <w:proofErr w:type="gramStart"/>
      <w:r w:rsidRPr="005B272D">
        <w:rPr>
          <w:rFonts w:ascii="Times New Roman" w:hAnsi="Times New Roman"/>
          <w:bCs/>
          <w:kern w:val="32"/>
          <w:sz w:val="16"/>
          <w:szCs w:val="16"/>
        </w:rPr>
        <w:t>общественных</w:t>
      </w:r>
      <w:proofErr w:type="gramEnd"/>
      <w:r w:rsidRPr="005B272D">
        <w:rPr>
          <w:rFonts w:ascii="Times New Roman" w:hAnsi="Times New Roman"/>
          <w:bCs/>
          <w:kern w:val="32"/>
          <w:sz w:val="16"/>
          <w:szCs w:val="16"/>
        </w:rPr>
        <w:t xml:space="preserve"> </w:t>
      </w:r>
    </w:p>
    <w:p w:rsidR="005B272D" w:rsidRPr="005B272D" w:rsidRDefault="005B272D" w:rsidP="005B272D">
      <w:pPr>
        <w:keepNext/>
        <w:spacing w:after="0" w:line="240" w:lineRule="auto"/>
        <w:ind w:right="1132"/>
        <w:jc w:val="right"/>
        <w:outlineLvl w:val="0"/>
        <w:rPr>
          <w:rFonts w:ascii="Times New Roman" w:hAnsi="Times New Roman"/>
          <w:bCs/>
          <w:kern w:val="32"/>
          <w:sz w:val="16"/>
          <w:szCs w:val="16"/>
        </w:rPr>
      </w:pPr>
      <w:r w:rsidRPr="005B272D">
        <w:rPr>
          <w:rFonts w:ascii="Times New Roman" w:hAnsi="Times New Roman"/>
          <w:bCs/>
          <w:kern w:val="32"/>
          <w:sz w:val="16"/>
          <w:szCs w:val="16"/>
        </w:rPr>
        <w:t>обсуждений или публичных слушаний по вопросам</w:t>
      </w:r>
    </w:p>
    <w:p w:rsidR="005B272D" w:rsidRPr="005B272D" w:rsidRDefault="005B272D" w:rsidP="005B272D">
      <w:pPr>
        <w:keepNext/>
        <w:spacing w:after="0" w:line="240" w:lineRule="auto"/>
        <w:ind w:right="1132"/>
        <w:jc w:val="right"/>
        <w:outlineLvl w:val="0"/>
        <w:rPr>
          <w:rFonts w:ascii="Times New Roman" w:hAnsi="Times New Roman"/>
          <w:bCs/>
          <w:kern w:val="32"/>
          <w:sz w:val="16"/>
          <w:szCs w:val="16"/>
        </w:rPr>
      </w:pPr>
      <w:r w:rsidRPr="005B272D">
        <w:rPr>
          <w:rFonts w:ascii="Times New Roman" w:hAnsi="Times New Roman"/>
          <w:bCs/>
          <w:kern w:val="32"/>
          <w:sz w:val="16"/>
          <w:szCs w:val="16"/>
        </w:rPr>
        <w:t xml:space="preserve"> градостроительной деятельности на территории городского поселения Петра Дубрава муниципального района </w:t>
      </w:r>
      <w:proofErr w:type="gramStart"/>
      <w:r w:rsidRPr="005B272D">
        <w:rPr>
          <w:rFonts w:ascii="Times New Roman" w:hAnsi="Times New Roman"/>
          <w:bCs/>
          <w:kern w:val="32"/>
          <w:sz w:val="16"/>
          <w:szCs w:val="16"/>
        </w:rPr>
        <w:t>Волжский</w:t>
      </w:r>
      <w:proofErr w:type="gramEnd"/>
      <w:r w:rsidRPr="005B272D">
        <w:rPr>
          <w:rFonts w:ascii="Times New Roman" w:hAnsi="Times New Roman"/>
          <w:bCs/>
          <w:kern w:val="32"/>
          <w:sz w:val="16"/>
          <w:szCs w:val="16"/>
        </w:rPr>
        <w:t xml:space="preserve"> Самарской области</w:t>
      </w:r>
    </w:p>
    <w:p w:rsidR="005B272D" w:rsidRPr="005B272D" w:rsidRDefault="005B272D" w:rsidP="005B272D">
      <w:pPr>
        <w:keepNext/>
        <w:spacing w:after="0" w:line="240" w:lineRule="auto"/>
        <w:ind w:right="1132"/>
        <w:jc w:val="right"/>
        <w:outlineLvl w:val="0"/>
        <w:rPr>
          <w:rFonts w:ascii="Times New Roman" w:hAnsi="Times New Roman"/>
          <w:bCs/>
          <w:kern w:val="32"/>
          <w:sz w:val="16"/>
          <w:szCs w:val="16"/>
        </w:rPr>
      </w:pPr>
    </w:p>
    <w:p w:rsidR="005B272D" w:rsidRPr="005B272D" w:rsidRDefault="005B272D" w:rsidP="005B272D">
      <w:pPr>
        <w:spacing w:after="0" w:line="240" w:lineRule="auto"/>
        <w:ind w:right="1132"/>
        <w:jc w:val="right"/>
        <w:rPr>
          <w:rFonts w:ascii="Times New Roman" w:hAnsi="Times New Roman"/>
          <w:sz w:val="16"/>
          <w:szCs w:val="16"/>
        </w:rPr>
      </w:pPr>
    </w:p>
    <w:p w:rsidR="005B272D" w:rsidRPr="005B272D" w:rsidRDefault="005B272D" w:rsidP="005B272D">
      <w:pPr>
        <w:spacing w:after="0" w:line="240" w:lineRule="auto"/>
        <w:ind w:right="1132"/>
        <w:jc w:val="center"/>
        <w:rPr>
          <w:rFonts w:ascii="Times New Roman" w:hAnsi="Times New Roman"/>
          <w:b/>
          <w:sz w:val="16"/>
          <w:szCs w:val="16"/>
        </w:rPr>
      </w:pPr>
      <w:r w:rsidRPr="005B272D">
        <w:rPr>
          <w:rFonts w:ascii="Times New Roman" w:hAnsi="Times New Roman"/>
          <w:b/>
          <w:sz w:val="16"/>
          <w:szCs w:val="16"/>
        </w:rPr>
        <w:t>ФОРМА ЗАКЛЮЧЕНИЯ</w:t>
      </w:r>
    </w:p>
    <w:p w:rsidR="005B272D" w:rsidRPr="005B272D" w:rsidRDefault="005B272D" w:rsidP="005B272D">
      <w:pPr>
        <w:pStyle w:val="2"/>
        <w:spacing w:before="0" w:after="0"/>
        <w:ind w:right="1132"/>
        <w:jc w:val="center"/>
        <w:rPr>
          <w:rFonts w:ascii="Times New Roman" w:hAnsi="Times New Roman" w:cs="Times New Roman"/>
          <w:sz w:val="16"/>
          <w:szCs w:val="16"/>
        </w:rPr>
      </w:pPr>
      <w:r w:rsidRPr="005B272D">
        <w:rPr>
          <w:rFonts w:ascii="Times New Roman" w:hAnsi="Times New Roman" w:cs="Times New Roman"/>
          <w:sz w:val="16"/>
          <w:szCs w:val="16"/>
        </w:rPr>
        <w:t xml:space="preserve"> о результатах общественных обсуждений или публичных слушаний</w:t>
      </w:r>
    </w:p>
    <w:p w:rsidR="005B272D" w:rsidRPr="005B272D" w:rsidRDefault="005B272D" w:rsidP="005B272D">
      <w:pPr>
        <w:autoSpaceDE w:val="0"/>
        <w:autoSpaceDN w:val="0"/>
        <w:adjustRightInd w:val="0"/>
        <w:spacing w:after="0" w:line="240" w:lineRule="auto"/>
        <w:ind w:right="1132"/>
        <w:jc w:val="center"/>
        <w:rPr>
          <w:rFonts w:ascii="Times New Roman" w:hAnsi="Times New Roman"/>
          <w:b/>
          <w:sz w:val="16"/>
          <w:szCs w:val="16"/>
        </w:rPr>
      </w:pPr>
      <w:r w:rsidRPr="005B272D">
        <w:rPr>
          <w:rFonts w:ascii="Times New Roman" w:hAnsi="Times New Roman"/>
          <w:b/>
          <w:sz w:val="16"/>
          <w:szCs w:val="16"/>
        </w:rPr>
        <w:t>в ____________________ Самарской области</w:t>
      </w:r>
    </w:p>
    <w:p w:rsidR="005B272D" w:rsidRPr="005B272D" w:rsidRDefault="005B272D" w:rsidP="005B272D">
      <w:pPr>
        <w:autoSpaceDE w:val="0"/>
        <w:autoSpaceDN w:val="0"/>
        <w:adjustRightInd w:val="0"/>
        <w:spacing w:after="0" w:line="240" w:lineRule="auto"/>
        <w:ind w:right="1132"/>
        <w:jc w:val="center"/>
        <w:rPr>
          <w:rFonts w:ascii="Times New Roman" w:hAnsi="Times New Roman"/>
          <w:sz w:val="16"/>
          <w:szCs w:val="16"/>
        </w:rPr>
      </w:pPr>
      <w:r w:rsidRPr="005B272D">
        <w:rPr>
          <w:rFonts w:ascii="Times New Roman" w:hAnsi="Times New Roman"/>
          <w:sz w:val="16"/>
          <w:szCs w:val="16"/>
        </w:rPr>
        <w:t xml:space="preserve"> </w:t>
      </w:r>
    </w:p>
    <w:p w:rsidR="005B272D" w:rsidRPr="005B272D" w:rsidRDefault="005B272D" w:rsidP="005B272D">
      <w:pPr>
        <w:pStyle w:val="aff3"/>
        <w:spacing w:line="240" w:lineRule="auto"/>
        <w:ind w:right="1132"/>
        <w:rPr>
          <w:noProof/>
          <w:sz w:val="16"/>
          <w:szCs w:val="16"/>
        </w:rPr>
      </w:pPr>
      <w:r w:rsidRPr="005B272D">
        <w:rPr>
          <w:sz w:val="16"/>
          <w:szCs w:val="16"/>
        </w:rPr>
        <w:t xml:space="preserve">1. Дата оформления заключения о результатах общественных обсуждений или публичных слушаний -_____. </w:t>
      </w:r>
    </w:p>
    <w:p w:rsidR="005B272D" w:rsidRPr="005B272D" w:rsidRDefault="005B272D" w:rsidP="005B272D">
      <w:pPr>
        <w:spacing w:after="0" w:line="240" w:lineRule="auto"/>
        <w:ind w:right="1132" w:firstLine="709"/>
        <w:jc w:val="both"/>
        <w:rPr>
          <w:rFonts w:ascii="Times New Roman" w:hAnsi="Times New Roman"/>
          <w:sz w:val="16"/>
          <w:szCs w:val="16"/>
        </w:rPr>
      </w:pPr>
      <w:r w:rsidRPr="005B272D">
        <w:rPr>
          <w:rFonts w:ascii="Times New Roman" w:hAnsi="Times New Roman"/>
          <w:sz w:val="16"/>
          <w:szCs w:val="16"/>
        </w:rPr>
        <w:t xml:space="preserve">2. Наименование проекта, рассмотренного на общественных обсуждений или публичных слушаниях - _____. </w:t>
      </w:r>
    </w:p>
    <w:p w:rsidR="005B272D" w:rsidRPr="005B272D" w:rsidRDefault="005B272D" w:rsidP="005B272D">
      <w:pPr>
        <w:spacing w:after="0" w:line="240" w:lineRule="auto"/>
        <w:ind w:right="1132" w:firstLine="709"/>
        <w:jc w:val="both"/>
        <w:rPr>
          <w:rFonts w:ascii="Times New Roman" w:eastAsia="Arial Unicode MS" w:hAnsi="Times New Roman"/>
          <w:sz w:val="16"/>
          <w:szCs w:val="16"/>
        </w:rPr>
      </w:pPr>
      <w:r w:rsidRPr="005B272D">
        <w:rPr>
          <w:rFonts w:ascii="Times New Roman" w:hAnsi="Times New Roman"/>
          <w:sz w:val="16"/>
          <w:szCs w:val="16"/>
        </w:rPr>
        <w:t>Основание проведения общественных обсуждений или публичных слушаний -_____</w:t>
      </w:r>
      <w:r w:rsidRPr="005B272D">
        <w:rPr>
          <w:rFonts w:ascii="Times New Roman" w:eastAsia="Arial Unicode MS" w:hAnsi="Times New Roman"/>
          <w:sz w:val="16"/>
          <w:szCs w:val="16"/>
        </w:rPr>
        <w:t>.</w:t>
      </w:r>
    </w:p>
    <w:p w:rsidR="005B272D" w:rsidRPr="005B272D" w:rsidRDefault="005B272D" w:rsidP="005B272D">
      <w:pPr>
        <w:spacing w:after="0" w:line="240" w:lineRule="auto"/>
        <w:ind w:right="1132" w:firstLine="709"/>
        <w:jc w:val="both"/>
        <w:rPr>
          <w:rFonts w:ascii="Times New Roman" w:hAnsi="Times New Roman"/>
          <w:sz w:val="16"/>
          <w:szCs w:val="16"/>
        </w:rPr>
      </w:pPr>
      <w:r w:rsidRPr="005B272D">
        <w:rPr>
          <w:rFonts w:ascii="Times New Roman" w:eastAsia="Arial Unicode MS" w:hAnsi="Times New Roman"/>
          <w:sz w:val="16"/>
          <w:szCs w:val="16"/>
        </w:rPr>
        <w:t xml:space="preserve"> Дата проведения</w:t>
      </w:r>
      <w:r w:rsidRPr="005B272D">
        <w:rPr>
          <w:rFonts w:ascii="Times New Roman" w:hAnsi="Times New Roman"/>
          <w:sz w:val="16"/>
          <w:szCs w:val="16"/>
        </w:rPr>
        <w:t xml:space="preserve"> общественных обсуждений или</w:t>
      </w:r>
      <w:r w:rsidRPr="005B272D">
        <w:rPr>
          <w:rFonts w:ascii="Times New Roman" w:eastAsia="Arial Unicode MS" w:hAnsi="Times New Roman"/>
          <w:sz w:val="16"/>
          <w:szCs w:val="16"/>
        </w:rPr>
        <w:t xml:space="preserve"> публичных слушаний – _______.</w:t>
      </w:r>
    </w:p>
    <w:p w:rsidR="005B272D" w:rsidRPr="005B272D" w:rsidRDefault="005B272D" w:rsidP="005B272D">
      <w:pPr>
        <w:spacing w:after="0" w:line="240" w:lineRule="auto"/>
        <w:ind w:right="1132" w:firstLine="709"/>
        <w:jc w:val="both"/>
        <w:rPr>
          <w:rFonts w:ascii="Times New Roman" w:hAnsi="Times New Roman"/>
          <w:sz w:val="16"/>
          <w:szCs w:val="16"/>
        </w:rPr>
      </w:pPr>
      <w:r w:rsidRPr="005B272D">
        <w:rPr>
          <w:rFonts w:ascii="Times New Roman" w:hAnsi="Times New Roman"/>
          <w:sz w:val="16"/>
          <w:szCs w:val="1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5B272D">
        <w:rPr>
          <w:rFonts w:ascii="Times New Roman" w:hAnsi="Times New Roman"/>
          <w:sz w:val="16"/>
          <w:szCs w:val="16"/>
        </w:rPr>
        <w:t>от</w:t>
      </w:r>
      <w:proofErr w:type="gramEnd"/>
      <w:r w:rsidRPr="005B272D">
        <w:rPr>
          <w:rFonts w:ascii="Times New Roman" w:hAnsi="Times New Roman"/>
          <w:sz w:val="16"/>
          <w:szCs w:val="16"/>
        </w:rPr>
        <w:t>______</w:t>
      </w:r>
      <w:proofErr w:type="spellEnd"/>
      <w:r w:rsidRPr="005B272D">
        <w:rPr>
          <w:rFonts w:ascii="Times New Roman" w:hAnsi="Times New Roman"/>
          <w:sz w:val="16"/>
          <w:szCs w:val="16"/>
        </w:rPr>
        <w:t xml:space="preserve">. </w:t>
      </w:r>
    </w:p>
    <w:p w:rsidR="005B272D" w:rsidRPr="005B272D" w:rsidRDefault="005B272D" w:rsidP="005B272D">
      <w:pPr>
        <w:spacing w:after="0" w:line="240" w:lineRule="auto"/>
        <w:ind w:right="1132" w:firstLine="709"/>
        <w:jc w:val="both"/>
        <w:rPr>
          <w:rFonts w:ascii="Times New Roman" w:hAnsi="Times New Roman"/>
          <w:sz w:val="16"/>
          <w:szCs w:val="16"/>
        </w:rPr>
      </w:pPr>
      <w:r w:rsidRPr="005B272D">
        <w:rPr>
          <w:rFonts w:ascii="Times New Roman" w:hAnsi="Times New Roman"/>
          <w:sz w:val="16"/>
          <w:szCs w:val="16"/>
        </w:rPr>
        <w:t>4.В общественных обсуждений или публичных слушаниях приняли участи</w:t>
      </w:r>
      <w:r>
        <w:rPr>
          <w:rFonts w:ascii="Times New Roman" w:hAnsi="Times New Roman"/>
          <w:sz w:val="16"/>
          <w:szCs w:val="16"/>
        </w:rPr>
        <w:t>е _____ человек, в том числе</w:t>
      </w:r>
      <w:r w:rsidRPr="005B272D">
        <w:rPr>
          <w:rFonts w:ascii="Times New Roman" w:hAnsi="Times New Roman"/>
          <w:sz w:val="16"/>
          <w:szCs w:val="16"/>
        </w:rPr>
        <w:t>.</w:t>
      </w:r>
    </w:p>
    <w:p w:rsidR="005B272D" w:rsidRPr="005B272D" w:rsidRDefault="005B272D" w:rsidP="005B272D">
      <w:pPr>
        <w:spacing w:after="0" w:line="240" w:lineRule="auto"/>
        <w:ind w:right="1132" w:firstLine="709"/>
        <w:jc w:val="both"/>
        <w:rPr>
          <w:rFonts w:ascii="Times New Roman" w:hAnsi="Times New Roman"/>
          <w:sz w:val="16"/>
          <w:szCs w:val="16"/>
        </w:rPr>
      </w:pPr>
      <w:r w:rsidRPr="005B272D">
        <w:rPr>
          <w:rFonts w:ascii="Times New Roman" w:hAnsi="Times New Roman"/>
          <w:sz w:val="16"/>
          <w:szCs w:val="16"/>
        </w:rPr>
        <w:t>5. Предложения и замечания по проекту ___________________- внес в протокол общественных обсуждений или публичных слушаний _________.</w:t>
      </w:r>
    </w:p>
    <w:p w:rsidR="005B272D" w:rsidRPr="005B272D" w:rsidRDefault="005B272D" w:rsidP="005B272D">
      <w:pPr>
        <w:widowControl w:val="0"/>
        <w:spacing w:after="0" w:line="240" w:lineRule="auto"/>
        <w:ind w:right="1132" w:firstLine="709"/>
        <w:jc w:val="both"/>
        <w:rPr>
          <w:rFonts w:ascii="Times New Roman" w:hAnsi="Times New Roman"/>
          <w:sz w:val="16"/>
          <w:szCs w:val="16"/>
        </w:rPr>
      </w:pPr>
      <w:r w:rsidRPr="005B272D">
        <w:rPr>
          <w:rFonts w:ascii="Times New Roman" w:hAnsi="Times New Roman"/>
          <w:sz w:val="16"/>
          <w:szCs w:val="16"/>
        </w:rPr>
        <w:t xml:space="preserve">6. </w:t>
      </w:r>
      <w:proofErr w:type="gramStart"/>
      <w:r w:rsidRPr="005B272D">
        <w:rPr>
          <w:rFonts w:ascii="Times New Roman" w:hAnsi="Times New Roman"/>
          <w:sz w:val="16"/>
          <w:szCs w:val="1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b"/>
        <w:tblW w:w="0" w:type="auto"/>
        <w:tblLook w:val="04A0"/>
      </w:tblPr>
      <w:tblGrid>
        <w:gridCol w:w="495"/>
        <w:gridCol w:w="37"/>
        <w:gridCol w:w="1908"/>
        <w:gridCol w:w="5643"/>
        <w:gridCol w:w="6"/>
        <w:gridCol w:w="2043"/>
      </w:tblGrid>
      <w:tr w:rsidR="005B272D" w:rsidRPr="005B272D" w:rsidTr="00D637EF">
        <w:tc>
          <w:tcPr>
            <w:tcW w:w="532" w:type="dxa"/>
            <w:gridSpan w:val="2"/>
          </w:tcPr>
          <w:p w:rsidR="005B272D" w:rsidRPr="005B272D" w:rsidRDefault="005B272D" w:rsidP="005B272D">
            <w:pPr>
              <w:spacing w:after="0" w:line="240" w:lineRule="auto"/>
              <w:ind w:firstLine="3"/>
              <w:jc w:val="center"/>
              <w:rPr>
                <w:rFonts w:ascii="Times New Roman" w:hAnsi="Times New Roman"/>
                <w:b/>
                <w:sz w:val="16"/>
                <w:szCs w:val="16"/>
              </w:rPr>
            </w:pPr>
            <w:r w:rsidRPr="005B272D">
              <w:rPr>
                <w:rFonts w:ascii="Times New Roman" w:hAnsi="Times New Roman"/>
                <w:b/>
                <w:sz w:val="16"/>
                <w:szCs w:val="16"/>
              </w:rPr>
              <w:t>№</w:t>
            </w:r>
          </w:p>
        </w:tc>
        <w:tc>
          <w:tcPr>
            <w:tcW w:w="1908" w:type="dxa"/>
          </w:tcPr>
          <w:p w:rsidR="005B272D" w:rsidRPr="005B272D" w:rsidRDefault="005B272D" w:rsidP="005B272D">
            <w:pPr>
              <w:spacing w:after="0" w:line="240" w:lineRule="auto"/>
              <w:ind w:firstLine="3"/>
              <w:jc w:val="center"/>
              <w:rPr>
                <w:rFonts w:ascii="Times New Roman" w:hAnsi="Times New Roman"/>
                <w:b/>
                <w:sz w:val="16"/>
                <w:szCs w:val="16"/>
                <w:lang w:val="ru-RU"/>
              </w:rPr>
            </w:pPr>
            <w:r w:rsidRPr="005B272D">
              <w:rPr>
                <w:rFonts w:ascii="Times New Roman" w:hAnsi="Times New Roman"/>
                <w:b/>
                <w:sz w:val="16"/>
                <w:szCs w:val="16"/>
                <w:lang w:val="ru-RU"/>
              </w:rPr>
              <w:t>Содержание внесенных предложений и замечаний</w:t>
            </w:r>
          </w:p>
        </w:tc>
        <w:tc>
          <w:tcPr>
            <w:tcW w:w="5649" w:type="dxa"/>
            <w:gridSpan w:val="2"/>
          </w:tcPr>
          <w:p w:rsidR="005B272D" w:rsidRPr="005B272D" w:rsidRDefault="005B272D" w:rsidP="005B272D">
            <w:pPr>
              <w:spacing w:after="0" w:line="240" w:lineRule="auto"/>
              <w:jc w:val="center"/>
              <w:rPr>
                <w:rFonts w:ascii="Times New Roman" w:hAnsi="Times New Roman"/>
                <w:b/>
                <w:sz w:val="16"/>
                <w:szCs w:val="16"/>
                <w:lang w:val="ru-RU"/>
              </w:rPr>
            </w:pPr>
            <w:r w:rsidRPr="005B272D">
              <w:rPr>
                <w:rFonts w:ascii="Times New Roman" w:hAnsi="Times New Roman"/>
                <w:b/>
                <w:sz w:val="16"/>
                <w:szCs w:val="16"/>
                <w:lang w:val="ru-RU"/>
              </w:rPr>
              <w:t>Рекомендации организатора о целесообразности или нецелесообразности учета замечаний и предложений, поступивших на</w:t>
            </w:r>
            <w:r w:rsidRPr="005B272D">
              <w:rPr>
                <w:rFonts w:ascii="Times New Roman" w:hAnsi="Times New Roman"/>
                <w:sz w:val="16"/>
                <w:szCs w:val="16"/>
                <w:lang w:val="ru-RU"/>
              </w:rPr>
              <w:t xml:space="preserve"> </w:t>
            </w:r>
            <w:r w:rsidRPr="005B272D">
              <w:rPr>
                <w:rFonts w:ascii="Times New Roman" w:hAnsi="Times New Roman"/>
                <w:b/>
                <w:sz w:val="16"/>
                <w:szCs w:val="16"/>
                <w:lang w:val="ru-RU"/>
              </w:rPr>
              <w:t>общественных обсуждений или публичных слушаниях</w:t>
            </w:r>
          </w:p>
        </w:tc>
        <w:tc>
          <w:tcPr>
            <w:tcW w:w="2043" w:type="dxa"/>
          </w:tcPr>
          <w:p w:rsidR="005B272D" w:rsidRPr="005B272D" w:rsidRDefault="005B272D" w:rsidP="005B272D">
            <w:pPr>
              <w:spacing w:after="0" w:line="240" w:lineRule="auto"/>
              <w:jc w:val="center"/>
              <w:rPr>
                <w:rFonts w:ascii="Times New Roman" w:hAnsi="Times New Roman"/>
                <w:b/>
                <w:sz w:val="16"/>
                <w:szCs w:val="16"/>
              </w:rPr>
            </w:pPr>
            <w:proofErr w:type="spellStart"/>
            <w:r w:rsidRPr="005B272D">
              <w:rPr>
                <w:rFonts w:ascii="Times New Roman" w:hAnsi="Times New Roman"/>
                <w:b/>
                <w:sz w:val="16"/>
                <w:szCs w:val="16"/>
              </w:rPr>
              <w:t>Выводы</w:t>
            </w:r>
            <w:proofErr w:type="spellEnd"/>
          </w:p>
        </w:tc>
      </w:tr>
      <w:tr w:rsidR="005B272D" w:rsidRPr="005B272D" w:rsidTr="00D637EF">
        <w:tc>
          <w:tcPr>
            <w:tcW w:w="10132" w:type="dxa"/>
            <w:gridSpan w:val="6"/>
          </w:tcPr>
          <w:p w:rsidR="005B272D" w:rsidRPr="005B272D" w:rsidRDefault="005B272D" w:rsidP="005B272D">
            <w:pPr>
              <w:spacing w:after="0" w:line="240" w:lineRule="auto"/>
              <w:jc w:val="center"/>
              <w:rPr>
                <w:rFonts w:ascii="Times New Roman" w:hAnsi="Times New Roman"/>
                <w:sz w:val="16"/>
                <w:szCs w:val="16"/>
                <w:lang w:val="ru-RU"/>
              </w:rPr>
            </w:pPr>
            <w:r w:rsidRPr="005B272D">
              <w:rPr>
                <w:rFonts w:ascii="Times New Roman" w:hAnsi="Times New Roman"/>
                <w:b/>
                <w:sz w:val="16"/>
                <w:szCs w:val="16"/>
                <w:lang w:val="ru-RU"/>
              </w:rPr>
              <w:t>Предложения, поступившие от участников общественных обсуждений или</w:t>
            </w:r>
            <w:r w:rsidRPr="005B272D">
              <w:rPr>
                <w:rFonts w:ascii="Times New Roman" w:hAnsi="Times New Roman"/>
                <w:sz w:val="16"/>
                <w:szCs w:val="16"/>
                <w:lang w:val="ru-RU"/>
              </w:rPr>
              <w:t xml:space="preserve"> </w:t>
            </w:r>
            <w:r w:rsidRPr="005B272D">
              <w:rPr>
                <w:rFonts w:ascii="Times New Roman" w:hAnsi="Times New Roman"/>
                <w:b/>
                <w:sz w:val="16"/>
                <w:szCs w:val="16"/>
                <w:lang w:val="ru-RU"/>
              </w:rPr>
              <w:t xml:space="preserve">публичных слушаний и постоянно </w:t>
            </w:r>
            <w:proofErr w:type="gramStart"/>
            <w:r w:rsidRPr="005B272D">
              <w:rPr>
                <w:rFonts w:ascii="Times New Roman" w:hAnsi="Times New Roman"/>
                <w:b/>
                <w:sz w:val="16"/>
                <w:szCs w:val="16"/>
                <w:lang w:val="ru-RU"/>
              </w:rPr>
              <w:t>проживающими</w:t>
            </w:r>
            <w:proofErr w:type="gramEnd"/>
            <w:r w:rsidRPr="005B272D">
              <w:rPr>
                <w:rFonts w:ascii="Times New Roman" w:hAnsi="Times New Roman"/>
                <w:b/>
                <w:sz w:val="16"/>
                <w:szCs w:val="16"/>
                <w:lang w:val="ru-RU"/>
              </w:rPr>
              <w:t xml:space="preserve"> на территории, в пределах которой проводятся публичные слушания</w:t>
            </w:r>
          </w:p>
        </w:tc>
      </w:tr>
      <w:tr w:rsidR="005B272D" w:rsidRPr="005B272D" w:rsidTr="00D637EF">
        <w:tc>
          <w:tcPr>
            <w:tcW w:w="532" w:type="dxa"/>
            <w:gridSpan w:val="2"/>
          </w:tcPr>
          <w:p w:rsidR="005B272D" w:rsidRPr="005B272D" w:rsidRDefault="005B272D" w:rsidP="005B272D">
            <w:pPr>
              <w:spacing w:after="0" w:line="240" w:lineRule="auto"/>
              <w:ind w:firstLine="3"/>
              <w:jc w:val="center"/>
              <w:rPr>
                <w:rFonts w:ascii="Times New Roman" w:hAnsi="Times New Roman"/>
                <w:sz w:val="16"/>
                <w:szCs w:val="16"/>
              </w:rPr>
            </w:pPr>
            <w:r w:rsidRPr="005B272D">
              <w:rPr>
                <w:rFonts w:ascii="Times New Roman" w:hAnsi="Times New Roman"/>
                <w:sz w:val="16"/>
                <w:szCs w:val="16"/>
              </w:rPr>
              <w:t>1</w:t>
            </w:r>
          </w:p>
        </w:tc>
        <w:tc>
          <w:tcPr>
            <w:tcW w:w="1908" w:type="dxa"/>
          </w:tcPr>
          <w:p w:rsidR="005B272D" w:rsidRPr="005B272D" w:rsidRDefault="005B272D" w:rsidP="005B272D">
            <w:pPr>
              <w:spacing w:after="0" w:line="240" w:lineRule="auto"/>
              <w:jc w:val="center"/>
              <w:rPr>
                <w:rFonts w:ascii="Times New Roman" w:hAnsi="Times New Roman"/>
                <w:sz w:val="16"/>
                <w:szCs w:val="16"/>
              </w:rPr>
            </w:pPr>
          </w:p>
        </w:tc>
        <w:tc>
          <w:tcPr>
            <w:tcW w:w="5649" w:type="dxa"/>
            <w:gridSpan w:val="2"/>
          </w:tcPr>
          <w:p w:rsidR="005B272D" w:rsidRPr="005B272D" w:rsidRDefault="005B272D" w:rsidP="005B272D">
            <w:pPr>
              <w:spacing w:after="0" w:line="240" w:lineRule="auto"/>
              <w:ind w:firstLine="3"/>
              <w:jc w:val="center"/>
              <w:rPr>
                <w:rFonts w:ascii="Times New Roman" w:hAnsi="Times New Roman"/>
                <w:sz w:val="16"/>
                <w:szCs w:val="16"/>
              </w:rPr>
            </w:pPr>
          </w:p>
        </w:tc>
        <w:tc>
          <w:tcPr>
            <w:tcW w:w="2043" w:type="dxa"/>
          </w:tcPr>
          <w:p w:rsidR="005B272D" w:rsidRPr="005B272D" w:rsidRDefault="005B272D" w:rsidP="005B272D">
            <w:pPr>
              <w:spacing w:after="0" w:line="240" w:lineRule="auto"/>
              <w:ind w:firstLine="3"/>
              <w:jc w:val="center"/>
              <w:rPr>
                <w:rFonts w:ascii="Times New Roman" w:hAnsi="Times New Roman"/>
                <w:sz w:val="16"/>
                <w:szCs w:val="16"/>
              </w:rPr>
            </w:pPr>
          </w:p>
        </w:tc>
      </w:tr>
      <w:tr w:rsidR="005B272D" w:rsidRPr="005B272D" w:rsidTr="00D637EF">
        <w:tc>
          <w:tcPr>
            <w:tcW w:w="10132" w:type="dxa"/>
            <w:gridSpan w:val="6"/>
          </w:tcPr>
          <w:p w:rsidR="005B272D" w:rsidRPr="005B272D" w:rsidRDefault="005B272D" w:rsidP="005B272D">
            <w:pPr>
              <w:spacing w:after="0" w:line="240" w:lineRule="auto"/>
              <w:ind w:firstLine="3"/>
              <w:jc w:val="center"/>
              <w:rPr>
                <w:rFonts w:ascii="Times New Roman" w:hAnsi="Times New Roman"/>
                <w:sz w:val="16"/>
                <w:szCs w:val="16"/>
                <w:lang w:val="ru-RU"/>
              </w:rPr>
            </w:pPr>
            <w:r w:rsidRPr="005B272D">
              <w:rPr>
                <w:rFonts w:ascii="Times New Roman" w:hAnsi="Times New Roman"/>
                <w:b/>
                <w:sz w:val="16"/>
                <w:szCs w:val="16"/>
                <w:lang w:val="ru-RU"/>
              </w:rPr>
              <w:t>Предложения, поступившие от иных участников общественных обсуждений или</w:t>
            </w:r>
            <w:r w:rsidRPr="005B272D">
              <w:rPr>
                <w:rFonts w:ascii="Times New Roman" w:hAnsi="Times New Roman"/>
                <w:sz w:val="16"/>
                <w:szCs w:val="16"/>
                <w:lang w:val="ru-RU"/>
              </w:rPr>
              <w:t xml:space="preserve"> </w:t>
            </w:r>
            <w:r w:rsidRPr="005B272D">
              <w:rPr>
                <w:rFonts w:ascii="Times New Roman" w:hAnsi="Times New Roman"/>
                <w:b/>
                <w:sz w:val="16"/>
                <w:szCs w:val="16"/>
                <w:lang w:val="ru-RU"/>
              </w:rPr>
              <w:t>публичных слушаний</w:t>
            </w:r>
          </w:p>
        </w:tc>
      </w:tr>
      <w:tr w:rsidR="005B272D" w:rsidRPr="005B272D" w:rsidTr="00D637EF">
        <w:tc>
          <w:tcPr>
            <w:tcW w:w="495" w:type="dxa"/>
            <w:tcBorders>
              <w:right w:val="single" w:sz="4" w:space="0" w:color="auto"/>
            </w:tcBorders>
          </w:tcPr>
          <w:p w:rsidR="005B272D" w:rsidRPr="005B272D" w:rsidRDefault="005B272D" w:rsidP="005B272D">
            <w:pPr>
              <w:spacing w:after="0" w:line="240" w:lineRule="auto"/>
              <w:ind w:firstLine="3"/>
              <w:jc w:val="center"/>
              <w:rPr>
                <w:rFonts w:ascii="Times New Roman" w:hAnsi="Times New Roman"/>
                <w:sz w:val="16"/>
                <w:szCs w:val="16"/>
              </w:rPr>
            </w:pPr>
            <w:r w:rsidRPr="005B272D">
              <w:rPr>
                <w:rFonts w:ascii="Times New Roman" w:hAnsi="Times New Roman"/>
                <w:sz w:val="16"/>
                <w:szCs w:val="16"/>
              </w:rPr>
              <w:t>1</w:t>
            </w:r>
          </w:p>
        </w:tc>
        <w:tc>
          <w:tcPr>
            <w:tcW w:w="1945" w:type="dxa"/>
            <w:gridSpan w:val="2"/>
            <w:tcBorders>
              <w:left w:val="single" w:sz="4" w:space="0" w:color="auto"/>
              <w:right w:val="single" w:sz="4" w:space="0" w:color="auto"/>
            </w:tcBorders>
          </w:tcPr>
          <w:p w:rsidR="005B272D" w:rsidRPr="005B272D" w:rsidRDefault="005B272D" w:rsidP="005B272D">
            <w:pPr>
              <w:spacing w:after="0" w:line="240" w:lineRule="auto"/>
              <w:ind w:firstLine="3"/>
              <w:jc w:val="center"/>
              <w:rPr>
                <w:rFonts w:ascii="Times New Roman" w:hAnsi="Times New Roman"/>
                <w:sz w:val="16"/>
                <w:szCs w:val="16"/>
              </w:rPr>
            </w:pPr>
          </w:p>
        </w:tc>
        <w:tc>
          <w:tcPr>
            <w:tcW w:w="5643" w:type="dxa"/>
            <w:tcBorders>
              <w:left w:val="single" w:sz="4" w:space="0" w:color="auto"/>
              <w:right w:val="single" w:sz="4" w:space="0" w:color="auto"/>
            </w:tcBorders>
          </w:tcPr>
          <w:p w:rsidR="005B272D" w:rsidRPr="005B272D" w:rsidRDefault="005B272D" w:rsidP="005B272D">
            <w:pPr>
              <w:spacing w:after="0" w:line="240" w:lineRule="auto"/>
              <w:ind w:firstLine="3"/>
              <w:jc w:val="center"/>
              <w:rPr>
                <w:rFonts w:ascii="Times New Roman" w:hAnsi="Times New Roman"/>
                <w:sz w:val="16"/>
                <w:szCs w:val="16"/>
              </w:rPr>
            </w:pPr>
            <w:r w:rsidRPr="005B272D">
              <w:rPr>
                <w:rFonts w:ascii="Times New Roman" w:hAnsi="Times New Roman"/>
                <w:sz w:val="16"/>
                <w:szCs w:val="16"/>
              </w:rPr>
              <w:t>-</w:t>
            </w:r>
          </w:p>
        </w:tc>
        <w:tc>
          <w:tcPr>
            <w:tcW w:w="2049" w:type="dxa"/>
            <w:gridSpan w:val="2"/>
            <w:tcBorders>
              <w:left w:val="single" w:sz="4" w:space="0" w:color="auto"/>
            </w:tcBorders>
          </w:tcPr>
          <w:p w:rsidR="005B272D" w:rsidRPr="005B272D" w:rsidRDefault="005B272D" w:rsidP="005B272D">
            <w:pPr>
              <w:spacing w:after="0" w:line="240" w:lineRule="auto"/>
              <w:ind w:firstLine="3"/>
              <w:jc w:val="center"/>
              <w:rPr>
                <w:rFonts w:ascii="Times New Roman" w:hAnsi="Times New Roman"/>
                <w:sz w:val="16"/>
                <w:szCs w:val="16"/>
              </w:rPr>
            </w:pPr>
            <w:r w:rsidRPr="005B272D">
              <w:rPr>
                <w:rFonts w:ascii="Times New Roman" w:hAnsi="Times New Roman"/>
                <w:sz w:val="16"/>
                <w:szCs w:val="16"/>
              </w:rPr>
              <w:t>-</w:t>
            </w:r>
          </w:p>
        </w:tc>
      </w:tr>
    </w:tbl>
    <w:p w:rsidR="005B272D" w:rsidRPr="005B272D" w:rsidRDefault="005B272D" w:rsidP="005B272D">
      <w:pPr>
        <w:pStyle w:val="a7"/>
        <w:ind w:right="360"/>
        <w:jc w:val="both"/>
        <w:rPr>
          <w:rFonts w:ascii="Times New Roman" w:hAnsi="Times New Roman"/>
          <w:sz w:val="16"/>
          <w:szCs w:val="16"/>
        </w:rPr>
      </w:pPr>
    </w:p>
    <w:p w:rsidR="005B272D" w:rsidRPr="005B272D" w:rsidRDefault="005B272D" w:rsidP="005B272D">
      <w:pPr>
        <w:pStyle w:val="a7"/>
        <w:ind w:right="360"/>
        <w:jc w:val="both"/>
        <w:rPr>
          <w:rFonts w:ascii="Times New Roman" w:hAnsi="Times New Roman"/>
          <w:sz w:val="16"/>
          <w:szCs w:val="16"/>
        </w:rPr>
      </w:pPr>
    </w:p>
    <w:p w:rsidR="005B272D" w:rsidRPr="005B272D" w:rsidRDefault="005B272D" w:rsidP="005B272D">
      <w:pPr>
        <w:pStyle w:val="a7"/>
        <w:ind w:right="360"/>
        <w:jc w:val="both"/>
        <w:rPr>
          <w:rFonts w:ascii="Times New Roman" w:hAnsi="Times New Roman"/>
          <w:sz w:val="16"/>
          <w:szCs w:val="16"/>
        </w:rPr>
      </w:pPr>
      <w:r w:rsidRPr="005B272D">
        <w:rPr>
          <w:rFonts w:ascii="Times New Roman" w:hAnsi="Times New Roman"/>
          <w:sz w:val="16"/>
          <w:szCs w:val="16"/>
        </w:rPr>
        <w:t>Подпись руководителя органа,</w:t>
      </w:r>
    </w:p>
    <w:p w:rsidR="005B272D" w:rsidRPr="005B272D" w:rsidRDefault="005B272D" w:rsidP="005B272D">
      <w:pPr>
        <w:pStyle w:val="a7"/>
        <w:ind w:right="360"/>
        <w:jc w:val="both"/>
        <w:rPr>
          <w:rFonts w:ascii="Times New Roman" w:hAnsi="Times New Roman"/>
          <w:sz w:val="16"/>
          <w:szCs w:val="16"/>
        </w:rPr>
      </w:pPr>
      <w:r w:rsidRPr="005B272D">
        <w:rPr>
          <w:rFonts w:ascii="Times New Roman" w:hAnsi="Times New Roman"/>
          <w:sz w:val="16"/>
          <w:szCs w:val="16"/>
        </w:rPr>
        <w:t xml:space="preserve">уполномоченного на ведение публичных слушаний  ________________ФИО </w:t>
      </w:r>
    </w:p>
    <w:p w:rsidR="005B272D" w:rsidRPr="005B272D" w:rsidRDefault="005B272D" w:rsidP="005B272D">
      <w:pPr>
        <w:pStyle w:val="a7"/>
        <w:ind w:right="360"/>
        <w:jc w:val="both"/>
        <w:rPr>
          <w:rFonts w:ascii="Times New Roman" w:hAnsi="Times New Roman"/>
          <w:sz w:val="16"/>
          <w:szCs w:val="16"/>
        </w:rPr>
      </w:pPr>
      <w:r w:rsidRPr="005B272D">
        <w:rPr>
          <w:rFonts w:ascii="Times New Roman" w:hAnsi="Times New Roman"/>
          <w:i/>
          <w:iCs/>
          <w:sz w:val="16"/>
          <w:szCs w:val="16"/>
        </w:rPr>
        <w:t xml:space="preserve">                                                                                               (подпись)</w:t>
      </w:r>
    </w:p>
    <w:p w:rsidR="005B272D" w:rsidRPr="005B272D" w:rsidRDefault="005B272D" w:rsidP="005B272D">
      <w:pPr>
        <w:tabs>
          <w:tab w:val="left" w:pos="7965"/>
        </w:tabs>
        <w:spacing w:after="0" w:line="240" w:lineRule="auto"/>
        <w:rPr>
          <w:rFonts w:ascii="Times New Roman" w:hAnsi="Times New Roman"/>
          <w:sz w:val="16"/>
          <w:szCs w:val="16"/>
        </w:rPr>
      </w:pPr>
    </w:p>
    <w:p w:rsidR="005B272D" w:rsidRPr="005B272D" w:rsidRDefault="005B272D" w:rsidP="005B272D">
      <w:pPr>
        <w:tabs>
          <w:tab w:val="left" w:pos="1134"/>
        </w:tabs>
        <w:spacing w:after="0" w:line="240" w:lineRule="auto"/>
        <w:ind w:firstLine="720"/>
        <w:jc w:val="both"/>
        <w:rPr>
          <w:rFonts w:ascii="Times New Roman" w:hAnsi="Times New Roman"/>
          <w:sz w:val="16"/>
          <w:szCs w:val="16"/>
          <w:u w:color="FFFFFF"/>
        </w:rPr>
      </w:pPr>
    </w:p>
    <w:p w:rsidR="00976008" w:rsidRPr="005B272D" w:rsidRDefault="00976008" w:rsidP="005B272D">
      <w:pPr>
        <w:tabs>
          <w:tab w:val="center" w:pos="4677"/>
          <w:tab w:val="right" w:pos="9355"/>
        </w:tabs>
        <w:spacing w:after="0" w:line="240" w:lineRule="auto"/>
        <w:ind w:right="360"/>
        <w:jc w:val="both"/>
        <w:rPr>
          <w:rFonts w:ascii="Times New Roman" w:hAnsi="Times New Roman"/>
          <w:i/>
          <w:iCs/>
          <w:sz w:val="16"/>
          <w:szCs w:val="16"/>
        </w:rPr>
      </w:pPr>
    </w:p>
    <w:p w:rsidR="005B272D" w:rsidRPr="005C425B" w:rsidRDefault="005B272D" w:rsidP="005B272D">
      <w:pPr>
        <w:pStyle w:val="ac"/>
        <w:spacing w:before="0" w:beforeAutospacing="0" w:after="0"/>
        <w:jc w:val="center"/>
        <w:rPr>
          <w:bCs/>
          <w:sz w:val="28"/>
          <w:szCs w:val="28"/>
        </w:rPr>
      </w:pPr>
      <w:r>
        <w:rPr>
          <w:b/>
          <w:noProof/>
          <w:sz w:val="28"/>
          <w:szCs w:val="28"/>
        </w:rPr>
        <w:drawing>
          <wp:inline distT="0" distB="0" distL="0" distR="0">
            <wp:extent cx="730188" cy="895350"/>
            <wp:effectExtent l="19050" t="0" r="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20" cstate="print"/>
                    <a:srcRect/>
                    <a:stretch>
                      <a:fillRect/>
                    </a:stretch>
                  </pic:blipFill>
                  <pic:spPr bwMode="auto">
                    <a:xfrm>
                      <a:off x="0" y="0"/>
                      <a:ext cx="730188" cy="895350"/>
                    </a:xfrm>
                    <a:prstGeom prst="rect">
                      <a:avLst/>
                    </a:prstGeom>
                    <a:noFill/>
                    <a:ln w="9525">
                      <a:noFill/>
                      <a:miter lim="800000"/>
                      <a:headEnd/>
                      <a:tailEnd/>
                    </a:ln>
                  </pic:spPr>
                </pic:pic>
              </a:graphicData>
            </a:graphic>
          </wp:inline>
        </w:drawing>
      </w:r>
      <w:r>
        <w:rPr>
          <w:b/>
          <w:bCs/>
          <w:sz w:val="28"/>
          <w:szCs w:val="28"/>
        </w:rPr>
        <w:t xml:space="preserve">          </w:t>
      </w:r>
    </w:p>
    <w:p w:rsidR="005B272D" w:rsidRPr="005B272D" w:rsidRDefault="005B272D" w:rsidP="005B272D">
      <w:pPr>
        <w:pStyle w:val="ac"/>
        <w:spacing w:before="0" w:beforeAutospacing="0" w:after="0"/>
        <w:ind w:right="990"/>
        <w:jc w:val="center"/>
        <w:rPr>
          <w:b/>
          <w:bCs/>
          <w:sz w:val="16"/>
          <w:szCs w:val="16"/>
        </w:rPr>
      </w:pPr>
      <w:r>
        <w:rPr>
          <w:sz w:val="28"/>
          <w:szCs w:val="28"/>
        </w:rPr>
        <w:br w:type="textWrapping" w:clear="all"/>
      </w:r>
      <w:r w:rsidRPr="005B272D">
        <w:rPr>
          <w:b/>
          <w:bCs/>
          <w:sz w:val="16"/>
          <w:szCs w:val="16"/>
        </w:rPr>
        <w:t xml:space="preserve">Собрание представителей городского поселения Петра Дубрава муниципального района </w:t>
      </w:r>
      <w:proofErr w:type="gramStart"/>
      <w:r w:rsidRPr="005B272D">
        <w:rPr>
          <w:b/>
          <w:bCs/>
          <w:sz w:val="16"/>
          <w:szCs w:val="16"/>
        </w:rPr>
        <w:t>Волжский</w:t>
      </w:r>
      <w:proofErr w:type="gramEnd"/>
      <w:r w:rsidRPr="005B272D">
        <w:rPr>
          <w:b/>
          <w:bCs/>
          <w:sz w:val="16"/>
          <w:szCs w:val="16"/>
        </w:rPr>
        <w:t xml:space="preserve"> Самарской области</w:t>
      </w:r>
    </w:p>
    <w:p w:rsidR="005B272D" w:rsidRPr="005B272D" w:rsidRDefault="005B272D" w:rsidP="005B272D">
      <w:pPr>
        <w:pStyle w:val="ac"/>
        <w:spacing w:before="0" w:beforeAutospacing="0" w:after="0"/>
        <w:ind w:right="990"/>
        <w:jc w:val="center"/>
        <w:rPr>
          <w:b/>
          <w:bCs/>
          <w:sz w:val="16"/>
          <w:szCs w:val="16"/>
        </w:rPr>
      </w:pPr>
      <w:r w:rsidRPr="005B272D">
        <w:rPr>
          <w:b/>
          <w:bCs/>
          <w:sz w:val="16"/>
          <w:szCs w:val="16"/>
        </w:rPr>
        <w:t>Третьего созыва</w:t>
      </w:r>
      <w:r w:rsidRPr="005B272D">
        <w:rPr>
          <w:sz w:val="16"/>
          <w:szCs w:val="16"/>
        </w:rPr>
        <w:t xml:space="preserve">                                                                                                                           </w:t>
      </w:r>
      <w:r w:rsidRPr="005B272D">
        <w:rPr>
          <w:b/>
          <w:bCs/>
          <w:sz w:val="16"/>
          <w:szCs w:val="16"/>
        </w:rPr>
        <w:t xml:space="preserve">                                                                                                                                                                                                                                                                                                                                                                                                                                       </w:t>
      </w:r>
    </w:p>
    <w:p w:rsidR="005B272D" w:rsidRPr="005B272D" w:rsidRDefault="005B272D" w:rsidP="005B272D">
      <w:pPr>
        <w:pStyle w:val="af9"/>
        <w:ind w:right="990"/>
        <w:rPr>
          <w:rFonts w:ascii="Times New Roman" w:hAnsi="Times New Roman"/>
          <w:b/>
          <w:bCs/>
          <w:sz w:val="16"/>
          <w:szCs w:val="16"/>
        </w:rPr>
      </w:pPr>
      <w:r w:rsidRPr="005B272D">
        <w:rPr>
          <w:rFonts w:ascii="Times New Roman" w:hAnsi="Times New Roman"/>
          <w:b/>
          <w:bCs/>
          <w:sz w:val="16"/>
          <w:szCs w:val="16"/>
        </w:rPr>
        <w:t xml:space="preserve">                                                           </w:t>
      </w:r>
    </w:p>
    <w:p w:rsidR="005B272D" w:rsidRPr="005B272D" w:rsidRDefault="005B272D" w:rsidP="005B272D">
      <w:pPr>
        <w:pStyle w:val="af9"/>
        <w:ind w:right="990"/>
        <w:jc w:val="center"/>
        <w:rPr>
          <w:rFonts w:ascii="Times New Roman" w:hAnsi="Times New Roman"/>
          <w:b/>
          <w:bCs/>
          <w:sz w:val="16"/>
          <w:szCs w:val="16"/>
        </w:rPr>
      </w:pPr>
      <w:r w:rsidRPr="005B272D">
        <w:rPr>
          <w:rFonts w:ascii="Times New Roman" w:hAnsi="Times New Roman"/>
          <w:b/>
          <w:bCs/>
          <w:sz w:val="16"/>
          <w:szCs w:val="16"/>
        </w:rPr>
        <w:t xml:space="preserve">            РЕШЕНИЕ</w:t>
      </w:r>
    </w:p>
    <w:p w:rsidR="005B272D" w:rsidRPr="005B272D" w:rsidRDefault="005B272D" w:rsidP="005B272D">
      <w:pPr>
        <w:pStyle w:val="af9"/>
        <w:ind w:right="990"/>
        <w:rPr>
          <w:rFonts w:ascii="Times New Roman" w:hAnsi="Times New Roman"/>
          <w:b/>
          <w:bCs/>
          <w:sz w:val="16"/>
          <w:szCs w:val="16"/>
        </w:rPr>
      </w:pPr>
    </w:p>
    <w:p w:rsidR="005B272D" w:rsidRPr="005B272D" w:rsidRDefault="00F60E28" w:rsidP="005B272D">
      <w:pPr>
        <w:pStyle w:val="af9"/>
        <w:ind w:right="990"/>
        <w:rPr>
          <w:rFonts w:ascii="Times New Roman" w:hAnsi="Times New Roman"/>
          <w:b/>
          <w:bCs/>
          <w:sz w:val="16"/>
          <w:szCs w:val="16"/>
        </w:rPr>
      </w:pPr>
      <w:r>
        <w:rPr>
          <w:rFonts w:ascii="Times New Roman" w:hAnsi="Times New Roman"/>
          <w:b/>
          <w:sz w:val="16"/>
          <w:szCs w:val="16"/>
        </w:rPr>
        <w:t xml:space="preserve">                                                                                                                                                                                                            </w:t>
      </w:r>
      <w:r w:rsidRPr="005B272D">
        <w:rPr>
          <w:rFonts w:ascii="Times New Roman" w:hAnsi="Times New Roman"/>
          <w:b/>
          <w:sz w:val="16"/>
          <w:szCs w:val="16"/>
        </w:rPr>
        <w:t>№152</w:t>
      </w:r>
    </w:p>
    <w:p w:rsidR="005B272D" w:rsidRPr="005B272D" w:rsidRDefault="005B272D" w:rsidP="005B272D">
      <w:pPr>
        <w:pStyle w:val="af9"/>
        <w:ind w:right="990"/>
        <w:rPr>
          <w:rFonts w:ascii="Times New Roman" w:hAnsi="Times New Roman"/>
          <w:b/>
          <w:sz w:val="16"/>
          <w:szCs w:val="16"/>
        </w:rPr>
      </w:pPr>
      <w:r w:rsidRPr="005B272D">
        <w:rPr>
          <w:rFonts w:ascii="Times New Roman" w:hAnsi="Times New Roman"/>
          <w:b/>
          <w:sz w:val="16"/>
          <w:szCs w:val="16"/>
        </w:rPr>
        <w:t>30.09.2019 г.</w:t>
      </w:r>
      <w:r w:rsidRPr="005B272D">
        <w:rPr>
          <w:rFonts w:ascii="Times New Roman" w:hAnsi="Times New Roman"/>
          <w:sz w:val="16"/>
          <w:szCs w:val="16"/>
        </w:rPr>
        <w:tab/>
      </w:r>
      <w:r w:rsidRPr="005B272D">
        <w:rPr>
          <w:rFonts w:ascii="Times New Roman" w:hAnsi="Times New Roman"/>
          <w:sz w:val="16"/>
          <w:szCs w:val="16"/>
        </w:rPr>
        <w:tab/>
      </w:r>
      <w:r w:rsidRPr="005B272D">
        <w:rPr>
          <w:rFonts w:ascii="Times New Roman" w:hAnsi="Times New Roman"/>
          <w:sz w:val="16"/>
          <w:szCs w:val="16"/>
        </w:rPr>
        <w:tab/>
        <w:t xml:space="preserve">              </w:t>
      </w:r>
      <w:r w:rsidRPr="005B272D">
        <w:rPr>
          <w:rFonts w:ascii="Times New Roman" w:hAnsi="Times New Roman"/>
          <w:sz w:val="16"/>
          <w:szCs w:val="16"/>
        </w:rPr>
        <w:tab/>
        <w:t xml:space="preserve">                                               </w:t>
      </w:r>
      <w:r>
        <w:rPr>
          <w:rFonts w:ascii="Times New Roman" w:hAnsi="Times New Roman"/>
          <w:sz w:val="16"/>
          <w:szCs w:val="16"/>
        </w:rPr>
        <w:t xml:space="preserve">                                                                                 </w:t>
      </w:r>
    </w:p>
    <w:p w:rsidR="005B272D" w:rsidRPr="005B272D" w:rsidRDefault="005B272D" w:rsidP="005B272D">
      <w:pPr>
        <w:pStyle w:val="af9"/>
        <w:ind w:right="990"/>
        <w:rPr>
          <w:rFonts w:ascii="Times New Roman" w:hAnsi="Times New Roman"/>
          <w:b/>
          <w:bCs/>
          <w:sz w:val="16"/>
          <w:szCs w:val="16"/>
        </w:rPr>
      </w:pPr>
    </w:p>
    <w:p w:rsidR="005B272D" w:rsidRPr="005B272D" w:rsidRDefault="005B272D" w:rsidP="005B272D">
      <w:pPr>
        <w:pStyle w:val="af9"/>
        <w:ind w:right="990"/>
        <w:rPr>
          <w:rFonts w:ascii="Times New Roman" w:hAnsi="Times New Roman"/>
          <w:sz w:val="16"/>
          <w:szCs w:val="16"/>
        </w:rPr>
      </w:pPr>
    </w:p>
    <w:p w:rsidR="005B272D" w:rsidRPr="005B272D" w:rsidRDefault="005B272D" w:rsidP="005B272D">
      <w:pPr>
        <w:spacing w:after="0" w:line="240" w:lineRule="auto"/>
        <w:ind w:right="990"/>
        <w:jc w:val="center"/>
        <w:rPr>
          <w:rFonts w:ascii="Times New Roman" w:hAnsi="Times New Roman"/>
          <w:b/>
          <w:bCs/>
          <w:sz w:val="16"/>
          <w:szCs w:val="16"/>
        </w:rPr>
      </w:pPr>
      <w:r w:rsidRPr="005B272D">
        <w:rPr>
          <w:rFonts w:ascii="Times New Roman" w:hAnsi="Times New Roman"/>
          <w:b/>
          <w:bCs/>
          <w:sz w:val="16"/>
          <w:szCs w:val="16"/>
        </w:rPr>
        <w:t xml:space="preserve">О </w:t>
      </w:r>
      <w:r w:rsidRPr="005B272D">
        <w:rPr>
          <w:rFonts w:ascii="Times New Roman" w:hAnsi="Times New Roman"/>
          <w:b/>
          <w:sz w:val="16"/>
          <w:szCs w:val="16"/>
        </w:rPr>
        <w:t xml:space="preserve">предварительном одобрении </w:t>
      </w:r>
      <w:proofErr w:type="gramStart"/>
      <w:r w:rsidRPr="005B272D">
        <w:rPr>
          <w:rFonts w:ascii="Times New Roman" w:hAnsi="Times New Roman"/>
          <w:b/>
          <w:sz w:val="16"/>
          <w:szCs w:val="16"/>
        </w:rPr>
        <w:t xml:space="preserve">проекта решения Собрания представителей городского поселения </w:t>
      </w:r>
      <w:r w:rsidRPr="005B272D">
        <w:rPr>
          <w:rFonts w:ascii="Times New Roman" w:hAnsi="Times New Roman"/>
          <w:b/>
          <w:noProof/>
          <w:sz w:val="16"/>
          <w:szCs w:val="16"/>
        </w:rPr>
        <w:t>Петра</w:t>
      </w:r>
      <w:proofErr w:type="gramEnd"/>
      <w:r w:rsidRPr="005B272D">
        <w:rPr>
          <w:rFonts w:ascii="Times New Roman" w:hAnsi="Times New Roman"/>
          <w:b/>
          <w:noProof/>
          <w:sz w:val="16"/>
          <w:szCs w:val="16"/>
        </w:rPr>
        <w:t xml:space="preserve"> Дубрава</w:t>
      </w:r>
    </w:p>
    <w:p w:rsidR="005B272D" w:rsidRPr="005B272D" w:rsidRDefault="005B272D" w:rsidP="005B272D">
      <w:pPr>
        <w:spacing w:after="0" w:line="240" w:lineRule="auto"/>
        <w:ind w:right="990"/>
        <w:jc w:val="center"/>
        <w:rPr>
          <w:rFonts w:ascii="Times New Roman" w:hAnsi="Times New Roman"/>
          <w:b/>
          <w:bCs/>
          <w:sz w:val="16"/>
          <w:szCs w:val="16"/>
        </w:rPr>
      </w:pPr>
      <w:proofErr w:type="gramStart"/>
      <w:r w:rsidRPr="005B272D">
        <w:rPr>
          <w:rFonts w:ascii="Times New Roman" w:hAnsi="Times New Roman"/>
          <w:b/>
          <w:bCs/>
          <w:sz w:val="16"/>
          <w:szCs w:val="16"/>
        </w:rPr>
        <w:t xml:space="preserve">муниципального района </w:t>
      </w:r>
      <w:r w:rsidRPr="005B272D">
        <w:rPr>
          <w:rFonts w:ascii="Times New Roman" w:hAnsi="Times New Roman"/>
          <w:b/>
          <w:bCs/>
          <w:noProof/>
          <w:sz w:val="16"/>
          <w:szCs w:val="16"/>
        </w:rPr>
        <w:t>Волжский</w:t>
      </w:r>
      <w:r w:rsidRPr="005B272D">
        <w:rPr>
          <w:rFonts w:ascii="Times New Roman" w:hAnsi="Times New Roman"/>
          <w:b/>
          <w:bCs/>
          <w:sz w:val="16"/>
          <w:szCs w:val="16"/>
        </w:rPr>
        <w:t xml:space="preserve"> </w:t>
      </w:r>
      <w:r w:rsidRPr="005B272D">
        <w:rPr>
          <w:rFonts w:ascii="Times New Roman" w:hAnsi="Times New Roman"/>
          <w:b/>
          <w:sz w:val="16"/>
          <w:szCs w:val="16"/>
        </w:rPr>
        <w:t xml:space="preserve">Самарской области «О внесении изменений в Устав </w:t>
      </w:r>
      <w:r w:rsidRPr="005B272D">
        <w:rPr>
          <w:rFonts w:ascii="Times New Roman" w:hAnsi="Times New Roman"/>
          <w:b/>
          <w:noProof/>
          <w:sz w:val="16"/>
          <w:szCs w:val="16"/>
        </w:rPr>
        <w:t>городского</w:t>
      </w:r>
      <w:r w:rsidRPr="005B272D">
        <w:rPr>
          <w:rFonts w:ascii="Times New Roman" w:hAnsi="Times New Roman"/>
          <w:b/>
          <w:sz w:val="16"/>
          <w:szCs w:val="16"/>
        </w:rPr>
        <w:t xml:space="preserve"> </w:t>
      </w:r>
      <w:r w:rsidRPr="005B272D">
        <w:rPr>
          <w:rFonts w:ascii="Times New Roman" w:hAnsi="Times New Roman"/>
          <w:b/>
          <w:bCs/>
          <w:sz w:val="16"/>
          <w:szCs w:val="16"/>
        </w:rPr>
        <w:t xml:space="preserve">поселения </w:t>
      </w:r>
      <w:r w:rsidRPr="005B272D">
        <w:rPr>
          <w:rFonts w:ascii="Times New Roman" w:hAnsi="Times New Roman"/>
          <w:b/>
          <w:bCs/>
          <w:noProof/>
          <w:sz w:val="16"/>
          <w:szCs w:val="16"/>
        </w:rPr>
        <w:t>Петра Дубрава</w:t>
      </w:r>
      <w:r w:rsidRPr="005B272D">
        <w:rPr>
          <w:rFonts w:ascii="Times New Roman" w:hAnsi="Times New Roman"/>
          <w:b/>
          <w:bCs/>
          <w:sz w:val="16"/>
          <w:szCs w:val="16"/>
        </w:rPr>
        <w:t xml:space="preserve"> </w:t>
      </w:r>
      <w:proofErr w:type="gramEnd"/>
    </w:p>
    <w:p w:rsidR="005B272D" w:rsidRPr="005B272D" w:rsidRDefault="005B272D" w:rsidP="005B272D">
      <w:pPr>
        <w:spacing w:after="0" w:line="240" w:lineRule="auto"/>
        <w:ind w:right="990"/>
        <w:jc w:val="center"/>
        <w:rPr>
          <w:rFonts w:ascii="Times New Roman" w:hAnsi="Times New Roman"/>
          <w:b/>
          <w:bCs/>
          <w:sz w:val="16"/>
          <w:szCs w:val="16"/>
        </w:rPr>
      </w:pPr>
      <w:r w:rsidRPr="005B272D">
        <w:rPr>
          <w:rFonts w:ascii="Times New Roman" w:hAnsi="Times New Roman"/>
          <w:b/>
          <w:bCs/>
          <w:sz w:val="16"/>
          <w:szCs w:val="16"/>
        </w:rPr>
        <w:t xml:space="preserve">муниципального района </w:t>
      </w:r>
      <w:r w:rsidRPr="005B272D">
        <w:rPr>
          <w:rFonts w:ascii="Times New Roman" w:hAnsi="Times New Roman"/>
          <w:b/>
          <w:bCs/>
          <w:noProof/>
          <w:sz w:val="16"/>
          <w:szCs w:val="16"/>
        </w:rPr>
        <w:t>Волжский</w:t>
      </w:r>
      <w:r w:rsidRPr="005B272D">
        <w:rPr>
          <w:rFonts w:ascii="Times New Roman" w:hAnsi="Times New Roman"/>
          <w:b/>
          <w:bCs/>
          <w:sz w:val="16"/>
          <w:szCs w:val="16"/>
        </w:rPr>
        <w:t xml:space="preserve"> Самарской области» и вынесении проекта на публичные слушания</w:t>
      </w:r>
    </w:p>
    <w:p w:rsidR="005B272D" w:rsidRPr="005B272D" w:rsidRDefault="005B272D" w:rsidP="005B272D">
      <w:pPr>
        <w:pStyle w:val="af9"/>
        <w:ind w:right="990"/>
        <w:rPr>
          <w:rFonts w:ascii="Times New Roman" w:hAnsi="Times New Roman"/>
          <w:sz w:val="16"/>
          <w:szCs w:val="16"/>
        </w:rPr>
      </w:pPr>
    </w:p>
    <w:p w:rsidR="005B272D" w:rsidRPr="005B272D" w:rsidRDefault="005B272D" w:rsidP="005B272D">
      <w:pPr>
        <w:spacing w:before="240" w:after="0" w:line="240" w:lineRule="auto"/>
        <w:ind w:right="990" w:firstLine="709"/>
        <w:jc w:val="both"/>
        <w:rPr>
          <w:rFonts w:ascii="Times New Roman" w:hAnsi="Times New Roman"/>
          <w:sz w:val="16"/>
          <w:szCs w:val="16"/>
        </w:rPr>
      </w:pPr>
      <w:r w:rsidRPr="005B272D">
        <w:rPr>
          <w:rFonts w:ascii="Times New Roman" w:hAnsi="Times New Roman"/>
          <w:sz w:val="16"/>
          <w:szCs w:val="16"/>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5B272D" w:rsidRPr="005B272D" w:rsidRDefault="005B272D" w:rsidP="005B272D">
      <w:pPr>
        <w:spacing w:after="0" w:line="240" w:lineRule="auto"/>
        <w:ind w:right="990" w:firstLine="709"/>
        <w:jc w:val="both"/>
        <w:rPr>
          <w:rFonts w:ascii="Times New Roman" w:hAnsi="Times New Roman"/>
          <w:sz w:val="16"/>
          <w:szCs w:val="16"/>
        </w:rPr>
      </w:pPr>
    </w:p>
    <w:p w:rsidR="005B272D" w:rsidRPr="005B272D" w:rsidRDefault="005B272D" w:rsidP="005B272D">
      <w:pPr>
        <w:spacing w:after="0" w:line="240" w:lineRule="auto"/>
        <w:ind w:right="990" w:firstLine="709"/>
        <w:jc w:val="both"/>
        <w:rPr>
          <w:rFonts w:ascii="Times New Roman" w:hAnsi="Times New Roman"/>
          <w:bCs/>
          <w:sz w:val="16"/>
          <w:szCs w:val="16"/>
        </w:rPr>
      </w:pPr>
      <w:r w:rsidRPr="005B272D">
        <w:rPr>
          <w:rFonts w:ascii="Times New Roman" w:hAnsi="Times New Roman"/>
          <w:sz w:val="16"/>
          <w:szCs w:val="16"/>
        </w:rPr>
        <w:t xml:space="preserve">Собрание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Самарской области</w:t>
      </w:r>
    </w:p>
    <w:p w:rsidR="005B272D" w:rsidRPr="005B272D" w:rsidRDefault="005B272D" w:rsidP="005B272D">
      <w:pPr>
        <w:spacing w:before="240" w:after="0" w:line="240" w:lineRule="auto"/>
        <w:ind w:right="990" w:firstLine="709"/>
        <w:jc w:val="both"/>
        <w:rPr>
          <w:rFonts w:ascii="Times New Roman" w:hAnsi="Times New Roman"/>
          <w:sz w:val="16"/>
          <w:szCs w:val="16"/>
        </w:rPr>
      </w:pPr>
      <w:r w:rsidRPr="005B272D">
        <w:rPr>
          <w:rFonts w:ascii="Times New Roman" w:hAnsi="Times New Roman"/>
          <w:sz w:val="16"/>
          <w:szCs w:val="16"/>
        </w:rPr>
        <w:t>РЕШИЛО:</w:t>
      </w:r>
    </w:p>
    <w:p w:rsidR="005B272D" w:rsidRPr="005B272D" w:rsidRDefault="005B272D" w:rsidP="00EC6FAA">
      <w:pPr>
        <w:widowControl w:val="0"/>
        <w:tabs>
          <w:tab w:val="left" w:pos="1200"/>
        </w:tabs>
        <w:autoSpaceDE w:val="0"/>
        <w:autoSpaceDN w:val="0"/>
        <w:adjustRightInd w:val="0"/>
        <w:spacing w:before="120" w:after="0"/>
        <w:ind w:right="990" w:firstLine="709"/>
        <w:jc w:val="both"/>
        <w:rPr>
          <w:rFonts w:ascii="Times New Roman" w:hAnsi="Times New Roman"/>
          <w:sz w:val="16"/>
          <w:szCs w:val="16"/>
        </w:rPr>
      </w:pPr>
      <w:r w:rsidRPr="005B272D">
        <w:rPr>
          <w:rFonts w:ascii="Times New Roman" w:hAnsi="Times New Roman"/>
          <w:sz w:val="16"/>
          <w:szCs w:val="16"/>
        </w:rPr>
        <w:lastRenderedPageBreak/>
        <w:t xml:space="preserve">1.  Предварительно одобрить проект </w:t>
      </w:r>
      <w:proofErr w:type="gramStart"/>
      <w:r w:rsidRPr="005B272D">
        <w:rPr>
          <w:rFonts w:ascii="Times New Roman" w:hAnsi="Times New Roman"/>
          <w:sz w:val="16"/>
          <w:szCs w:val="16"/>
        </w:rPr>
        <w:t xml:space="preserve">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w:t>
      </w:r>
      <w:proofErr w:type="gramEnd"/>
      <w:r w:rsidRPr="005B272D">
        <w:rPr>
          <w:rFonts w:ascii="Times New Roman" w:hAnsi="Times New Roman"/>
          <w:noProof/>
          <w:sz w:val="16"/>
          <w:szCs w:val="16"/>
        </w:rPr>
        <w:t xml:space="preserve">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«О внесении изменений в Устав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(приложение к настоящему решению).</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bCs/>
          <w:sz w:val="16"/>
          <w:szCs w:val="16"/>
        </w:rPr>
      </w:pPr>
      <w:r w:rsidRPr="005B272D">
        <w:rPr>
          <w:rFonts w:ascii="Times New Roman" w:hAnsi="Times New Roman"/>
          <w:sz w:val="16"/>
          <w:szCs w:val="16"/>
        </w:rPr>
        <w:t>2.  </w:t>
      </w:r>
      <w:proofErr w:type="gramStart"/>
      <w:r w:rsidRPr="005B272D">
        <w:rPr>
          <w:rFonts w:ascii="Times New Roman" w:hAnsi="Times New Roman"/>
          <w:sz w:val="16"/>
          <w:szCs w:val="16"/>
        </w:rPr>
        <w:t xml:space="preserve">В целях обсуждения проекта 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«О внесении изменений в Устав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провести на территории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публичные слушания в соответствии с Порядком организации и проведения публичных слушаний в </w:t>
      </w:r>
      <w:r w:rsidRPr="005B272D">
        <w:rPr>
          <w:rFonts w:ascii="Times New Roman" w:hAnsi="Times New Roman"/>
          <w:noProof/>
          <w:sz w:val="16"/>
          <w:szCs w:val="16"/>
        </w:rPr>
        <w:t>городском</w:t>
      </w:r>
      <w:r w:rsidRPr="005B272D">
        <w:rPr>
          <w:rFonts w:ascii="Times New Roman" w:hAnsi="Times New Roman"/>
          <w:sz w:val="16"/>
          <w:szCs w:val="16"/>
        </w:rPr>
        <w:t xml:space="preserve"> поселении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муниципального района</w:t>
      </w:r>
      <w:proofErr w:type="gramEnd"/>
      <w:r w:rsidRPr="005B272D">
        <w:rPr>
          <w:rFonts w:ascii="Times New Roman" w:hAnsi="Times New Roman"/>
          <w:bCs/>
          <w:sz w:val="16"/>
          <w:szCs w:val="16"/>
        </w:rPr>
        <w:t xml:space="preserve">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утвержденным решением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w:t>
      </w:r>
      <w:r w:rsidRPr="005B272D">
        <w:rPr>
          <w:rFonts w:ascii="Times New Roman" w:hAnsi="Times New Roman"/>
          <w:noProof/>
          <w:sz w:val="16"/>
          <w:szCs w:val="16"/>
        </w:rPr>
        <w:t>26 февраля 2010 № 163</w:t>
      </w:r>
      <w:r w:rsidRPr="005B272D">
        <w:rPr>
          <w:rFonts w:ascii="Times New Roman" w:hAnsi="Times New Roman"/>
          <w:sz w:val="16"/>
          <w:szCs w:val="16"/>
        </w:rPr>
        <w:t>.</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 xml:space="preserve">3.  Срок проведения публичных слушаний составляет </w:t>
      </w:r>
      <w:r w:rsidRPr="005B272D">
        <w:rPr>
          <w:rFonts w:ascii="Times New Roman" w:hAnsi="Times New Roman"/>
          <w:noProof/>
          <w:sz w:val="16"/>
          <w:szCs w:val="16"/>
        </w:rPr>
        <w:t>20 (двадцать) дней</w:t>
      </w:r>
      <w:r w:rsidRPr="005B272D">
        <w:rPr>
          <w:rFonts w:ascii="Times New Roman" w:hAnsi="Times New Roman"/>
          <w:sz w:val="16"/>
          <w:szCs w:val="16"/>
        </w:rPr>
        <w:t xml:space="preserve"> с </w:t>
      </w:r>
      <w:r w:rsidRPr="005B272D">
        <w:rPr>
          <w:rFonts w:ascii="Times New Roman" w:hAnsi="Times New Roman"/>
          <w:noProof/>
          <w:sz w:val="16"/>
          <w:szCs w:val="16"/>
        </w:rPr>
        <w:t>14.10. 2019 года по 02.11. 2019 года</w:t>
      </w:r>
      <w:r w:rsidRPr="005B272D">
        <w:rPr>
          <w:rFonts w:ascii="Times New Roman" w:hAnsi="Times New Roman"/>
          <w:sz w:val="16"/>
          <w:szCs w:val="16"/>
        </w:rPr>
        <w:t>.</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bCs/>
          <w:sz w:val="16"/>
          <w:szCs w:val="16"/>
        </w:rPr>
      </w:pPr>
      <w:r w:rsidRPr="005B272D">
        <w:rPr>
          <w:rFonts w:ascii="Times New Roman" w:hAnsi="Times New Roman"/>
          <w:sz w:val="16"/>
          <w:szCs w:val="16"/>
        </w:rPr>
        <w:t>4.  </w:t>
      </w:r>
      <w:proofErr w:type="gramStart"/>
      <w:r w:rsidRPr="005B272D">
        <w:rPr>
          <w:rFonts w:ascii="Times New Roman" w:hAnsi="Times New Roman"/>
          <w:sz w:val="16"/>
          <w:szCs w:val="16"/>
        </w:rPr>
        <w:t xml:space="preserve">Обсуждение проекта 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«О внесении изменений в Устав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«О внесении изменений в Устав</w:t>
      </w:r>
      <w:proofErr w:type="gramEnd"/>
      <w:r w:rsidRPr="005B272D">
        <w:rPr>
          <w:rFonts w:ascii="Times New Roman" w:hAnsi="Times New Roman"/>
          <w:sz w:val="16"/>
          <w:szCs w:val="16"/>
        </w:rPr>
        <w:t xml:space="preserve">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осуществляется в соответствии с Порядком организации и проведения публичных слушаний в </w:t>
      </w:r>
      <w:r w:rsidRPr="005B272D">
        <w:rPr>
          <w:rFonts w:ascii="Times New Roman" w:hAnsi="Times New Roman"/>
          <w:noProof/>
          <w:sz w:val="16"/>
          <w:szCs w:val="16"/>
        </w:rPr>
        <w:t>городском</w:t>
      </w:r>
      <w:r w:rsidRPr="005B272D">
        <w:rPr>
          <w:rFonts w:ascii="Times New Roman" w:hAnsi="Times New Roman"/>
          <w:sz w:val="16"/>
          <w:szCs w:val="16"/>
        </w:rPr>
        <w:t xml:space="preserve"> поселении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утвержденным решением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w:t>
      </w:r>
      <w:r w:rsidRPr="005B272D">
        <w:rPr>
          <w:rFonts w:ascii="Times New Roman" w:hAnsi="Times New Roman"/>
          <w:noProof/>
          <w:sz w:val="16"/>
          <w:szCs w:val="16"/>
        </w:rPr>
        <w:t>26 февраля 2010 № 163</w:t>
      </w:r>
      <w:r w:rsidRPr="005B272D">
        <w:rPr>
          <w:rFonts w:ascii="Times New Roman" w:hAnsi="Times New Roman"/>
          <w:sz w:val="16"/>
          <w:szCs w:val="16"/>
        </w:rPr>
        <w:t>.</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6.  Место проведения публичных слушаний (место ведения протокола публичных слушаний) –</w:t>
      </w:r>
      <w:r w:rsidRPr="005B272D">
        <w:rPr>
          <w:rFonts w:ascii="Times New Roman" w:hAnsi="Times New Roman"/>
          <w:noProof/>
          <w:color w:val="000000"/>
          <w:sz w:val="16"/>
          <w:szCs w:val="16"/>
        </w:rPr>
        <w:t xml:space="preserve"> 443546, Самарская область, Волжский район, поселок городского типа  Петра Дубрава, ул. Климова, 7</w:t>
      </w:r>
      <w:r w:rsidRPr="005B272D">
        <w:rPr>
          <w:rFonts w:ascii="Times New Roman" w:hAnsi="Times New Roman"/>
          <w:bCs/>
          <w:sz w:val="16"/>
          <w:szCs w:val="16"/>
        </w:rPr>
        <w:t>.</w:t>
      </w:r>
      <w:r w:rsidRPr="005B272D">
        <w:rPr>
          <w:rFonts w:ascii="Times New Roman" w:hAnsi="Times New Roman"/>
          <w:noProof/>
          <w:color w:val="000000"/>
          <w:sz w:val="16"/>
          <w:szCs w:val="16"/>
        </w:rPr>
        <w:t xml:space="preserve"> </w:t>
      </w:r>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7.  </w:t>
      </w:r>
      <w:proofErr w:type="gramStart"/>
      <w:r w:rsidRPr="005B272D">
        <w:rPr>
          <w:rFonts w:ascii="Times New Roman" w:hAnsi="Times New Roman"/>
          <w:sz w:val="16"/>
          <w:szCs w:val="16"/>
        </w:rPr>
        <w:t xml:space="preserve">Мероприятие по информированию жителей поселения по вопросу обсуждения проекта 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«О внесении изменений в Устав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Самарской области» состоится </w:t>
      </w:r>
      <w:r w:rsidRPr="005B272D">
        <w:rPr>
          <w:rFonts w:ascii="Times New Roman" w:hAnsi="Times New Roman"/>
          <w:noProof/>
          <w:sz w:val="16"/>
          <w:szCs w:val="16"/>
        </w:rPr>
        <w:t>15.10.2019</w:t>
      </w:r>
      <w:r w:rsidRPr="005B272D">
        <w:rPr>
          <w:rFonts w:ascii="Times New Roman" w:hAnsi="Times New Roman"/>
          <w:sz w:val="16"/>
          <w:szCs w:val="16"/>
        </w:rPr>
        <w:t xml:space="preserve"> года в 17.00 часов по адресу:</w:t>
      </w:r>
      <w:r w:rsidRPr="005B272D">
        <w:rPr>
          <w:rFonts w:ascii="Times New Roman" w:hAnsi="Times New Roman"/>
          <w:noProof/>
          <w:color w:val="000000"/>
          <w:sz w:val="16"/>
          <w:szCs w:val="16"/>
        </w:rPr>
        <w:t xml:space="preserve"> 443546, Самарская область, Волжский район, поселок городского типа  Петра Дубрава, ул. Климова, 7</w:t>
      </w:r>
      <w:r w:rsidRPr="005B272D">
        <w:rPr>
          <w:rFonts w:ascii="Times New Roman" w:hAnsi="Times New Roman"/>
          <w:bCs/>
          <w:sz w:val="16"/>
          <w:szCs w:val="16"/>
        </w:rPr>
        <w:t>.</w:t>
      </w:r>
      <w:proofErr w:type="gramEnd"/>
    </w:p>
    <w:p w:rsidR="005B272D" w:rsidRPr="005B272D" w:rsidRDefault="005B272D" w:rsidP="00EC6FAA">
      <w:pPr>
        <w:widowControl w:val="0"/>
        <w:tabs>
          <w:tab w:val="left" w:pos="1200"/>
        </w:tabs>
        <w:autoSpaceDE w:val="0"/>
        <w:autoSpaceDN w:val="0"/>
        <w:adjustRightInd w:val="0"/>
        <w:spacing w:after="0"/>
        <w:ind w:right="990" w:firstLine="709"/>
        <w:jc w:val="both"/>
        <w:rPr>
          <w:rFonts w:ascii="Times New Roman" w:hAnsi="Times New Roman"/>
          <w:noProof/>
          <w:sz w:val="16"/>
          <w:szCs w:val="16"/>
        </w:rPr>
      </w:pPr>
      <w:r w:rsidRPr="005B272D">
        <w:rPr>
          <w:rFonts w:ascii="Times New Roman" w:hAnsi="Times New Roman"/>
          <w:sz w:val="16"/>
          <w:szCs w:val="16"/>
        </w:rPr>
        <w:t xml:space="preserve">8.  Назначить лицом, ответственным за ведение протокола публичных слушаний и протокола мероприятия по информированию жителей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bCs/>
          <w:sz w:val="16"/>
          <w:szCs w:val="16"/>
        </w:rPr>
        <w:t xml:space="preserve"> </w:t>
      </w:r>
      <w:r w:rsidRPr="005B272D">
        <w:rPr>
          <w:rFonts w:ascii="Times New Roman" w:hAnsi="Times New Roman"/>
          <w:sz w:val="16"/>
          <w:szCs w:val="16"/>
        </w:rPr>
        <w:t xml:space="preserve">по вопросу публичных слушаний, </w:t>
      </w:r>
      <w:r w:rsidRPr="005B272D">
        <w:rPr>
          <w:rFonts w:ascii="Times New Roman" w:hAnsi="Times New Roman"/>
          <w:noProof/>
          <w:sz w:val="16"/>
          <w:szCs w:val="16"/>
        </w:rPr>
        <w:t>ведущего специалиста администрации</w:t>
      </w:r>
      <w:r w:rsidRPr="005B272D">
        <w:rPr>
          <w:rFonts w:ascii="Times New Roman" w:hAnsi="Times New Roman"/>
          <w:sz w:val="16"/>
          <w:szCs w:val="16"/>
        </w:rPr>
        <w:t xml:space="preserve"> </w:t>
      </w:r>
      <w:r w:rsidRPr="005B272D">
        <w:rPr>
          <w:rFonts w:ascii="Times New Roman" w:hAnsi="Times New Roman"/>
          <w:noProof/>
          <w:sz w:val="16"/>
          <w:szCs w:val="16"/>
        </w:rPr>
        <w:t>городского поселения Петра Дубрава   Н.В. Аристову</w:t>
      </w:r>
      <w:r w:rsidRPr="005B272D">
        <w:rPr>
          <w:rFonts w:ascii="Times New Roman" w:hAnsi="Times New Roman"/>
          <w:sz w:val="16"/>
          <w:szCs w:val="16"/>
        </w:rPr>
        <w:t>.</w:t>
      </w:r>
    </w:p>
    <w:p w:rsidR="005B272D" w:rsidRPr="005B272D" w:rsidRDefault="005B272D" w:rsidP="00EC6FAA">
      <w:pPr>
        <w:tabs>
          <w:tab w:val="left" w:pos="1200"/>
        </w:tabs>
        <w:spacing w:after="0"/>
        <w:ind w:right="990" w:firstLine="709"/>
        <w:jc w:val="both"/>
        <w:rPr>
          <w:rFonts w:ascii="Times New Roman" w:hAnsi="Times New Roman"/>
          <w:sz w:val="16"/>
          <w:szCs w:val="16"/>
        </w:rPr>
      </w:pPr>
      <w:r w:rsidRPr="005B272D">
        <w:rPr>
          <w:rFonts w:ascii="Times New Roman" w:hAnsi="Times New Roman"/>
          <w:sz w:val="16"/>
          <w:szCs w:val="16"/>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5B272D" w:rsidRPr="005B272D" w:rsidRDefault="005B272D" w:rsidP="00EC6FAA">
      <w:pPr>
        <w:widowControl w:val="0"/>
        <w:tabs>
          <w:tab w:val="left" w:pos="-142"/>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 xml:space="preserve">10.  Прием замечаний и предложений по вопросу публичных слушаний оканчивается </w:t>
      </w:r>
      <w:r w:rsidRPr="005B272D">
        <w:rPr>
          <w:rFonts w:ascii="Times New Roman" w:hAnsi="Times New Roman"/>
          <w:noProof/>
          <w:sz w:val="16"/>
          <w:szCs w:val="16"/>
        </w:rPr>
        <w:t>30.10. 2019</w:t>
      </w:r>
      <w:r w:rsidRPr="005B272D">
        <w:rPr>
          <w:rFonts w:ascii="Times New Roman" w:hAnsi="Times New Roman"/>
          <w:sz w:val="16"/>
          <w:szCs w:val="16"/>
        </w:rPr>
        <w:t xml:space="preserve"> года.</w:t>
      </w:r>
    </w:p>
    <w:p w:rsidR="005B272D" w:rsidRPr="005B272D" w:rsidRDefault="005B272D" w:rsidP="00EC6FAA">
      <w:pPr>
        <w:widowControl w:val="0"/>
        <w:tabs>
          <w:tab w:val="left" w:pos="-142"/>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 xml:space="preserve">11.  Опубликовать настоящее решение, проект </w:t>
      </w:r>
      <w:proofErr w:type="gramStart"/>
      <w:r w:rsidRPr="005B272D">
        <w:rPr>
          <w:rFonts w:ascii="Times New Roman" w:hAnsi="Times New Roman"/>
          <w:sz w:val="16"/>
          <w:szCs w:val="16"/>
        </w:rPr>
        <w:t xml:space="preserve">решения Собрания представителей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w:t>
      </w:r>
      <w:proofErr w:type="gramEnd"/>
      <w:r w:rsidRPr="005B272D">
        <w:rPr>
          <w:rFonts w:ascii="Times New Roman" w:hAnsi="Times New Roman"/>
          <w:noProof/>
          <w:sz w:val="16"/>
          <w:szCs w:val="16"/>
        </w:rPr>
        <w:t xml:space="preserve">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«О внесении изменений в Устав </w:t>
      </w:r>
      <w:r w:rsidRPr="005B272D">
        <w:rPr>
          <w:rFonts w:ascii="Times New Roman" w:hAnsi="Times New Roman"/>
          <w:noProof/>
          <w:sz w:val="16"/>
          <w:szCs w:val="16"/>
        </w:rPr>
        <w:t>городского</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r w:rsidRPr="005B272D">
        <w:rPr>
          <w:rFonts w:ascii="Times New Roman" w:hAnsi="Times New Roman"/>
          <w:bCs/>
          <w:sz w:val="16"/>
          <w:szCs w:val="16"/>
        </w:rPr>
        <w:t xml:space="preserve">муниципального района </w:t>
      </w:r>
      <w:r w:rsidRPr="005B272D">
        <w:rPr>
          <w:rFonts w:ascii="Times New Roman" w:hAnsi="Times New Roman"/>
          <w:bCs/>
          <w:noProof/>
          <w:sz w:val="16"/>
          <w:szCs w:val="16"/>
        </w:rPr>
        <w:t>Волжский</w:t>
      </w:r>
      <w:r w:rsidRPr="005B272D">
        <w:rPr>
          <w:rFonts w:ascii="Times New Roman" w:hAnsi="Times New Roman"/>
          <w:sz w:val="16"/>
          <w:szCs w:val="16"/>
        </w:rPr>
        <w:t xml:space="preserve"> Самарской области» (приложение к настоящему решению) в газете «</w:t>
      </w:r>
      <w:r w:rsidRPr="005B272D">
        <w:rPr>
          <w:rFonts w:ascii="Times New Roman" w:hAnsi="Times New Roman"/>
          <w:noProof/>
          <w:sz w:val="16"/>
          <w:szCs w:val="16"/>
        </w:rPr>
        <w:t>Голос Дубравы</w:t>
      </w:r>
      <w:r w:rsidRPr="005B272D">
        <w:rPr>
          <w:rFonts w:ascii="Times New Roman" w:hAnsi="Times New Roman"/>
          <w:sz w:val="16"/>
          <w:szCs w:val="16"/>
        </w:rPr>
        <w:t>».</w:t>
      </w:r>
    </w:p>
    <w:p w:rsidR="005B272D" w:rsidRPr="005B272D" w:rsidRDefault="005B272D" w:rsidP="00EC6FAA">
      <w:pPr>
        <w:widowControl w:val="0"/>
        <w:tabs>
          <w:tab w:val="left" w:pos="-142"/>
        </w:tabs>
        <w:autoSpaceDE w:val="0"/>
        <w:autoSpaceDN w:val="0"/>
        <w:adjustRightInd w:val="0"/>
        <w:spacing w:after="0"/>
        <w:ind w:right="990" w:firstLine="709"/>
        <w:jc w:val="both"/>
        <w:rPr>
          <w:rFonts w:ascii="Times New Roman" w:hAnsi="Times New Roman"/>
          <w:sz w:val="16"/>
          <w:szCs w:val="16"/>
        </w:rPr>
      </w:pPr>
      <w:r w:rsidRPr="005B272D">
        <w:rPr>
          <w:rFonts w:ascii="Times New Roman" w:hAnsi="Times New Roman"/>
          <w:sz w:val="16"/>
          <w:szCs w:val="16"/>
        </w:rPr>
        <w:t>12.  Настоящее решение вступает в силу со дня его официального опубликования.</w:t>
      </w:r>
    </w:p>
    <w:p w:rsidR="005B272D" w:rsidRPr="005B272D" w:rsidRDefault="005B272D" w:rsidP="00EC6FAA">
      <w:pPr>
        <w:spacing w:after="0"/>
        <w:ind w:right="990"/>
        <w:jc w:val="both"/>
        <w:outlineLvl w:val="0"/>
        <w:rPr>
          <w:rFonts w:ascii="Times New Roman" w:hAnsi="Times New Roman"/>
          <w:sz w:val="16"/>
          <w:szCs w:val="16"/>
        </w:rPr>
      </w:pPr>
    </w:p>
    <w:p w:rsidR="005B272D" w:rsidRPr="005B272D" w:rsidRDefault="005B272D" w:rsidP="00EC6FAA">
      <w:pPr>
        <w:spacing w:after="0"/>
        <w:ind w:right="990"/>
        <w:jc w:val="both"/>
        <w:outlineLvl w:val="0"/>
        <w:rPr>
          <w:rFonts w:ascii="Times New Roman" w:hAnsi="Times New Roman"/>
          <w:sz w:val="16"/>
          <w:szCs w:val="16"/>
        </w:rPr>
      </w:pPr>
    </w:p>
    <w:p w:rsidR="005B272D" w:rsidRPr="005B272D" w:rsidRDefault="005B272D" w:rsidP="00EC6FAA">
      <w:pPr>
        <w:spacing w:after="0"/>
        <w:ind w:right="990"/>
        <w:jc w:val="both"/>
        <w:outlineLvl w:val="0"/>
        <w:rPr>
          <w:rFonts w:ascii="Times New Roman" w:hAnsi="Times New Roman"/>
          <w:sz w:val="16"/>
          <w:szCs w:val="16"/>
        </w:rPr>
      </w:pPr>
    </w:p>
    <w:p w:rsidR="005B272D" w:rsidRPr="005B272D" w:rsidRDefault="005B272D" w:rsidP="00EC6FAA">
      <w:pPr>
        <w:spacing w:after="0"/>
        <w:ind w:right="990"/>
        <w:rPr>
          <w:rFonts w:ascii="Times New Roman" w:hAnsi="Times New Roman"/>
          <w:sz w:val="16"/>
          <w:szCs w:val="16"/>
        </w:rPr>
      </w:pPr>
      <w:r w:rsidRPr="005B272D">
        <w:rPr>
          <w:rFonts w:ascii="Times New Roman" w:hAnsi="Times New Roman"/>
          <w:sz w:val="16"/>
          <w:szCs w:val="16"/>
        </w:rPr>
        <w:t xml:space="preserve">Председатель Собрания представителей </w:t>
      </w:r>
    </w:p>
    <w:p w:rsidR="005B272D" w:rsidRPr="005B272D" w:rsidRDefault="005B272D" w:rsidP="00EC6FAA">
      <w:pPr>
        <w:spacing w:after="0"/>
        <w:ind w:right="990"/>
        <w:rPr>
          <w:rFonts w:ascii="Times New Roman" w:hAnsi="Times New Roman"/>
          <w:sz w:val="16"/>
          <w:szCs w:val="16"/>
        </w:rPr>
      </w:pPr>
      <w:r w:rsidRPr="005B272D">
        <w:rPr>
          <w:rFonts w:ascii="Times New Roman" w:hAnsi="Times New Roman"/>
          <w:sz w:val="16"/>
          <w:szCs w:val="16"/>
        </w:rPr>
        <w:t>городского поселения Петра Дубрава</w:t>
      </w:r>
    </w:p>
    <w:p w:rsidR="005B272D" w:rsidRPr="005B272D" w:rsidRDefault="005B272D" w:rsidP="00EC6FAA">
      <w:pPr>
        <w:spacing w:after="0"/>
        <w:ind w:right="990"/>
        <w:rPr>
          <w:rFonts w:ascii="Times New Roman" w:hAnsi="Times New Roman"/>
          <w:sz w:val="16"/>
          <w:szCs w:val="16"/>
        </w:rPr>
      </w:pPr>
      <w:r w:rsidRPr="005B272D">
        <w:rPr>
          <w:rFonts w:ascii="Times New Roman" w:hAnsi="Times New Roman"/>
          <w:sz w:val="16"/>
          <w:szCs w:val="16"/>
        </w:rPr>
        <w:t xml:space="preserve">муниципального района </w:t>
      </w:r>
      <w:proofErr w:type="gramStart"/>
      <w:r w:rsidRPr="005B272D">
        <w:rPr>
          <w:rFonts w:ascii="Times New Roman" w:hAnsi="Times New Roman"/>
          <w:sz w:val="16"/>
          <w:szCs w:val="16"/>
        </w:rPr>
        <w:t>Волжский</w:t>
      </w:r>
      <w:proofErr w:type="gramEnd"/>
      <w:r w:rsidRPr="005B272D">
        <w:rPr>
          <w:rFonts w:ascii="Times New Roman" w:hAnsi="Times New Roman"/>
          <w:sz w:val="16"/>
          <w:szCs w:val="16"/>
        </w:rPr>
        <w:t xml:space="preserve"> </w:t>
      </w:r>
    </w:p>
    <w:p w:rsidR="005B272D" w:rsidRPr="005B272D" w:rsidRDefault="005B272D" w:rsidP="00EC6FAA">
      <w:pPr>
        <w:spacing w:after="0"/>
        <w:ind w:right="990"/>
        <w:rPr>
          <w:rFonts w:ascii="Times New Roman" w:hAnsi="Times New Roman"/>
          <w:sz w:val="16"/>
          <w:szCs w:val="16"/>
        </w:rPr>
      </w:pPr>
      <w:r w:rsidRPr="005B272D">
        <w:rPr>
          <w:rFonts w:ascii="Times New Roman" w:hAnsi="Times New Roman"/>
          <w:sz w:val="16"/>
          <w:szCs w:val="16"/>
        </w:rPr>
        <w:t>Самарской области</w:t>
      </w:r>
      <w:r w:rsidRPr="005B272D">
        <w:rPr>
          <w:rFonts w:ascii="Times New Roman" w:hAnsi="Times New Roman"/>
          <w:sz w:val="16"/>
          <w:szCs w:val="16"/>
        </w:rPr>
        <w:tab/>
      </w:r>
      <w:r w:rsidRPr="005B272D">
        <w:rPr>
          <w:rFonts w:ascii="Times New Roman" w:hAnsi="Times New Roman"/>
          <w:sz w:val="16"/>
          <w:szCs w:val="16"/>
        </w:rPr>
        <w:tab/>
      </w:r>
      <w:r w:rsidRPr="005B272D">
        <w:rPr>
          <w:rFonts w:ascii="Times New Roman" w:hAnsi="Times New Roman"/>
          <w:sz w:val="16"/>
          <w:szCs w:val="16"/>
        </w:rPr>
        <w:tab/>
      </w:r>
      <w:r w:rsidRPr="005B272D">
        <w:rPr>
          <w:rFonts w:ascii="Times New Roman" w:hAnsi="Times New Roman"/>
          <w:sz w:val="16"/>
          <w:szCs w:val="16"/>
        </w:rPr>
        <w:tab/>
      </w:r>
      <w:r w:rsidRPr="005B272D">
        <w:rPr>
          <w:rFonts w:ascii="Times New Roman" w:hAnsi="Times New Roman"/>
          <w:sz w:val="16"/>
          <w:szCs w:val="16"/>
        </w:rPr>
        <w:tab/>
      </w:r>
      <w:r w:rsidRPr="005B272D">
        <w:rPr>
          <w:rFonts w:ascii="Times New Roman" w:hAnsi="Times New Roman"/>
          <w:sz w:val="16"/>
          <w:szCs w:val="16"/>
        </w:rPr>
        <w:tab/>
        <w:t xml:space="preserve">            </w:t>
      </w:r>
      <w:r>
        <w:rPr>
          <w:rFonts w:ascii="Times New Roman" w:hAnsi="Times New Roman"/>
          <w:sz w:val="16"/>
          <w:szCs w:val="16"/>
        </w:rPr>
        <w:t xml:space="preserve">                                                                                </w:t>
      </w:r>
      <w:r w:rsidRPr="005B272D">
        <w:rPr>
          <w:rFonts w:ascii="Times New Roman" w:hAnsi="Times New Roman"/>
          <w:sz w:val="16"/>
          <w:szCs w:val="16"/>
        </w:rPr>
        <w:t xml:space="preserve">Л.Н. </w:t>
      </w:r>
      <w:proofErr w:type="spellStart"/>
      <w:r w:rsidRPr="005B272D">
        <w:rPr>
          <w:rFonts w:ascii="Times New Roman" w:hAnsi="Times New Roman"/>
          <w:sz w:val="16"/>
          <w:szCs w:val="16"/>
        </w:rPr>
        <w:t>Ларюшина</w:t>
      </w:r>
      <w:proofErr w:type="spellEnd"/>
    </w:p>
    <w:p w:rsidR="005B272D" w:rsidRPr="005B272D" w:rsidRDefault="005B272D" w:rsidP="00EC6FAA">
      <w:pPr>
        <w:spacing w:after="0"/>
        <w:ind w:right="990"/>
        <w:jc w:val="both"/>
        <w:outlineLvl w:val="0"/>
        <w:rPr>
          <w:rFonts w:ascii="Times New Roman" w:hAnsi="Times New Roman"/>
          <w:sz w:val="16"/>
          <w:szCs w:val="16"/>
        </w:rPr>
      </w:pPr>
    </w:p>
    <w:p w:rsidR="005B272D" w:rsidRPr="005B272D" w:rsidRDefault="005B272D" w:rsidP="00EC6FAA">
      <w:pPr>
        <w:tabs>
          <w:tab w:val="num" w:pos="200"/>
        </w:tabs>
        <w:spacing w:after="0"/>
        <w:ind w:right="990"/>
        <w:outlineLvl w:val="0"/>
        <w:rPr>
          <w:rFonts w:ascii="Times New Roman" w:hAnsi="Times New Roman"/>
          <w:sz w:val="16"/>
          <w:szCs w:val="16"/>
        </w:rPr>
      </w:pPr>
      <w:r w:rsidRPr="005B272D">
        <w:rPr>
          <w:rFonts w:ascii="Times New Roman" w:hAnsi="Times New Roman"/>
          <w:sz w:val="16"/>
          <w:szCs w:val="16"/>
        </w:rPr>
        <w:t xml:space="preserve">Глава </w:t>
      </w:r>
      <w:r w:rsidRPr="005B272D">
        <w:rPr>
          <w:rFonts w:ascii="Times New Roman" w:hAnsi="Times New Roman"/>
          <w:noProof/>
          <w:sz w:val="16"/>
          <w:szCs w:val="16"/>
        </w:rPr>
        <w:t xml:space="preserve">городского </w:t>
      </w:r>
      <w:r w:rsidRPr="005B272D">
        <w:rPr>
          <w:rFonts w:ascii="Times New Roman" w:hAnsi="Times New Roman"/>
          <w:sz w:val="16"/>
          <w:szCs w:val="16"/>
        </w:rPr>
        <w:t xml:space="preserve"> поселения </w:t>
      </w:r>
      <w:r w:rsidRPr="005B272D">
        <w:rPr>
          <w:rFonts w:ascii="Times New Roman" w:hAnsi="Times New Roman"/>
          <w:noProof/>
          <w:sz w:val="16"/>
          <w:szCs w:val="16"/>
        </w:rPr>
        <w:t>Петра Дубрава</w:t>
      </w:r>
      <w:r w:rsidRPr="005B272D">
        <w:rPr>
          <w:rFonts w:ascii="Times New Roman" w:hAnsi="Times New Roman"/>
          <w:sz w:val="16"/>
          <w:szCs w:val="16"/>
        </w:rPr>
        <w:t xml:space="preserve"> </w:t>
      </w:r>
    </w:p>
    <w:p w:rsidR="005B272D" w:rsidRPr="005B272D" w:rsidRDefault="005B272D" w:rsidP="00EC6FAA">
      <w:pPr>
        <w:tabs>
          <w:tab w:val="num" w:pos="200"/>
        </w:tabs>
        <w:spacing w:after="0"/>
        <w:ind w:right="990"/>
        <w:outlineLvl w:val="0"/>
        <w:rPr>
          <w:rFonts w:ascii="Times New Roman" w:hAnsi="Times New Roman"/>
          <w:sz w:val="16"/>
          <w:szCs w:val="16"/>
        </w:rPr>
      </w:pPr>
      <w:r w:rsidRPr="005B272D">
        <w:rPr>
          <w:rFonts w:ascii="Times New Roman" w:hAnsi="Times New Roman"/>
          <w:sz w:val="16"/>
          <w:szCs w:val="16"/>
        </w:rPr>
        <w:t xml:space="preserve">муниципального района </w:t>
      </w:r>
      <w:r w:rsidRPr="005B272D">
        <w:rPr>
          <w:rFonts w:ascii="Times New Roman" w:hAnsi="Times New Roman"/>
          <w:noProof/>
          <w:sz w:val="16"/>
          <w:szCs w:val="16"/>
        </w:rPr>
        <w:t>Волжский</w:t>
      </w:r>
    </w:p>
    <w:p w:rsidR="005B272D" w:rsidRPr="005B272D" w:rsidRDefault="005B272D" w:rsidP="00EC6FAA">
      <w:pPr>
        <w:spacing w:after="0"/>
        <w:outlineLvl w:val="0"/>
        <w:rPr>
          <w:rFonts w:ascii="Times New Roman" w:hAnsi="Times New Roman"/>
          <w:sz w:val="16"/>
          <w:szCs w:val="16"/>
        </w:rPr>
      </w:pPr>
      <w:r w:rsidRPr="005B272D">
        <w:rPr>
          <w:rFonts w:ascii="Times New Roman" w:hAnsi="Times New Roman"/>
          <w:sz w:val="16"/>
          <w:szCs w:val="16"/>
        </w:rPr>
        <w:t xml:space="preserve">Самарской области                                                             </w:t>
      </w:r>
      <w:r>
        <w:rPr>
          <w:rFonts w:ascii="Times New Roman" w:hAnsi="Times New Roman"/>
          <w:sz w:val="16"/>
          <w:szCs w:val="16"/>
        </w:rPr>
        <w:t xml:space="preserve">                                                                                                                   </w:t>
      </w:r>
      <w:r w:rsidRPr="005B272D">
        <w:rPr>
          <w:rFonts w:ascii="Times New Roman" w:hAnsi="Times New Roman"/>
          <w:noProof/>
          <w:sz w:val="16"/>
          <w:szCs w:val="16"/>
        </w:rPr>
        <w:t>В.А. Крашенинников</w:t>
      </w:r>
    </w:p>
    <w:p w:rsidR="005B272D" w:rsidRDefault="005B272D" w:rsidP="00EC6FAA">
      <w:pPr>
        <w:spacing w:after="0"/>
        <w:jc w:val="both"/>
        <w:outlineLvl w:val="0"/>
        <w:rPr>
          <w:sz w:val="28"/>
          <w:szCs w:val="28"/>
        </w:rPr>
      </w:pPr>
    </w:p>
    <w:p w:rsidR="00D637EF" w:rsidRPr="009F55A6" w:rsidRDefault="00D637EF" w:rsidP="00EC6FAA">
      <w:pPr>
        <w:spacing w:after="0"/>
        <w:jc w:val="both"/>
        <w:outlineLvl w:val="0"/>
        <w:rPr>
          <w:sz w:val="28"/>
          <w:szCs w:val="28"/>
        </w:rPr>
      </w:pPr>
    </w:p>
    <w:p w:rsidR="00D637EF" w:rsidRDefault="00D637EF" w:rsidP="00D637EF">
      <w:pPr>
        <w:spacing w:after="0" w:line="240" w:lineRule="auto"/>
        <w:jc w:val="right"/>
        <w:rPr>
          <w:rFonts w:ascii="Times New Roman" w:hAnsi="Times New Roman"/>
          <w:sz w:val="18"/>
          <w:szCs w:val="18"/>
        </w:rPr>
      </w:pPr>
      <w:r w:rsidRPr="00D637EF">
        <w:rPr>
          <w:rFonts w:ascii="Times New Roman" w:hAnsi="Times New Roman"/>
          <w:sz w:val="18"/>
          <w:szCs w:val="18"/>
        </w:rPr>
        <w:t xml:space="preserve">Приложение                                                                                                                                                                              </w:t>
      </w:r>
    </w:p>
    <w:p w:rsidR="00D637EF" w:rsidRDefault="00D637EF" w:rsidP="00D637EF">
      <w:pPr>
        <w:spacing w:after="0" w:line="240" w:lineRule="auto"/>
        <w:jc w:val="right"/>
        <w:rPr>
          <w:rFonts w:ascii="Times New Roman" w:hAnsi="Times New Roman"/>
          <w:sz w:val="18"/>
          <w:szCs w:val="18"/>
        </w:rPr>
      </w:pPr>
      <w:r w:rsidRPr="00D637EF">
        <w:rPr>
          <w:rFonts w:ascii="Times New Roman" w:hAnsi="Times New Roman"/>
          <w:sz w:val="18"/>
          <w:szCs w:val="18"/>
        </w:rPr>
        <w:t xml:space="preserve">    к решению Собрания представителей                                                                                                                                  </w:t>
      </w:r>
    </w:p>
    <w:p w:rsidR="00D637EF" w:rsidRDefault="00D637EF" w:rsidP="00D637EF">
      <w:pPr>
        <w:spacing w:after="0" w:line="240" w:lineRule="auto"/>
        <w:jc w:val="right"/>
        <w:rPr>
          <w:rFonts w:ascii="Times New Roman" w:hAnsi="Times New Roman"/>
          <w:sz w:val="18"/>
          <w:szCs w:val="18"/>
        </w:rPr>
      </w:pPr>
      <w:r w:rsidRPr="00D637EF">
        <w:rPr>
          <w:rFonts w:ascii="Times New Roman" w:hAnsi="Times New Roman"/>
          <w:sz w:val="18"/>
          <w:szCs w:val="18"/>
        </w:rPr>
        <w:t xml:space="preserve">  городск</w:t>
      </w:r>
      <w:r>
        <w:rPr>
          <w:rFonts w:ascii="Times New Roman" w:hAnsi="Times New Roman"/>
          <w:sz w:val="18"/>
          <w:szCs w:val="18"/>
        </w:rPr>
        <w:t xml:space="preserve">ого поселения Петра Дубрава   </w:t>
      </w:r>
      <w:r w:rsidRPr="00D637EF">
        <w:rPr>
          <w:rFonts w:ascii="Times New Roman" w:hAnsi="Times New Roman"/>
          <w:sz w:val="18"/>
          <w:szCs w:val="18"/>
        </w:rPr>
        <w:t xml:space="preserve">                                                                                                            </w:t>
      </w:r>
    </w:p>
    <w:p w:rsidR="00D637EF" w:rsidRDefault="00D637EF" w:rsidP="00D637EF">
      <w:pPr>
        <w:spacing w:after="0" w:line="240" w:lineRule="auto"/>
        <w:jc w:val="right"/>
        <w:rPr>
          <w:rFonts w:ascii="Times New Roman" w:hAnsi="Times New Roman"/>
          <w:sz w:val="18"/>
          <w:szCs w:val="18"/>
        </w:rPr>
      </w:pPr>
      <w:r>
        <w:rPr>
          <w:rFonts w:ascii="Times New Roman" w:hAnsi="Times New Roman"/>
          <w:sz w:val="18"/>
          <w:szCs w:val="18"/>
        </w:rPr>
        <w:t xml:space="preserve">     </w:t>
      </w:r>
      <w:r w:rsidRPr="00D637EF">
        <w:rPr>
          <w:rFonts w:ascii="Times New Roman" w:hAnsi="Times New Roman"/>
          <w:sz w:val="18"/>
          <w:szCs w:val="18"/>
        </w:rPr>
        <w:t xml:space="preserve"> муниципального района </w:t>
      </w:r>
      <w:proofErr w:type="gramStart"/>
      <w:r w:rsidRPr="00D637EF">
        <w:rPr>
          <w:rFonts w:ascii="Times New Roman" w:hAnsi="Times New Roman"/>
          <w:sz w:val="18"/>
          <w:szCs w:val="18"/>
        </w:rPr>
        <w:t>Волжский</w:t>
      </w:r>
      <w:proofErr w:type="gramEnd"/>
      <w:r w:rsidRPr="00D637EF">
        <w:rPr>
          <w:rFonts w:ascii="Times New Roman" w:hAnsi="Times New Roman"/>
          <w:sz w:val="18"/>
          <w:szCs w:val="18"/>
        </w:rPr>
        <w:t xml:space="preserve">                                                                                                                              </w:t>
      </w:r>
    </w:p>
    <w:p w:rsidR="00D637EF" w:rsidRDefault="00D637EF" w:rsidP="00D637EF">
      <w:pPr>
        <w:spacing w:after="0" w:line="240" w:lineRule="auto"/>
        <w:jc w:val="right"/>
        <w:rPr>
          <w:rFonts w:ascii="Times New Roman" w:hAnsi="Times New Roman"/>
          <w:sz w:val="18"/>
          <w:szCs w:val="18"/>
        </w:rPr>
      </w:pPr>
      <w:r w:rsidRPr="00D637EF">
        <w:rPr>
          <w:rFonts w:ascii="Times New Roman" w:hAnsi="Times New Roman"/>
          <w:sz w:val="18"/>
          <w:szCs w:val="18"/>
        </w:rPr>
        <w:t xml:space="preserve"> Самарской области                                                                                                                                                               </w:t>
      </w:r>
    </w:p>
    <w:p w:rsidR="00D637EF" w:rsidRPr="00D637EF" w:rsidRDefault="00D637EF" w:rsidP="00D637EF">
      <w:pPr>
        <w:spacing w:after="0" w:line="240" w:lineRule="auto"/>
        <w:jc w:val="right"/>
        <w:rPr>
          <w:rFonts w:ascii="Times New Roman" w:hAnsi="Times New Roman"/>
          <w:sz w:val="18"/>
          <w:szCs w:val="18"/>
        </w:rPr>
      </w:pPr>
      <w:r w:rsidRPr="00D637EF">
        <w:rPr>
          <w:rFonts w:ascii="Times New Roman" w:hAnsi="Times New Roman"/>
          <w:sz w:val="18"/>
          <w:szCs w:val="18"/>
        </w:rPr>
        <w:t xml:space="preserve">  от 30.09.2019 г. №152  </w:t>
      </w:r>
    </w:p>
    <w:p w:rsidR="00D637EF" w:rsidRDefault="00D637EF" w:rsidP="00D637EF">
      <w:pPr>
        <w:spacing w:after="0"/>
        <w:jc w:val="right"/>
      </w:pPr>
    </w:p>
    <w:p w:rsidR="00D637EF" w:rsidRDefault="00D637EF" w:rsidP="00D637EF">
      <w:pPr>
        <w:jc w:val="center"/>
      </w:pPr>
      <w:r>
        <w:t xml:space="preserve">                                                                                      ПРОЕКТ</w:t>
      </w:r>
    </w:p>
    <w:p w:rsidR="005B272D" w:rsidRDefault="00D637EF" w:rsidP="00D637EF">
      <w:pPr>
        <w:spacing w:after="0"/>
        <w:ind w:right="848"/>
        <w:jc w:val="center"/>
        <w:outlineLvl w:val="0"/>
        <w:rPr>
          <w:sz w:val="28"/>
          <w:szCs w:val="28"/>
        </w:rPr>
      </w:pPr>
      <w:r>
        <w:rPr>
          <w:sz w:val="28"/>
          <w:szCs w:val="28"/>
        </w:rPr>
        <w:lastRenderedPageBreak/>
        <w:t xml:space="preserve">             </w:t>
      </w:r>
      <w:r>
        <w:rPr>
          <w:b/>
          <w:noProof/>
          <w:sz w:val="28"/>
          <w:szCs w:val="28"/>
          <w:lang w:eastAsia="ru-RU"/>
        </w:rPr>
        <w:drawing>
          <wp:inline distT="0" distB="0" distL="0" distR="0">
            <wp:extent cx="491601" cy="602796"/>
            <wp:effectExtent l="19050" t="0" r="3699"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21" cstate="print"/>
                    <a:srcRect/>
                    <a:stretch>
                      <a:fillRect/>
                    </a:stretch>
                  </pic:blipFill>
                  <pic:spPr bwMode="auto">
                    <a:xfrm>
                      <a:off x="0" y="0"/>
                      <a:ext cx="494602" cy="606476"/>
                    </a:xfrm>
                    <a:prstGeom prst="rect">
                      <a:avLst/>
                    </a:prstGeom>
                    <a:noFill/>
                    <a:ln w="9525">
                      <a:noFill/>
                      <a:miter lim="800000"/>
                      <a:headEnd/>
                      <a:tailEnd/>
                    </a:ln>
                  </pic:spPr>
                </pic:pic>
              </a:graphicData>
            </a:graphic>
          </wp:inline>
        </w:drawing>
      </w:r>
    </w:p>
    <w:p w:rsidR="00D637EF" w:rsidRDefault="00D637EF" w:rsidP="005B272D">
      <w:pPr>
        <w:spacing w:after="0"/>
        <w:ind w:right="848"/>
        <w:outlineLvl w:val="0"/>
        <w:rPr>
          <w:sz w:val="28"/>
          <w:szCs w:val="28"/>
        </w:rPr>
      </w:pPr>
    </w:p>
    <w:p w:rsidR="00D637EF" w:rsidRPr="00D637EF" w:rsidRDefault="00D637EF" w:rsidP="00D637EF">
      <w:pPr>
        <w:pStyle w:val="ac"/>
        <w:spacing w:before="0" w:beforeAutospacing="0" w:after="0"/>
        <w:jc w:val="center"/>
        <w:rPr>
          <w:b/>
          <w:bCs/>
          <w:sz w:val="18"/>
          <w:szCs w:val="18"/>
        </w:rPr>
      </w:pPr>
      <w:r w:rsidRPr="00D637EF">
        <w:rPr>
          <w:b/>
          <w:bCs/>
          <w:sz w:val="18"/>
          <w:szCs w:val="18"/>
        </w:rPr>
        <w:t xml:space="preserve">Собрание представителей городского поселения Петра Дубрава муниципального района </w:t>
      </w:r>
      <w:proofErr w:type="gramStart"/>
      <w:r w:rsidRPr="00D637EF">
        <w:rPr>
          <w:b/>
          <w:bCs/>
          <w:sz w:val="18"/>
          <w:szCs w:val="18"/>
        </w:rPr>
        <w:t>Волжский</w:t>
      </w:r>
      <w:proofErr w:type="gramEnd"/>
      <w:r w:rsidRPr="00D637EF">
        <w:rPr>
          <w:b/>
          <w:bCs/>
          <w:sz w:val="18"/>
          <w:szCs w:val="18"/>
        </w:rPr>
        <w:t xml:space="preserve"> Самарской области</w:t>
      </w:r>
    </w:p>
    <w:p w:rsidR="00D637EF" w:rsidRPr="00D637EF" w:rsidRDefault="00D637EF" w:rsidP="00D637EF">
      <w:pPr>
        <w:pStyle w:val="ac"/>
        <w:spacing w:before="0" w:beforeAutospacing="0" w:after="0"/>
        <w:jc w:val="center"/>
        <w:rPr>
          <w:bCs/>
          <w:sz w:val="18"/>
          <w:szCs w:val="18"/>
        </w:rPr>
      </w:pPr>
      <w:r w:rsidRPr="00D637EF">
        <w:rPr>
          <w:bCs/>
          <w:sz w:val="18"/>
          <w:szCs w:val="18"/>
        </w:rPr>
        <w:t>Третьего созыва</w:t>
      </w:r>
    </w:p>
    <w:p w:rsidR="00D637EF" w:rsidRPr="00D637EF" w:rsidRDefault="00D637EF" w:rsidP="00D637EF">
      <w:pPr>
        <w:pStyle w:val="ac"/>
        <w:spacing w:after="0"/>
        <w:jc w:val="center"/>
        <w:rPr>
          <w:b/>
          <w:bCs/>
          <w:sz w:val="18"/>
          <w:szCs w:val="18"/>
        </w:rPr>
      </w:pPr>
      <w:r w:rsidRPr="00D637EF">
        <w:rPr>
          <w:b/>
          <w:bCs/>
          <w:sz w:val="18"/>
          <w:szCs w:val="18"/>
        </w:rPr>
        <w:t>РЕШЕНИЕ</w:t>
      </w:r>
    </w:p>
    <w:p w:rsidR="00D637EF" w:rsidRPr="00D637EF" w:rsidRDefault="00D637EF" w:rsidP="00D637EF">
      <w:pPr>
        <w:pStyle w:val="ac"/>
        <w:spacing w:after="0"/>
        <w:jc w:val="both"/>
        <w:rPr>
          <w:sz w:val="18"/>
          <w:szCs w:val="18"/>
        </w:rPr>
      </w:pPr>
      <w:r w:rsidRPr="00D637EF">
        <w:rPr>
          <w:b/>
          <w:bCs/>
          <w:sz w:val="18"/>
          <w:szCs w:val="18"/>
        </w:rPr>
        <w:t xml:space="preserve">«___» ________2019г.                                                                                     №____ </w:t>
      </w:r>
    </w:p>
    <w:p w:rsidR="00D637EF" w:rsidRPr="00D637EF" w:rsidRDefault="00D637EF" w:rsidP="00D637EF">
      <w:pPr>
        <w:spacing w:line="240" w:lineRule="auto"/>
        <w:rPr>
          <w:rFonts w:ascii="Times New Roman" w:hAnsi="Times New Roman"/>
          <w:sz w:val="18"/>
          <w:szCs w:val="18"/>
        </w:rPr>
      </w:pPr>
    </w:p>
    <w:p w:rsidR="00D637EF" w:rsidRPr="00D637EF" w:rsidRDefault="00D637EF" w:rsidP="00D637EF">
      <w:pPr>
        <w:spacing w:after="0" w:line="240" w:lineRule="auto"/>
        <w:jc w:val="center"/>
        <w:rPr>
          <w:rFonts w:ascii="Times New Roman" w:hAnsi="Times New Roman"/>
          <w:b/>
          <w:bCs/>
          <w:sz w:val="18"/>
          <w:szCs w:val="18"/>
        </w:rPr>
      </w:pPr>
      <w:r w:rsidRPr="00D637EF">
        <w:rPr>
          <w:rFonts w:ascii="Times New Roman" w:hAnsi="Times New Roman"/>
          <w:b/>
          <w:bCs/>
          <w:sz w:val="18"/>
          <w:szCs w:val="18"/>
        </w:rPr>
        <w:t>О внесении изменений в Устав городского поселения Петра Дубрава</w:t>
      </w:r>
    </w:p>
    <w:p w:rsidR="00D637EF" w:rsidRPr="00D637EF" w:rsidRDefault="00D637EF" w:rsidP="00D637EF">
      <w:pPr>
        <w:spacing w:after="0" w:line="240" w:lineRule="auto"/>
        <w:jc w:val="center"/>
        <w:rPr>
          <w:rFonts w:ascii="Times New Roman" w:hAnsi="Times New Roman"/>
          <w:b/>
          <w:bCs/>
          <w:sz w:val="18"/>
          <w:szCs w:val="18"/>
        </w:rPr>
      </w:pPr>
      <w:r w:rsidRPr="00D637EF">
        <w:rPr>
          <w:rFonts w:ascii="Times New Roman" w:hAnsi="Times New Roman"/>
          <w:b/>
          <w:bCs/>
          <w:sz w:val="18"/>
          <w:szCs w:val="18"/>
        </w:rPr>
        <w:t xml:space="preserve">муниципального района </w:t>
      </w:r>
      <w:proofErr w:type="gramStart"/>
      <w:r w:rsidRPr="00D637EF">
        <w:rPr>
          <w:rFonts w:ascii="Times New Roman" w:hAnsi="Times New Roman"/>
          <w:b/>
          <w:bCs/>
          <w:sz w:val="18"/>
          <w:szCs w:val="18"/>
        </w:rPr>
        <w:t>Волжский</w:t>
      </w:r>
      <w:proofErr w:type="gramEnd"/>
      <w:r w:rsidRPr="00D637EF">
        <w:rPr>
          <w:rFonts w:ascii="Times New Roman" w:hAnsi="Times New Roman"/>
          <w:b/>
          <w:bCs/>
          <w:sz w:val="18"/>
          <w:szCs w:val="18"/>
        </w:rPr>
        <w:t xml:space="preserve"> Самарской области</w:t>
      </w:r>
    </w:p>
    <w:p w:rsidR="00D637EF" w:rsidRPr="00D637EF" w:rsidRDefault="00D637EF" w:rsidP="00D637EF">
      <w:pPr>
        <w:spacing w:after="0" w:line="240" w:lineRule="auto"/>
        <w:ind w:right="848"/>
        <w:outlineLvl w:val="0"/>
        <w:rPr>
          <w:rFonts w:ascii="Times New Roman" w:hAnsi="Times New Roman"/>
          <w:sz w:val="18"/>
          <w:szCs w:val="18"/>
        </w:rPr>
      </w:pPr>
    </w:p>
    <w:p w:rsidR="00D637EF" w:rsidRDefault="00D637EF" w:rsidP="005B272D">
      <w:pPr>
        <w:spacing w:after="0"/>
        <w:ind w:right="848"/>
        <w:outlineLvl w:val="0"/>
        <w:rPr>
          <w:sz w:val="28"/>
          <w:szCs w:val="28"/>
        </w:rPr>
      </w:pPr>
    </w:p>
    <w:p w:rsidR="00D637EF" w:rsidRPr="00D637EF" w:rsidRDefault="00D637EF" w:rsidP="00EC6FAA">
      <w:pPr>
        <w:spacing w:line="360" w:lineRule="auto"/>
        <w:ind w:firstLine="709"/>
        <w:jc w:val="both"/>
        <w:rPr>
          <w:rFonts w:ascii="Times New Roman" w:hAnsi="Times New Roman"/>
          <w:sz w:val="16"/>
          <w:szCs w:val="16"/>
        </w:rPr>
      </w:pPr>
      <w:proofErr w:type="gramStart"/>
      <w:r w:rsidRPr="00D637EF">
        <w:rPr>
          <w:rFonts w:ascii="Times New Roman" w:hAnsi="Times New Roman"/>
          <w:sz w:val="16"/>
          <w:szCs w:val="1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D637EF">
        <w:rPr>
          <w:rFonts w:ascii="Times New Roman" w:hAnsi="Times New Roman"/>
          <w:bCs/>
          <w:sz w:val="16"/>
          <w:szCs w:val="16"/>
        </w:rPr>
        <w:t xml:space="preserve"> городского поселения Петра Дубрава муниципального района Волжский</w:t>
      </w:r>
      <w:r w:rsidRPr="00D637EF">
        <w:rPr>
          <w:rFonts w:ascii="Times New Roman" w:hAnsi="Times New Roman"/>
          <w:sz w:val="16"/>
          <w:szCs w:val="16"/>
        </w:rPr>
        <w:t xml:space="preserve"> Самарской области «О внесении изменений в Устав </w:t>
      </w:r>
      <w:r w:rsidRPr="00D637EF">
        <w:rPr>
          <w:rFonts w:ascii="Times New Roman" w:hAnsi="Times New Roman"/>
          <w:bCs/>
          <w:sz w:val="16"/>
          <w:szCs w:val="16"/>
        </w:rPr>
        <w:t>городского поселения Петра Дубрава муниципального района Волжский</w:t>
      </w:r>
      <w:r w:rsidRPr="00D637EF">
        <w:rPr>
          <w:rFonts w:ascii="Times New Roman" w:hAnsi="Times New Roman"/>
          <w:sz w:val="16"/>
          <w:szCs w:val="16"/>
        </w:rPr>
        <w:t xml:space="preserve"> Самарской области» от «_» _____ 2019 года, </w:t>
      </w:r>
      <w:proofErr w:type="gramEnd"/>
    </w:p>
    <w:p w:rsidR="00D637EF" w:rsidRPr="00D637EF" w:rsidRDefault="00D637EF" w:rsidP="00EC6FAA">
      <w:pPr>
        <w:spacing w:line="360" w:lineRule="auto"/>
        <w:ind w:firstLine="709"/>
        <w:jc w:val="both"/>
        <w:rPr>
          <w:rFonts w:ascii="Times New Roman" w:hAnsi="Times New Roman"/>
          <w:b/>
          <w:bCs/>
          <w:sz w:val="16"/>
          <w:szCs w:val="16"/>
        </w:rPr>
      </w:pPr>
    </w:p>
    <w:p w:rsidR="00D637EF" w:rsidRPr="00D637EF" w:rsidRDefault="00D637EF" w:rsidP="00EC6FAA">
      <w:pPr>
        <w:spacing w:before="240" w:line="360" w:lineRule="auto"/>
        <w:ind w:firstLine="709"/>
        <w:jc w:val="both"/>
        <w:rPr>
          <w:rFonts w:ascii="Times New Roman" w:hAnsi="Times New Roman"/>
          <w:sz w:val="16"/>
          <w:szCs w:val="16"/>
        </w:rPr>
      </w:pPr>
      <w:r w:rsidRPr="00D637EF">
        <w:rPr>
          <w:rFonts w:ascii="Times New Roman" w:hAnsi="Times New Roman"/>
          <w:sz w:val="16"/>
          <w:szCs w:val="16"/>
        </w:rPr>
        <w:t xml:space="preserve">Собрание представителей </w:t>
      </w:r>
      <w:r w:rsidRPr="00D637EF">
        <w:rPr>
          <w:rFonts w:ascii="Times New Roman" w:hAnsi="Times New Roman"/>
          <w:bCs/>
          <w:sz w:val="16"/>
          <w:szCs w:val="16"/>
        </w:rPr>
        <w:t xml:space="preserve">городского поселения Петра Дубрава муниципального района </w:t>
      </w:r>
      <w:proofErr w:type="gramStart"/>
      <w:r w:rsidRPr="00D637EF">
        <w:rPr>
          <w:rFonts w:ascii="Times New Roman" w:hAnsi="Times New Roman"/>
          <w:bCs/>
          <w:sz w:val="16"/>
          <w:szCs w:val="16"/>
        </w:rPr>
        <w:t>Волжский</w:t>
      </w:r>
      <w:proofErr w:type="gramEnd"/>
      <w:r w:rsidRPr="00D637EF">
        <w:rPr>
          <w:rFonts w:ascii="Times New Roman" w:hAnsi="Times New Roman"/>
          <w:sz w:val="16"/>
          <w:szCs w:val="16"/>
        </w:rPr>
        <w:t xml:space="preserve"> Самарской области</w:t>
      </w:r>
    </w:p>
    <w:p w:rsidR="00D637EF" w:rsidRPr="00D637EF" w:rsidRDefault="00D637EF" w:rsidP="00EC6FAA">
      <w:pPr>
        <w:spacing w:before="240" w:line="360" w:lineRule="auto"/>
        <w:ind w:firstLine="709"/>
        <w:jc w:val="both"/>
        <w:rPr>
          <w:rFonts w:ascii="Times New Roman" w:hAnsi="Times New Roman"/>
          <w:sz w:val="16"/>
          <w:szCs w:val="16"/>
        </w:rPr>
      </w:pPr>
      <w:r w:rsidRPr="00D637EF">
        <w:rPr>
          <w:rFonts w:ascii="Times New Roman" w:hAnsi="Times New Roman"/>
          <w:sz w:val="16"/>
          <w:szCs w:val="16"/>
        </w:rPr>
        <w:t xml:space="preserve"> РЕШИЛО:</w:t>
      </w:r>
    </w:p>
    <w:p w:rsidR="00D637EF" w:rsidRPr="00EC6FAA" w:rsidRDefault="00D637EF" w:rsidP="00EC6FAA">
      <w:pPr>
        <w:numPr>
          <w:ilvl w:val="0"/>
          <w:numId w:val="47"/>
        </w:numPr>
        <w:tabs>
          <w:tab w:val="clear" w:pos="720"/>
          <w:tab w:val="num" w:pos="200"/>
          <w:tab w:val="left" w:pos="1200"/>
        </w:tabs>
        <w:autoSpaceDN w:val="0"/>
        <w:adjustRightInd w:val="0"/>
        <w:spacing w:after="0" w:line="360" w:lineRule="auto"/>
        <w:ind w:left="0" w:firstLine="700"/>
        <w:jc w:val="both"/>
        <w:rPr>
          <w:rFonts w:ascii="Times New Roman" w:hAnsi="Times New Roman"/>
          <w:sz w:val="16"/>
          <w:szCs w:val="16"/>
        </w:rPr>
      </w:pPr>
      <w:r w:rsidRPr="00D637EF">
        <w:rPr>
          <w:rFonts w:ascii="Times New Roman" w:hAnsi="Times New Roman"/>
          <w:sz w:val="16"/>
          <w:szCs w:val="16"/>
        </w:rPr>
        <w:t xml:space="preserve">Внести следующие изменения в Устав </w:t>
      </w:r>
      <w:r w:rsidRPr="00D637EF">
        <w:rPr>
          <w:rFonts w:ascii="Times New Roman" w:hAnsi="Times New Roman"/>
          <w:bCs/>
          <w:sz w:val="16"/>
          <w:szCs w:val="16"/>
        </w:rPr>
        <w:t>городского поселения Петра Дубрава муниципального района Волжский</w:t>
      </w:r>
      <w:r w:rsidRPr="00D637EF">
        <w:rPr>
          <w:rFonts w:ascii="Times New Roman" w:hAnsi="Times New Roman"/>
          <w:sz w:val="16"/>
          <w:szCs w:val="16"/>
        </w:rPr>
        <w:t xml:space="preserve"> Самарской области, принятый решением Собрания представителей </w:t>
      </w:r>
      <w:r w:rsidRPr="00D637EF">
        <w:rPr>
          <w:rFonts w:ascii="Times New Roman" w:hAnsi="Times New Roman"/>
          <w:bCs/>
          <w:sz w:val="16"/>
          <w:szCs w:val="16"/>
        </w:rPr>
        <w:t>городского поселения Петра Дубрава муниципального района Волжский</w:t>
      </w:r>
      <w:r w:rsidRPr="00D637EF">
        <w:rPr>
          <w:rFonts w:ascii="Times New Roman" w:hAnsi="Times New Roman"/>
          <w:sz w:val="16"/>
          <w:szCs w:val="16"/>
        </w:rPr>
        <w:t xml:space="preserve"> Самарской области от 23.06.2014 № 144 (далее – Устав):</w:t>
      </w:r>
    </w:p>
    <w:p w:rsidR="00D637EF" w:rsidRPr="00EC6FAA" w:rsidRDefault="00D637EF" w:rsidP="00EC6FAA">
      <w:pPr>
        <w:pStyle w:val="ad"/>
        <w:numPr>
          <w:ilvl w:val="0"/>
          <w:numId w:val="48"/>
        </w:numPr>
        <w:spacing w:after="0" w:line="360" w:lineRule="auto"/>
        <w:jc w:val="both"/>
        <w:rPr>
          <w:rFonts w:ascii="Times New Roman" w:hAnsi="Times New Roman" w:cs="Times New Roman"/>
          <w:sz w:val="16"/>
          <w:szCs w:val="16"/>
        </w:rPr>
      </w:pPr>
      <w:r w:rsidRPr="00D637EF">
        <w:rPr>
          <w:rFonts w:ascii="Times New Roman" w:hAnsi="Times New Roman" w:cs="Times New Roman"/>
          <w:sz w:val="16"/>
          <w:szCs w:val="16"/>
        </w:rPr>
        <w:t>в статье 7 Устава:</w:t>
      </w:r>
      <w:r w:rsidRPr="00EC6FAA">
        <w:rPr>
          <w:rFonts w:ascii="Times New Roman" w:hAnsi="Times New Roman" w:cs="Times New Roman"/>
          <w:sz w:val="16"/>
          <w:szCs w:val="16"/>
        </w:rPr>
        <w:t xml:space="preserve">                                                                                                       </w:t>
      </w:r>
    </w:p>
    <w:p w:rsidR="00D637EF" w:rsidRPr="00D637EF" w:rsidRDefault="00D637EF" w:rsidP="00EC6FAA">
      <w:pPr>
        <w:spacing w:line="360" w:lineRule="auto"/>
        <w:jc w:val="both"/>
        <w:rPr>
          <w:rFonts w:ascii="Times New Roman" w:hAnsi="Times New Roman"/>
          <w:sz w:val="16"/>
          <w:szCs w:val="16"/>
        </w:rPr>
      </w:pPr>
      <w:proofErr w:type="gramStart"/>
      <w:r w:rsidRPr="00D637EF">
        <w:rPr>
          <w:rFonts w:ascii="Times New Roman" w:hAnsi="Times New Roman"/>
          <w:sz w:val="16"/>
          <w:szCs w:val="16"/>
        </w:rPr>
        <w:t>а) пункт 22 изложить в следующей редакции: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w:t>
      </w:r>
      <w:proofErr w:type="gramEnd"/>
      <w:r w:rsidRPr="00D637EF">
        <w:rPr>
          <w:rFonts w:ascii="Times New Roman" w:hAnsi="Times New Roman"/>
          <w:sz w:val="16"/>
          <w:szCs w:val="16"/>
        </w:rPr>
        <w:t xml:space="preserve">, </w:t>
      </w:r>
      <w:proofErr w:type="gramStart"/>
      <w:r w:rsidRPr="00D637EF">
        <w:rPr>
          <w:rFonts w:ascii="Times New Roman" w:hAnsi="Times New Roman"/>
          <w:sz w:val="16"/>
          <w:szCs w:val="16"/>
        </w:rPr>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D637EF">
        <w:rPr>
          <w:rFonts w:ascii="Times New Roman" w:hAnsi="Times New Roman"/>
          <w:sz w:val="16"/>
          <w:szCs w:val="16"/>
        </w:rPr>
        <w:t xml:space="preserve"> </w:t>
      </w:r>
      <w:proofErr w:type="gramStart"/>
      <w:r w:rsidRPr="00D637EF">
        <w:rPr>
          <w:rFonts w:ascii="Times New Roman" w:hAnsi="Times New Roman"/>
          <w:sz w:val="16"/>
          <w:szCs w:val="16"/>
        </w:rPr>
        <w:t>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D637EF">
        <w:rPr>
          <w:rFonts w:ascii="Times New Roman" w:hAnsi="Times New Roman"/>
          <w:sz w:val="16"/>
          <w:szCs w:val="16"/>
        </w:rPr>
        <w:t xml:space="preserve"> </w:t>
      </w:r>
      <w:proofErr w:type="gramStart"/>
      <w:r w:rsidRPr="00D637EF">
        <w:rPr>
          <w:rFonts w:ascii="Times New Roman" w:hAnsi="Times New Roman"/>
          <w:sz w:val="16"/>
          <w:szCs w:val="16"/>
        </w:rPr>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w:t>
      </w:r>
      <w:proofErr w:type="gramEnd"/>
      <w:r w:rsidRPr="00D637EF">
        <w:rPr>
          <w:rFonts w:ascii="Times New Roman" w:hAnsi="Times New Roman"/>
          <w:sz w:val="16"/>
          <w:szCs w:val="16"/>
        </w:rPr>
        <w:t xml:space="preserve"> </w:t>
      </w:r>
      <w:proofErr w:type="gramStart"/>
      <w:r w:rsidRPr="00D637EF">
        <w:rPr>
          <w:rFonts w:ascii="Times New Roman" w:hAnsi="Times New Roman"/>
          <w:sz w:val="16"/>
          <w:szCs w:val="16"/>
        </w:rPr>
        <w:t>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w:t>
      </w:r>
      <w:proofErr w:type="gramEnd"/>
      <w:r w:rsidRPr="00D637EF">
        <w:rPr>
          <w:rFonts w:ascii="Times New Roman" w:hAnsi="Times New Roman"/>
          <w:sz w:val="16"/>
          <w:szCs w:val="16"/>
        </w:rPr>
        <w:t xml:space="preserve"> по целевому назначению или используемого с нарушением </w:t>
      </w:r>
      <w:r w:rsidRPr="00D637EF">
        <w:rPr>
          <w:rFonts w:ascii="Times New Roman" w:hAnsi="Times New Roman"/>
          <w:sz w:val="16"/>
          <w:szCs w:val="16"/>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D637EF">
        <w:rPr>
          <w:rFonts w:ascii="Times New Roman" w:hAnsi="Times New Roman"/>
          <w:sz w:val="16"/>
          <w:szCs w:val="16"/>
        </w:rPr>
        <w:t>;»</w:t>
      </w:r>
      <w:proofErr w:type="gramEnd"/>
      <w:r w:rsidRPr="00D637EF">
        <w:rPr>
          <w:rFonts w:ascii="Times New Roman" w:hAnsi="Times New Roman"/>
          <w:sz w:val="16"/>
          <w:szCs w:val="16"/>
        </w:rPr>
        <w:t xml:space="preserve">;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б) в пункте 40 слова «государственном кадастре недвижимости» заменить словами «кадастровой деятельности»;</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  2) в статье 8 Устава:</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D637EF" w:rsidRPr="00D637EF" w:rsidRDefault="00D637EF" w:rsidP="00EC6FAA">
      <w:pPr>
        <w:spacing w:line="360" w:lineRule="auto"/>
        <w:jc w:val="both"/>
        <w:rPr>
          <w:rFonts w:ascii="Times New Roman" w:hAnsi="Times New Roman"/>
          <w:sz w:val="16"/>
          <w:szCs w:val="16"/>
        </w:rPr>
      </w:pPr>
      <w:proofErr w:type="gramStart"/>
      <w:r w:rsidRPr="00D637EF">
        <w:rPr>
          <w:rFonts w:ascii="Times New Roman" w:hAnsi="Times New Roman"/>
          <w:sz w:val="16"/>
          <w:szCs w:val="16"/>
        </w:rPr>
        <w:t xml:space="preserve">б) дополнить пункт 1 подпунктом 14 следующего содержания: «14) осуществление мероприятий по защите прав потребителей, предусмотренных Законом Российской Федерации от 07.02.1992 № 2300-1 «О защите прав потребителей».»;                                                                                                               3) подпункт 5 пункта 1 статьи 10 Устава признать утратившим силу;                      </w:t>
      </w:r>
      <w:proofErr w:type="gramEnd"/>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4) пункт 6 статьи 23 Устава изложить в следующей редакции: «6.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D637EF">
        <w:rPr>
          <w:rFonts w:ascii="Times New Roman" w:hAnsi="Times New Roman"/>
          <w:sz w:val="16"/>
          <w:szCs w:val="16"/>
        </w:rPr>
        <w:t>,</w:t>
      </w:r>
      <w:proofErr w:type="gramEnd"/>
      <w:r w:rsidRPr="00D637EF">
        <w:rPr>
          <w:rFonts w:ascii="Times New Roman" w:hAnsi="Times New Roman"/>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D637EF">
        <w:rPr>
          <w:rFonts w:ascii="Times New Roman" w:hAnsi="Times New Roman"/>
          <w:sz w:val="16"/>
          <w:szCs w:val="16"/>
        </w:rPr>
        <w:t xml:space="preserve">.»;                                     </w:t>
      </w:r>
    </w:p>
    <w:p w:rsidR="00D637EF" w:rsidRPr="00D637EF" w:rsidRDefault="00D637EF" w:rsidP="00EC6FAA">
      <w:pPr>
        <w:spacing w:line="360" w:lineRule="auto"/>
        <w:jc w:val="both"/>
        <w:rPr>
          <w:rFonts w:ascii="Times New Roman" w:hAnsi="Times New Roman"/>
          <w:sz w:val="16"/>
          <w:szCs w:val="16"/>
        </w:rPr>
      </w:pPr>
      <w:proofErr w:type="gramEnd"/>
      <w:r w:rsidRPr="00D637EF">
        <w:rPr>
          <w:rFonts w:ascii="Times New Roman" w:hAnsi="Times New Roman"/>
          <w:sz w:val="16"/>
          <w:szCs w:val="16"/>
        </w:rPr>
        <w:t xml:space="preserve">5) в статье 38 Устава: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а) название статьи изложить в следующей редакции: «Статья 38. Основания досрочного прекращения полномочий и меры ответственности депутата Собрания представителей поселения»;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в) дополнить пунктом 3 следующего содержания: «3.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D637EF">
        <w:rPr>
          <w:rFonts w:ascii="Times New Roman" w:hAnsi="Times New Roman"/>
          <w:sz w:val="16"/>
          <w:szCs w:val="16"/>
        </w:rPr>
        <w:t xml:space="preserve">.»;   </w:t>
      </w:r>
    </w:p>
    <w:p w:rsidR="00D637EF" w:rsidRPr="00D637EF" w:rsidRDefault="00EC6FAA" w:rsidP="00EC6FAA">
      <w:pPr>
        <w:spacing w:line="360" w:lineRule="auto"/>
        <w:jc w:val="both"/>
        <w:rPr>
          <w:rFonts w:ascii="Times New Roman" w:hAnsi="Times New Roman"/>
          <w:sz w:val="16"/>
          <w:szCs w:val="16"/>
        </w:rPr>
      </w:pPr>
      <w:proofErr w:type="gramEnd"/>
      <w:r>
        <w:rPr>
          <w:rFonts w:ascii="Times New Roman" w:hAnsi="Times New Roman"/>
          <w:sz w:val="16"/>
          <w:szCs w:val="16"/>
        </w:rPr>
        <w:t xml:space="preserve">  </w:t>
      </w:r>
      <w:r w:rsidR="00D637EF" w:rsidRPr="00D637EF">
        <w:rPr>
          <w:rFonts w:ascii="Times New Roman" w:hAnsi="Times New Roman"/>
          <w:sz w:val="16"/>
          <w:szCs w:val="16"/>
        </w:rPr>
        <w:t xml:space="preserve"> 6) в статье 42 Устава: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а) название статьи изложить в следующей редакции: «Статья 42. Досрочное прекращение полномочий и меры ответственности Главы поселения»;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б) дополнить абзацем следующего содержания: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D637EF">
        <w:rPr>
          <w:rFonts w:ascii="Times New Roman" w:hAnsi="Times New Roman"/>
          <w:sz w:val="16"/>
          <w:szCs w:val="16"/>
        </w:rPr>
        <w:t xml:space="preserve">.»;                                                                              </w:t>
      </w:r>
      <w:proofErr w:type="gramEnd"/>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7) в статье 54 Устава:                                                                                                      </w:t>
      </w:r>
    </w:p>
    <w:p w:rsidR="00D637EF" w:rsidRPr="00D637EF" w:rsidRDefault="00D637EF" w:rsidP="00EC6FAA">
      <w:pPr>
        <w:spacing w:line="360" w:lineRule="auto"/>
        <w:jc w:val="both"/>
        <w:rPr>
          <w:rFonts w:ascii="Times New Roman" w:hAnsi="Times New Roman"/>
          <w:sz w:val="16"/>
          <w:szCs w:val="16"/>
        </w:rPr>
      </w:pPr>
      <w:proofErr w:type="gramStart"/>
      <w:r w:rsidRPr="00D637EF">
        <w:rPr>
          <w:rFonts w:ascii="Times New Roman" w:hAnsi="Times New Roman"/>
          <w:sz w:val="16"/>
          <w:szCs w:val="16"/>
        </w:rPr>
        <w:t xml:space="preserve">а) подпункт 14 пункта 1 изложить в следующей редакции: «14)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                                                                                          </w:t>
      </w:r>
      <w:proofErr w:type="gramEnd"/>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б) дополнить пункт 3 абзацами следующего содержания: «Порядок предоставления помещений для встреч депутатов с избирателями устанавливается решением Собрания представителей поселения. </w:t>
      </w:r>
      <w:proofErr w:type="gramStart"/>
      <w:r w:rsidRPr="00D637EF">
        <w:rPr>
          <w:rFonts w:ascii="Times New Roman" w:hAnsi="Times New Roman"/>
          <w:sz w:val="16"/>
          <w:szCs w:val="16"/>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 1) соответствие помещения требованиям санитарно-эпидемиологического законодательства; 2) обеспечение права депутата на беспрепятственный доступ и использование помещение в пределах рабочего времени, с соблюдением внутри объектного и пропускного режимов, установленных в организации, в ведении которой находится соответствующее помещение;</w:t>
      </w:r>
      <w:proofErr w:type="gramEnd"/>
      <w:r w:rsidRPr="00D637EF">
        <w:rPr>
          <w:rFonts w:ascii="Times New Roman" w:hAnsi="Times New Roman"/>
          <w:sz w:val="16"/>
          <w:szCs w:val="16"/>
        </w:rPr>
        <w:t xml:space="preserve"> 3) площадь помещения не менее 10 квадратных метров</w:t>
      </w:r>
      <w:proofErr w:type="gramStart"/>
      <w:r w:rsidRPr="00D637EF">
        <w:rPr>
          <w:rFonts w:ascii="Times New Roman" w:hAnsi="Times New Roman"/>
          <w:sz w:val="16"/>
          <w:szCs w:val="16"/>
        </w:rPr>
        <w:t xml:space="preserve">.» </w:t>
      </w:r>
      <w:proofErr w:type="gramEnd"/>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lastRenderedPageBreak/>
        <w:t xml:space="preserve"> 8) дополнить статью 57 Устава пунктом 8 следующего содержания:                   </w:t>
      </w:r>
    </w:p>
    <w:p w:rsidR="00EC6FAA"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D637EF">
        <w:rPr>
          <w:rFonts w:ascii="Times New Roman" w:hAnsi="Times New Roman"/>
          <w:sz w:val="16"/>
          <w:szCs w:val="16"/>
        </w:rPr>
        <w:t xml:space="preserve">.»;                                                                                                                  </w:t>
      </w:r>
      <w:proofErr w:type="gramEnd"/>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  9) в пункте 2 статьи 68 Устава слово «закрытых» заменить словом «непубличных».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2. Поручить Главе городского поселения Петра Дубрава муниципального района </w:t>
      </w:r>
      <w:proofErr w:type="gramStart"/>
      <w:r w:rsidRPr="00D637EF">
        <w:rPr>
          <w:rFonts w:ascii="Times New Roman" w:hAnsi="Times New Roman"/>
          <w:sz w:val="16"/>
          <w:szCs w:val="16"/>
        </w:rPr>
        <w:t>Волжский</w:t>
      </w:r>
      <w:proofErr w:type="gramEnd"/>
      <w:r w:rsidRPr="00D637EF">
        <w:rPr>
          <w:rFonts w:ascii="Times New Roman" w:hAnsi="Times New Roman"/>
          <w:sz w:val="16"/>
          <w:szCs w:val="1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          3. После государственной регистрации вносимых настоящим Решением изменений в Устав городского поселения Петра Дубрава муниципального района Волжский Самарской области осуществить официальное опубликование настоящего Решения.                                                                            </w:t>
      </w:r>
    </w:p>
    <w:p w:rsidR="00D637EF" w:rsidRPr="00D637EF" w:rsidRDefault="00D637EF" w:rsidP="00EC6FAA">
      <w:pPr>
        <w:spacing w:line="360" w:lineRule="auto"/>
        <w:jc w:val="both"/>
        <w:rPr>
          <w:rFonts w:ascii="Times New Roman" w:hAnsi="Times New Roman"/>
          <w:sz w:val="16"/>
          <w:szCs w:val="16"/>
        </w:rPr>
      </w:pPr>
      <w:r w:rsidRPr="00D637EF">
        <w:rPr>
          <w:rFonts w:ascii="Times New Roman" w:hAnsi="Times New Roman"/>
          <w:sz w:val="16"/>
          <w:szCs w:val="16"/>
        </w:rPr>
        <w:t xml:space="preserve">          4. Настоящее Решение вступает в силу со дня его официального опубликования.</w:t>
      </w:r>
    </w:p>
    <w:p w:rsidR="00D637EF" w:rsidRPr="00D637EF" w:rsidRDefault="00D637EF" w:rsidP="00EC6FAA">
      <w:pPr>
        <w:spacing w:line="360" w:lineRule="auto"/>
        <w:jc w:val="both"/>
        <w:rPr>
          <w:rFonts w:ascii="Times New Roman" w:hAnsi="Times New Roman"/>
          <w:sz w:val="16"/>
          <w:szCs w:val="16"/>
        </w:rPr>
      </w:pPr>
    </w:p>
    <w:p w:rsidR="00D637EF" w:rsidRPr="00D637EF" w:rsidRDefault="00D637EF" w:rsidP="00EC6FAA">
      <w:pPr>
        <w:tabs>
          <w:tab w:val="num" w:pos="200"/>
        </w:tabs>
        <w:spacing w:after="0" w:line="360" w:lineRule="auto"/>
        <w:outlineLvl w:val="0"/>
        <w:rPr>
          <w:rFonts w:ascii="Times New Roman" w:hAnsi="Times New Roman"/>
          <w:sz w:val="16"/>
          <w:szCs w:val="16"/>
        </w:rPr>
      </w:pPr>
      <w:r w:rsidRPr="00D637EF">
        <w:rPr>
          <w:rFonts w:ascii="Times New Roman" w:hAnsi="Times New Roman"/>
          <w:sz w:val="16"/>
          <w:szCs w:val="16"/>
        </w:rPr>
        <w:t xml:space="preserve">Председатель Собрания представителей </w:t>
      </w:r>
    </w:p>
    <w:p w:rsidR="00D637EF" w:rsidRPr="00D637EF" w:rsidRDefault="00D637EF" w:rsidP="00EC6FAA">
      <w:pPr>
        <w:tabs>
          <w:tab w:val="num" w:pos="200"/>
        </w:tabs>
        <w:spacing w:after="0" w:line="360" w:lineRule="auto"/>
        <w:outlineLvl w:val="0"/>
        <w:rPr>
          <w:rFonts w:ascii="Times New Roman" w:hAnsi="Times New Roman"/>
          <w:sz w:val="16"/>
          <w:szCs w:val="16"/>
        </w:rPr>
      </w:pPr>
      <w:r w:rsidRPr="00D637EF">
        <w:rPr>
          <w:rFonts w:ascii="Times New Roman" w:hAnsi="Times New Roman"/>
          <w:sz w:val="16"/>
          <w:szCs w:val="16"/>
        </w:rPr>
        <w:t xml:space="preserve">городского поселения </w:t>
      </w:r>
      <w:r w:rsidRPr="00D637EF">
        <w:rPr>
          <w:rFonts w:ascii="Times New Roman" w:hAnsi="Times New Roman"/>
          <w:noProof/>
          <w:sz w:val="16"/>
          <w:szCs w:val="16"/>
        </w:rPr>
        <w:t>Петра Дубрава</w:t>
      </w:r>
    </w:p>
    <w:p w:rsidR="00D637EF" w:rsidRPr="00D637EF" w:rsidRDefault="00D637EF" w:rsidP="00EC6FAA">
      <w:pPr>
        <w:tabs>
          <w:tab w:val="num" w:pos="200"/>
        </w:tabs>
        <w:spacing w:after="0" w:line="360" w:lineRule="auto"/>
        <w:outlineLvl w:val="0"/>
        <w:rPr>
          <w:rFonts w:ascii="Times New Roman" w:hAnsi="Times New Roman"/>
          <w:sz w:val="16"/>
          <w:szCs w:val="16"/>
        </w:rPr>
      </w:pPr>
      <w:r w:rsidRPr="00D637EF">
        <w:rPr>
          <w:rFonts w:ascii="Times New Roman" w:hAnsi="Times New Roman"/>
          <w:sz w:val="16"/>
          <w:szCs w:val="16"/>
        </w:rPr>
        <w:t xml:space="preserve">муниципального района </w:t>
      </w:r>
      <w:r w:rsidRPr="00D637EF">
        <w:rPr>
          <w:rFonts w:ascii="Times New Roman" w:hAnsi="Times New Roman"/>
          <w:noProof/>
          <w:sz w:val="16"/>
          <w:szCs w:val="16"/>
        </w:rPr>
        <w:t>Волжский</w:t>
      </w:r>
    </w:p>
    <w:p w:rsidR="00D637EF" w:rsidRPr="00D637EF" w:rsidRDefault="00D637EF" w:rsidP="00EC6FAA">
      <w:pPr>
        <w:spacing w:line="360" w:lineRule="auto"/>
        <w:outlineLvl w:val="0"/>
        <w:rPr>
          <w:rFonts w:ascii="Times New Roman" w:hAnsi="Times New Roman"/>
          <w:sz w:val="16"/>
          <w:szCs w:val="16"/>
        </w:rPr>
      </w:pPr>
      <w:r w:rsidRPr="00D637EF">
        <w:rPr>
          <w:rFonts w:ascii="Times New Roman" w:hAnsi="Times New Roman"/>
          <w:sz w:val="16"/>
          <w:szCs w:val="16"/>
        </w:rPr>
        <w:t xml:space="preserve">Самарской области                                                                         </w:t>
      </w:r>
      <w:proofErr w:type="spellStart"/>
      <w:r w:rsidRPr="00D637EF">
        <w:rPr>
          <w:rFonts w:ascii="Times New Roman" w:hAnsi="Times New Roman"/>
          <w:sz w:val="16"/>
          <w:szCs w:val="16"/>
        </w:rPr>
        <w:t>Л.Н.Ларюшина</w:t>
      </w:r>
      <w:proofErr w:type="spellEnd"/>
    </w:p>
    <w:p w:rsidR="00D637EF" w:rsidRPr="00D637EF" w:rsidRDefault="00D637EF" w:rsidP="00EC6FAA">
      <w:pPr>
        <w:autoSpaceDE w:val="0"/>
        <w:autoSpaceDN w:val="0"/>
        <w:adjustRightInd w:val="0"/>
        <w:spacing w:line="360" w:lineRule="auto"/>
        <w:jc w:val="both"/>
        <w:rPr>
          <w:rFonts w:ascii="Times New Roman" w:hAnsi="Times New Roman"/>
          <w:sz w:val="16"/>
          <w:szCs w:val="16"/>
        </w:rPr>
      </w:pPr>
    </w:p>
    <w:p w:rsidR="00D637EF" w:rsidRPr="00D637EF" w:rsidRDefault="00D637EF" w:rsidP="00EC6FAA">
      <w:pPr>
        <w:autoSpaceDE w:val="0"/>
        <w:autoSpaceDN w:val="0"/>
        <w:adjustRightInd w:val="0"/>
        <w:spacing w:line="360" w:lineRule="auto"/>
        <w:jc w:val="both"/>
        <w:rPr>
          <w:rFonts w:ascii="Times New Roman" w:hAnsi="Times New Roman"/>
          <w:sz w:val="16"/>
          <w:szCs w:val="16"/>
        </w:rPr>
      </w:pPr>
    </w:p>
    <w:p w:rsidR="00D637EF" w:rsidRPr="00D637EF" w:rsidRDefault="00D637EF" w:rsidP="00EC6FAA">
      <w:pPr>
        <w:tabs>
          <w:tab w:val="num" w:pos="200"/>
        </w:tabs>
        <w:spacing w:after="0" w:line="360" w:lineRule="auto"/>
        <w:outlineLvl w:val="0"/>
        <w:rPr>
          <w:rFonts w:ascii="Times New Roman" w:hAnsi="Times New Roman"/>
          <w:bCs/>
          <w:sz w:val="16"/>
          <w:szCs w:val="16"/>
        </w:rPr>
      </w:pPr>
      <w:r w:rsidRPr="00D637EF">
        <w:rPr>
          <w:rFonts w:ascii="Times New Roman" w:hAnsi="Times New Roman"/>
          <w:sz w:val="16"/>
          <w:szCs w:val="16"/>
        </w:rPr>
        <w:t xml:space="preserve">Глава </w:t>
      </w:r>
      <w:r w:rsidRPr="00D637EF">
        <w:rPr>
          <w:rFonts w:ascii="Times New Roman" w:hAnsi="Times New Roman"/>
          <w:bCs/>
          <w:sz w:val="16"/>
          <w:szCs w:val="16"/>
        </w:rPr>
        <w:t xml:space="preserve">городского поселения Петра Дубрава </w:t>
      </w:r>
    </w:p>
    <w:p w:rsidR="00D637EF" w:rsidRPr="00D637EF" w:rsidRDefault="00D637EF" w:rsidP="00EC6FAA">
      <w:pPr>
        <w:tabs>
          <w:tab w:val="num" w:pos="200"/>
        </w:tabs>
        <w:spacing w:after="0" w:line="360" w:lineRule="auto"/>
        <w:outlineLvl w:val="0"/>
        <w:rPr>
          <w:rFonts w:ascii="Times New Roman" w:hAnsi="Times New Roman"/>
          <w:sz w:val="16"/>
          <w:szCs w:val="16"/>
        </w:rPr>
      </w:pPr>
      <w:r w:rsidRPr="00D637EF">
        <w:rPr>
          <w:rFonts w:ascii="Times New Roman" w:hAnsi="Times New Roman"/>
          <w:bCs/>
          <w:sz w:val="16"/>
          <w:szCs w:val="16"/>
        </w:rPr>
        <w:t xml:space="preserve">муниципального района </w:t>
      </w:r>
      <w:proofErr w:type="gramStart"/>
      <w:r w:rsidRPr="00D637EF">
        <w:rPr>
          <w:rFonts w:ascii="Times New Roman" w:hAnsi="Times New Roman"/>
          <w:bCs/>
          <w:sz w:val="16"/>
          <w:szCs w:val="16"/>
        </w:rPr>
        <w:t>Волжский</w:t>
      </w:r>
      <w:proofErr w:type="gramEnd"/>
    </w:p>
    <w:p w:rsidR="00D637EF" w:rsidRPr="00D637EF" w:rsidRDefault="00D637EF" w:rsidP="00EC6FAA">
      <w:pPr>
        <w:tabs>
          <w:tab w:val="num" w:pos="200"/>
        </w:tabs>
        <w:spacing w:after="0" w:line="360" w:lineRule="auto"/>
        <w:outlineLvl w:val="0"/>
        <w:rPr>
          <w:rFonts w:ascii="Times New Roman" w:hAnsi="Times New Roman"/>
          <w:sz w:val="16"/>
          <w:szCs w:val="16"/>
        </w:rPr>
      </w:pPr>
      <w:r w:rsidRPr="00D637EF">
        <w:rPr>
          <w:rFonts w:ascii="Times New Roman" w:hAnsi="Times New Roman"/>
          <w:sz w:val="16"/>
          <w:szCs w:val="16"/>
        </w:rPr>
        <w:t xml:space="preserve">Самарской области                                                                 </w:t>
      </w:r>
      <w:r w:rsidRPr="00D637EF">
        <w:rPr>
          <w:rFonts w:ascii="Times New Roman" w:hAnsi="Times New Roman"/>
          <w:noProof/>
          <w:sz w:val="16"/>
          <w:szCs w:val="16"/>
        </w:rPr>
        <w:t>В.А.Крашенинников</w:t>
      </w:r>
    </w:p>
    <w:p w:rsidR="00D637EF" w:rsidRPr="00D637EF" w:rsidRDefault="00D637EF" w:rsidP="00EC6FAA">
      <w:pPr>
        <w:spacing w:line="360" w:lineRule="auto"/>
        <w:outlineLvl w:val="0"/>
        <w:rPr>
          <w:rFonts w:ascii="Times New Roman" w:hAnsi="Times New Roman"/>
          <w:sz w:val="16"/>
          <w:szCs w:val="16"/>
        </w:rPr>
      </w:pPr>
    </w:p>
    <w:p w:rsidR="00D637EF" w:rsidRPr="00D637EF" w:rsidRDefault="00D637EF" w:rsidP="00D637EF">
      <w:pPr>
        <w:jc w:val="both"/>
        <w:rPr>
          <w:rFonts w:ascii="Times New Roman" w:hAnsi="Times New Roman"/>
          <w:sz w:val="16"/>
          <w:szCs w:val="16"/>
        </w:rPr>
      </w:pPr>
      <w:r w:rsidRPr="00D637EF">
        <w:rPr>
          <w:rFonts w:ascii="Times New Roman" w:hAnsi="Times New Roman"/>
          <w:sz w:val="16"/>
          <w:szCs w:val="16"/>
        </w:rPr>
        <w:t xml:space="preserve"> </w:t>
      </w: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D637EF" w:rsidRDefault="00D637EF" w:rsidP="005B272D">
      <w:pPr>
        <w:spacing w:after="0"/>
        <w:ind w:right="848"/>
        <w:outlineLvl w:val="0"/>
        <w:rPr>
          <w:sz w:val="28"/>
          <w:szCs w:val="28"/>
        </w:rPr>
      </w:pPr>
    </w:p>
    <w:p w:rsidR="00CC51F4" w:rsidRPr="006E156A" w:rsidRDefault="00CC51F4" w:rsidP="005B272D">
      <w:pPr>
        <w:spacing w:after="0" w:line="240" w:lineRule="auto"/>
        <w:rPr>
          <w:rFonts w:ascii="Times New Roman" w:eastAsia="Times New Roman" w:hAnsi="Times New Roman"/>
          <w:b/>
          <w:color w:val="1E7307"/>
          <w:spacing w:val="10"/>
          <w:lang w:bidi="en-US"/>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D637E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w:t>
            </w:r>
            <w:proofErr w:type="spellStart"/>
            <w:r w:rsidRPr="001D3220">
              <w:rPr>
                <w:rFonts w:ascii="Times New Roman" w:hAnsi="Times New Roman"/>
                <w:sz w:val="16"/>
                <w:szCs w:val="16"/>
              </w:rPr>
              <w:t>Тореева</w:t>
            </w:r>
            <w:proofErr w:type="spellEnd"/>
            <w:r w:rsidRPr="001D3220">
              <w:rPr>
                <w:rFonts w:ascii="Times New Roman" w:hAnsi="Times New Roman"/>
                <w:sz w:val="16"/>
                <w:szCs w:val="16"/>
              </w:rPr>
              <w:t xml:space="preserve">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60E28">
      <w:headerReference w:type="default" r:id="rId22"/>
      <w:pgSz w:w="11906" w:h="16838"/>
      <w:pgMar w:top="1134" w:right="991" w:bottom="1134" w:left="993"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E87" w:rsidRDefault="00CE3E87" w:rsidP="00063BDE">
      <w:pPr>
        <w:spacing w:after="0" w:line="240" w:lineRule="auto"/>
      </w:pPr>
      <w:r>
        <w:separator/>
      </w:r>
    </w:p>
  </w:endnote>
  <w:endnote w:type="continuationSeparator" w:id="0">
    <w:p w:rsidR="00CE3E87" w:rsidRDefault="00CE3E87"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E87" w:rsidRDefault="00CE3E87" w:rsidP="00063BDE">
      <w:pPr>
        <w:spacing w:after="0" w:line="240" w:lineRule="auto"/>
      </w:pPr>
      <w:r>
        <w:separator/>
      </w:r>
    </w:p>
  </w:footnote>
  <w:footnote w:type="continuationSeparator" w:id="0">
    <w:p w:rsidR="00CE3E87" w:rsidRDefault="00CE3E87"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7EF" w:rsidRPr="00E64D57" w:rsidRDefault="00D637EF"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EC6FAA">
      <w:rPr>
        <w:rFonts w:ascii="Times New Roman" w:hAnsi="Times New Roman"/>
        <w:b/>
        <w:noProof/>
        <w:color w:val="003300"/>
        <w:sz w:val="16"/>
        <w:szCs w:val="16"/>
      </w:rPr>
      <w:t>35</w:t>
    </w:r>
    <w:r w:rsidRPr="001C30AD">
      <w:rPr>
        <w:rFonts w:ascii="Times New Roman" w:hAnsi="Times New Roman"/>
        <w:b/>
        <w:color w:val="003300"/>
        <w:sz w:val="16"/>
        <w:szCs w:val="16"/>
      </w:rPr>
      <w:fldChar w:fldCharType="end"/>
    </w:r>
    <w:r>
      <w:rPr>
        <w:rFonts w:ascii="Times New Roman" w:hAnsi="Times New Roman"/>
        <w:b/>
        <w:color w:val="003300"/>
        <w:sz w:val="16"/>
        <w:szCs w:val="16"/>
      </w:rPr>
      <w:t xml:space="preserve">       Голос Дубравы                                                                                                                                                                                                 </w:t>
    </w:r>
    <w:r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374F63"/>
    <w:multiLevelType w:val="hybridMultilevel"/>
    <w:tmpl w:val="428A3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3E56B5B"/>
    <w:multiLevelType w:val="hybridMultilevel"/>
    <w:tmpl w:val="368886BA"/>
    <w:lvl w:ilvl="0" w:tplc="9F46D2B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85402"/>
    <w:multiLevelType w:val="hybridMultilevel"/>
    <w:tmpl w:val="459832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14569F4"/>
    <w:multiLevelType w:val="multilevel"/>
    <w:tmpl w:val="7B2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164F86"/>
    <w:multiLevelType w:val="multilevel"/>
    <w:tmpl w:val="084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68F4886"/>
    <w:multiLevelType w:val="hybridMultilevel"/>
    <w:tmpl w:val="C4C08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A27A4B"/>
    <w:multiLevelType w:val="hybridMultilevel"/>
    <w:tmpl w:val="B0B20D10"/>
    <w:lvl w:ilvl="0" w:tplc="D93AFEE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21AA7"/>
    <w:multiLevelType w:val="hybridMultilevel"/>
    <w:tmpl w:val="6B90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0">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0675BB"/>
    <w:multiLevelType w:val="hybridMultilevel"/>
    <w:tmpl w:val="D50AA2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A810061"/>
    <w:multiLevelType w:val="hybridMultilevel"/>
    <w:tmpl w:val="84B2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45">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40"/>
  </w:num>
  <w:num w:numId="8">
    <w:abstractNumId w:val="13"/>
  </w:num>
  <w:num w:numId="9">
    <w:abstractNumId w:val="35"/>
  </w:num>
  <w:num w:numId="10">
    <w:abstractNumId w:val="22"/>
  </w:num>
  <w:num w:numId="11">
    <w:abstractNumId w:val="30"/>
  </w:num>
  <w:num w:numId="12">
    <w:abstractNumId w:val="25"/>
  </w:num>
  <w:num w:numId="13">
    <w:abstractNumId w:val="20"/>
  </w:num>
  <w:num w:numId="14">
    <w:abstractNumId w:val="12"/>
  </w:num>
  <w:num w:numId="15">
    <w:abstractNumId w:val="41"/>
  </w:num>
  <w:num w:numId="16">
    <w:abstractNumId w:val="34"/>
  </w:num>
  <w:num w:numId="17">
    <w:abstractNumId w:val="28"/>
  </w:num>
  <w:num w:numId="18">
    <w:abstractNumId w:val="4"/>
  </w:num>
  <w:num w:numId="19">
    <w:abstractNumId w:val="18"/>
  </w:num>
  <w:num w:numId="20">
    <w:abstractNumId w:val="27"/>
  </w:num>
  <w:num w:numId="21">
    <w:abstractNumId w:val="15"/>
  </w:num>
  <w:num w:numId="22">
    <w:abstractNumId w:val="23"/>
  </w:num>
  <w:num w:numId="23">
    <w:abstractNumId w:val="9"/>
  </w:num>
  <w:num w:numId="24">
    <w:abstractNumId w:val="21"/>
  </w:num>
  <w:num w:numId="25">
    <w:abstractNumId w:val="5"/>
  </w:num>
  <w:num w:numId="26">
    <w:abstractNumId w:val="45"/>
  </w:num>
  <w:num w:numId="27">
    <w:abstractNumId w:val="31"/>
  </w:num>
  <w:num w:numId="28">
    <w:abstractNumId w:val="4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6"/>
  </w:num>
  <w:num w:numId="33">
    <w:abstractNumId w:val="8"/>
  </w:num>
  <w:num w:numId="34">
    <w:abstractNumId w:val="43"/>
  </w:num>
  <w:num w:numId="35">
    <w:abstractNumId w:val="32"/>
  </w:num>
  <w:num w:numId="36">
    <w:abstractNumId w:val="17"/>
  </w:num>
  <w:num w:numId="37">
    <w:abstractNumId w:val="29"/>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6"/>
  </w:num>
  <w:num w:numId="41">
    <w:abstractNumId w:val="24"/>
  </w:num>
  <w:num w:numId="42">
    <w:abstractNumId w:val="38"/>
  </w:num>
  <w:num w:numId="43">
    <w:abstractNumId w:val="11"/>
  </w:num>
  <w:num w:numId="44">
    <w:abstractNumId w:val="3"/>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44"/>
    <w:lvlOverride w:ilvl="0">
      <w:startOverride w:val="1"/>
    </w:lvlOverride>
    <w:lvlOverride w:ilvl="1"/>
    <w:lvlOverride w:ilvl="2"/>
    <w:lvlOverride w:ilvl="3"/>
    <w:lvlOverride w:ilvl="4"/>
    <w:lvlOverride w:ilvl="5"/>
    <w:lvlOverride w:ilvl="6"/>
    <w:lvlOverride w:ilvl="7"/>
    <w:lvlOverride w:ilvl="8"/>
  </w:num>
  <w:num w:numId="48">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6098"/>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4197"/>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27A87"/>
    <w:rsid w:val="0003058B"/>
    <w:rsid w:val="00031BCD"/>
    <w:rsid w:val="00033BA6"/>
    <w:rsid w:val="0003476F"/>
    <w:rsid w:val="00035488"/>
    <w:rsid w:val="000364F0"/>
    <w:rsid w:val="00036C99"/>
    <w:rsid w:val="000372DF"/>
    <w:rsid w:val="00037F4D"/>
    <w:rsid w:val="000403A3"/>
    <w:rsid w:val="00040D44"/>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9CB"/>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651"/>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40E0"/>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8A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095"/>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5440"/>
    <w:rsid w:val="001261D5"/>
    <w:rsid w:val="0012646A"/>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5B6"/>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777E3"/>
    <w:rsid w:val="001809F5"/>
    <w:rsid w:val="00181B47"/>
    <w:rsid w:val="00182054"/>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1FD"/>
    <w:rsid w:val="001955DC"/>
    <w:rsid w:val="001958CC"/>
    <w:rsid w:val="00195A20"/>
    <w:rsid w:val="00197BA6"/>
    <w:rsid w:val="00197DEA"/>
    <w:rsid w:val="001A00D4"/>
    <w:rsid w:val="001A13D7"/>
    <w:rsid w:val="001A1919"/>
    <w:rsid w:val="001A2D43"/>
    <w:rsid w:val="001A35BF"/>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393A"/>
    <w:rsid w:val="001C40C2"/>
    <w:rsid w:val="001C5DFB"/>
    <w:rsid w:val="001C6A84"/>
    <w:rsid w:val="001D0AF0"/>
    <w:rsid w:val="001D1011"/>
    <w:rsid w:val="001D19DC"/>
    <w:rsid w:val="001D20BE"/>
    <w:rsid w:val="001D28DB"/>
    <w:rsid w:val="001D3220"/>
    <w:rsid w:val="001D481C"/>
    <w:rsid w:val="001D552B"/>
    <w:rsid w:val="001D6F8C"/>
    <w:rsid w:val="001D7F14"/>
    <w:rsid w:val="001E0BBD"/>
    <w:rsid w:val="001E0FA1"/>
    <w:rsid w:val="001E125B"/>
    <w:rsid w:val="001E1A33"/>
    <w:rsid w:val="001E24CB"/>
    <w:rsid w:val="001E38CF"/>
    <w:rsid w:val="001E4505"/>
    <w:rsid w:val="001E4660"/>
    <w:rsid w:val="001E4669"/>
    <w:rsid w:val="001E4DD5"/>
    <w:rsid w:val="001E50A7"/>
    <w:rsid w:val="001E6235"/>
    <w:rsid w:val="001E6450"/>
    <w:rsid w:val="001E6E3B"/>
    <w:rsid w:val="001E72E7"/>
    <w:rsid w:val="001E7D06"/>
    <w:rsid w:val="001F0646"/>
    <w:rsid w:val="001F1224"/>
    <w:rsid w:val="001F1B43"/>
    <w:rsid w:val="001F1D54"/>
    <w:rsid w:val="001F2AFF"/>
    <w:rsid w:val="001F3347"/>
    <w:rsid w:val="001F3616"/>
    <w:rsid w:val="001F6AB4"/>
    <w:rsid w:val="001F6C00"/>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583B"/>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17FA"/>
    <w:rsid w:val="00273EE7"/>
    <w:rsid w:val="00273FF3"/>
    <w:rsid w:val="0027409C"/>
    <w:rsid w:val="00275BD1"/>
    <w:rsid w:val="002763BC"/>
    <w:rsid w:val="00276C12"/>
    <w:rsid w:val="002770C6"/>
    <w:rsid w:val="0027768C"/>
    <w:rsid w:val="0028000D"/>
    <w:rsid w:val="002802E3"/>
    <w:rsid w:val="00280481"/>
    <w:rsid w:val="00280CF1"/>
    <w:rsid w:val="002811C1"/>
    <w:rsid w:val="00281450"/>
    <w:rsid w:val="00283394"/>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6B9C"/>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385C"/>
    <w:rsid w:val="002E5044"/>
    <w:rsid w:val="002E5D0E"/>
    <w:rsid w:val="002E6728"/>
    <w:rsid w:val="002F1AC2"/>
    <w:rsid w:val="002F2C3D"/>
    <w:rsid w:val="002F3B5A"/>
    <w:rsid w:val="002F49D1"/>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BE1"/>
    <w:rsid w:val="00307D66"/>
    <w:rsid w:val="00310669"/>
    <w:rsid w:val="00311F06"/>
    <w:rsid w:val="003126AA"/>
    <w:rsid w:val="00315245"/>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377F7"/>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6FC"/>
    <w:rsid w:val="00353BA0"/>
    <w:rsid w:val="00353F44"/>
    <w:rsid w:val="003549DE"/>
    <w:rsid w:val="00355541"/>
    <w:rsid w:val="003566CE"/>
    <w:rsid w:val="003571C6"/>
    <w:rsid w:val="003573A8"/>
    <w:rsid w:val="00360D4F"/>
    <w:rsid w:val="00362BFB"/>
    <w:rsid w:val="0036307A"/>
    <w:rsid w:val="003633C7"/>
    <w:rsid w:val="0036471C"/>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6C75"/>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2AEE"/>
    <w:rsid w:val="0039315B"/>
    <w:rsid w:val="0039326A"/>
    <w:rsid w:val="0039388D"/>
    <w:rsid w:val="0039468E"/>
    <w:rsid w:val="00394B20"/>
    <w:rsid w:val="00395F26"/>
    <w:rsid w:val="003A16B6"/>
    <w:rsid w:val="003A2B23"/>
    <w:rsid w:val="003A3B71"/>
    <w:rsid w:val="003A4E7C"/>
    <w:rsid w:val="003A639E"/>
    <w:rsid w:val="003A6A6C"/>
    <w:rsid w:val="003A6F53"/>
    <w:rsid w:val="003A7D41"/>
    <w:rsid w:val="003B067D"/>
    <w:rsid w:val="003B0A4C"/>
    <w:rsid w:val="003B17DC"/>
    <w:rsid w:val="003B1F24"/>
    <w:rsid w:val="003B2BBB"/>
    <w:rsid w:val="003B2FFB"/>
    <w:rsid w:val="003B3033"/>
    <w:rsid w:val="003B4806"/>
    <w:rsid w:val="003B48BA"/>
    <w:rsid w:val="003B4ACE"/>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781"/>
    <w:rsid w:val="004059BC"/>
    <w:rsid w:val="0040666B"/>
    <w:rsid w:val="00406B2E"/>
    <w:rsid w:val="00407456"/>
    <w:rsid w:val="00407A0D"/>
    <w:rsid w:val="004100DE"/>
    <w:rsid w:val="00410274"/>
    <w:rsid w:val="0041044F"/>
    <w:rsid w:val="00411798"/>
    <w:rsid w:val="00411D09"/>
    <w:rsid w:val="00412690"/>
    <w:rsid w:val="00415354"/>
    <w:rsid w:val="00415C45"/>
    <w:rsid w:val="004166EF"/>
    <w:rsid w:val="004167CB"/>
    <w:rsid w:val="00416A70"/>
    <w:rsid w:val="00416CC9"/>
    <w:rsid w:val="004172D5"/>
    <w:rsid w:val="004207B5"/>
    <w:rsid w:val="00420CF8"/>
    <w:rsid w:val="00421886"/>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47BA5"/>
    <w:rsid w:val="004508A6"/>
    <w:rsid w:val="00450B53"/>
    <w:rsid w:val="00450C4B"/>
    <w:rsid w:val="0045271E"/>
    <w:rsid w:val="0045277C"/>
    <w:rsid w:val="00453A71"/>
    <w:rsid w:val="00454344"/>
    <w:rsid w:val="004544B8"/>
    <w:rsid w:val="00454741"/>
    <w:rsid w:val="00455AEB"/>
    <w:rsid w:val="00455D85"/>
    <w:rsid w:val="00457050"/>
    <w:rsid w:val="004574EA"/>
    <w:rsid w:val="00460DFB"/>
    <w:rsid w:val="00461601"/>
    <w:rsid w:val="004626AD"/>
    <w:rsid w:val="00462FAE"/>
    <w:rsid w:val="0046380D"/>
    <w:rsid w:val="00463A1A"/>
    <w:rsid w:val="004650CE"/>
    <w:rsid w:val="0046680C"/>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4E1C"/>
    <w:rsid w:val="004852BC"/>
    <w:rsid w:val="00485505"/>
    <w:rsid w:val="00485C6B"/>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B73E0"/>
    <w:rsid w:val="004C01CB"/>
    <w:rsid w:val="004C0603"/>
    <w:rsid w:val="004C078C"/>
    <w:rsid w:val="004C0D7E"/>
    <w:rsid w:val="004C1BF4"/>
    <w:rsid w:val="004C2294"/>
    <w:rsid w:val="004C3B39"/>
    <w:rsid w:val="004C3FA1"/>
    <w:rsid w:val="004C4007"/>
    <w:rsid w:val="004C6371"/>
    <w:rsid w:val="004C68F0"/>
    <w:rsid w:val="004C6ABB"/>
    <w:rsid w:val="004C6FCE"/>
    <w:rsid w:val="004C7A2B"/>
    <w:rsid w:val="004C7CAF"/>
    <w:rsid w:val="004D1BF0"/>
    <w:rsid w:val="004D2B87"/>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5651"/>
    <w:rsid w:val="005078D1"/>
    <w:rsid w:val="005079E1"/>
    <w:rsid w:val="005105DB"/>
    <w:rsid w:val="00510737"/>
    <w:rsid w:val="00511090"/>
    <w:rsid w:val="00511F6A"/>
    <w:rsid w:val="005126F0"/>
    <w:rsid w:val="00512FEF"/>
    <w:rsid w:val="00513319"/>
    <w:rsid w:val="00513F11"/>
    <w:rsid w:val="00514282"/>
    <w:rsid w:val="005146CA"/>
    <w:rsid w:val="0051477F"/>
    <w:rsid w:val="00514B43"/>
    <w:rsid w:val="00515ABC"/>
    <w:rsid w:val="00515CFA"/>
    <w:rsid w:val="005166D6"/>
    <w:rsid w:val="00516704"/>
    <w:rsid w:val="005169EF"/>
    <w:rsid w:val="00516C6F"/>
    <w:rsid w:val="005176C3"/>
    <w:rsid w:val="0052083C"/>
    <w:rsid w:val="00520AB7"/>
    <w:rsid w:val="00520D8A"/>
    <w:rsid w:val="00520FD7"/>
    <w:rsid w:val="00521412"/>
    <w:rsid w:val="00522135"/>
    <w:rsid w:val="00522345"/>
    <w:rsid w:val="00522625"/>
    <w:rsid w:val="005229B7"/>
    <w:rsid w:val="005231AD"/>
    <w:rsid w:val="005250D5"/>
    <w:rsid w:val="00525DC0"/>
    <w:rsid w:val="0052665C"/>
    <w:rsid w:val="00527392"/>
    <w:rsid w:val="005320D1"/>
    <w:rsid w:val="005328B6"/>
    <w:rsid w:val="005328E6"/>
    <w:rsid w:val="00532E15"/>
    <w:rsid w:val="0053433A"/>
    <w:rsid w:val="0053594A"/>
    <w:rsid w:val="00535E35"/>
    <w:rsid w:val="00536069"/>
    <w:rsid w:val="005375ED"/>
    <w:rsid w:val="0054025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1CAE"/>
    <w:rsid w:val="00563339"/>
    <w:rsid w:val="00563ADD"/>
    <w:rsid w:val="00564AEB"/>
    <w:rsid w:val="00567EA0"/>
    <w:rsid w:val="0057018D"/>
    <w:rsid w:val="005713F5"/>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272D"/>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2336"/>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3865"/>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0ECA"/>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2CEA"/>
    <w:rsid w:val="0066436E"/>
    <w:rsid w:val="00664EE9"/>
    <w:rsid w:val="00665124"/>
    <w:rsid w:val="00665C2E"/>
    <w:rsid w:val="00666847"/>
    <w:rsid w:val="00666BDA"/>
    <w:rsid w:val="00670B1F"/>
    <w:rsid w:val="00671C3A"/>
    <w:rsid w:val="00672782"/>
    <w:rsid w:val="00674105"/>
    <w:rsid w:val="00674A38"/>
    <w:rsid w:val="0067650B"/>
    <w:rsid w:val="00676E95"/>
    <w:rsid w:val="006807FF"/>
    <w:rsid w:val="0068200F"/>
    <w:rsid w:val="00682733"/>
    <w:rsid w:val="0068481F"/>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1D0"/>
    <w:rsid w:val="006A630C"/>
    <w:rsid w:val="006A66DF"/>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910"/>
    <w:rsid w:val="00712AE5"/>
    <w:rsid w:val="00715D85"/>
    <w:rsid w:val="00716124"/>
    <w:rsid w:val="00720183"/>
    <w:rsid w:val="00720372"/>
    <w:rsid w:val="007205A8"/>
    <w:rsid w:val="00721865"/>
    <w:rsid w:val="007222B5"/>
    <w:rsid w:val="0072255E"/>
    <w:rsid w:val="0072283F"/>
    <w:rsid w:val="00722900"/>
    <w:rsid w:val="00722DAF"/>
    <w:rsid w:val="007233BA"/>
    <w:rsid w:val="00723785"/>
    <w:rsid w:val="00723E44"/>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59"/>
    <w:rsid w:val="007448F8"/>
    <w:rsid w:val="00744FD4"/>
    <w:rsid w:val="007474AC"/>
    <w:rsid w:val="00747666"/>
    <w:rsid w:val="007479DC"/>
    <w:rsid w:val="00750A36"/>
    <w:rsid w:val="0075283B"/>
    <w:rsid w:val="00753192"/>
    <w:rsid w:val="0075350C"/>
    <w:rsid w:val="00753D2E"/>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8BE"/>
    <w:rsid w:val="00767D7A"/>
    <w:rsid w:val="0077073E"/>
    <w:rsid w:val="00771855"/>
    <w:rsid w:val="00771B7C"/>
    <w:rsid w:val="0077462F"/>
    <w:rsid w:val="00774EF5"/>
    <w:rsid w:val="007754CA"/>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E9"/>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6D17"/>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3AA"/>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0705"/>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39F4"/>
    <w:rsid w:val="00814153"/>
    <w:rsid w:val="008141D1"/>
    <w:rsid w:val="008156DD"/>
    <w:rsid w:val="00815CC9"/>
    <w:rsid w:val="00816808"/>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001A"/>
    <w:rsid w:val="00842227"/>
    <w:rsid w:val="0084385F"/>
    <w:rsid w:val="00844527"/>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3A8C"/>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C24"/>
    <w:rsid w:val="008A7D07"/>
    <w:rsid w:val="008A7E8E"/>
    <w:rsid w:val="008B1990"/>
    <w:rsid w:val="008B28EC"/>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4F23"/>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18D"/>
    <w:rsid w:val="009007F8"/>
    <w:rsid w:val="00900CD1"/>
    <w:rsid w:val="00900F81"/>
    <w:rsid w:val="00901E6F"/>
    <w:rsid w:val="00904257"/>
    <w:rsid w:val="00904645"/>
    <w:rsid w:val="00905B96"/>
    <w:rsid w:val="00905F7C"/>
    <w:rsid w:val="0090614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0FFE"/>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5D52"/>
    <w:rsid w:val="00976008"/>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910"/>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4C95"/>
    <w:rsid w:val="009D50B1"/>
    <w:rsid w:val="009D6012"/>
    <w:rsid w:val="009D66C2"/>
    <w:rsid w:val="009D679D"/>
    <w:rsid w:val="009D72C0"/>
    <w:rsid w:val="009D73B7"/>
    <w:rsid w:val="009E045A"/>
    <w:rsid w:val="009E0851"/>
    <w:rsid w:val="009E0E93"/>
    <w:rsid w:val="009E0EA8"/>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01F1"/>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0E55"/>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56"/>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0A3"/>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455E"/>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324"/>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017"/>
    <w:rsid w:val="00B66624"/>
    <w:rsid w:val="00B66720"/>
    <w:rsid w:val="00B66902"/>
    <w:rsid w:val="00B669CE"/>
    <w:rsid w:val="00B6783D"/>
    <w:rsid w:val="00B67959"/>
    <w:rsid w:val="00B67AC7"/>
    <w:rsid w:val="00B70DD3"/>
    <w:rsid w:val="00B71DF3"/>
    <w:rsid w:val="00B720DB"/>
    <w:rsid w:val="00B72D0B"/>
    <w:rsid w:val="00B73325"/>
    <w:rsid w:val="00B7389F"/>
    <w:rsid w:val="00B73E5F"/>
    <w:rsid w:val="00B75A05"/>
    <w:rsid w:val="00B76643"/>
    <w:rsid w:val="00B774B9"/>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B33"/>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2D5"/>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4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52"/>
    <w:rsid w:val="00C17E70"/>
    <w:rsid w:val="00C17F1C"/>
    <w:rsid w:val="00C20569"/>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3E8C"/>
    <w:rsid w:val="00C346BE"/>
    <w:rsid w:val="00C35029"/>
    <w:rsid w:val="00C350F2"/>
    <w:rsid w:val="00C35139"/>
    <w:rsid w:val="00C35245"/>
    <w:rsid w:val="00C35499"/>
    <w:rsid w:val="00C357B1"/>
    <w:rsid w:val="00C357EB"/>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A0A"/>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1F4"/>
    <w:rsid w:val="00CC548A"/>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3E87"/>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05E4E"/>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673"/>
    <w:rsid w:val="00D34DC4"/>
    <w:rsid w:val="00D356A2"/>
    <w:rsid w:val="00D35C82"/>
    <w:rsid w:val="00D40E8E"/>
    <w:rsid w:val="00D4181E"/>
    <w:rsid w:val="00D41896"/>
    <w:rsid w:val="00D42BE7"/>
    <w:rsid w:val="00D446CF"/>
    <w:rsid w:val="00D46AE5"/>
    <w:rsid w:val="00D46FBA"/>
    <w:rsid w:val="00D4716D"/>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7EF"/>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D5A"/>
    <w:rsid w:val="00D74F1D"/>
    <w:rsid w:val="00D763F8"/>
    <w:rsid w:val="00D7661E"/>
    <w:rsid w:val="00D83C50"/>
    <w:rsid w:val="00D83D53"/>
    <w:rsid w:val="00D83FB0"/>
    <w:rsid w:val="00D846C5"/>
    <w:rsid w:val="00D84738"/>
    <w:rsid w:val="00D84FEA"/>
    <w:rsid w:val="00D85274"/>
    <w:rsid w:val="00D85BE0"/>
    <w:rsid w:val="00D85FD6"/>
    <w:rsid w:val="00D86972"/>
    <w:rsid w:val="00D86C4D"/>
    <w:rsid w:val="00D87511"/>
    <w:rsid w:val="00D875C5"/>
    <w:rsid w:val="00D87837"/>
    <w:rsid w:val="00D87A32"/>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A7"/>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3DBD"/>
    <w:rsid w:val="00DC5B26"/>
    <w:rsid w:val="00DC5DF2"/>
    <w:rsid w:val="00DC73AB"/>
    <w:rsid w:val="00DC7E07"/>
    <w:rsid w:val="00DD0239"/>
    <w:rsid w:val="00DD0F0E"/>
    <w:rsid w:val="00DD0FF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40"/>
    <w:rsid w:val="00DE5482"/>
    <w:rsid w:val="00DE6933"/>
    <w:rsid w:val="00DE7984"/>
    <w:rsid w:val="00DE7C6C"/>
    <w:rsid w:val="00DF0122"/>
    <w:rsid w:val="00DF0AD4"/>
    <w:rsid w:val="00DF0F33"/>
    <w:rsid w:val="00DF19C7"/>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29D"/>
    <w:rsid w:val="00E13C47"/>
    <w:rsid w:val="00E13DEB"/>
    <w:rsid w:val="00E14035"/>
    <w:rsid w:val="00E159F0"/>
    <w:rsid w:val="00E16C6A"/>
    <w:rsid w:val="00E17667"/>
    <w:rsid w:val="00E20225"/>
    <w:rsid w:val="00E20759"/>
    <w:rsid w:val="00E2438E"/>
    <w:rsid w:val="00E244B6"/>
    <w:rsid w:val="00E253B2"/>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296B"/>
    <w:rsid w:val="00E53339"/>
    <w:rsid w:val="00E5367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67BCC"/>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0608"/>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B7BA1"/>
    <w:rsid w:val="00EC0652"/>
    <w:rsid w:val="00EC0C0E"/>
    <w:rsid w:val="00EC0DE3"/>
    <w:rsid w:val="00EC1F3D"/>
    <w:rsid w:val="00EC1FC4"/>
    <w:rsid w:val="00EC242A"/>
    <w:rsid w:val="00EC334D"/>
    <w:rsid w:val="00EC3886"/>
    <w:rsid w:val="00EC3BF5"/>
    <w:rsid w:val="00EC4DEF"/>
    <w:rsid w:val="00EC4E28"/>
    <w:rsid w:val="00EC53A7"/>
    <w:rsid w:val="00EC55DC"/>
    <w:rsid w:val="00EC5C16"/>
    <w:rsid w:val="00EC60C2"/>
    <w:rsid w:val="00EC6B08"/>
    <w:rsid w:val="00EC6FAA"/>
    <w:rsid w:val="00ED12C1"/>
    <w:rsid w:val="00ED1689"/>
    <w:rsid w:val="00ED16E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141"/>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052"/>
    <w:rsid w:val="00F46C94"/>
    <w:rsid w:val="00F4749D"/>
    <w:rsid w:val="00F50823"/>
    <w:rsid w:val="00F51681"/>
    <w:rsid w:val="00F531E1"/>
    <w:rsid w:val="00F53B0E"/>
    <w:rsid w:val="00F5448D"/>
    <w:rsid w:val="00F54C57"/>
    <w:rsid w:val="00F56883"/>
    <w:rsid w:val="00F57999"/>
    <w:rsid w:val="00F60E28"/>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3A2"/>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A7FB5"/>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6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
    <w:name w:val="heading 1"/>
    <w:basedOn w:val="a"/>
    <w:next w:val="a"/>
    <w:link w:val="10"/>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164"/>
    <w:rPr>
      <w:rFonts w:ascii="Arial" w:eastAsia="Times New Roman" w:hAnsi="Arial" w:cs="Arial"/>
      <w:b/>
      <w:bCs/>
      <w:kern w:val="32"/>
      <w:sz w:val="32"/>
      <w:szCs w:val="32"/>
    </w:rPr>
  </w:style>
  <w:style w:type="character" w:customStyle="1" w:styleId="20">
    <w:name w:val="Заголовок 2 Знак"/>
    <w:basedOn w:val="a0"/>
    <w:link w:val="2"/>
    <w:uiPriority w:val="9"/>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1">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2">
    <w:name w:val="Без интервала1"/>
    <w:qFormat/>
    <w:rsid w:val="00E911C0"/>
    <w:rPr>
      <w:rFonts w:eastAsia="Times New Roman"/>
      <w:sz w:val="22"/>
      <w:szCs w:val="22"/>
    </w:rPr>
  </w:style>
  <w:style w:type="paragraph" w:styleId="af9">
    <w:name w:val="No Spacing"/>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3">
    <w:name w:val="Стиль1"/>
    <w:basedOn w:val="1"/>
    <w:autoRedefine/>
    <w:uiPriority w:val="99"/>
    <w:rsid w:val="00424DD0"/>
    <w:pPr>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7">
    <w:name w:val="Без интервала3"/>
    <w:rsid w:val="00B66017"/>
    <w:rPr>
      <w:sz w:val="22"/>
      <w:szCs w:val="22"/>
      <w:lang w:eastAsia="en-US"/>
    </w:rPr>
  </w:style>
  <w:style w:type="paragraph" w:customStyle="1" w:styleId="Textbody">
    <w:name w:val="Text body"/>
    <w:basedOn w:val="Standard"/>
    <w:rsid w:val="00D05E4E"/>
    <w:pPr>
      <w:widowControl w:val="0"/>
      <w:spacing w:after="120" w:line="240" w:lineRule="auto"/>
      <w:textAlignment w:val="auto"/>
    </w:pPr>
    <w:rPr>
      <w:rFonts w:ascii="Times New Roman" w:eastAsia="Andale Sans UI" w:hAnsi="Times New Roman" w:cs="Tahoma"/>
      <w:kern w:val="3"/>
      <w:sz w:val="24"/>
      <w:szCs w:val="24"/>
    </w:rPr>
  </w:style>
  <w:style w:type="paragraph" w:customStyle="1" w:styleId="c12">
    <w:name w:val="c12"/>
    <w:basedOn w:val="Standard"/>
    <w:rsid w:val="00D05E4E"/>
    <w:pPr>
      <w:widowControl w:val="0"/>
      <w:spacing w:after="0" w:line="240" w:lineRule="atLeast"/>
      <w:jc w:val="center"/>
      <w:textAlignment w:val="auto"/>
    </w:pPr>
    <w:rPr>
      <w:rFonts w:ascii="Times New Roman" w:eastAsia="Andale Sans UI" w:hAnsi="Times New Roman" w:cs="Tahoma"/>
      <w:kern w:val="3"/>
      <w:sz w:val="24"/>
      <w:szCs w:val="24"/>
      <w:lang w:val="en-US" w:eastAsia="ru-RU"/>
    </w:rPr>
  </w:style>
  <w:style w:type="paragraph" w:customStyle="1" w:styleId="Default">
    <w:name w:val="Default"/>
    <w:rsid w:val="00B0455E"/>
    <w:pPr>
      <w:autoSpaceDE w:val="0"/>
      <w:autoSpaceDN w:val="0"/>
      <w:adjustRightInd w:val="0"/>
    </w:pPr>
    <w:rPr>
      <w:rFonts w:ascii="Segoe UI" w:eastAsia="Times New Roman" w:hAnsi="Segoe UI" w:cs="Segoe UI"/>
      <w:color w:val="000000"/>
      <w:sz w:val="24"/>
      <w:szCs w:val="24"/>
    </w:rPr>
  </w:style>
  <w:style w:type="paragraph" w:customStyle="1" w:styleId="18">
    <w:name w:val="Абзац списка1"/>
    <w:basedOn w:val="a"/>
    <w:rsid w:val="00087651"/>
    <w:pPr>
      <w:spacing w:after="160" w:line="254" w:lineRule="auto"/>
      <w:ind w:left="720"/>
      <w:contextualSpacing/>
    </w:pPr>
    <w:rPr>
      <w:rFonts w:eastAsia="Times New Roman"/>
    </w:rPr>
  </w:style>
  <w:style w:type="character" w:customStyle="1" w:styleId="Bodytext2">
    <w:name w:val="Body text (2)_"/>
    <w:rsid w:val="00976008"/>
    <w:rPr>
      <w:rFonts w:ascii="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386999384">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25088925">
      <w:bodyDiv w:val="1"/>
      <w:marLeft w:val="0"/>
      <w:marRight w:val="0"/>
      <w:marTop w:val="0"/>
      <w:marBottom w:val="0"/>
      <w:divBdr>
        <w:top w:val="none" w:sz="0" w:space="0" w:color="auto"/>
        <w:left w:val="none" w:sz="0" w:space="0" w:color="auto"/>
        <w:bottom w:val="none" w:sz="0" w:space="0" w:color="auto"/>
        <w:right w:val="none" w:sz="0" w:space="0" w:color="auto"/>
      </w:divBdr>
    </w:div>
    <w:div w:id="667445948">
      <w:bodyDiv w:val="1"/>
      <w:marLeft w:val="0"/>
      <w:marRight w:val="0"/>
      <w:marTop w:val="0"/>
      <w:marBottom w:val="0"/>
      <w:divBdr>
        <w:top w:val="none" w:sz="0" w:space="0" w:color="auto"/>
        <w:left w:val="none" w:sz="0" w:space="0" w:color="auto"/>
        <w:bottom w:val="none" w:sz="0" w:space="0" w:color="auto"/>
        <w:right w:val="none" w:sz="0" w:space="0" w:color="auto"/>
      </w:divBdr>
    </w:div>
    <w:div w:id="673454783">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792558169">
      <w:bodyDiv w:val="1"/>
      <w:marLeft w:val="0"/>
      <w:marRight w:val="0"/>
      <w:marTop w:val="0"/>
      <w:marBottom w:val="0"/>
      <w:divBdr>
        <w:top w:val="none" w:sz="0" w:space="0" w:color="auto"/>
        <w:left w:val="none" w:sz="0" w:space="0" w:color="auto"/>
        <w:bottom w:val="none" w:sz="0" w:space="0" w:color="auto"/>
        <w:right w:val="none" w:sz="0" w:space="0" w:color="auto"/>
      </w:divBdr>
    </w:div>
    <w:div w:id="873228487">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96882826">
      <w:bodyDiv w:val="1"/>
      <w:marLeft w:val="0"/>
      <w:marRight w:val="0"/>
      <w:marTop w:val="0"/>
      <w:marBottom w:val="0"/>
      <w:divBdr>
        <w:top w:val="none" w:sz="0" w:space="0" w:color="auto"/>
        <w:left w:val="none" w:sz="0" w:space="0" w:color="auto"/>
        <w:bottom w:val="none" w:sz="0" w:space="0" w:color="auto"/>
        <w:right w:val="none" w:sz="0" w:space="0" w:color="auto"/>
      </w:divBdr>
    </w:div>
    <w:div w:id="1054354906">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58194585">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779341">
      <w:bodyDiv w:val="1"/>
      <w:marLeft w:val="0"/>
      <w:marRight w:val="0"/>
      <w:marTop w:val="0"/>
      <w:marBottom w:val="0"/>
      <w:divBdr>
        <w:top w:val="none" w:sz="0" w:space="0" w:color="auto"/>
        <w:left w:val="none" w:sz="0" w:space="0" w:color="auto"/>
        <w:bottom w:val="none" w:sz="0" w:space="0" w:color="auto"/>
        <w:right w:val="none" w:sz="0" w:space="0" w:color="auto"/>
      </w:divBdr>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04735159">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23417569">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8318919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08317608">
      <w:bodyDiv w:val="1"/>
      <w:marLeft w:val="0"/>
      <w:marRight w:val="0"/>
      <w:marTop w:val="0"/>
      <w:marBottom w:val="0"/>
      <w:divBdr>
        <w:top w:val="none" w:sz="0" w:space="0" w:color="auto"/>
        <w:left w:val="none" w:sz="0" w:space="0" w:color="auto"/>
        <w:bottom w:val="none" w:sz="0" w:space="0" w:color="auto"/>
        <w:right w:val="none" w:sz="0" w:space="0" w:color="auto"/>
      </w:divBdr>
    </w:div>
    <w:div w:id="20774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256;n=22836;fld=134" TargetMode="External"/><Relationship Id="rId18"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21" Type="http://schemas.openxmlformats.org/officeDocument/2006/relationships/image" Target="media/image6.png"/><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256;n=29699;fld=134;dst=100328" TargetMode="External"/><Relationship Id="rId17" Type="http://schemas.openxmlformats.org/officeDocument/2006/relationships/hyperlink" Target="consultantplus://offline/ref=A6D057BF3C68D0CE736D7D6FD75B4A14256E7430611048070C82151177t6xDJ" TargetMode="External"/><Relationship Id="rId2" Type="http://schemas.openxmlformats.org/officeDocument/2006/relationships/numbering" Target="numbering.xml"/><Relationship Id="rId16" Type="http://schemas.openxmlformats.org/officeDocument/2006/relationships/hyperlink" Target="consultantplus://offline/ref=A6D057BF3C68D0CE736D7D6FD75B4A1426687D33631948070C82151177t6xDJ"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document/cons_doc_LAW_304448/7cb66e0f239f00b0e1d59f167cd46beb2182ece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067-17F8-4016-9F2A-C3BEF943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38</Pages>
  <Words>21552</Words>
  <Characters>122849</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136</cp:revision>
  <cp:lastPrinted>2018-01-25T04:51:00Z</cp:lastPrinted>
  <dcterms:created xsi:type="dcterms:W3CDTF">2019-03-12T12:16:00Z</dcterms:created>
  <dcterms:modified xsi:type="dcterms:W3CDTF">2019-11-19T06:55:00Z</dcterms:modified>
</cp:coreProperties>
</file>