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A" w:rsidRPr="007A73C5" w:rsidRDefault="00BD360E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BD360E">
        <w:rPr>
          <w:b/>
          <w:bCs/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3C5">
        <w:rPr>
          <w:b/>
          <w:bCs/>
          <w:noProof/>
          <w:sz w:val="28"/>
          <w:szCs w:val="28"/>
        </w:rPr>
        <w:t xml:space="preserve">       </w:t>
      </w:r>
    </w:p>
    <w:p w:rsidR="0010179A" w:rsidRDefault="0010179A" w:rsidP="001017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10179A" w:rsidRDefault="0010179A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10179A" w:rsidRDefault="0010179A" w:rsidP="0010179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0179A" w:rsidRDefault="002D7E4F" w:rsidP="0010179A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</w:t>
      </w:r>
      <w:r w:rsidR="007A73C5">
        <w:rPr>
          <w:b/>
          <w:bCs/>
          <w:sz w:val="27"/>
          <w:szCs w:val="27"/>
        </w:rPr>
        <w:t>.10.2019</w:t>
      </w:r>
      <w:r w:rsidR="0010179A">
        <w:rPr>
          <w:b/>
          <w:bCs/>
          <w:sz w:val="27"/>
          <w:szCs w:val="27"/>
        </w:rPr>
        <w:t xml:space="preserve">г.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№ 154</w:t>
      </w:r>
    </w:p>
    <w:p w:rsidR="0010179A" w:rsidRDefault="0010179A" w:rsidP="0010179A">
      <w:pPr>
        <w:pStyle w:val="a3"/>
        <w:spacing w:after="0"/>
        <w:jc w:val="center"/>
      </w:pPr>
    </w:p>
    <w:p w:rsidR="0010179A" w:rsidRDefault="0010179A" w:rsidP="00101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пунктом 4 статьи </w:t>
      </w:r>
      <w:r w:rsidR="00FC5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7A73C5">
        <w:rPr>
          <w:rFonts w:ascii="Times New Roman" w:hAnsi="Times New Roman"/>
          <w:sz w:val="28"/>
          <w:szCs w:val="28"/>
        </w:rPr>
        <w:t>й Самарской области с 01.01.2020г. по 31.12.2020</w:t>
      </w:r>
      <w:r>
        <w:rPr>
          <w:rFonts w:ascii="Times New Roman" w:hAnsi="Times New Roman"/>
          <w:sz w:val="28"/>
          <w:szCs w:val="28"/>
        </w:rPr>
        <w:t>г. по следующему вопросу: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осуществление земельного к</w:t>
      </w:r>
      <w:r w:rsidR="00913619">
        <w:rPr>
          <w:rFonts w:ascii="Times New Roman" w:hAnsi="Times New Roman"/>
          <w:sz w:val="28"/>
          <w:szCs w:val="28"/>
        </w:rPr>
        <w:t>онтроля в границах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соглашения с муниципальным районом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7A73C5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6E0420">
        <w:rPr>
          <w:sz w:val="28"/>
          <w:szCs w:val="28"/>
        </w:rPr>
        <w:t xml:space="preserve">Настоящее Решение официально опубликовать </w:t>
      </w:r>
      <w:r>
        <w:rPr>
          <w:sz w:val="28"/>
          <w:szCs w:val="28"/>
        </w:rPr>
        <w:t>в печатном средстве информации городского поселения Петра Дубрава - газете «Голос Дубравы».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                                        В.А. Крашенинников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0179A" w:rsidRDefault="0010179A" w:rsidP="0010179A"/>
    <w:p w:rsidR="0010179A" w:rsidRDefault="0010179A" w:rsidP="0010179A"/>
    <w:p w:rsidR="0010179A" w:rsidRDefault="0010179A" w:rsidP="0010179A"/>
    <w:p w:rsidR="0010179A" w:rsidRDefault="0010179A" w:rsidP="0010179A"/>
    <w:p w:rsidR="00BD6E86" w:rsidRDefault="002D7E4F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9A"/>
    <w:rsid w:val="00087E48"/>
    <w:rsid w:val="0010179A"/>
    <w:rsid w:val="00124D18"/>
    <w:rsid w:val="0017059F"/>
    <w:rsid w:val="002D7E4F"/>
    <w:rsid w:val="00401B5B"/>
    <w:rsid w:val="004819F1"/>
    <w:rsid w:val="00481F0C"/>
    <w:rsid w:val="004B50AB"/>
    <w:rsid w:val="00515E4F"/>
    <w:rsid w:val="006E0420"/>
    <w:rsid w:val="007712A0"/>
    <w:rsid w:val="007A73C5"/>
    <w:rsid w:val="00913619"/>
    <w:rsid w:val="00A1006F"/>
    <w:rsid w:val="00AA31BB"/>
    <w:rsid w:val="00BD360E"/>
    <w:rsid w:val="00C37F01"/>
    <w:rsid w:val="00CC5686"/>
    <w:rsid w:val="00E6023B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17</cp:revision>
  <cp:lastPrinted>2018-12-27T06:05:00Z</cp:lastPrinted>
  <dcterms:created xsi:type="dcterms:W3CDTF">2016-12-21T10:09:00Z</dcterms:created>
  <dcterms:modified xsi:type="dcterms:W3CDTF">2019-10-11T05:46:00Z</dcterms:modified>
</cp:coreProperties>
</file>