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D852FD" w:rsidRDefault="00FD46D3" w:rsidP="00226A3E">
      <w:pPr>
        <w:spacing w:line="276" w:lineRule="auto"/>
        <w:ind w:left="8080"/>
        <w:jc w:val="center"/>
        <w:rPr>
          <w:rStyle w:val="tocnumber"/>
        </w:rPr>
      </w:pPr>
      <w:r w:rsidRPr="00D852FD">
        <w:rPr>
          <w:rStyle w:val="tocnumber"/>
        </w:rPr>
        <w:t xml:space="preserve">Приложение № </w:t>
      </w:r>
      <w:r w:rsidR="00AD63C8" w:rsidRPr="00D852FD">
        <w:rPr>
          <w:rStyle w:val="tocnumber"/>
        </w:rPr>
        <w:t>5</w:t>
      </w:r>
    </w:p>
    <w:p w:rsidR="00FD46D3" w:rsidRPr="00D852FD" w:rsidRDefault="00FD46D3" w:rsidP="00226A3E">
      <w:pPr>
        <w:spacing w:line="276" w:lineRule="auto"/>
        <w:ind w:left="8080"/>
        <w:jc w:val="center"/>
        <w:rPr>
          <w:rStyle w:val="tocnumber"/>
        </w:rPr>
      </w:pPr>
      <w:r w:rsidRPr="00D852FD">
        <w:rPr>
          <w:rStyle w:val="tocnumber"/>
        </w:rPr>
        <w:t>к Решению Собрания представителей</w:t>
      </w:r>
    </w:p>
    <w:p w:rsidR="00FD46D3" w:rsidRPr="00D852FD" w:rsidRDefault="00A4375F" w:rsidP="00226A3E">
      <w:pPr>
        <w:spacing w:line="276" w:lineRule="auto"/>
        <w:ind w:left="8080"/>
        <w:jc w:val="center"/>
        <w:rPr>
          <w:rStyle w:val="tocnumber"/>
        </w:rPr>
      </w:pPr>
      <w:r w:rsidRPr="00D852FD">
        <w:rPr>
          <w:rStyle w:val="tocnumber"/>
        </w:rPr>
        <w:t>городского  поселения  Петра Дубрава</w:t>
      </w:r>
    </w:p>
    <w:p w:rsidR="00FD46D3" w:rsidRPr="00D852FD" w:rsidRDefault="00FD46D3" w:rsidP="00226A3E">
      <w:pPr>
        <w:spacing w:line="276" w:lineRule="auto"/>
        <w:ind w:left="8080"/>
        <w:jc w:val="center"/>
        <w:rPr>
          <w:rStyle w:val="tocnumber"/>
        </w:rPr>
      </w:pPr>
      <w:r w:rsidRPr="00D852FD">
        <w:rPr>
          <w:rStyle w:val="tocnumber"/>
        </w:rPr>
        <w:t>муниципального района Волжский</w:t>
      </w:r>
    </w:p>
    <w:p w:rsidR="00FD46D3" w:rsidRPr="00D852FD" w:rsidRDefault="00FD46D3" w:rsidP="00226A3E">
      <w:pPr>
        <w:spacing w:line="276" w:lineRule="auto"/>
        <w:ind w:left="8080"/>
        <w:jc w:val="center"/>
        <w:rPr>
          <w:rStyle w:val="tocnumber"/>
        </w:rPr>
      </w:pPr>
      <w:r w:rsidRPr="00D852FD">
        <w:rPr>
          <w:rStyle w:val="tocnumber"/>
        </w:rPr>
        <w:t>Самарской области</w:t>
      </w:r>
    </w:p>
    <w:p w:rsidR="00DF71BB" w:rsidRPr="00CA45D6" w:rsidRDefault="00EC7E1E" w:rsidP="00226A3E">
      <w:pPr>
        <w:spacing w:line="276" w:lineRule="auto"/>
        <w:ind w:left="8080"/>
        <w:jc w:val="center"/>
        <w:rPr>
          <w:rStyle w:val="tocnumber"/>
          <w:lang w:val="en-US"/>
        </w:rPr>
      </w:pPr>
      <w:r w:rsidRPr="00D852FD">
        <w:rPr>
          <w:rStyle w:val="tocnumber"/>
        </w:rPr>
        <w:t>от «</w:t>
      </w:r>
      <w:r w:rsidR="00E5742E">
        <w:rPr>
          <w:rStyle w:val="tocnumber"/>
        </w:rPr>
        <w:t xml:space="preserve"> </w:t>
      </w:r>
      <w:r w:rsidR="00CA45D6">
        <w:rPr>
          <w:rStyle w:val="tocnumber"/>
        </w:rPr>
        <w:t xml:space="preserve"> 1</w:t>
      </w:r>
      <w:r w:rsidR="00CA45D6">
        <w:rPr>
          <w:rStyle w:val="tocnumber"/>
          <w:lang w:val="en-US"/>
        </w:rPr>
        <w:t>6</w:t>
      </w:r>
      <w:r w:rsidR="00EE5FC1">
        <w:rPr>
          <w:rStyle w:val="tocnumber"/>
        </w:rPr>
        <w:t xml:space="preserve"> </w:t>
      </w:r>
      <w:r w:rsidR="009A769A">
        <w:rPr>
          <w:rStyle w:val="tocnumber"/>
        </w:rPr>
        <w:t xml:space="preserve"> </w:t>
      </w:r>
      <w:r w:rsidR="00017A46" w:rsidRPr="00D852FD">
        <w:rPr>
          <w:rStyle w:val="tocnumber"/>
        </w:rPr>
        <w:t xml:space="preserve">» </w:t>
      </w:r>
      <w:r w:rsidR="00DC5CB4">
        <w:rPr>
          <w:rStyle w:val="tocnumber"/>
        </w:rPr>
        <w:t>августа</w:t>
      </w:r>
      <w:r w:rsidR="00B30EF8">
        <w:rPr>
          <w:rStyle w:val="tocnumber"/>
        </w:rPr>
        <w:t xml:space="preserve"> </w:t>
      </w:r>
      <w:r w:rsidR="009A769A">
        <w:rPr>
          <w:rStyle w:val="tocnumber"/>
        </w:rPr>
        <w:t xml:space="preserve"> </w:t>
      </w:r>
      <w:r w:rsidR="00180F27">
        <w:rPr>
          <w:rStyle w:val="tocnumber"/>
        </w:rPr>
        <w:t>2018</w:t>
      </w:r>
      <w:r w:rsidR="00017A46" w:rsidRPr="00D852FD">
        <w:rPr>
          <w:rStyle w:val="tocnumber"/>
        </w:rPr>
        <w:t xml:space="preserve"> г. №</w:t>
      </w:r>
      <w:r w:rsidR="00CA45D6">
        <w:rPr>
          <w:rStyle w:val="tocnumber"/>
        </w:rPr>
        <w:t xml:space="preserve"> 1</w:t>
      </w:r>
      <w:r w:rsidR="008D73B3">
        <w:rPr>
          <w:rStyle w:val="tocnumber"/>
          <w:lang w:val="en-US"/>
        </w:rPr>
        <w:t>10</w:t>
      </w:r>
    </w:p>
    <w:p w:rsidR="00FD46D3" w:rsidRPr="00D852FD" w:rsidRDefault="00017A46" w:rsidP="00FD46D3">
      <w:pPr>
        <w:spacing w:line="276" w:lineRule="auto"/>
        <w:rPr>
          <w:rStyle w:val="tocnumber"/>
        </w:rPr>
      </w:pPr>
      <w:r w:rsidRPr="00D852FD">
        <w:rPr>
          <w:rStyle w:val="tocnumber"/>
        </w:rPr>
        <w:t xml:space="preserve"> </w:t>
      </w:r>
    </w:p>
    <w:p w:rsidR="00FD46D3" w:rsidRPr="00D852FD" w:rsidRDefault="00FD46D3" w:rsidP="00FD46D3">
      <w:pPr>
        <w:spacing w:line="276" w:lineRule="auto"/>
        <w:rPr>
          <w:rStyle w:val="tocnumber"/>
        </w:rPr>
      </w:pPr>
    </w:p>
    <w:p w:rsidR="00FD46D3" w:rsidRPr="00D852FD" w:rsidRDefault="00AD63C8" w:rsidP="00FD46D3">
      <w:pPr>
        <w:spacing w:line="276" w:lineRule="auto"/>
        <w:jc w:val="center"/>
        <w:rPr>
          <w:rStyle w:val="tocnumber"/>
          <w:b/>
        </w:rPr>
      </w:pPr>
      <w:r w:rsidRPr="00D852FD">
        <w:rPr>
          <w:rStyle w:val="tocnumber"/>
          <w:b/>
        </w:rPr>
        <w:t>Источники внутреннего финансирования д</w:t>
      </w:r>
      <w:r w:rsidR="0066421F">
        <w:rPr>
          <w:rStyle w:val="tocnumber"/>
          <w:b/>
        </w:rPr>
        <w:t>ефицита местного бюджета на 2018</w:t>
      </w:r>
      <w:r w:rsidRPr="00D852FD">
        <w:rPr>
          <w:rStyle w:val="tocnumber"/>
          <w:b/>
        </w:rPr>
        <w:t xml:space="preserve"> год</w:t>
      </w:r>
    </w:p>
    <w:p w:rsidR="00FD46D3" w:rsidRPr="00D852FD" w:rsidRDefault="00FD46D3" w:rsidP="00FD46D3">
      <w:pPr>
        <w:spacing w:line="276" w:lineRule="auto"/>
        <w:rPr>
          <w:rStyle w:val="tocnumber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3532"/>
        <w:gridCol w:w="6462"/>
        <w:gridCol w:w="2629"/>
      </w:tblGrid>
      <w:tr w:rsidR="00C31035" w:rsidRPr="00D852FD" w:rsidTr="00C31035">
        <w:trPr>
          <w:tblHeader/>
          <w:jc w:val="center"/>
        </w:trPr>
        <w:tc>
          <w:tcPr>
            <w:tcW w:w="5836" w:type="dxa"/>
            <w:gridSpan w:val="2"/>
            <w:vAlign w:val="center"/>
          </w:tcPr>
          <w:p w:rsidR="00C31035" w:rsidRPr="00D852FD" w:rsidRDefault="00C31035" w:rsidP="00C31035">
            <w:pPr>
              <w:spacing w:line="276" w:lineRule="auto"/>
              <w:jc w:val="center"/>
              <w:rPr>
                <w:rStyle w:val="tocnumber"/>
                <w:b/>
              </w:rPr>
            </w:pPr>
            <w:r w:rsidRPr="00D852FD">
              <w:rPr>
                <w:rStyle w:val="tocnumber"/>
                <w:b/>
              </w:rPr>
              <w:t>Код бюджетной классификации Российской Федерации</w:t>
            </w:r>
          </w:p>
        </w:tc>
        <w:tc>
          <w:tcPr>
            <w:tcW w:w="6462" w:type="dxa"/>
            <w:vMerge w:val="restart"/>
            <w:vAlign w:val="center"/>
          </w:tcPr>
          <w:p w:rsidR="00C31035" w:rsidRPr="00D852FD" w:rsidRDefault="00C31035" w:rsidP="00C31035">
            <w:pPr>
              <w:spacing w:line="276" w:lineRule="auto"/>
              <w:jc w:val="center"/>
              <w:rPr>
                <w:rStyle w:val="tocnumber"/>
                <w:b/>
              </w:rPr>
            </w:pPr>
            <w:r w:rsidRPr="00D852FD">
              <w:rPr>
                <w:rStyle w:val="tocnumber"/>
                <w:b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629" w:type="dxa"/>
            <w:vMerge w:val="restart"/>
            <w:vAlign w:val="center"/>
          </w:tcPr>
          <w:p w:rsidR="00C31035" w:rsidRPr="00D852FD" w:rsidRDefault="00C31035" w:rsidP="00C31035">
            <w:pPr>
              <w:spacing w:line="276" w:lineRule="auto"/>
              <w:jc w:val="center"/>
              <w:rPr>
                <w:rStyle w:val="tocnumber"/>
                <w:b/>
              </w:rPr>
            </w:pPr>
            <w:r w:rsidRPr="00D852FD">
              <w:rPr>
                <w:rStyle w:val="tocnumber"/>
                <w:b/>
              </w:rPr>
              <w:t>Сумма, тыс. рублей</w:t>
            </w:r>
          </w:p>
        </w:tc>
      </w:tr>
      <w:tr w:rsidR="00C31035" w:rsidRPr="00D852FD" w:rsidTr="00C31035">
        <w:trPr>
          <w:tblHeader/>
          <w:jc w:val="center"/>
        </w:trPr>
        <w:tc>
          <w:tcPr>
            <w:tcW w:w="2304" w:type="dxa"/>
            <w:vAlign w:val="center"/>
          </w:tcPr>
          <w:p w:rsidR="00C31035" w:rsidRPr="00D852FD" w:rsidRDefault="00C31035" w:rsidP="00C31035">
            <w:pPr>
              <w:spacing w:line="276" w:lineRule="auto"/>
              <w:jc w:val="center"/>
              <w:rPr>
                <w:rStyle w:val="tocnumber"/>
                <w:b/>
              </w:rPr>
            </w:pPr>
            <w:r w:rsidRPr="00D852FD">
              <w:rPr>
                <w:rStyle w:val="tocnumber"/>
                <w:b/>
              </w:rPr>
              <w:t>главного администратора</w:t>
            </w:r>
          </w:p>
        </w:tc>
        <w:tc>
          <w:tcPr>
            <w:tcW w:w="3532" w:type="dxa"/>
            <w:vAlign w:val="center"/>
          </w:tcPr>
          <w:p w:rsidR="00C31035" w:rsidRPr="00D852FD" w:rsidRDefault="00C31035" w:rsidP="00C31035">
            <w:pPr>
              <w:spacing w:line="276" w:lineRule="auto"/>
              <w:jc w:val="center"/>
              <w:rPr>
                <w:rStyle w:val="tocnumber"/>
                <w:b/>
              </w:rPr>
            </w:pPr>
            <w:r w:rsidRPr="00D852FD">
              <w:rPr>
                <w:rStyle w:val="tocnumber"/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6462" w:type="dxa"/>
            <w:vMerge/>
            <w:vAlign w:val="center"/>
          </w:tcPr>
          <w:p w:rsidR="00C31035" w:rsidRPr="00D852FD" w:rsidRDefault="00C31035" w:rsidP="00943341">
            <w:pPr>
              <w:spacing w:line="276" w:lineRule="auto"/>
              <w:jc w:val="center"/>
              <w:rPr>
                <w:rStyle w:val="tocnumber"/>
                <w:b/>
              </w:rPr>
            </w:pPr>
          </w:p>
        </w:tc>
        <w:tc>
          <w:tcPr>
            <w:tcW w:w="2629" w:type="dxa"/>
            <w:vMerge/>
          </w:tcPr>
          <w:p w:rsidR="00C31035" w:rsidRPr="00D852FD" w:rsidRDefault="00C31035" w:rsidP="00943341">
            <w:pPr>
              <w:spacing w:line="276" w:lineRule="auto"/>
              <w:jc w:val="center"/>
              <w:rPr>
                <w:rStyle w:val="tocnumber"/>
                <w:b/>
              </w:rPr>
            </w:pPr>
          </w:p>
        </w:tc>
      </w:tr>
      <w:tr w:rsidR="009E210C" w:rsidRPr="00D852FD" w:rsidTr="00C31035">
        <w:trPr>
          <w:jc w:val="center"/>
        </w:trPr>
        <w:tc>
          <w:tcPr>
            <w:tcW w:w="2304" w:type="dxa"/>
          </w:tcPr>
          <w:p w:rsidR="009E210C" w:rsidRPr="00D852FD" w:rsidRDefault="00A4375F" w:rsidP="00714C4E">
            <w:pPr>
              <w:spacing w:line="276" w:lineRule="auto"/>
              <w:rPr>
                <w:rStyle w:val="tocnumber"/>
                <w:b/>
              </w:rPr>
            </w:pPr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9E210C" w:rsidRPr="00D852FD" w:rsidRDefault="009E210C" w:rsidP="00714C4E">
            <w:pPr>
              <w:spacing w:line="276" w:lineRule="auto"/>
              <w:rPr>
                <w:rStyle w:val="tocnumber"/>
                <w:b/>
              </w:rPr>
            </w:pPr>
            <w:r w:rsidRPr="00D852FD">
              <w:rPr>
                <w:rStyle w:val="tocnumber"/>
                <w:b/>
              </w:rPr>
              <w:t>01 00 00 00 00 0000 000</w:t>
            </w:r>
          </w:p>
        </w:tc>
        <w:tc>
          <w:tcPr>
            <w:tcW w:w="6462" w:type="dxa"/>
          </w:tcPr>
          <w:p w:rsidR="009E210C" w:rsidRPr="00D852FD" w:rsidRDefault="009E210C" w:rsidP="009E210C">
            <w:pPr>
              <w:spacing w:line="276" w:lineRule="auto"/>
              <w:rPr>
                <w:rStyle w:val="tocnumber"/>
                <w:b/>
              </w:rPr>
            </w:pPr>
            <w:r w:rsidRPr="00D852FD">
              <w:rPr>
                <w:rStyle w:val="tocnumber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629" w:type="dxa"/>
          </w:tcPr>
          <w:p w:rsidR="009E210C" w:rsidRPr="00D852FD" w:rsidRDefault="00B70A00" w:rsidP="002560FE">
            <w:pPr>
              <w:spacing w:line="276" w:lineRule="auto"/>
              <w:rPr>
                <w:rStyle w:val="tocnumber"/>
                <w:b/>
              </w:rPr>
            </w:pPr>
            <w:r>
              <w:rPr>
                <w:rStyle w:val="tocnumber"/>
                <w:b/>
              </w:rPr>
              <w:t xml:space="preserve">     -1639,867</w:t>
            </w:r>
            <w:r w:rsidR="005C2767">
              <w:rPr>
                <w:rStyle w:val="tocnumber"/>
                <w:b/>
              </w:rPr>
              <w:t>88</w:t>
            </w:r>
          </w:p>
        </w:tc>
      </w:tr>
      <w:tr w:rsidR="00D7633E" w:rsidRPr="00D852FD" w:rsidTr="00C31035">
        <w:trPr>
          <w:jc w:val="center"/>
        </w:trPr>
        <w:tc>
          <w:tcPr>
            <w:tcW w:w="2304" w:type="dxa"/>
          </w:tcPr>
          <w:p w:rsidR="00D7633E" w:rsidRPr="00D852FD" w:rsidRDefault="00D7633E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D7633E" w:rsidRPr="00D852FD" w:rsidRDefault="00D7633E" w:rsidP="00EB7D34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01 03 00 00 00 0000 000</w:t>
            </w:r>
          </w:p>
        </w:tc>
        <w:tc>
          <w:tcPr>
            <w:tcW w:w="6462" w:type="dxa"/>
          </w:tcPr>
          <w:p w:rsidR="00D7633E" w:rsidRPr="00D852FD" w:rsidRDefault="00D7633E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9" w:type="dxa"/>
          </w:tcPr>
          <w:p w:rsidR="00D7633E" w:rsidRPr="00D852FD" w:rsidRDefault="00D456A8" w:rsidP="00FB72C3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 xml:space="preserve">           </w:t>
            </w:r>
            <w:r w:rsidR="00017A46" w:rsidRPr="00D852FD">
              <w:rPr>
                <w:rStyle w:val="tocnumber"/>
              </w:rPr>
              <w:t>0,00</w:t>
            </w:r>
          </w:p>
        </w:tc>
      </w:tr>
      <w:tr w:rsidR="00D7633E" w:rsidRPr="00D852FD" w:rsidTr="00C31035">
        <w:trPr>
          <w:jc w:val="center"/>
        </w:trPr>
        <w:tc>
          <w:tcPr>
            <w:tcW w:w="2304" w:type="dxa"/>
          </w:tcPr>
          <w:p w:rsidR="00D7633E" w:rsidRPr="00D852FD" w:rsidRDefault="00D7633E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D7633E" w:rsidRPr="00D852FD" w:rsidRDefault="00D7633E" w:rsidP="00EB7D34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01 03 00 00 00 0000 700</w:t>
            </w:r>
          </w:p>
        </w:tc>
        <w:tc>
          <w:tcPr>
            <w:tcW w:w="6462" w:type="dxa"/>
          </w:tcPr>
          <w:p w:rsidR="00D7633E" w:rsidRPr="00D852FD" w:rsidRDefault="00D7633E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9" w:type="dxa"/>
          </w:tcPr>
          <w:p w:rsidR="00D7633E" w:rsidRPr="00D852FD" w:rsidRDefault="00D456A8" w:rsidP="00FB72C3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 xml:space="preserve">        </w:t>
            </w:r>
            <w:r w:rsidR="004A5F5E" w:rsidRPr="00D852FD">
              <w:rPr>
                <w:rStyle w:val="tocnumber"/>
              </w:rPr>
              <w:t xml:space="preserve"> </w:t>
            </w:r>
            <w:r w:rsidRPr="00D852FD">
              <w:rPr>
                <w:rStyle w:val="tocnumber"/>
              </w:rPr>
              <w:t xml:space="preserve">  </w:t>
            </w:r>
            <w:r w:rsidR="00017A46" w:rsidRPr="00D852FD">
              <w:rPr>
                <w:rStyle w:val="tocnumber"/>
              </w:rPr>
              <w:t>0,00</w:t>
            </w:r>
          </w:p>
        </w:tc>
      </w:tr>
      <w:tr w:rsidR="00D7633E" w:rsidRPr="00D852FD" w:rsidTr="00C31035">
        <w:trPr>
          <w:jc w:val="center"/>
        </w:trPr>
        <w:tc>
          <w:tcPr>
            <w:tcW w:w="2304" w:type="dxa"/>
          </w:tcPr>
          <w:p w:rsidR="00D7633E" w:rsidRPr="00D852FD" w:rsidRDefault="00D7633E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D7633E" w:rsidRPr="00D852FD" w:rsidRDefault="00F07177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01 03 00 00 13</w:t>
            </w:r>
            <w:r w:rsidR="00D7633E" w:rsidRPr="00D852FD">
              <w:rPr>
                <w:rStyle w:val="tocnumber"/>
              </w:rPr>
              <w:t xml:space="preserve"> 0000 710</w:t>
            </w:r>
          </w:p>
        </w:tc>
        <w:tc>
          <w:tcPr>
            <w:tcW w:w="6462" w:type="dxa"/>
          </w:tcPr>
          <w:p w:rsidR="00D7633E" w:rsidRPr="00D852FD" w:rsidRDefault="00D7633E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2629" w:type="dxa"/>
          </w:tcPr>
          <w:p w:rsidR="00D7633E" w:rsidRPr="00D852FD" w:rsidRDefault="00D456A8" w:rsidP="00FB72C3">
            <w:pPr>
              <w:spacing w:line="276" w:lineRule="auto"/>
              <w:rPr>
                <w:rStyle w:val="tocnumber"/>
                <w:b/>
              </w:rPr>
            </w:pPr>
            <w:r w:rsidRPr="00D852FD">
              <w:rPr>
                <w:rStyle w:val="tocnumber"/>
                <w:b/>
              </w:rPr>
              <w:t xml:space="preserve">          </w:t>
            </w:r>
            <w:r w:rsidR="004A5F5E" w:rsidRPr="00D852FD">
              <w:rPr>
                <w:rStyle w:val="tocnumber"/>
                <w:b/>
              </w:rPr>
              <w:t xml:space="preserve"> </w:t>
            </w:r>
            <w:r w:rsidR="00017A46" w:rsidRPr="00D852FD">
              <w:rPr>
                <w:rStyle w:val="tocnumber"/>
                <w:b/>
              </w:rPr>
              <w:t>0,00</w:t>
            </w:r>
          </w:p>
        </w:tc>
      </w:tr>
      <w:tr w:rsidR="00D7633E" w:rsidRPr="00D852FD" w:rsidTr="00C31035">
        <w:trPr>
          <w:jc w:val="center"/>
        </w:trPr>
        <w:tc>
          <w:tcPr>
            <w:tcW w:w="2304" w:type="dxa"/>
          </w:tcPr>
          <w:p w:rsidR="00D7633E" w:rsidRPr="00D852FD" w:rsidRDefault="00D7633E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D7633E" w:rsidRPr="00D852FD" w:rsidRDefault="00D7633E" w:rsidP="00EB7D34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01 03 00 00 00 0000 800</w:t>
            </w:r>
          </w:p>
        </w:tc>
        <w:tc>
          <w:tcPr>
            <w:tcW w:w="6462" w:type="dxa"/>
          </w:tcPr>
          <w:p w:rsidR="00D7633E" w:rsidRPr="00D852FD" w:rsidRDefault="00D7633E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D852FD">
              <w:rPr>
                <w:rStyle w:val="tocnumber"/>
              </w:rPr>
              <w:lastRenderedPageBreak/>
              <w:t>валюте Российской Федерации</w:t>
            </w:r>
          </w:p>
        </w:tc>
        <w:tc>
          <w:tcPr>
            <w:tcW w:w="2629" w:type="dxa"/>
          </w:tcPr>
          <w:p w:rsidR="00D7633E" w:rsidRPr="00D852FD" w:rsidRDefault="00BB3B0E" w:rsidP="00FB72C3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lastRenderedPageBreak/>
              <w:t xml:space="preserve"> </w:t>
            </w:r>
            <w:r w:rsidR="00A941A6">
              <w:rPr>
                <w:rStyle w:val="tocnumber"/>
              </w:rPr>
              <w:t xml:space="preserve">    </w:t>
            </w:r>
            <w:r w:rsidR="004A5F5E" w:rsidRPr="00D852FD">
              <w:rPr>
                <w:rStyle w:val="tocnumber"/>
              </w:rPr>
              <w:t xml:space="preserve">  </w:t>
            </w:r>
            <w:r w:rsidR="00A941A6">
              <w:rPr>
                <w:rStyle w:val="tocnumber"/>
              </w:rPr>
              <w:t>-</w:t>
            </w:r>
            <w:r w:rsidR="00D456A8" w:rsidRPr="00D852FD">
              <w:rPr>
                <w:rStyle w:val="tocnumber"/>
              </w:rPr>
              <w:t xml:space="preserve"> </w:t>
            </w:r>
            <w:r w:rsidR="00017A46" w:rsidRPr="00D852FD">
              <w:rPr>
                <w:rStyle w:val="tocnumber"/>
              </w:rPr>
              <w:t>2033,336</w:t>
            </w:r>
          </w:p>
        </w:tc>
      </w:tr>
      <w:tr w:rsidR="00D7633E" w:rsidRPr="00D852FD" w:rsidTr="00C31035">
        <w:trPr>
          <w:jc w:val="center"/>
        </w:trPr>
        <w:tc>
          <w:tcPr>
            <w:tcW w:w="2304" w:type="dxa"/>
          </w:tcPr>
          <w:p w:rsidR="00D7633E" w:rsidRPr="00D852FD" w:rsidRDefault="00D7633E" w:rsidP="009F50F9">
            <w:r w:rsidRPr="00D852FD">
              <w:rPr>
                <w:rStyle w:val="tocnumber"/>
                <w:b/>
              </w:rPr>
              <w:lastRenderedPageBreak/>
              <w:t>256</w:t>
            </w:r>
          </w:p>
        </w:tc>
        <w:tc>
          <w:tcPr>
            <w:tcW w:w="3532" w:type="dxa"/>
          </w:tcPr>
          <w:p w:rsidR="00D7633E" w:rsidRPr="00D852FD" w:rsidRDefault="00F07177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01 03 00 00 13</w:t>
            </w:r>
            <w:r w:rsidR="00D7633E" w:rsidRPr="00D852FD">
              <w:rPr>
                <w:rStyle w:val="tocnumber"/>
              </w:rPr>
              <w:t xml:space="preserve"> 0000 810</w:t>
            </w:r>
          </w:p>
        </w:tc>
        <w:tc>
          <w:tcPr>
            <w:tcW w:w="6462" w:type="dxa"/>
          </w:tcPr>
          <w:p w:rsidR="00D7633E" w:rsidRPr="00D852FD" w:rsidRDefault="00D7633E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9" w:type="dxa"/>
          </w:tcPr>
          <w:p w:rsidR="00D7633E" w:rsidRPr="00D852FD" w:rsidRDefault="00D456A8" w:rsidP="00FB72C3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 xml:space="preserve">        </w:t>
            </w:r>
            <w:r w:rsidR="004A5F5E" w:rsidRPr="00D852FD">
              <w:rPr>
                <w:rStyle w:val="tocnumber"/>
              </w:rPr>
              <w:t xml:space="preserve"> </w:t>
            </w:r>
            <w:r w:rsidR="00A941A6">
              <w:rPr>
                <w:rStyle w:val="tocnumber"/>
              </w:rPr>
              <w:t>-</w:t>
            </w:r>
            <w:r w:rsidR="004A5F5E" w:rsidRPr="00D852FD">
              <w:rPr>
                <w:rStyle w:val="tocnumber"/>
              </w:rPr>
              <w:t xml:space="preserve"> </w:t>
            </w:r>
            <w:r w:rsidR="00017A46" w:rsidRPr="00D852FD">
              <w:rPr>
                <w:rStyle w:val="tocnumber"/>
              </w:rPr>
              <w:t>2033,336</w:t>
            </w:r>
          </w:p>
        </w:tc>
      </w:tr>
      <w:tr w:rsidR="00D7633E" w:rsidRPr="00D852FD" w:rsidTr="00C31035">
        <w:trPr>
          <w:jc w:val="center"/>
        </w:trPr>
        <w:tc>
          <w:tcPr>
            <w:tcW w:w="2304" w:type="dxa"/>
          </w:tcPr>
          <w:p w:rsidR="00D7633E" w:rsidRPr="00D852FD" w:rsidRDefault="00D7633E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D7633E" w:rsidRPr="00D852FD" w:rsidRDefault="00D7633E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01 05 00 00 00 0000 000</w:t>
            </w:r>
          </w:p>
        </w:tc>
        <w:tc>
          <w:tcPr>
            <w:tcW w:w="6462" w:type="dxa"/>
          </w:tcPr>
          <w:p w:rsidR="00D7633E" w:rsidRPr="00D852FD" w:rsidRDefault="00D7633E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9" w:type="dxa"/>
          </w:tcPr>
          <w:p w:rsidR="00D7633E" w:rsidRPr="00D852FD" w:rsidRDefault="00EE5D32" w:rsidP="00FB72C3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 xml:space="preserve">    </w:t>
            </w:r>
            <w:r w:rsidR="004A5F5E" w:rsidRPr="00D852FD">
              <w:rPr>
                <w:rStyle w:val="tocnumber"/>
              </w:rPr>
              <w:t xml:space="preserve">     </w:t>
            </w:r>
            <w:r w:rsidR="006C685D">
              <w:rPr>
                <w:rStyle w:val="tocnumber"/>
              </w:rPr>
              <w:t xml:space="preserve"> </w:t>
            </w:r>
            <w:r w:rsidR="004A5F5E" w:rsidRPr="00D852FD">
              <w:rPr>
                <w:rStyle w:val="tocnumber"/>
              </w:rPr>
              <w:t xml:space="preserve"> </w:t>
            </w:r>
            <w:r w:rsidR="00782DB2">
              <w:rPr>
                <w:rStyle w:val="tocnumber"/>
              </w:rPr>
              <w:t>393,468</w:t>
            </w:r>
            <w:r w:rsidR="00ED0860">
              <w:rPr>
                <w:rStyle w:val="tocnumber"/>
              </w:rPr>
              <w:t>12</w:t>
            </w:r>
          </w:p>
        </w:tc>
      </w:tr>
      <w:tr w:rsidR="00611D01" w:rsidRPr="00D852FD" w:rsidTr="00C31035">
        <w:trPr>
          <w:jc w:val="center"/>
        </w:trPr>
        <w:tc>
          <w:tcPr>
            <w:tcW w:w="2304" w:type="dxa"/>
          </w:tcPr>
          <w:p w:rsidR="00611D01" w:rsidRPr="00D852FD" w:rsidRDefault="00611D01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611D01" w:rsidRPr="00D852FD" w:rsidRDefault="00611D01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01 05 00 00 00 0000 500</w:t>
            </w:r>
          </w:p>
        </w:tc>
        <w:tc>
          <w:tcPr>
            <w:tcW w:w="6462" w:type="dxa"/>
          </w:tcPr>
          <w:p w:rsidR="00611D01" w:rsidRPr="00D852FD" w:rsidRDefault="00611D01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Увеличение остатков средств бюджетов</w:t>
            </w:r>
          </w:p>
        </w:tc>
        <w:tc>
          <w:tcPr>
            <w:tcW w:w="2629" w:type="dxa"/>
          </w:tcPr>
          <w:p w:rsidR="00611D01" w:rsidRPr="00943B77" w:rsidRDefault="00611D01" w:rsidP="009B3B48">
            <w:pPr>
              <w:rPr>
                <w:rStyle w:val="tocnumber"/>
                <w:lang w:val="en-US"/>
              </w:rPr>
            </w:pPr>
            <w:r w:rsidRPr="00D852FD">
              <w:rPr>
                <w:rStyle w:val="tocnumber"/>
              </w:rPr>
              <w:t xml:space="preserve">         </w:t>
            </w:r>
            <w:r w:rsidR="00CD3BE4" w:rsidRPr="00D852FD">
              <w:rPr>
                <w:rStyle w:val="tocnumber"/>
              </w:rPr>
              <w:t>-</w:t>
            </w:r>
            <w:r w:rsidRPr="00D852FD">
              <w:rPr>
                <w:rStyle w:val="tocnumber"/>
              </w:rPr>
              <w:t xml:space="preserve"> </w:t>
            </w:r>
            <w:r w:rsidR="00E335B5">
              <w:rPr>
                <w:rStyle w:val="tocnumber"/>
              </w:rPr>
              <w:t>6</w:t>
            </w:r>
            <w:r w:rsidR="00212A9A">
              <w:rPr>
                <w:rStyle w:val="tocnumber"/>
              </w:rPr>
              <w:t>2</w:t>
            </w:r>
            <w:r w:rsidR="00943B77">
              <w:rPr>
                <w:rStyle w:val="tocnumber"/>
                <w:lang w:val="en-US"/>
              </w:rPr>
              <w:t>785.806</w:t>
            </w:r>
          </w:p>
        </w:tc>
      </w:tr>
      <w:tr w:rsidR="00212A9A" w:rsidRPr="00D852FD" w:rsidTr="00C31035">
        <w:trPr>
          <w:jc w:val="center"/>
        </w:trPr>
        <w:tc>
          <w:tcPr>
            <w:tcW w:w="2304" w:type="dxa"/>
          </w:tcPr>
          <w:p w:rsidR="00212A9A" w:rsidRPr="00D852FD" w:rsidRDefault="00212A9A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212A9A" w:rsidRPr="00D852FD" w:rsidRDefault="00212A9A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01 05 02 00 00 0000 500</w:t>
            </w:r>
          </w:p>
        </w:tc>
        <w:tc>
          <w:tcPr>
            <w:tcW w:w="6462" w:type="dxa"/>
          </w:tcPr>
          <w:p w:rsidR="00212A9A" w:rsidRPr="00D852FD" w:rsidRDefault="00212A9A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Увеличение прочих остатков средств бюджетов</w:t>
            </w:r>
          </w:p>
        </w:tc>
        <w:tc>
          <w:tcPr>
            <w:tcW w:w="2629" w:type="dxa"/>
          </w:tcPr>
          <w:p w:rsidR="00212A9A" w:rsidRPr="00943B77" w:rsidRDefault="00212A9A" w:rsidP="000D4FFF">
            <w:pPr>
              <w:rPr>
                <w:rStyle w:val="tocnumber"/>
                <w:lang w:val="en-US"/>
              </w:rPr>
            </w:pPr>
            <w:r w:rsidRPr="00B95E82">
              <w:rPr>
                <w:rStyle w:val="tocnumber"/>
              </w:rPr>
              <w:t xml:space="preserve">         </w:t>
            </w:r>
            <w:r w:rsidRPr="00D852FD">
              <w:rPr>
                <w:rStyle w:val="tocnumber"/>
              </w:rPr>
              <w:t xml:space="preserve"> - </w:t>
            </w:r>
            <w:r>
              <w:rPr>
                <w:rStyle w:val="tocnumber"/>
              </w:rPr>
              <w:t>62</w:t>
            </w:r>
            <w:r w:rsidR="00943B77">
              <w:rPr>
                <w:rStyle w:val="tocnumber"/>
                <w:lang w:val="en-US"/>
              </w:rPr>
              <w:t>785.806</w:t>
            </w:r>
          </w:p>
        </w:tc>
      </w:tr>
      <w:tr w:rsidR="00212A9A" w:rsidRPr="00D852FD" w:rsidTr="00C31035">
        <w:trPr>
          <w:jc w:val="center"/>
        </w:trPr>
        <w:tc>
          <w:tcPr>
            <w:tcW w:w="2304" w:type="dxa"/>
          </w:tcPr>
          <w:p w:rsidR="00212A9A" w:rsidRPr="00D852FD" w:rsidRDefault="00212A9A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212A9A" w:rsidRPr="00D852FD" w:rsidRDefault="00212A9A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01 05 02 01 00 0000 510</w:t>
            </w:r>
          </w:p>
        </w:tc>
        <w:tc>
          <w:tcPr>
            <w:tcW w:w="6462" w:type="dxa"/>
          </w:tcPr>
          <w:p w:rsidR="00212A9A" w:rsidRPr="00D852FD" w:rsidRDefault="00212A9A" w:rsidP="00C32FD5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Увеличение прочих остатков денежных средств бюджетов</w:t>
            </w:r>
          </w:p>
        </w:tc>
        <w:tc>
          <w:tcPr>
            <w:tcW w:w="2629" w:type="dxa"/>
          </w:tcPr>
          <w:p w:rsidR="00212A9A" w:rsidRPr="00943B77" w:rsidRDefault="00212A9A" w:rsidP="000D4FFF">
            <w:pPr>
              <w:rPr>
                <w:rStyle w:val="tocnumber"/>
                <w:lang w:val="en-US"/>
              </w:rPr>
            </w:pPr>
            <w:r w:rsidRPr="00B95E82">
              <w:rPr>
                <w:rStyle w:val="tocnumber"/>
              </w:rPr>
              <w:t xml:space="preserve">         </w:t>
            </w:r>
            <w:r w:rsidRPr="00D852FD">
              <w:rPr>
                <w:rStyle w:val="tocnumber"/>
              </w:rPr>
              <w:t xml:space="preserve"> - </w:t>
            </w:r>
            <w:r>
              <w:rPr>
                <w:rStyle w:val="tocnumber"/>
              </w:rPr>
              <w:t>62</w:t>
            </w:r>
            <w:r w:rsidR="00943B77">
              <w:rPr>
                <w:rStyle w:val="tocnumber"/>
                <w:lang w:val="en-US"/>
              </w:rPr>
              <w:t>785.806</w:t>
            </w:r>
          </w:p>
        </w:tc>
      </w:tr>
      <w:tr w:rsidR="00212A9A" w:rsidRPr="00D852FD" w:rsidTr="00C31035">
        <w:trPr>
          <w:jc w:val="center"/>
        </w:trPr>
        <w:tc>
          <w:tcPr>
            <w:tcW w:w="2304" w:type="dxa"/>
          </w:tcPr>
          <w:p w:rsidR="00212A9A" w:rsidRPr="00D852FD" w:rsidRDefault="00212A9A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212A9A" w:rsidRPr="00D852FD" w:rsidRDefault="00212A9A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01 05 02 01 13 0000 510</w:t>
            </w:r>
          </w:p>
        </w:tc>
        <w:tc>
          <w:tcPr>
            <w:tcW w:w="6462" w:type="dxa"/>
          </w:tcPr>
          <w:p w:rsidR="00212A9A" w:rsidRPr="00D852FD" w:rsidRDefault="00212A9A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29" w:type="dxa"/>
          </w:tcPr>
          <w:p w:rsidR="00212A9A" w:rsidRPr="00943B77" w:rsidRDefault="00212A9A" w:rsidP="000D4FFF">
            <w:pPr>
              <w:rPr>
                <w:rStyle w:val="tocnumber"/>
                <w:lang w:val="en-US"/>
              </w:rPr>
            </w:pPr>
            <w:r w:rsidRPr="00B95E82">
              <w:rPr>
                <w:rStyle w:val="tocnumber"/>
              </w:rPr>
              <w:t xml:space="preserve">         </w:t>
            </w:r>
            <w:r>
              <w:rPr>
                <w:rStyle w:val="tocnumber"/>
              </w:rPr>
              <w:t xml:space="preserve"> </w:t>
            </w:r>
            <w:r w:rsidRPr="00D852FD">
              <w:rPr>
                <w:rStyle w:val="tocnumber"/>
              </w:rPr>
              <w:t xml:space="preserve">- </w:t>
            </w:r>
            <w:r>
              <w:rPr>
                <w:rStyle w:val="tocnumber"/>
              </w:rPr>
              <w:t>62</w:t>
            </w:r>
            <w:r w:rsidR="00943B77">
              <w:rPr>
                <w:rStyle w:val="tocnumber"/>
                <w:lang w:val="en-US"/>
              </w:rPr>
              <w:t>785.806</w:t>
            </w:r>
          </w:p>
        </w:tc>
      </w:tr>
      <w:tr w:rsidR="00973052" w:rsidRPr="00D852FD" w:rsidTr="00C31035">
        <w:trPr>
          <w:jc w:val="center"/>
        </w:trPr>
        <w:tc>
          <w:tcPr>
            <w:tcW w:w="2304" w:type="dxa"/>
          </w:tcPr>
          <w:p w:rsidR="00973052" w:rsidRPr="00D852FD" w:rsidRDefault="00973052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973052" w:rsidRPr="00D852FD" w:rsidRDefault="00973052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01 05 00 00 00 0000 600</w:t>
            </w:r>
          </w:p>
        </w:tc>
        <w:tc>
          <w:tcPr>
            <w:tcW w:w="6462" w:type="dxa"/>
          </w:tcPr>
          <w:p w:rsidR="00973052" w:rsidRPr="00D852FD" w:rsidRDefault="00973052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Уменьшение остатков средств бюджетов</w:t>
            </w:r>
          </w:p>
        </w:tc>
        <w:tc>
          <w:tcPr>
            <w:tcW w:w="2629" w:type="dxa"/>
          </w:tcPr>
          <w:p w:rsidR="00973052" w:rsidRPr="002053F0" w:rsidRDefault="00B37FD1">
            <w:pPr>
              <w:rPr>
                <w:lang w:val="en-US"/>
              </w:rPr>
            </w:pPr>
            <w:r>
              <w:rPr>
                <w:rStyle w:val="tocnumber"/>
              </w:rPr>
              <w:t xml:space="preserve">          6</w:t>
            </w:r>
            <w:r w:rsidR="002053F0">
              <w:rPr>
                <w:rStyle w:val="tocnumber"/>
                <w:lang w:val="en-US"/>
              </w:rPr>
              <w:t>3179.27412</w:t>
            </w:r>
          </w:p>
        </w:tc>
      </w:tr>
      <w:tr w:rsidR="00973052" w:rsidRPr="00D852FD" w:rsidTr="00C31035">
        <w:trPr>
          <w:jc w:val="center"/>
        </w:trPr>
        <w:tc>
          <w:tcPr>
            <w:tcW w:w="2304" w:type="dxa"/>
          </w:tcPr>
          <w:p w:rsidR="00973052" w:rsidRPr="00D852FD" w:rsidRDefault="00973052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973052" w:rsidRPr="00D852FD" w:rsidRDefault="00973052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01 05 02 00 00 0000 600</w:t>
            </w:r>
          </w:p>
        </w:tc>
        <w:tc>
          <w:tcPr>
            <w:tcW w:w="6462" w:type="dxa"/>
          </w:tcPr>
          <w:p w:rsidR="00973052" w:rsidRPr="00D852FD" w:rsidRDefault="00973052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Уменьшение прочих остатков средств бюджетов</w:t>
            </w:r>
          </w:p>
        </w:tc>
        <w:tc>
          <w:tcPr>
            <w:tcW w:w="2629" w:type="dxa"/>
          </w:tcPr>
          <w:p w:rsidR="00973052" w:rsidRDefault="00BF6740" w:rsidP="002053F0">
            <w:r>
              <w:rPr>
                <w:rStyle w:val="tocnumber"/>
              </w:rPr>
              <w:t xml:space="preserve">          </w:t>
            </w:r>
            <w:r w:rsidR="002053F0">
              <w:rPr>
                <w:rStyle w:val="tocnumber"/>
              </w:rPr>
              <w:t>6</w:t>
            </w:r>
            <w:r w:rsidR="002053F0">
              <w:rPr>
                <w:rStyle w:val="tocnumber"/>
                <w:lang w:val="en-US"/>
              </w:rPr>
              <w:t>3179.27412</w:t>
            </w:r>
            <w:r w:rsidR="002053F0">
              <w:rPr>
                <w:rStyle w:val="tocnumber"/>
              </w:rPr>
              <w:t xml:space="preserve">        </w:t>
            </w:r>
            <w:r w:rsidR="002053F0">
              <w:rPr>
                <w:rStyle w:val="tocnumber"/>
                <w:lang w:val="en-US"/>
              </w:rPr>
              <w:t xml:space="preserve">             </w:t>
            </w:r>
          </w:p>
        </w:tc>
      </w:tr>
      <w:tr w:rsidR="00973052" w:rsidRPr="00D852FD" w:rsidTr="00C31035">
        <w:trPr>
          <w:jc w:val="center"/>
        </w:trPr>
        <w:tc>
          <w:tcPr>
            <w:tcW w:w="2304" w:type="dxa"/>
          </w:tcPr>
          <w:p w:rsidR="00973052" w:rsidRPr="00D852FD" w:rsidRDefault="00973052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973052" w:rsidRPr="00D852FD" w:rsidRDefault="00973052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01 05 02 01 00 0000 610</w:t>
            </w:r>
          </w:p>
        </w:tc>
        <w:tc>
          <w:tcPr>
            <w:tcW w:w="6462" w:type="dxa"/>
          </w:tcPr>
          <w:p w:rsidR="00973052" w:rsidRPr="00D852FD" w:rsidRDefault="00973052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Уменьшение прочих остатков денежных средств бюджетов</w:t>
            </w:r>
          </w:p>
        </w:tc>
        <w:tc>
          <w:tcPr>
            <w:tcW w:w="2629" w:type="dxa"/>
          </w:tcPr>
          <w:p w:rsidR="00973052" w:rsidRPr="002053F0" w:rsidRDefault="00ED0860">
            <w:pPr>
              <w:rPr>
                <w:lang w:val="en-US"/>
              </w:rPr>
            </w:pPr>
            <w:r>
              <w:rPr>
                <w:rStyle w:val="tocnumber"/>
              </w:rPr>
              <w:t xml:space="preserve">         </w:t>
            </w:r>
            <w:r w:rsidR="00E42BD8">
              <w:rPr>
                <w:rStyle w:val="tocnumber"/>
              </w:rPr>
              <w:t xml:space="preserve"> </w:t>
            </w:r>
            <w:r w:rsidR="00BF6740">
              <w:rPr>
                <w:rStyle w:val="tocnumber"/>
              </w:rPr>
              <w:t>6</w:t>
            </w:r>
            <w:r w:rsidR="002053F0">
              <w:rPr>
                <w:rStyle w:val="tocnumber"/>
                <w:lang w:val="en-US"/>
              </w:rPr>
              <w:t>3179.27412</w:t>
            </w:r>
          </w:p>
        </w:tc>
      </w:tr>
      <w:tr w:rsidR="00C2065C" w:rsidRPr="00D852FD" w:rsidTr="00C31035">
        <w:trPr>
          <w:jc w:val="center"/>
        </w:trPr>
        <w:tc>
          <w:tcPr>
            <w:tcW w:w="2304" w:type="dxa"/>
          </w:tcPr>
          <w:p w:rsidR="00C2065C" w:rsidRPr="00D852FD" w:rsidRDefault="00C2065C" w:rsidP="009F50F9">
            <w:r w:rsidRPr="00D852FD">
              <w:rPr>
                <w:rStyle w:val="tocnumber"/>
                <w:b/>
              </w:rPr>
              <w:t>256</w:t>
            </w:r>
          </w:p>
        </w:tc>
        <w:tc>
          <w:tcPr>
            <w:tcW w:w="3532" w:type="dxa"/>
          </w:tcPr>
          <w:p w:rsidR="00C2065C" w:rsidRPr="00D852FD" w:rsidRDefault="00C2065C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01 05 02 01 13 0000 610</w:t>
            </w:r>
          </w:p>
        </w:tc>
        <w:tc>
          <w:tcPr>
            <w:tcW w:w="6462" w:type="dxa"/>
          </w:tcPr>
          <w:p w:rsidR="00C2065C" w:rsidRPr="00D852FD" w:rsidRDefault="00C2065C" w:rsidP="00CD418B">
            <w:pPr>
              <w:spacing w:line="276" w:lineRule="auto"/>
              <w:rPr>
                <w:rStyle w:val="tocnumber"/>
              </w:rPr>
            </w:pPr>
            <w:r w:rsidRPr="00D852FD">
              <w:rPr>
                <w:rStyle w:val="tocnumber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29" w:type="dxa"/>
          </w:tcPr>
          <w:p w:rsidR="00C2065C" w:rsidRDefault="00BF6740">
            <w:r>
              <w:rPr>
                <w:rStyle w:val="tocnumber"/>
              </w:rPr>
              <w:t xml:space="preserve">          </w:t>
            </w:r>
            <w:r w:rsidR="002053F0">
              <w:rPr>
                <w:rStyle w:val="tocnumber"/>
              </w:rPr>
              <w:t>6</w:t>
            </w:r>
            <w:r w:rsidR="002053F0">
              <w:rPr>
                <w:rStyle w:val="tocnumber"/>
                <w:lang w:val="en-US"/>
              </w:rPr>
              <w:t>3179.27412</w:t>
            </w:r>
          </w:p>
        </w:tc>
      </w:tr>
    </w:tbl>
    <w:p w:rsidR="00FD46D3" w:rsidRPr="00D852FD" w:rsidRDefault="00FD46D3" w:rsidP="00FD46D3">
      <w:pPr>
        <w:spacing w:line="276" w:lineRule="auto"/>
        <w:rPr>
          <w:rStyle w:val="tocnumber"/>
        </w:rPr>
      </w:pPr>
    </w:p>
    <w:sectPr w:rsidR="00FD46D3" w:rsidRPr="00D852FD" w:rsidSect="00943341">
      <w:headerReference w:type="default" r:id="rId7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B0" w:rsidRDefault="00BD72B0">
      <w:r>
        <w:separator/>
      </w:r>
    </w:p>
  </w:endnote>
  <w:endnote w:type="continuationSeparator" w:id="1">
    <w:p w:rsidR="00BD72B0" w:rsidRDefault="00BD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B0" w:rsidRDefault="00BD72B0">
      <w:r>
        <w:separator/>
      </w:r>
    </w:p>
  </w:footnote>
  <w:footnote w:type="continuationSeparator" w:id="1">
    <w:p w:rsidR="00BD72B0" w:rsidRDefault="00BD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51175E">
    <w:pPr>
      <w:pStyle w:val="a9"/>
      <w:jc w:val="center"/>
    </w:pPr>
    <w:fldSimple w:instr=" PAGE   \* MERGEFORMAT ">
      <w:r w:rsidR="00A65538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gutterAtTop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27D"/>
    <w:rsid w:val="000024EA"/>
    <w:rsid w:val="0001203B"/>
    <w:rsid w:val="00017A46"/>
    <w:rsid w:val="00047BCC"/>
    <w:rsid w:val="00051CE4"/>
    <w:rsid w:val="0005348B"/>
    <w:rsid w:val="0008131B"/>
    <w:rsid w:val="00084F1C"/>
    <w:rsid w:val="00093638"/>
    <w:rsid w:val="000A0AA9"/>
    <w:rsid w:val="000A3089"/>
    <w:rsid w:val="000B33BA"/>
    <w:rsid w:val="000D4FFF"/>
    <w:rsid w:val="000E6043"/>
    <w:rsid w:val="00117FBF"/>
    <w:rsid w:val="00127AAD"/>
    <w:rsid w:val="00130A3C"/>
    <w:rsid w:val="001339A0"/>
    <w:rsid w:val="00146364"/>
    <w:rsid w:val="00146901"/>
    <w:rsid w:val="00156FB0"/>
    <w:rsid w:val="0017206C"/>
    <w:rsid w:val="00180F27"/>
    <w:rsid w:val="001A1FA1"/>
    <w:rsid w:val="001A4749"/>
    <w:rsid w:val="001C39BD"/>
    <w:rsid w:val="001E7ACE"/>
    <w:rsid w:val="002053F0"/>
    <w:rsid w:val="0021232A"/>
    <w:rsid w:val="00212A9A"/>
    <w:rsid w:val="00223269"/>
    <w:rsid w:val="00226A3E"/>
    <w:rsid w:val="002311B1"/>
    <w:rsid w:val="00240AC4"/>
    <w:rsid w:val="002475FC"/>
    <w:rsid w:val="002560FE"/>
    <w:rsid w:val="00262269"/>
    <w:rsid w:val="00263EC0"/>
    <w:rsid w:val="00267551"/>
    <w:rsid w:val="0027528B"/>
    <w:rsid w:val="00291863"/>
    <w:rsid w:val="002C3791"/>
    <w:rsid w:val="002E7A3E"/>
    <w:rsid w:val="002F3105"/>
    <w:rsid w:val="003000A7"/>
    <w:rsid w:val="00317FEA"/>
    <w:rsid w:val="003210DE"/>
    <w:rsid w:val="00340F95"/>
    <w:rsid w:val="00380738"/>
    <w:rsid w:val="003808D9"/>
    <w:rsid w:val="003C403D"/>
    <w:rsid w:val="003D0D3C"/>
    <w:rsid w:val="003E1CF3"/>
    <w:rsid w:val="003F57B1"/>
    <w:rsid w:val="00404754"/>
    <w:rsid w:val="004343FD"/>
    <w:rsid w:val="004400D2"/>
    <w:rsid w:val="00453611"/>
    <w:rsid w:val="0047686D"/>
    <w:rsid w:val="004800CF"/>
    <w:rsid w:val="004A5F5E"/>
    <w:rsid w:val="004C502D"/>
    <w:rsid w:val="004C6421"/>
    <w:rsid w:val="004D0ABD"/>
    <w:rsid w:val="004D1906"/>
    <w:rsid w:val="004F0994"/>
    <w:rsid w:val="004F09DC"/>
    <w:rsid w:val="005064D0"/>
    <w:rsid w:val="0051175E"/>
    <w:rsid w:val="00516AED"/>
    <w:rsid w:val="00520249"/>
    <w:rsid w:val="00521DBD"/>
    <w:rsid w:val="00531710"/>
    <w:rsid w:val="00543494"/>
    <w:rsid w:val="00554BEB"/>
    <w:rsid w:val="00555D2A"/>
    <w:rsid w:val="0057326D"/>
    <w:rsid w:val="00573C1E"/>
    <w:rsid w:val="005763C2"/>
    <w:rsid w:val="00582281"/>
    <w:rsid w:val="005938FE"/>
    <w:rsid w:val="005A4AB2"/>
    <w:rsid w:val="005B16F8"/>
    <w:rsid w:val="005C1B9A"/>
    <w:rsid w:val="005C2767"/>
    <w:rsid w:val="005F2027"/>
    <w:rsid w:val="00611931"/>
    <w:rsid w:val="00611D01"/>
    <w:rsid w:val="00616D96"/>
    <w:rsid w:val="006370FA"/>
    <w:rsid w:val="00637945"/>
    <w:rsid w:val="00637992"/>
    <w:rsid w:val="006429BB"/>
    <w:rsid w:val="00650616"/>
    <w:rsid w:val="0065582F"/>
    <w:rsid w:val="0066421F"/>
    <w:rsid w:val="006802F6"/>
    <w:rsid w:val="006832B9"/>
    <w:rsid w:val="00693101"/>
    <w:rsid w:val="006C4012"/>
    <w:rsid w:val="006C685D"/>
    <w:rsid w:val="006E0632"/>
    <w:rsid w:val="006F1640"/>
    <w:rsid w:val="006F5AAA"/>
    <w:rsid w:val="00702292"/>
    <w:rsid w:val="00706AFB"/>
    <w:rsid w:val="00714C4E"/>
    <w:rsid w:val="00726C3A"/>
    <w:rsid w:val="007605E2"/>
    <w:rsid w:val="00773A23"/>
    <w:rsid w:val="00782DB2"/>
    <w:rsid w:val="00794F1F"/>
    <w:rsid w:val="007B4D43"/>
    <w:rsid w:val="007E0CC7"/>
    <w:rsid w:val="007F0DC3"/>
    <w:rsid w:val="007F4AEF"/>
    <w:rsid w:val="008463DC"/>
    <w:rsid w:val="00847A5D"/>
    <w:rsid w:val="00860D22"/>
    <w:rsid w:val="008708BB"/>
    <w:rsid w:val="00872370"/>
    <w:rsid w:val="00893C53"/>
    <w:rsid w:val="008A4948"/>
    <w:rsid w:val="008D4E3F"/>
    <w:rsid w:val="008D73B3"/>
    <w:rsid w:val="008E03AC"/>
    <w:rsid w:val="008E22C9"/>
    <w:rsid w:val="009053FD"/>
    <w:rsid w:val="009115DF"/>
    <w:rsid w:val="00913B89"/>
    <w:rsid w:val="00922EEC"/>
    <w:rsid w:val="00925DAB"/>
    <w:rsid w:val="009304A7"/>
    <w:rsid w:val="00943341"/>
    <w:rsid w:val="00943B77"/>
    <w:rsid w:val="009605A7"/>
    <w:rsid w:val="009653C0"/>
    <w:rsid w:val="00973052"/>
    <w:rsid w:val="009A1C45"/>
    <w:rsid w:val="009A4EE9"/>
    <w:rsid w:val="009A769A"/>
    <w:rsid w:val="009B01F1"/>
    <w:rsid w:val="009B2648"/>
    <w:rsid w:val="009B3B48"/>
    <w:rsid w:val="009E210C"/>
    <w:rsid w:val="009E286E"/>
    <w:rsid w:val="009E412B"/>
    <w:rsid w:val="009E7BAD"/>
    <w:rsid w:val="009F1F2A"/>
    <w:rsid w:val="009F50F9"/>
    <w:rsid w:val="00A05635"/>
    <w:rsid w:val="00A1692F"/>
    <w:rsid w:val="00A30B10"/>
    <w:rsid w:val="00A4375F"/>
    <w:rsid w:val="00A65538"/>
    <w:rsid w:val="00A70B33"/>
    <w:rsid w:val="00A830AA"/>
    <w:rsid w:val="00A941A6"/>
    <w:rsid w:val="00AB3D2D"/>
    <w:rsid w:val="00AC0435"/>
    <w:rsid w:val="00AC4F0A"/>
    <w:rsid w:val="00AD3201"/>
    <w:rsid w:val="00AD63C8"/>
    <w:rsid w:val="00AF2F5B"/>
    <w:rsid w:val="00AF3963"/>
    <w:rsid w:val="00B01F50"/>
    <w:rsid w:val="00B123FC"/>
    <w:rsid w:val="00B201CB"/>
    <w:rsid w:val="00B30EF8"/>
    <w:rsid w:val="00B37FD1"/>
    <w:rsid w:val="00B46399"/>
    <w:rsid w:val="00B62C7B"/>
    <w:rsid w:val="00B6624E"/>
    <w:rsid w:val="00B70A00"/>
    <w:rsid w:val="00B76D70"/>
    <w:rsid w:val="00B8006D"/>
    <w:rsid w:val="00B83A90"/>
    <w:rsid w:val="00BA1F02"/>
    <w:rsid w:val="00BB2A25"/>
    <w:rsid w:val="00BB3B0E"/>
    <w:rsid w:val="00BD59DF"/>
    <w:rsid w:val="00BD72B0"/>
    <w:rsid w:val="00BF6740"/>
    <w:rsid w:val="00C0166D"/>
    <w:rsid w:val="00C0788D"/>
    <w:rsid w:val="00C1027C"/>
    <w:rsid w:val="00C2065C"/>
    <w:rsid w:val="00C31035"/>
    <w:rsid w:val="00C32FD5"/>
    <w:rsid w:val="00C601C1"/>
    <w:rsid w:val="00C62029"/>
    <w:rsid w:val="00C7644E"/>
    <w:rsid w:val="00CA07EE"/>
    <w:rsid w:val="00CA45D6"/>
    <w:rsid w:val="00CA71C6"/>
    <w:rsid w:val="00CB0632"/>
    <w:rsid w:val="00CB41C6"/>
    <w:rsid w:val="00CB7B32"/>
    <w:rsid w:val="00CD3BE4"/>
    <w:rsid w:val="00CD418B"/>
    <w:rsid w:val="00CF1E9B"/>
    <w:rsid w:val="00D026EE"/>
    <w:rsid w:val="00D05292"/>
    <w:rsid w:val="00D111FE"/>
    <w:rsid w:val="00D2222D"/>
    <w:rsid w:val="00D330B8"/>
    <w:rsid w:val="00D4427D"/>
    <w:rsid w:val="00D456A8"/>
    <w:rsid w:val="00D50A24"/>
    <w:rsid w:val="00D7633E"/>
    <w:rsid w:val="00D7712B"/>
    <w:rsid w:val="00D852FD"/>
    <w:rsid w:val="00DB17E6"/>
    <w:rsid w:val="00DB6D4F"/>
    <w:rsid w:val="00DC4550"/>
    <w:rsid w:val="00DC5CB4"/>
    <w:rsid w:val="00DE4CC0"/>
    <w:rsid w:val="00DE6B8D"/>
    <w:rsid w:val="00DF71BB"/>
    <w:rsid w:val="00E0318A"/>
    <w:rsid w:val="00E13080"/>
    <w:rsid w:val="00E259F4"/>
    <w:rsid w:val="00E335B5"/>
    <w:rsid w:val="00E42BD8"/>
    <w:rsid w:val="00E43AEA"/>
    <w:rsid w:val="00E43E43"/>
    <w:rsid w:val="00E45E7D"/>
    <w:rsid w:val="00E5742E"/>
    <w:rsid w:val="00E603B1"/>
    <w:rsid w:val="00E9626A"/>
    <w:rsid w:val="00EA327B"/>
    <w:rsid w:val="00EB1D54"/>
    <w:rsid w:val="00EB421E"/>
    <w:rsid w:val="00EB7D34"/>
    <w:rsid w:val="00EC4A79"/>
    <w:rsid w:val="00EC6FAE"/>
    <w:rsid w:val="00EC7E1E"/>
    <w:rsid w:val="00ED0860"/>
    <w:rsid w:val="00ED3DDB"/>
    <w:rsid w:val="00EE5D32"/>
    <w:rsid w:val="00EE5FC1"/>
    <w:rsid w:val="00EF287F"/>
    <w:rsid w:val="00F040CF"/>
    <w:rsid w:val="00F04A18"/>
    <w:rsid w:val="00F04BDC"/>
    <w:rsid w:val="00F07177"/>
    <w:rsid w:val="00F109FB"/>
    <w:rsid w:val="00F17336"/>
    <w:rsid w:val="00F25263"/>
    <w:rsid w:val="00F418F9"/>
    <w:rsid w:val="00F46BEC"/>
    <w:rsid w:val="00F549BC"/>
    <w:rsid w:val="00F7358C"/>
    <w:rsid w:val="00F84030"/>
    <w:rsid w:val="00FA0624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USER</cp:lastModifiedBy>
  <cp:revision>2</cp:revision>
  <cp:lastPrinted>2018-08-16T09:37:00Z</cp:lastPrinted>
  <dcterms:created xsi:type="dcterms:W3CDTF">2018-08-20T07:28:00Z</dcterms:created>
  <dcterms:modified xsi:type="dcterms:W3CDTF">2018-08-20T07:28:00Z</dcterms:modified>
</cp:coreProperties>
</file>