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6A" w:rsidRDefault="00667B6A" w:rsidP="00667B6A">
      <w:pPr>
        <w:pStyle w:val="Style5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6A" w:rsidRDefault="00667B6A" w:rsidP="00667B6A">
      <w:pPr>
        <w:pStyle w:val="Style5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7B6A" w:rsidRDefault="00667B6A" w:rsidP="00667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667B6A" w:rsidRDefault="00667B6A" w:rsidP="00667B6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67B6A" w:rsidRDefault="00667B6A" w:rsidP="00667B6A">
      <w:pPr>
        <w:jc w:val="center"/>
        <w:rPr>
          <w:sz w:val="28"/>
          <w:szCs w:val="28"/>
        </w:rPr>
      </w:pPr>
    </w:p>
    <w:p w:rsidR="00667B6A" w:rsidRDefault="00667B6A" w:rsidP="00667B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7B6A" w:rsidRDefault="00667B6A" w:rsidP="00667B6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667B6A" w:rsidRDefault="00667B6A" w:rsidP="00667B6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22B73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122B7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122B7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№ </w:t>
      </w:r>
      <w:r w:rsidR="00122B73">
        <w:rPr>
          <w:b/>
          <w:sz w:val="28"/>
          <w:szCs w:val="28"/>
        </w:rPr>
        <w:t>12</w:t>
      </w:r>
    </w:p>
    <w:p w:rsidR="00667B6A" w:rsidRDefault="00667B6A" w:rsidP="00667B6A">
      <w:pPr>
        <w:outlineLvl w:val="0"/>
        <w:rPr>
          <w:b/>
          <w:sz w:val="28"/>
          <w:szCs w:val="28"/>
        </w:rPr>
      </w:pPr>
    </w:p>
    <w:p w:rsidR="00667B6A" w:rsidRDefault="00667B6A" w:rsidP="00667B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«Об утв</w:t>
      </w:r>
      <w:r w:rsidR="00454B98">
        <w:rPr>
          <w:b/>
          <w:sz w:val="28"/>
          <w:szCs w:val="28"/>
        </w:rPr>
        <w:t>ерждении комитетов (комиссий) Собрания представителей</w:t>
      </w:r>
      <w:r>
        <w:rPr>
          <w:b/>
          <w:sz w:val="28"/>
          <w:szCs w:val="28"/>
        </w:rPr>
        <w:t xml:space="preserve"> городского поселения Петра Дубрава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</w:t>
      </w:r>
    </w:p>
    <w:p w:rsidR="00667B6A" w:rsidRDefault="00667B6A" w:rsidP="00667B6A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области»</w:t>
      </w:r>
      <w:r>
        <w:rPr>
          <w:sz w:val="28"/>
          <w:szCs w:val="28"/>
        </w:rPr>
        <w:t xml:space="preserve"> </w:t>
      </w:r>
    </w:p>
    <w:p w:rsidR="00454B98" w:rsidRDefault="00454B98" w:rsidP="00667B6A">
      <w:pPr>
        <w:jc w:val="center"/>
        <w:outlineLvl w:val="0"/>
        <w:rPr>
          <w:sz w:val="28"/>
          <w:szCs w:val="28"/>
        </w:rPr>
      </w:pPr>
    </w:p>
    <w:p w:rsidR="00667B6A" w:rsidRDefault="00667B6A" w:rsidP="00667B6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Федеральным Законом «Об общих принципах организации местного самоуправления в Российской Федерации» №131 от 06.10.2003г., 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                                                                                                        </w:t>
      </w:r>
    </w:p>
    <w:p w:rsidR="00667B6A" w:rsidRDefault="00667B6A" w:rsidP="00667B6A">
      <w:pPr>
        <w:jc w:val="both"/>
        <w:outlineLvl w:val="0"/>
        <w:rPr>
          <w:sz w:val="28"/>
          <w:szCs w:val="28"/>
        </w:rPr>
      </w:pPr>
    </w:p>
    <w:p w:rsidR="00667B6A" w:rsidRDefault="00667B6A" w:rsidP="00667B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</w:p>
    <w:p w:rsidR="00667B6A" w:rsidRDefault="00667B6A" w:rsidP="00667B6A">
      <w:pPr>
        <w:jc w:val="both"/>
        <w:outlineLvl w:val="0"/>
        <w:rPr>
          <w:sz w:val="28"/>
          <w:szCs w:val="28"/>
        </w:rPr>
      </w:pPr>
    </w:p>
    <w:p w:rsidR="00667B6A" w:rsidRDefault="00667B6A" w:rsidP="00667B6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67B6A" w:rsidRDefault="00667B6A" w:rsidP="00667B6A">
      <w:pPr>
        <w:jc w:val="both"/>
        <w:outlineLvl w:val="0"/>
        <w:rPr>
          <w:sz w:val="28"/>
          <w:szCs w:val="28"/>
        </w:rPr>
      </w:pPr>
    </w:p>
    <w:p w:rsidR="00454B98" w:rsidRDefault="00667B6A" w:rsidP="00667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="00454B98">
        <w:rPr>
          <w:sz w:val="28"/>
          <w:szCs w:val="28"/>
        </w:rPr>
        <w:t>твердить следующие комитеты (комиссии)</w:t>
      </w:r>
      <w:r>
        <w:rPr>
          <w:sz w:val="28"/>
          <w:szCs w:val="28"/>
        </w:rPr>
        <w:t xml:space="preserve"> </w:t>
      </w:r>
      <w:r w:rsidR="00454B98">
        <w:rPr>
          <w:sz w:val="28"/>
          <w:szCs w:val="28"/>
        </w:rPr>
        <w:t xml:space="preserve"> Собрания представителей </w:t>
      </w:r>
      <w:r>
        <w:rPr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="00454B98">
        <w:rPr>
          <w:sz w:val="28"/>
          <w:szCs w:val="28"/>
        </w:rPr>
        <w:t>.</w:t>
      </w:r>
    </w:p>
    <w:p w:rsidR="00667B6A" w:rsidRDefault="00667B6A" w:rsidP="00667B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Комитет (комиссия)</w:t>
      </w:r>
      <w:r>
        <w:rPr>
          <w:sz w:val="28"/>
          <w:szCs w:val="28"/>
        </w:rPr>
        <w:t xml:space="preserve"> -   </w:t>
      </w:r>
      <w:proofErr w:type="spellStart"/>
      <w:proofErr w:type="gramStart"/>
      <w:r>
        <w:rPr>
          <w:sz w:val="28"/>
          <w:szCs w:val="28"/>
        </w:rPr>
        <w:t>бюджетно</w:t>
      </w:r>
      <w:proofErr w:type="spellEnd"/>
      <w:r>
        <w:rPr>
          <w:sz w:val="28"/>
          <w:szCs w:val="28"/>
        </w:rPr>
        <w:t xml:space="preserve"> - экономический</w:t>
      </w:r>
      <w:proofErr w:type="gramEnd"/>
      <w:r>
        <w:rPr>
          <w:sz w:val="28"/>
          <w:szCs w:val="28"/>
        </w:rPr>
        <w:t xml:space="preserve">, социально-политический и правопорядка.      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1.Терземан Владислав Владимирович – округ №2</w:t>
      </w:r>
      <w:r w:rsidR="007E4458">
        <w:rPr>
          <w:sz w:val="28"/>
          <w:szCs w:val="28"/>
        </w:rPr>
        <w:t xml:space="preserve"> - </w:t>
      </w:r>
      <w:r w:rsidR="007E4458" w:rsidRPr="007E4458">
        <w:rPr>
          <w:b/>
          <w:sz w:val="28"/>
          <w:szCs w:val="28"/>
        </w:rPr>
        <w:t>председатель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spellStart"/>
      <w:r>
        <w:rPr>
          <w:sz w:val="28"/>
          <w:szCs w:val="28"/>
        </w:rPr>
        <w:t>Сайгашкин</w:t>
      </w:r>
      <w:proofErr w:type="spellEnd"/>
      <w:r>
        <w:rPr>
          <w:sz w:val="28"/>
          <w:szCs w:val="28"/>
        </w:rPr>
        <w:t xml:space="preserve"> Юрий Васильевич – округ №3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Малыванов</w:t>
      </w:r>
      <w:proofErr w:type="spellEnd"/>
      <w:r>
        <w:rPr>
          <w:sz w:val="28"/>
          <w:szCs w:val="28"/>
        </w:rPr>
        <w:t xml:space="preserve"> Павел Павлович – округ №8</w:t>
      </w:r>
    </w:p>
    <w:p w:rsidR="007E445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4. Аристова Галина Евгеньевна – округ №10</w:t>
      </w:r>
    </w:p>
    <w:p w:rsidR="00454B98" w:rsidRDefault="00454B98" w:rsidP="00454B98">
      <w:pPr>
        <w:jc w:val="center"/>
        <w:rPr>
          <w:sz w:val="28"/>
          <w:szCs w:val="28"/>
        </w:rPr>
      </w:pPr>
    </w:p>
    <w:p w:rsidR="00454B98" w:rsidRDefault="00454B98" w:rsidP="00454B98">
      <w:pPr>
        <w:jc w:val="center"/>
        <w:rPr>
          <w:sz w:val="28"/>
          <w:szCs w:val="28"/>
        </w:rPr>
      </w:pPr>
    </w:p>
    <w:p w:rsidR="00454B98" w:rsidRDefault="00454B98" w:rsidP="00454B98">
      <w:pPr>
        <w:jc w:val="center"/>
        <w:rPr>
          <w:sz w:val="28"/>
          <w:szCs w:val="28"/>
        </w:rPr>
      </w:pPr>
    </w:p>
    <w:p w:rsidR="00454B98" w:rsidRDefault="00454B98" w:rsidP="00454B9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Комитет (комиссия)</w:t>
      </w:r>
      <w:r>
        <w:rPr>
          <w:sz w:val="28"/>
          <w:szCs w:val="28"/>
        </w:rPr>
        <w:t xml:space="preserve"> – здравоохранения, образования, культуры и продовольствия.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1. Романчик Марина Дмитриевна – округ №5  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2.Терземан Владислав Владимирович – округ №2</w:t>
      </w:r>
    </w:p>
    <w:p w:rsidR="00454B98" w:rsidRPr="007E4458" w:rsidRDefault="00454B98" w:rsidP="00454B9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3.Трусова Оксана Сергеевна  – округ №6</w:t>
      </w:r>
      <w:r w:rsidR="007E4458">
        <w:rPr>
          <w:sz w:val="28"/>
          <w:szCs w:val="28"/>
        </w:rPr>
        <w:t xml:space="preserve"> - </w:t>
      </w:r>
      <w:r w:rsidR="007E4458" w:rsidRPr="007E4458">
        <w:rPr>
          <w:b/>
          <w:sz w:val="28"/>
          <w:szCs w:val="28"/>
        </w:rPr>
        <w:t>председатель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4. Кашина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Владимировна – округ №9</w:t>
      </w:r>
    </w:p>
    <w:p w:rsidR="00454B98" w:rsidRDefault="00454B98" w:rsidP="00454B98">
      <w:pPr>
        <w:jc w:val="center"/>
        <w:rPr>
          <w:sz w:val="28"/>
          <w:szCs w:val="28"/>
        </w:rPr>
      </w:pP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Комитет (комиссия)</w:t>
      </w:r>
      <w:r>
        <w:rPr>
          <w:sz w:val="28"/>
          <w:szCs w:val="28"/>
        </w:rPr>
        <w:t xml:space="preserve"> – по транспорту, ЖКХ, экологии и благоустройству поселения.                    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spellStart"/>
      <w:r>
        <w:rPr>
          <w:sz w:val="28"/>
          <w:szCs w:val="28"/>
        </w:rPr>
        <w:t>Ларюшина</w:t>
      </w:r>
      <w:proofErr w:type="spellEnd"/>
      <w:r>
        <w:rPr>
          <w:sz w:val="28"/>
          <w:szCs w:val="28"/>
        </w:rPr>
        <w:t xml:space="preserve"> Любовь Николаевна – округ №4</w:t>
      </w:r>
    </w:p>
    <w:p w:rsidR="00454B98" w:rsidRPr="007E4458" w:rsidRDefault="00454B98" w:rsidP="00454B9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2. Агафонов Игорь Валерьевич – округ №1</w:t>
      </w:r>
      <w:r w:rsidR="007E4458">
        <w:rPr>
          <w:sz w:val="28"/>
          <w:szCs w:val="28"/>
        </w:rPr>
        <w:t xml:space="preserve"> - </w:t>
      </w:r>
      <w:r w:rsidR="007E4458" w:rsidRPr="007E4458">
        <w:rPr>
          <w:b/>
          <w:sz w:val="28"/>
          <w:szCs w:val="28"/>
        </w:rPr>
        <w:t>председатель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3. Боярова Валентина Васильевна – округ №7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>
        <w:t xml:space="preserve"> </w:t>
      </w:r>
      <w:r>
        <w:rPr>
          <w:sz w:val="28"/>
          <w:szCs w:val="28"/>
        </w:rPr>
        <w:t xml:space="preserve">Кашина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Владимировна – округ №9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7B6A" w:rsidRDefault="00454B98" w:rsidP="00454B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67B6A" w:rsidRDefault="00667B6A" w:rsidP="00667B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67B6A" w:rsidRDefault="00667B6A" w:rsidP="00667B6A">
      <w:pPr>
        <w:jc w:val="both"/>
        <w:rPr>
          <w:sz w:val="28"/>
          <w:szCs w:val="28"/>
        </w:rPr>
      </w:pPr>
    </w:p>
    <w:p w:rsidR="00667B6A" w:rsidRPr="00667B6A" w:rsidRDefault="00667B6A" w:rsidP="00667B6A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67B6A">
        <w:rPr>
          <w:rStyle w:val="FontStyle12"/>
          <w:rFonts w:ascii="Times New Roman" w:hAnsi="Times New Roman" w:cs="Times New Roman"/>
          <w:sz w:val="28"/>
          <w:szCs w:val="28"/>
        </w:rPr>
        <w:t xml:space="preserve">          3. Настоящее Решение опубликовать в га</w:t>
      </w:r>
      <w:r w:rsidRPr="00667B6A">
        <w:rPr>
          <w:rStyle w:val="FontStyle12"/>
          <w:rFonts w:ascii="Times New Roman" w:hAnsi="Times New Roman" w:cs="Times New Roman"/>
          <w:sz w:val="28"/>
          <w:szCs w:val="28"/>
        </w:rPr>
        <w:softHyphen/>
        <w:t>зете «Голос Дубравы».</w:t>
      </w:r>
    </w:p>
    <w:p w:rsidR="00667B6A" w:rsidRDefault="00667B6A" w:rsidP="00667B6A">
      <w:pPr>
        <w:jc w:val="both"/>
      </w:pPr>
    </w:p>
    <w:p w:rsidR="00667B6A" w:rsidRDefault="00667B6A" w:rsidP="00667B6A">
      <w:pPr>
        <w:pStyle w:val="Style6"/>
        <w:widowControl/>
        <w:tabs>
          <w:tab w:val="left" w:pos="317"/>
        </w:tabs>
        <w:spacing w:line="240" w:lineRule="auto"/>
        <w:ind w:left="720"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4. Настоящее Решение вступает в силу со дня его принятия.</w:t>
      </w:r>
    </w:p>
    <w:p w:rsidR="00E5608A" w:rsidRDefault="00E5608A" w:rsidP="00667B6A">
      <w:pPr>
        <w:pStyle w:val="Style6"/>
        <w:widowControl/>
        <w:tabs>
          <w:tab w:val="left" w:pos="317"/>
        </w:tabs>
        <w:spacing w:line="240" w:lineRule="auto"/>
        <w:ind w:left="720" w:firstLine="0"/>
        <w:rPr>
          <w:sz w:val="28"/>
          <w:szCs w:val="28"/>
        </w:rPr>
      </w:pPr>
    </w:p>
    <w:p w:rsidR="00667B6A" w:rsidRDefault="00667B6A" w:rsidP="00667B6A">
      <w:pPr>
        <w:rPr>
          <w:sz w:val="28"/>
          <w:szCs w:val="28"/>
        </w:rPr>
      </w:pPr>
    </w:p>
    <w:p w:rsidR="00667B6A" w:rsidRDefault="00667B6A" w:rsidP="00667B6A">
      <w:pPr>
        <w:rPr>
          <w:b/>
          <w:sz w:val="28"/>
          <w:szCs w:val="28"/>
        </w:rPr>
      </w:pPr>
    </w:p>
    <w:p w:rsidR="00E5608A" w:rsidRDefault="00667B6A" w:rsidP="00667B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                                         В.А. Крашенинников     </w:t>
      </w:r>
    </w:p>
    <w:p w:rsidR="00667B6A" w:rsidRDefault="00667B6A" w:rsidP="00667B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667B6A" w:rsidRDefault="00667B6A" w:rsidP="00667B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67B6A" w:rsidRDefault="00667B6A" w:rsidP="00667B6A">
      <w:pPr>
        <w:jc w:val="both"/>
        <w:outlineLvl w:val="0"/>
      </w:pPr>
      <w:r>
        <w:rPr>
          <w:b/>
          <w:sz w:val="28"/>
          <w:szCs w:val="28"/>
        </w:rPr>
        <w:t xml:space="preserve">Председатель                                                                                                     Собрания Представителей                                          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BD6E86" w:rsidRDefault="007E4458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6A"/>
    <w:rsid w:val="00122B73"/>
    <w:rsid w:val="003F40A8"/>
    <w:rsid w:val="00454B98"/>
    <w:rsid w:val="00481F0C"/>
    <w:rsid w:val="00667B6A"/>
    <w:rsid w:val="007712A0"/>
    <w:rsid w:val="007949E5"/>
    <w:rsid w:val="007E4458"/>
    <w:rsid w:val="00A1006F"/>
    <w:rsid w:val="00AF2922"/>
    <w:rsid w:val="00C37F01"/>
    <w:rsid w:val="00E5608A"/>
    <w:rsid w:val="00FB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67B6A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</w:rPr>
  </w:style>
  <w:style w:type="paragraph" w:customStyle="1" w:styleId="Style6">
    <w:name w:val="Style6"/>
    <w:basedOn w:val="a"/>
    <w:uiPriority w:val="99"/>
    <w:rsid w:val="00667B6A"/>
    <w:pPr>
      <w:widowControl w:val="0"/>
      <w:autoSpaceDE w:val="0"/>
      <w:autoSpaceDN w:val="0"/>
      <w:adjustRightInd w:val="0"/>
      <w:spacing w:line="146" w:lineRule="exact"/>
      <w:ind w:firstLine="168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2">
    <w:name w:val="Font Style12"/>
    <w:basedOn w:val="a0"/>
    <w:uiPriority w:val="99"/>
    <w:rsid w:val="00667B6A"/>
    <w:rPr>
      <w:rFonts w:ascii="Arial" w:hAnsi="Arial" w:cs="Arial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6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8</cp:revision>
  <cp:lastPrinted>2015-11-06T06:17:00Z</cp:lastPrinted>
  <dcterms:created xsi:type="dcterms:W3CDTF">2015-10-27T09:59:00Z</dcterms:created>
  <dcterms:modified xsi:type="dcterms:W3CDTF">2015-11-09T06:30:00Z</dcterms:modified>
</cp:coreProperties>
</file>